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3" w:rsidRDefault="002F1AE3" w:rsidP="002F1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30B" w:rsidRPr="00031F11" w:rsidRDefault="0015430B" w:rsidP="0015430B">
      <w:pPr>
        <w:jc w:val="center"/>
        <w:rPr>
          <w:rFonts w:ascii="Arial" w:hAnsi="Arial" w:cs="Arial"/>
          <w:b/>
          <w:sz w:val="32"/>
          <w:szCs w:val="32"/>
        </w:rPr>
      </w:pPr>
      <w:r w:rsidRPr="00031F11">
        <w:rPr>
          <w:rFonts w:ascii="Arial" w:hAnsi="Arial" w:cs="Arial"/>
          <w:b/>
          <w:sz w:val="32"/>
          <w:szCs w:val="32"/>
        </w:rPr>
        <w:t>АДМИНИСТРАЦИЯ</w:t>
      </w:r>
    </w:p>
    <w:p w:rsidR="0015430B" w:rsidRPr="00031F11" w:rsidRDefault="0015430B" w:rsidP="0015430B">
      <w:pPr>
        <w:jc w:val="center"/>
        <w:rPr>
          <w:rFonts w:ascii="Arial" w:hAnsi="Arial" w:cs="Arial"/>
          <w:b/>
          <w:sz w:val="32"/>
          <w:szCs w:val="32"/>
        </w:rPr>
      </w:pPr>
      <w:r w:rsidRPr="00031F11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5430B" w:rsidRPr="00031F11" w:rsidRDefault="0015430B" w:rsidP="0015430B">
      <w:pPr>
        <w:jc w:val="center"/>
        <w:rPr>
          <w:rFonts w:ascii="Arial" w:hAnsi="Arial" w:cs="Arial"/>
          <w:b/>
          <w:sz w:val="32"/>
          <w:szCs w:val="32"/>
        </w:rPr>
      </w:pPr>
      <w:r w:rsidRPr="00031F11">
        <w:rPr>
          <w:rFonts w:ascii="Arial" w:hAnsi="Arial" w:cs="Arial"/>
          <w:b/>
          <w:sz w:val="32"/>
          <w:szCs w:val="32"/>
        </w:rPr>
        <w:t>ПОСТАНОВЛЕНИЕ</w:t>
      </w:r>
    </w:p>
    <w:p w:rsidR="002F1AE3" w:rsidRPr="00031F11" w:rsidRDefault="002F1AE3" w:rsidP="002F1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31F11">
        <w:rPr>
          <w:rFonts w:ascii="Arial" w:hAnsi="Arial" w:cs="Arial"/>
          <w:b/>
          <w:bCs/>
          <w:sz w:val="32"/>
          <w:szCs w:val="32"/>
        </w:rPr>
        <w:t>от 09</w:t>
      </w:r>
      <w:r w:rsidR="0015430B" w:rsidRPr="00031F11">
        <w:rPr>
          <w:rFonts w:ascii="Arial" w:hAnsi="Arial" w:cs="Arial"/>
          <w:b/>
          <w:bCs/>
          <w:sz w:val="32"/>
          <w:szCs w:val="32"/>
        </w:rPr>
        <w:t xml:space="preserve"> октября </w:t>
      </w:r>
      <w:r w:rsidRPr="00031F11">
        <w:rPr>
          <w:rFonts w:ascii="Arial" w:hAnsi="Arial" w:cs="Arial"/>
          <w:b/>
          <w:bCs/>
          <w:sz w:val="32"/>
          <w:szCs w:val="32"/>
        </w:rPr>
        <w:t>2015г.</w:t>
      </w:r>
      <w:r w:rsidR="0015430B" w:rsidRPr="00031F11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F11">
        <w:rPr>
          <w:rFonts w:ascii="Arial" w:hAnsi="Arial" w:cs="Arial"/>
          <w:b/>
          <w:bCs/>
          <w:sz w:val="32"/>
          <w:szCs w:val="32"/>
        </w:rPr>
        <w:t>№ 3804</w:t>
      </w:r>
    </w:p>
    <w:p w:rsidR="00DC0B9D" w:rsidRPr="00031F11" w:rsidRDefault="00DC0B9D" w:rsidP="0058456E">
      <w:pPr>
        <w:pStyle w:val="ConsPlusTitle"/>
        <w:widowControl/>
        <w:tabs>
          <w:tab w:val="left" w:pos="720"/>
        </w:tabs>
        <w:rPr>
          <w:sz w:val="32"/>
          <w:szCs w:val="32"/>
        </w:rPr>
      </w:pPr>
    </w:p>
    <w:p w:rsidR="0015430B" w:rsidRPr="00031F11" w:rsidRDefault="0015430B" w:rsidP="00031F11">
      <w:pPr>
        <w:pStyle w:val="ConsPlusTitle"/>
        <w:widowControl/>
        <w:tabs>
          <w:tab w:val="left" w:pos="720"/>
        </w:tabs>
        <w:jc w:val="center"/>
        <w:rPr>
          <w:color w:val="000000" w:themeColor="text1"/>
          <w:sz w:val="32"/>
          <w:szCs w:val="32"/>
        </w:rPr>
      </w:pPr>
      <w:r w:rsidRPr="00031F11">
        <w:rPr>
          <w:color w:val="000000" w:themeColor="text1"/>
          <w:sz w:val="32"/>
          <w:szCs w:val="32"/>
          <w:shd w:val="clear" w:color="auto" w:fill="FFFFFF"/>
        </w:rPr>
        <w:t>О внесении изменений в постановление Администрации Курского района</w:t>
      </w:r>
      <w:r w:rsidR="00031F11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31F11">
        <w:rPr>
          <w:color w:val="000000" w:themeColor="text1"/>
          <w:sz w:val="32"/>
          <w:szCs w:val="32"/>
          <w:shd w:val="clear" w:color="auto" w:fill="FFFFFF"/>
        </w:rPr>
        <w:t>Курской области от 01.04.2015 № 2653 «Об утверждении Порядка разработки</w:t>
      </w:r>
      <w:r w:rsidR="00031F11" w:rsidRPr="00031F11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031F11">
        <w:rPr>
          <w:color w:val="000000" w:themeColor="text1"/>
          <w:sz w:val="32"/>
          <w:szCs w:val="32"/>
          <w:shd w:val="clear" w:color="auto" w:fill="FFFFFF"/>
        </w:rPr>
        <w:t>бюджетного прогноза Курского района Курской области на долгосрочный период»</w:t>
      </w: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11616" w:rsidRPr="00031F11" w:rsidRDefault="00A9696E" w:rsidP="00031F1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31F11">
        <w:rPr>
          <w:rFonts w:ascii="Arial" w:hAnsi="Arial" w:cs="Arial"/>
          <w:color w:val="000000" w:themeColor="text1"/>
        </w:rPr>
        <w:t>В соответствии с Федеральным законом от 30.09.2015г. №273-ФЗ «</w:t>
      </w:r>
      <w:r w:rsidRPr="00031F11">
        <w:rPr>
          <w:rFonts w:ascii="Arial" w:hAnsi="Arial" w:cs="Arial"/>
          <w:bCs/>
          <w:color w:val="000000" w:themeColor="text1"/>
          <w:shd w:val="clear" w:color="auto" w:fill="FFFFFF"/>
        </w:rPr>
        <w:t xml:space="preserve">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</w:t>
      </w:r>
      <w:hyperlink r:id="rId8" w:tgtFrame="_blank" w:history="1">
        <w:r w:rsidRPr="00031F11">
          <w:rPr>
            <w:rStyle w:val="ae"/>
            <w:rFonts w:ascii="Arial" w:hAnsi="Arial" w:cs="Arial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статьи 3 Федерального закона </w:t>
        </w:r>
        <w:r w:rsidR="00B170E6" w:rsidRPr="00031F11">
          <w:rPr>
            <w:rStyle w:val="ae"/>
            <w:rFonts w:ascii="Arial" w:hAnsi="Arial" w:cs="Arial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«</w:t>
        </w:r>
        <w:r w:rsidRPr="00031F11">
          <w:rPr>
            <w:rStyle w:val="ae"/>
            <w:rFonts w:ascii="Arial" w:hAnsi="Arial" w:cs="Arial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О приостановлении действия отдельных положений Бюджетного кодекса Российской Федерации</w:t>
        </w:r>
      </w:hyperlink>
      <w:r w:rsidR="00B170E6" w:rsidRPr="00031F11">
        <w:rPr>
          <w:rFonts w:ascii="Arial" w:hAnsi="Arial" w:cs="Arial"/>
          <w:color w:val="000000" w:themeColor="text1"/>
        </w:rPr>
        <w:t>»</w:t>
      </w:r>
      <w:r w:rsidRPr="00031F11">
        <w:rPr>
          <w:rFonts w:ascii="Arial" w:hAnsi="Arial" w:cs="Arial"/>
          <w:color w:val="000000" w:themeColor="text1"/>
        </w:rPr>
        <w:t>, Уставом муниципального района «Курский район» Курской области и в</w:t>
      </w:r>
      <w:r w:rsidR="00611616" w:rsidRPr="00031F11">
        <w:rPr>
          <w:rFonts w:ascii="Arial" w:hAnsi="Arial" w:cs="Arial"/>
          <w:color w:val="000000" w:themeColor="text1"/>
        </w:rPr>
        <w:t xml:space="preserve">о изменение постановления Администрации </w:t>
      </w:r>
      <w:r w:rsidRPr="00031F11">
        <w:rPr>
          <w:rFonts w:ascii="Arial" w:hAnsi="Arial" w:cs="Arial"/>
          <w:color w:val="000000" w:themeColor="text1"/>
          <w:shd w:val="clear" w:color="auto" w:fill="FFFFFF"/>
        </w:rPr>
        <w:t>Курского района</w:t>
      </w:r>
      <w:r w:rsidRPr="00031F11">
        <w:rPr>
          <w:rFonts w:ascii="Arial" w:hAnsi="Arial" w:cs="Arial"/>
          <w:color w:val="000000" w:themeColor="text1"/>
        </w:rPr>
        <w:t xml:space="preserve"> </w:t>
      </w:r>
      <w:r w:rsidR="00611616" w:rsidRPr="00031F11">
        <w:rPr>
          <w:rFonts w:ascii="Arial" w:hAnsi="Arial" w:cs="Arial"/>
          <w:color w:val="000000" w:themeColor="text1"/>
        </w:rPr>
        <w:t xml:space="preserve">Курской области от </w:t>
      </w:r>
      <w:r w:rsidR="00F563CF" w:rsidRPr="00031F11">
        <w:rPr>
          <w:rFonts w:ascii="Arial" w:hAnsi="Arial" w:cs="Arial"/>
          <w:color w:val="000000" w:themeColor="text1"/>
        </w:rPr>
        <w:t>01.04</w:t>
      </w:r>
      <w:r w:rsidR="00611616" w:rsidRPr="00031F11">
        <w:rPr>
          <w:rFonts w:ascii="Arial" w:hAnsi="Arial" w:cs="Arial"/>
          <w:color w:val="000000" w:themeColor="text1"/>
        </w:rPr>
        <w:t xml:space="preserve">.2015г. № </w:t>
      </w:r>
      <w:r w:rsidR="00F563CF" w:rsidRPr="00031F11">
        <w:rPr>
          <w:rFonts w:ascii="Arial" w:hAnsi="Arial" w:cs="Arial"/>
          <w:color w:val="000000" w:themeColor="text1"/>
        </w:rPr>
        <w:t>2653</w:t>
      </w:r>
      <w:r w:rsidR="00611616" w:rsidRPr="00031F11">
        <w:rPr>
          <w:rFonts w:ascii="Arial" w:hAnsi="Arial" w:cs="Arial"/>
          <w:color w:val="000000" w:themeColor="text1"/>
        </w:rPr>
        <w:t xml:space="preserve"> «Об утверждении Порядка разработки бюджетного прогноза </w:t>
      </w:r>
      <w:r w:rsidR="00F563CF" w:rsidRPr="00031F11">
        <w:rPr>
          <w:rFonts w:ascii="Arial" w:hAnsi="Arial" w:cs="Arial"/>
          <w:color w:val="000000" w:themeColor="text1"/>
          <w:shd w:val="clear" w:color="auto" w:fill="FFFFFF"/>
        </w:rPr>
        <w:t>Курского района</w:t>
      </w:r>
      <w:r w:rsidR="00F563CF" w:rsidRPr="00031F11">
        <w:rPr>
          <w:rFonts w:ascii="Arial" w:hAnsi="Arial" w:cs="Arial"/>
          <w:color w:val="000000" w:themeColor="text1"/>
        </w:rPr>
        <w:t xml:space="preserve"> </w:t>
      </w:r>
      <w:r w:rsidR="00611616" w:rsidRPr="00031F11">
        <w:rPr>
          <w:rFonts w:ascii="Arial" w:hAnsi="Arial" w:cs="Arial"/>
          <w:color w:val="000000" w:themeColor="text1"/>
        </w:rPr>
        <w:t xml:space="preserve">Курской области на долгосрочный период» Администрация </w:t>
      </w:r>
      <w:r w:rsidRPr="00031F11">
        <w:rPr>
          <w:rFonts w:ascii="Arial" w:hAnsi="Arial" w:cs="Arial"/>
          <w:color w:val="000000" w:themeColor="text1"/>
          <w:shd w:val="clear" w:color="auto" w:fill="FFFFFF"/>
        </w:rPr>
        <w:t>Курского района</w:t>
      </w:r>
      <w:r w:rsidRPr="00031F11">
        <w:rPr>
          <w:rFonts w:ascii="Arial" w:hAnsi="Arial" w:cs="Arial"/>
          <w:color w:val="000000" w:themeColor="text1"/>
        </w:rPr>
        <w:t xml:space="preserve"> </w:t>
      </w:r>
      <w:r w:rsidR="00611616" w:rsidRPr="00031F11">
        <w:rPr>
          <w:rFonts w:ascii="Arial" w:hAnsi="Arial" w:cs="Arial"/>
          <w:color w:val="000000" w:themeColor="text1"/>
        </w:rPr>
        <w:t>Курской области ПОСТАНОВЛЯЕТ:</w:t>
      </w:r>
    </w:p>
    <w:p w:rsidR="00F563CF" w:rsidRPr="00031F11" w:rsidRDefault="00F563CF" w:rsidP="00031F1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611616" w:rsidRPr="00031F11" w:rsidRDefault="00BF6E82" w:rsidP="00031F1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31F11">
        <w:rPr>
          <w:rFonts w:ascii="Arial" w:hAnsi="Arial" w:cs="Arial"/>
          <w:color w:val="000000" w:themeColor="text1"/>
        </w:rPr>
        <w:t xml:space="preserve">1. </w:t>
      </w:r>
      <w:r w:rsidR="00611616" w:rsidRPr="00031F11">
        <w:rPr>
          <w:rFonts w:ascii="Arial" w:hAnsi="Arial" w:cs="Arial"/>
          <w:color w:val="000000" w:themeColor="text1"/>
        </w:rPr>
        <w:t xml:space="preserve">Внести в постановление Администрации </w:t>
      </w:r>
      <w:r w:rsidR="00A9696E" w:rsidRPr="00031F11">
        <w:rPr>
          <w:rFonts w:ascii="Arial" w:hAnsi="Arial" w:cs="Arial"/>
          <w:color w:val="000000" w:themeColor="text1"/>
          <w:shd w:val="clear" w:color="auto" w:fill="FFFFFF"/>
        </w:rPr>
        <w:t>Курского района</w:t>
      </w:r>
      <w:r w:rsidR="00A9696E" w:rsidRPr="00031F11">
        <w:rPr>
          <w:rFonts w:ascii="Arial" w:hAnsi="Arial" w:cs="Arial"/>
          <w:color w:val="000000" w:themeColor="text1"/>
        </w:rPr>
        <w:t xml:space="preserve"> </w:t>
      </w:r>
      <w:r w:rsidR="00611616" w:rsidRPr="00031F11">
        <w:rPr>
          <w:rFonts w:ascii="Arial" w:hAnsi="Arial" w:cs="Arial"/>
          <w:color w:val="000000" w:themeColor="text1"/>
        </w:rPr>
        <w:t xml:space="preserve">Курской области от </w:t>
      </w:r>
      <w:r w:rsidR="00F563CF" w:rsidRPr="00031F11">
        <w:rPr>
          <w:rFonts w:ascii="Arial" w:hAnsi="Arial" w:cs="Arial"/>
          <w:color w:val="000000" w:themeColor="text1"/>
        </w:rPr>
        <w:t>01</w:t>
      </w:r>
      <w:r w:rsidR="00611616" w:rsidRPr="00031F11">
        <w:rPr>
          <w:rFonts w:ascii="Arial" w:hAnsi="Arial" w:cs="Arial"/>
          <w:color w:val="000000" w:themeColor="text1"/>
        </w:rPr>
        <w:t>.0</w:t>
      </w:r>
      <w:r w:rsidR="00F563CF" w:rsidRPr="00031F11">
        <w:rPr>
          <w:rFonts w:ascii="Arial" w:hAnsi="Arial" w:cs="Arial"/>
          <w:color w:val="000000" w:themeColor="text1"/>
        </w:rPr>
        <w:t>4</w:t>
      </w:r>
      <w:r w:rsidR="00611616" w:rsidRPr="00031F11">
        <w:rPr>
          <w:rFonts w:ascii="Arial" w:hAnsi="Arial" w:cs="Arial"/>
          <w:color w:val="000000" w:themeColor="text1"/>
        </w:rPr>
        <w:t>.2015г. №</w:t>
      </w:r>
      <w:r w:rsidR="00F563CF" w:rsidRPr="00031F11">
        <w:rPr>
          <w:rFonts w:ascii="Arial" w:hAnsi="Arial" w:cs="Arial"/>
          <w:color w:val="000000" w:themeColor="text1"/>
        </w:rPr>
        <w:t>2653</w:t>
      </w:r>
      <w:r w:rsidR="00611616" w:rsidRPr="00031F11">
        <w:rPr>
          <w:rFonts w:ascii="Arial" w:hAnsi="Arial" w:cs="Arial"/>
          <w:color w:val="000000" w:themeColor="text1"/>
        </w:rPr>
        <w:t xml:space="preserve"> «Об утверждении Порядка разработки бюджетного прогноза </w:t>
      </w:r>
      <w:r w:rsidR="00F563CF" w:rsidRPr="00031F11">
        <w:rPr>
          <w:rFonts w:ascii="Arial" w:hAnsi="Arial" w:cs="Arial"/>
          <w:color w:val="000000" w:themeColor="text1"/>
          <w:shd w:val="clear" w:color="auto" w:fill="FFFFFF"/>
        </w:rPr>
        <w:t>Курского района</w:t>
      </w:r>
      <w:r w:rsidR="00F563CF" w:rsidRPr="00031F11">
        <w:rPr>
          <w:rFonts w:ascii="Arial" w:hAnsi="Arial" w:cs="Arial"/>
          <w:color w:val="000000" w:themeColor="text1"/>
        </w:rPr>
        <w:t xml:space="preserve"> </w:t>
      </w:r>
      <w:r w:rsidR="00611616" w:rsidRPr="00031F11">
        <w:rPr>
          <w:rFonts w:ascii="Arial" w:hAnsi="Arial" w:cs="Arial"/>
          <w:color w:val="000000" w:themeColor="text1"/>
        </w:rPr>
        <w:t>Курской области на долгосрочный период» следующие изменения:</w:t>
      </w:r>
    </w:p>
    <w:p w:rsidR="00611616" w:rsidRPr="00031F11" w:rsidRDefault="00BF6E82" w:rsidP="00031F1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31F11">
        <w:rPr>
          <w:rFonts w:ascii="Arial" w:hAnsi="Arial" w:cs="Arial"/>
          <w:color w:val="000000" w:themeColor="text1"/>
        </w:rPr>
        <w:t xml:space="preserve">- </w:t>
      </w:r>
      <w:r w:rsidR="00611616" w:rsidRPr="00031F11">
        <w:rPr>
          <w:rFonts w:ascii="Arial" w:hAnsi="Arial" w:cs="Arial"/>
          <w:color w:val="000000" w:themeColor="text1"/>
        </w:rPr>
        <w:t xml:space="preserve">в пункте 2 слова «и внести его в Администрацию </w:t>
      </w:r>
      <w:r w:rsidR="00F001D0" w:rsidRPr="00031F11">
        <w:rPr>
          <w:rFonts w:ascii="Arial" w:hAnsi="Arial" w:cs="Arial"/>
          <w:color w:val="000000" w:themeColor="text1"/>
          <w:shd w:val="clear" w:color="auto" w:fill="FFFFFF"/>
        </w:rPr>
        <w:t>Курского района</w:t>
      </w:r>
      <w:r w:rsidR="00F001D0" w:rsidRPr="00031F11">
        <w:rPr>
          <w:rFonts w:ascii="Arial" w:hAnsi="Arial" w:cs="Arial"/>
          <w:color w:val="000000" w:themeColor="text1"/>
        </w:rPr>
        <w:t xml:space="preserve"> </w:t>
      </w:r>
      <w:r w:rsidR="00611616" w:rsidRPr="00031F11">
        <w:rPr>
          <w:rFonts w:ascii="Arial" w:hAnsi="Arial" w:cs="Arial"/>
          <w:color w:val="000000" w:themeColor="text1"/>
        </w:rPr>
        <w:t>Курской области до 15 октября 2015 года» исключить;</w:t>
      </w:r>
    </w:p>
    <w:p w:rsidR="00611616" w:rsidRPr="00031F11" w:rsidRDefault="00BF6E82" w:rsidP="00031F11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31F11">
        <w:rPr>
          <w:rFonts w:ascii="Arial" w:hAnsi="Arial" w:cs="Arial"/>
          <w:color w:val="000000" w:themeColor="text1"/>
        </w:rPr>
        <w:t>-</w:t>
      </w:r>
      <w:r w:rsidR="00611616" w:rsidRPr="00031F11">
        <w:rPr>
          <w:rFonts w:ascii="Arial" w:hAnsi="Arial" w:cs="Arial"/>
          <w:color w:val="000000" w:themeColor="text1"/>
        </w:rPr>
        <w:t xml:space="preserve"> приостановить до 1 января 2016 года действие пункта </w:t>
      </w:r>
      <w:r w:rsidR="00F001D0" w:rsidRPr="00031F11">
        <w:rPr>
          <w:rFonts w:ascii="Arial" w:hAnsi="Arial" w:cs="Arial"/>
          <w:color w:val="000000" w:themeColor="text1"/>
        </w:rPr>
        <w:t>5</w:t>
      </w:r>
      <w:r w:rsidR="00611616" w:rsidRPr="00031F11">
        <w:rPr>
          <w:rFonts w:ascii="Arial" w:hAnsi="Arial" w:cs="Arial"/>
          <w:color w:val="000000" w:themeColor="text1"/>
        </w:rPr>
        <w:t xml:space="preserve"> Порядка разработки бюджетного прогноза </w:t>
      </w:r>
      <w:r w:rsidR="00F001D0" w:rsidRPr="00031F11">
        <w:rPr>
          <w:rFonts w:ascii="Arial" w:hAnsi="Arial" w:cs="Arial"/>
          <w:color w:val="000000" w:themeColor="text1"/>
          <w:shd w:val="clear" w:color="auto" w:fill="FFFFFF"/>
        </w:rPr>
        <w:t>Курского района</w:t>
      </w:r>
      <w:r w:rsidR="00F001D0" w:rsidRPr="00031F11">
        <w:rPr>
          <w:rFonts w:ascii="Arial" w:hAnsi="Arial" w:cs="Arial"/>
          <w:color w:val="000000" w:themeColor="text1"/>
        </w:rPr>
        <w:t xml:space="preserve"> </w:t>
      </w:r>
      <w:r w:rsidR="00611616" w:rsidRPr="00031F11">
        <w:rPr>
          <w:rFonts w:ascii="Arial" w:hAnsi="Arial" w:cs="Arial"/>
          <w:color w:val="000000" w:themeColor="text1"/>
        </w:rPr>
        <w:t>Курской области на долгосрочный период, утвержденного указанным постановлением.</w:t>
      </w:r>
    </w:p>
    <w:p w:rsidR="006F592A" w:rsidRPr="00031F11" w:rsidRDefault="00BF6E82" w:rsidP="00031F1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1F11">
        <w:rPr>
          <w:rFonts w:ascii="Arial" w:hAnsi="Arial" w:cs="Arial"/>
          <w:color w:val="000000" w:themeColor="text1"/>
          <w:sz w:val="24"/>
          <w:szCs w:val="24"/>
        </w:rPr>
        <w:t>2. Постановление вступает в силу со дня его подписания.</w:t>
      </w:r>
    </w:p>
    <w:p w:rsidR="006F592A" w:rsidRPr="00031F11" w:rsidRDefault="006F592A" w:rsidP="00031F1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1F11">
        <w:rPr>
          <w:rFonts w:ascii="Arial" w:hAnsi="Arial" w:cs="Arial"/>
          <w:color w:val="000000" w:themeColor="text1"/>
          <w:sz w:val="24"/>
          <w:szCs w:val="24"/>
        </w:rPr>
        <w:t>Глава Курского района</w:t>
      </w:r>
      <w:r w:rsidRPr="00031F11">
        <w:rPr>
          <w:rFonts w:ascii="Arial" w:hAnsi="Arial" w:cs="Arial"/>
          <w:color w:val="000000" w:themeColor="text1"/>
          <w:sz w:val="24"/>
          <w:szCs w:val="24"/>
        </w:rPr>
        <w:tab/>
      </w:r>
      <w:r w:rsidRPr="00031F11">
        <w:rPr>
          <w:rFonts w:ascii="Arial" w:hAnsi="Arial" w:cs="Arial"/>
          <w:color w:val="000000" w:themeColor="text1"/>
          <w:sz w:val="24"/>
          <w:szCs w:val="24"/>
        </w:rPr>
        <w:tab/>
      </w:r>
      <w:r w:rsidRPr="00031F11">
        <w:rPr>
          <w:rFonts w:ascii="Arial" w:hAnsi="Arial" w:cs="Arial"/>
          <w:color w:val="000000" w:themeColor="text1"/>
          <w:sz w:val="24"/>
          <w:szCs w:val="24"/>
        </w:rPr>
        <w:tab/>
      </w:r>
      <w:r w:rsidRPr="00031F11">
        <w:rPr>
          <w:rFonts w:ascii="Arial" w:hAnsi="Arial" w:cs="Arial"/>
          <w:color w:val="000000" w:themeColor="text1"/>
          <w:sz w:val="24"/>
          <w:szCs w:val="24"/>
        </w:rPr>
        <w:tab/>
      </w:r>
      <w:r w:rsidR="00031F11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Pr="00031F11">
        <w:rPr>
          <w:rFonts w:ascii="Arial" w:hAnsi="Arial" w:cs="Arial"/>
          <w:color w:val="000000" w:themeColor="text1"/>
          <w:sz w:val="24"/>
          <w:szCs w:val="24"/>
        </w:rPr>
        <w:tab/>
      </w:r>
      <w:r w:rsidRPr="00031F11">
        <w:rPr>
          <w:rFonts w:ascii="Arial" w:hAnsi="Arial" w:cs="Arial"/>
          <w:color w:val="000000" w:themeColor="text1"/>
          <w:sz w:val="24"/>
          <w:szCs w:val="24"/>
        </w:rPr>
        <w:tab/>
        <w:t>В.М. Рыжиков</w:t>
      </w:r>
    </w:p>
    <w:sectPr w:rsidR="006F592A" w:rsidRPr="00031F11" w:rsidSect="006929C2">
      <w:footerReference w:type="default" r:id="rId9"/>
      <w:pgSz w:w="11906" w:h="16838"/>
      <w:pgMar w:top="1134" w:right="1247" w:bottom="1134" w:left="1531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BF" w:rsidRDefault="006B0CBF" w:rsidP="001A0622">
      <w:pPr>
        <w:spacing w:after="0" w:line="240" w:lineRule="auto"/>
      </w:pPr>
      <w:r>
        <w:separator/>
      </w:r>
    </w:p>
  </w:endnote>
  <w:endnote w:type="continuationSeparator" w:id="1">
    <w:p w:rsidR="006B0CBF" w:rsidRDefault="006B0CBF" w:rsidP="001A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8" w:rsidRDefault="006B0CBF">
    <w:pPr>
      <w:pStyle w:val="af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BF" w:rsidRDefault="006B0CBF" w:rsidP="001A0622">
      <w:pPr>
        <w:spacing w:after="0" w:line="240" w:lineRule="auto"/>
      </w:pPr>
      <w:r>
        <w:separator/>
      </w:r>
    </w:p>
  </w:footnote>
  <w:footnote w:type="continuationSeparator" w:id="1">
    <w:p w:rsidR="006B0CBF" w:rsidRDefault="006B0CBF" w:rsidP="001A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38"/>
    <w:rsid w:val="00006DBB"/>
    <w:rsid w:val="00016738"/>
    <w:rsid w:val="0002258E"/>
    <w:rsid w:val="0002778C"/>
    <w:rsid w:val="00031581"/>
    <w:rsid w:val="00031F11"/>
    <w:rsid w:val="00037945"/>
    <w:rsid w:val="00037991"/>
    <w:rsid w:val="0004073A"/>
    <w:rsid w:val="00042C3C"/>
    <w:rsid w:val="0006727A"/>
    <w:rsid w:val="00072A26"/>
    <w:rsid w:val="00077011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4987"/>
    <w:rsid w:val="000E553A"/>
    <w:rsid w:val="000F3B15"/>
    <w:rsid w:val="00115584"/>
    <w:rsid w:val="00134C1E"/>
    <w:rsid w:val="00134CD2"/>
    <w:rsid w:val="00137AF5"/>
    <w:rsid w:val="00141010"/>
    <w:rsid w:val="0015430B"/>
    <w:rsid w:val="00156F87"/>
    <w:rsid w:val="00157FAC"/>
    <w:rsid w:val="00161DB4"/>
    <w:rsid w:val="00180DD6"/>
    <w:rsid w:val="00184479"/>
    <w:rsid w:val="00193E4C"/>
    <w:rsid w:val="001A0622"/>
    <w:rsid w:val="001A63F1"/>
    <w:rsid w:val="001B4828"/>
    <w:rsid w:val="001C039B"/>
    <w:rsid w:val="001C1360"/>
    <w:rsid w:val="001C3660"/>
    <w:rsid w:val="001C6C02"/>
    <w:rsid w:val="001E2B80"/>
    <w:rsid w:val="001E50C5"/>
    <w:rsid w:val="001F2BF6"/>
    <w:rsid w:val="00200460"/>
    <w:rsid w:val="00204047"/>
    <w:rsid w:val="00204289"/>
    <w:rsid w:val="00230EA1"/>
    <w:rsid w:val="0024042F"/>
    <w:rsid w:val="00243155"/>
    <w:rsid w:val="00252C57"/>
    <w:rsid w:val="00256606"/>
    <w:rsid w:val="00257C08"/>
    <w:rsid w:val="0028258E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2F1AE3"/>
    <w:rsid w:val="00300232"/>
    <w:rsid w:val="0030068C"/>
    <w:rsid w:val="00311EA6"/>
    <w:rsid w:val="0033578F"/>
    <w:rsid w:val="003360C2"/>
    <w:rsid w:val="00341F42"/>
    <w:rsid w:val="003669D2"/>
    <w:rsid w:val="003A5EF8"/>
    <w:rsid w:val="003B0DFC"/>
    <w:rsid w:val="003B5ED2"/>
    <w:rsid w:val="003B635E"/>
    <w:rsid w:val="003D2A4C"/>
    <w:rsid w:val="003D74AD"/>
    <w:rsid w:val="003E7D47"/>
    <w:rsid w:val="003F36F6"/>
    <w:rsid w:val="003F555E"/>
    <w:rsid w:val="003F6BFA"/>
    <w:rsid w:val="004014A4"/>
    <w:rsid w:val="004072D0"/>
    <w:rsid w:val="00407E85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54570"/>
    <w:rsid w:val="00463976"/>
    <w:rsid w:val="0047491F"/>
    <w:rsid w:val="004851F3"/>
    <w:rsid w:val="004939CF"/>
    <w:rsid w:val="00496E7A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567DE"/>
    <w:rsid w:val="00564B67"/>
    <w:rsid w:val="0058456E"/>
    <w:rsid w:val="005A1A71"/>
    <w:rsid w:val="005D3635"/>
    <w:rsid w:val="005E3121"/>
    <w:rsid w:val="00611616"/>
    <w:rsid w:val="00613351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929C2"/>
    <w:rsid w:val="006B0CBF"/>
    <w:rsid w:val="006B2CBB"/>
    <w:rsid w:val="006B694C"/>
    <w:rsid w:val="006C7A1E"/>
    <w:rsid w:val="006D06CC"/>
    <w:rsid w:val="006D6697"/>
    <w:rsid w:val="006F2048"/>
    <w:rsid w:val="006F356A"/>
    <w:rsid w:val="006F592A"/>
    <w:rsid w:val="006F7CE9"/>
    <w:rsid w:val="00700A23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3D89"/>
    <w:rsid w:val="00771E7D"/>
    <w:rsid w:val="0077321D"/>
    <w:rsid w:val="00776808"/>
    <w:rsid w:val="0078225E"/>
    <w:rsid w:val="007838E0"/>
    <w:rsid w:val="007871D8"/>
    <w:rsid w:val="00794F80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5470B"/>
    <w:rsid w:val="00860262"/>
    <w:rsid w:val="00880E40"/>
    <w:rsid w:val="00887035"/>
    <w:rsid w:val="00891565"/>
    <w:rsid w:val="008919BF"/>
    <w:rsid w:val="00892DB5"/>
    <w:rsid w:val="008A766D"/>
    <w:rsid w:val="008B6268"/>
    <w:rsid w:val="008C6FB5"/>
    <w:rsid w:val="008E2898"/>
    <w:rsid w:val="00901273"/>
    <w:rsid w:val="009048A1"/>
    <w:rsid w:val="00912307"/>
    <w:rsid w:val="009224A2"/>
    <w:rsid w:val="00936285"/>
    <w:rsid w:val="00943425"/>
    <w:rsid w:val="00945FFC"/>
    <w:rsid w:val="00952784"/>
    <w:rsid w:val="00962BE8"/>
    <w:rsid w:val="00963F1D"/>
    <w:rsid w:val="00983402"/>
    <w:rsid w:val="00983BBE"/>
    <w:rsid w:val="00983F18"/>
    <w:rsid w:val="00993F10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6F4B"/>
    <w:rsid w:val="00A9696E"/>
    <w:rsid w:val="00AA34ED"/>
    <w:rsid w:val="00AB24F1"/>
    <w:rsid w:val="00AB7B84"/>
    <w:rsid w:val="00AC57C3"/>
    <w:rsid w:val="00AC7D9C"/>
    <w:rsid w:val="00AD4FCA"/>
    <w:rsid w:val="00AD694F"/>
    <w:rsid w:val="00AD7B68"/>
    <w:rsid w:val="00AE633C"/>
    <w:rsid w:val="00AE6D8F"/>
    <w:rsid w:val="00B01D8B"/>
    <w:rsid w:val="00B035AA"/>
    <w:rsid w:val="00B06E33"/>
    <w:rsid w:val="00B170E6"/>
    <w:rsid w:val="00B24A93"/>
    <w:rsid w:val="00B332E8"/>
    <w:rsid w:val="00B46101"/>
    <w:rsid w:val="00B54E66"/>
    <w:rsid w:val="00B67BB0"/>
    <w:rsid w:val="00B73AA8"/>
    <w:rsid w:val="00B92305"/>
    <w:rsid w:val="00B92B46"/>
    <w:rsid w:val="00BA057A"/>
    <w:rsid w:val="00BC7C6C"/>
    <w:rsid w:val="00BD2538"/>
    <w:rsid w:val="00BD2F9C"/>
    <w:rsid w:val="00BE4863"/>
    <w:rsid w:val="00BF2C52"/>
    <w:rsid w:val="00BF62EC"/>
    <w:rsid w:val="00BF6E82"/>
    <w:rsid w:val="00C0011C"/>
    <w:rsid w:val="00C01488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15895"/>
    <w:rsid w:val="00D22999"/>
    <w:rsid w:val="00D55B1F"/>
    <w:rsid w:val="00D6072E"/>
    <w:rsid w:val="00D74BAE"/>
    <w:rsid w:val="00D76278"/>
    <w:rsid w:val="00D92D83"/>
    <w:rsid w:val="00DA0897"/>
    <w:rsid w:val="00DA2440"/>
    <w:rsid w:val="00DB1B0B"/>
    <w:rsid w:val="00DB27CE"/>
    <w:rsid w:val="00DC0B9D"/>
    <w:rsid w:val="00DC21AD"/>
    <w:rsid w:val="00DE1347"/>
    <w:rsid w:val="00DE47B6"/>
    <w:rsid w:val="00E041FE"/>
    <w:rsid w:val="00E13C07"/>
    <w:rsid w:val="00E14843"/>
    <w:rsid w:val="00E169FD"/>
    <w:rsid w:val="00E23AA1"/>
    <w:rsid w:val="00E36DA4"/>
    <w:rsid w:val="00E4111C"/>
    <w:rsid w:val="00E4202A"/>
    <w:rsid w:val="00E44849"/>
    <w:rsid w:val="00E47AC4"/>
    <w:rsid w:val="00E50000"/>
    <w:rsid w:val="00E521D1"/>
    <w:rsid w:val="00E65B5D"/>
    <w:rsid w:val="00E87B18"/>
    <w:rsid w:val="00E963C4"/>
    <w:rsid w:val="00E97DF9"/>
    <w:rsid w:val="00EA0725"/>
    <w:rsid w:val="00ED1C21"/>
    <w:rsid w:val="00EF204D"/>
    <w:rsid w:val="00EF38B1"/>
    <w:rsid w:val="00F001D0"/>
    <w:rsid w:val="00F039DB"/>
    <w:rsid w:val="00F176AC"/>
    <w:rsid w:val="00F263EA"/>
    <w:rsid w:val="00F33319"/>
    <w:rsid w:val="00F563CF"/>
    <w:rsid w:val="00F73A92"/>
    <w:rsid w:val="00F73FE7"/>
    <w:rsid w:val="00F87466"/>
    <w:rsid w:val="00F93CBD"/>
    <w:rsid w:val="00F95513"/>
    <w:rsid w:val="00FA533E"/>
    <w:rsid w:val="00FA6484"/>
    <w:rsid w:val="00FD1E4F"/>
    <w:rsid w:val="00FD384A"/>
    <w:rsid w:val="00FF3A9F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rmal (Web)"/>
    <w:basedOn w:val="a"/>
    <w:uiPriority w:val="99"/>
    <w:semiHidden/>
    <w:unhideWhenUsed/>
    <w:rsid w:val="0061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-praktika.ru/npd/doc/guid/13edddc3-5cd8-421c-840f-d94a82e740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C5A7-6864-4FA9-A195-B013B550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Last User</cp:lastModifiedBy>
  <cp:revision>10</cp:revision>
  <cp:lastPrinted>2015-10-08T14:15:00Z</cp:lastPrinted>
  <dcterms:created xsi:type="dcterms:W3CDTF">2015-10-07T08:18:00Z</dcterms:created>
  <dcterms:modified xsi:type="dcterms:W3CDTF">2015-11-05T07:04:00Z</dcterms:modified>
</cp:coreProperties>
</file>