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B" w:rsidRPr="00175BFC" w:rsidRDefault="0078522D" w:rsidP="00303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 xml:space="preserve"> </w:t>
      </w:r>
    </w:p>
    <w:p w:rsidR="00303456" w:rsidRPr="00175BFC" w:rsidRDefault="00303456" w:rsidP="00175BFC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175BFC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303456" w:rsidRPr="00175BFC" w:rsidRDefault="00303456" w:rsidP="00175BFC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175BFC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303456" w:rsidRPr="00175BFC" w:rsidRDefault="00303456" w:rsidP="00175BFC">
      <w:pPr>
        <w:tabs>
          <w:tab w:val="left" w:pos="4770"/>
        </w:tabs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303456" w:rsidRPr="00175BFC" w:rsidRDefault="00303456" w:rsidP="00175BFC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175BFC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303456" w:rsidRPr="00175BFC" w:rsidRDefault="00303456" w:rsidP="00175B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767B" w:rsidRPr="00175BFC" w:rsidRDefault="0040767B" w:rsidP="00175B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BFC">
        <w:rPr>
          <w:rFonts w:ascii="Arial" w:hAnsi="Arial" w:cs="Arial"/>
          <w:b/>
          <w:sz w:val="32"/>
          <w:szCs w:val="32"/>
        </w:rPr>
        <w:t>от 25</w:t>
      </w:r>
      <w:r w:rsidR="00303456" w:rsidRPr="00175BFC">
        <w:rPr>
          <w:rFonts w:ascii="Arial" w:hAnsi="Arial" w:cs="Arial"/>
          <w:b/>
          <w:sz w:val="32"/>
          <w:szCs w:val="32"/>
        </w:rPr>
        <w:t xml:space="preserve"> сентября </w:t>
      </w:r>
      <w:r w:rsidRPr="00175BFC">
        <w:rPr>
          <w:rFonts w:ascii="Arial" w:hAnsi="Arial" w:cs="Arial"/>
          <w:b/>
          <w:sz w:val="32"/>
          <w:szCs w:val="32"/>
        </w:rPr>
        <w:t>2015г.</w:t>
      </w:r>
      <w:r w:rsidR="00303456" w:rsidRPr="00175BFC">
        <w:rPr>
          <w:rFonts w:ascii="Arial" w:hAnsi="Arial" w:cs="Arial"/>
          <w:b/>
          <w:sz w:val="32"/>
          <w:szCs w:val="32"/>
        </w:rPr>
        <w:t xml:space="preserve"> </w:t>
      </w:r>
      <w:r w:rsidRPr="00175BFC">
        <w:rPr>
          <w:rFonts w:ascii="Arial" w:hAnsi="Arial" w:cs="Arial"/>
          <w:b/>
          <w:sz w:val="32"/>
          <w:szCs w:val="32"/>
        </w:rPr>
        <w:t>№ 3736</w:t>
      </w:r>
    </w:p>
    <w:p w:rsidR="0045699C" w:rsidRPr="00175BFC" w:rsidRDefault="0045699C" w:rsidP="00175BFC">
      <w:pPr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887FC4" w:rsidRPr="00175BFC" w:rsidRDefault="00303456" w:rsidP="00175BFC">
      <w:pPr>
        <w:jc w:val="center"/>
        <w:rPr>
          <w:rFonts w:ascii="Arial" w:hAnsi="Arial" w:cs="Arial"/>
          <w:b/>
          <w:sz w:val="32"/>
          <w:szCs w:val="32"/>
        </w:rPr>
      </w:pPr>
      <w:r w:rsidRPr="00175BF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4909CF" w:rsidRPr="00175BFC" w:rsidRDefault="004909CF" w:rsidP="00B70B04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5C56A1" w:rsidRPr="00175BFC" w:rsidRDefault="005224CB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175BFC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24.10.2013 г. №33-2-255 «О внесении изменений в решение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3B51D4" w:rsidRPr="00175BFC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</w:t>
      </w:r>
      <w:r w:rsidR="00B7538B" w:rsidRPr="00175BFC">
        <w:rPr>
          <w:rFonts w:ascii="Arial" w:hAnsi="Arial" w:cs="Arial"/>
          <w:spacing w:val="1"/>
          <w:sz w:val="24"/>
          <w:szCs w:val="24"/>
        </w:rPr>
        <w:t xml:space="preserve">ого района Курской области от </w:t>
      </w:r>
      <w:r w:rsidR="00D27FDE" w:rsidRPr="00175BFC">
        <w:rPr>
          <w:rFonts w:ascii="Arial" w:hAnsi="Arial" w:cs="Arial"/>
          <w:spacing w:val="1"/>
          <w:sz w:val="24"/>
          <w:szCs w:val="24"/>
        </w:rPr>
        <w:t>10.09.</w:t>
      </w:r>
      <w:r w:rsidR="000E0295" w:rsidRPr="00175BFC">
        <w:rPr>
          <w:rFonts w:ascii="Arial" w:hAnsi="Arial" w:cs="Arial"/>
          <w:spacing w:val="1"/>
          <w:sz w:val="24"/>
          <w:szCs w:val="24"/>
        </w:rPr>
        <w:t>2015</w:t>
      </w:r>
      <w:r w:rsidR="00B7538B" w:rsidRPr="00175BFC">
        <w:rPr>
          <w:rFonts w:ascii="Arial" w:hAnsi="Arial" w:cs="Arial"/>
          <w:spacing w:val="1"/>
          <w:sz w:val="24"/>
          <w:szCs w:val="24"/>
        </w:rPr>
        <w:t>г. №</w:t>
      </w:r>
      <w:r w:rsidR="004909CF" w:rsidRPr="00175BFC">
        <w:rPr>
          <w:rFonts w:ascii="Arial" w:hAnsi="Arial" w:cs="Arial"/>
          <w:spacing w:val="1"/>
          <w:sz w:val="24"/>
          <w:szCs w:val="24"/>
        </w:rPr>
        <w:t xml:space="preserve"> </w:t>
      </w:r>
      <w:r w:rsidR="00155028" w:rsidRPr="00175BFC">
        <w:rPr>
          <w:rFonts w:ascii="Arial" w:hAnsi="Arial" w:cs="Arial"/>
          <w:spacing w:val="1"/>
          <w:sz w:val="24"/>
          <w:szCs w:val="24"/>
        </w:rPr>
        <w:t>10-3-66</w:t>
      </w:r>
      <w:r w:rsidR="003B51D4" w:rsidRPr="00175BFC">
        <w:rPr>
          <w:rFonts w:ascii="Arial" w:hAnsi="Arial" w:cs="Arial"/>
          <w:spacing w:val="1"/>
          <w:sz w:val="24"/>
          <w:szCs w:val="24"/>
        </w:rPr>
        <w:t xml:space="preserve"> «О внесении изменений в решение Представительного Собрания Курского района Курской области от 24.12.2014 г. №5-3-31 «О бюджете Курского района Курской области на 2015 год и плановый период 2016 и 2017 годов» </w:t>
      </w:r>
      <w:r w:rsidR="00D80623" w:rsidRPr="00175BFC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175BFC">
        <w:rPr>
          <w:rFonts w:ascii="Arial" w:hAnsi="Arial" w:cs="Arial"/>
          <w:spacing w:val="1"/>
          <w:sz w:val="24"/>
          <w:szCs w:val="24"/>
        </w:rPr>
        <w:t xml:space="preserve"> </w:t>
      </w:r>
      <w:r w:rsidRPr="00175BFC">
        <w:rPr>
          <w:rFonts w:ascii="Arial" w:hAnsi="Arial" w:cs="Arial"/>
          <w:spacing w:val="1"/>
          <w:sz w:val="24"/>
          <w:szCs w:val="24"/>
        </w:rPr>
        <w:t xml:space="preserve"> ПОСТАНОВЛЯЕТ: </w:t>
      </w:r>
    </w:p>
    <w:p w:rsidR="005C56A1" w:rsidRPr="00175BFC" w:rsidRDefault="00016C7E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pacing w:val="-3"/>
          <w:sz w:val="24"/>
          <w:szCs w:val="24"/>
        </w:rPr>
        <w:t>1.</w:t>
      </w:r>
      <w:r w:rsidRPr="00175BFC">
        <w:rPr>
          <w:rFonts w:ascii="Arial" w:hAnsi="Arial" w:cs="Arial"/>
          <w:spacing w:val="-3"/>
          <w:sz w:val="24"/>
          <w:szCs w:val="24"/>
        </w:rPr>
        <w:tab/>
      </w:r>
      <w:r w:rsidR="006B5F6E" w:rsidRPr="00175BFC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175BFC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175BFC">
        <w:rPr>
          <w:rFonts w:ascii="Arial" w:hAnsi="Arial" w:cs="Arial"/>
          <w:spacing w:val="-3"/>
          <w:sz w:val="24"/>
          <w:szCs w:val="24"/>
        </w:rPr>
        <w:t>.201</w:t>
      </w:r>
      <w:r w:rsidR="00973D5C" w:rsidRPr="00175BFC">
        <w:rPr>
          <w:rFonts w:ascii="Arial" w:hAnsi="Arial" w:cs="Arial"/>
          <w:spacing w:val="-3"/>
          <w:sz w:val="24"/>
          <w:szCs w:val="24"/>
        </w:rPr>
        <w:t>4</w:t>
      </w:r>
      <w:r w:rsidR="006B5F6E" w:rsidRPr="00175BFC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175BFC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175BFC">
        <w:rPr>
          <w:rFonts w:ascii="Arial" w:hAnsi="Arial" w:cs="Arial"/>
          <w:spacing w:val="-3"/>
          <w:sz w:val="24"/>
          <w:szCs w:val="24"/>
        </w:rPr>
        <w:t>2982</w:t>
      </w:r>
      <w:r w:rsidR="006B5F6E" w:rsidRPr="00175BFC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175BFC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175BFC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175BFC">
        <w:rPr>
          <w:rFonts w:ascii="Arial" w:hAnsi="Arial" w:cs="Arial"/>
          <w:sz w:val="24"/>
          <w:szCs w:val="24"/>
        </w:rPr>
        <w:t>5</w:t>
      </w:r>
      <w:r w:rsidR="006B5F6E" w:rsidRPr="00175BFC">
        <w:rPr>
          <w:rFonts w:ascii="Arial" w:hAnsi="Arial" w:cs="Arial"/>
          <w:sz w:val="24"/>
          <w:szCs w:val="24"/>
        </w:rPr>
        <w:t>-201</w:t>
      </w:r>
      <w:r w:rsidR="005224CB" w:rsidRPr="00175BFC">
        <w:rPr>
          <w:rFonts w:ascii="Arial" w:hAnsi="Arial" w:cs="Arial"/>
          <w:sz w:val="24"/>
          <w:szCs w:val="24"/>
        </w:rPr>
        <w:t>9</w:t>
      </w:r>
      <w:r w:rsidR="006B5F6E" w:rsidRPr="00175BFC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155028" w:rsidRPr="00175BFC" w:rsidRDefault="006B5F6E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 xml:space="preserve">1.1. </w:t>
      </w:r>
      <w:r w:rsidR="006D2D09" w:rsidRPr="00175BFC">
        <w:rPr>
          <w:rFonts w:ascii="Arial" w:hAnsi="Arial" w:cs="Arial"/>
          <w:sz w:val="24"/>
          <w:szCs w:val="24"/>
        </w:rPr>
        <w:t>В паспорте муниципальной программы «Развитие образования в Курском районе Курской области на 2015 – 2019 годы»</w:t>
      </w:r>
      <w:r w:rsidR="00155028" w:rsidRPr="00175BFC">
        <w:rPr>
          <w:rFonts w:ascii="Arial" w:hAnsi="Arial" w:cs="Arial"/>
          <w:sz w:val="24"/>
          <w:szCs w:val="24"/>
        </w:rPr>
        <w:t>:</w:t>
      </w:r>
    </w:p>
    <w:p w:rsidR="006D2D09" w:rsidRPr="00175BFC" w:rsidRDefault="00155028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</w:t>
      </w:r>
      <w:r w:rsidR="006D2D09" w:rsidRPr="00175BFC">
        <w:rPr>
          <w:rFonts w:ascii="Arial" w:hAnsi="Arial" w:cs="Arial"/>
          <w:sz w:val="24"/>
          <w:szCs w:val="24"/>
        </w:rPr>
        <w:t xml:space="preserve"> в содержании графы «Целевые индикаторы и показатель программы» слова: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основное общее образование (в процентах);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(в процентах);»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lastRenderedPageBreak/>
        <w:t>«а) начальное общее образование (в процентах);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(в процентах);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(в процентах);»</w:t>
      </w:r>
      <w:r w:rsidR="00955A90" w:rsidRPr="00175BFC">
        <w:rPr>
          <w:rFonts w:ascii="Arial" w:hAnsi="Arial" w:cs="Arial"/>
          <w:sz w:val="24"/>
          <w:szCs w:val="24"/>
        </w:rPr>
        <w:t>;</w:t>
      </w:r>
    </w:p>
    <w:p w:rsidR="005C56A1" w:rsidRPr="00175BFC" w:rsidRDefault="00155028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</w:t>
      </w:r>
      <w:r w:rsidR="00A56EF7" w:rsidRPr="00175BFC">
        <w:rPr>
          <w:rFonts w:ascii="Arial" w:hAnsi="Arial" w:cs="Arial"/>
          <w:sz w:val="24"/>
          <w:szCs w:val="24"/>
        </w:rPr>
        <w:t xml:space="preserve"> в содержании</w:t>
      </w:r>
      <w:r w:rsidR="006B5F6E" w:rsidRPr="00175BFC">
        <w:rPr>
          <w:rFonts w:ascii="Arial" w:hAnsi="Arial" w:cs="Arial"/>
          <w:sz w:val="24"/>
          <w:szCs w:val="24"/>
        </w:rPr>
        <w:t xml:space="preserve"> </w:t>
      </w:r>
      <w:r w:rsidR="00FD65A1" w:rsidRPr="00175BFC">
        <w:rPr>
          <w:rFonts w:ascii="Arial" w:hAnsi="Arial" w:cs="Arial"/>
          <w:sz w:val="24"/>
          <w:szCs w:val="24"/>
        </w:rPr>
        <w:t xml:space="preserve">графы </w:t>
      </w:r>
      <w:r w:rsidR="006B5F6E" w:rsidRPr="00175BFC">
        <w:rPr>
          <w:rFonts w:ascii="Arial" w:hAnsi="Arial" w:cs="Arial"/>
          <w:sz w:val="24"/>
          <w:szCs w:val="24"/>
        </w:rPr>
        <w:t>«Объемы бюджетных ассигнований программы</w:t>
      </w:r>
      <w:r w:rsidR="00A56EF7" w:rsidRPr="00175BFC">
        <w:rPr>
          <w:rFonts w:ascii="Arial" w:hAnsi="Arial" w:cs="Arial"/>
          <w:sz w:val="24"/>
          <w:szCs w:val="24"/>
        </w:rPr>
        <w:t xml:space="preserve">» цифры </w:t>
      </w:r>
      <w:r w:rsidR="00D12467" w:rsidRPr="00175BFC">
        <w:rPr>
          <w:rFonts w:ascii="Arial" w:hAnsi="Arial" w:cs="Arial"/>
          <w:sz w:val="24"/>
          <w:szCs w:val="24"/>
        </w:rPr>
        <w:t>«1 178 571 632,74»;</w:t>
      </w:r>
      <w:r w:rsidR="00D27FDE" w:rsidRPr="00175BFC">
        <w:rPr>
          <w:rFonts w:ascii="Arial" w:hAnsi="Arial" w:cs="Arial"/>
          <w:sz w:val="24"/>
          <w:szCs w:val="24"/>
        </w:rPr>
        <w:t xml:space="preserve"> «402 082 354,74»; «415 603 038,74»; «116 116 466,74»; «762 968 594,0»; «285 965 888,00»; «39 563 582,00»; «8 603 728,00»; «1 066 635 154,74»; «378 583 136,74»</w:t>
      </w:r>
      <w:r w:rsidR="004909CF" w:rsidRPr="00175BFC">
        <w:rPr>
          <w:rFonts w:ascii="Arial" w:hAnsi="Arial" w:cs="Arial"/>
          <w:sz w:val="24"/>
          <w:szCs w:val="24"/>
        </w:rPr>
        <w:t xml:space="preserve"> заменить цифрами «</w:t>
      </w:r>
      <w:r w:rsidR="00D27FDE" w:rsidRPr="00175BFC">
        <w:rPr>
          <w:rFonts w:ascii="Arial" w:hAnsi="Arial" w:cs="Arial"/>
          <w:sz w:val="24"/>
          <w:szCs w:val="24"/>
        </w:rPr>
        <w:t>1 193 844 742,31</w:t>
      </w:r>
      <w:r w:rsidR="004909CF" w:rsidRPr="00175BFC">
        <w:rPr>
          <w:rFonts w:ascii="Arial" w:hAnsi="Arial" w:cs="Arial"/>
          <w:sz w:val="24"/>
          <w:szCs w:val="24"/>
        </w:rPr>
        <w:t xml:space="preserve">», </w:t>
      </w:r>
      <w:r w:rsidR="00C75616" w:rsidRPr="00175BFC">
        <w:rPr>
          <w:rFonts w:ascii="Arial" w:hAnsi="Arial" w:cs="Arial"/>
          <w:sz w:val="24"/>
          <w:szCs w:val="24"/>
        </w:rPr>
        <w:t>«</w:t>
      </w:r>
      <w:r w:rsidR="00D27FDE" w:rsidRPr="00175BFC">
        <w:rPr>
          <w:rFonts w:ascii="Arial" w:hAnsi="Arial" w:cs="Arial"/>
          <w:sz w:val="24"/>
          <w:szCs w:val="24"/>
        </w:rPr>
        <w:t>417 355 464,31</w:t>
      </w:r>
      <w:r w:rsidR="00C75616" w:rsidRPr="00175BFC">
        <w:rPr>
          <w:rFonts w:ascii="Arial" w:hAnsi="Arial" w:cs="Arial"/>
          <w:sz w:val="24"/>
          <w:szCs w:val="24"/>
        </w:rPr>
        <w:t>»</w:t>
      </w:r>
      <w:r w:rsidR="00D4046E" w:rsidRPr="00175BFC">
        <w:rPr>
          <w:rFonts w:ascii="Arial" w:hAnsi="Arial" w:cs="Arial"/>
          <w:sz w:val="24"/>
          <w:szCs w:val="24"/>
        </w:rPr>
        <w:t>; «</w:t>
      </w:r>
      <w:r w:rsidRPr="00175BFC">
        <w:rPr>
          <w:rFonts w:ascii="Arial" w:hAnsi="Arial" w:cs="Arial"/>
          <w:sz w:val="24"/>
          <w:szCs w:val="24"/>
        </w:rPr>
        <w:t>418 88</w:t>
      </w:r>
      <w:r w:rsidR="00D27FDE" w:rsidRPr="00175BFC">
        <w:rPr>
          <w:rFonts w:ascii="Arial" w:hAnsi="Arial" w:cs="Arial"/>
          <w:sz w:val="24"/>
          <w:szCs w:val="24"/>
        </w:rPr>
        <w:t>5 150,21</w:t>
      </w:r>
      <w:r w:rsidR="00D4046E" w:rsidRPr="00175BFC">
        <w:rPr>
          <w:rFonts w:ascii="Arial" w:hAnsi="Arial" w:cs="Arial"/>
          <w:sz w:val="24"/>
          <w:szCs w:val="24"/>
        </w:rPr>
        <w:t>»; «</w:t>
      </w:r>
      <w:r w:rsidR="00D27FDE" w:rsidRPr="00175BFC">
        <w:rPr>
          <w:rFonts w:ascii="Arial" w:hAnsi="Arial" w:cs="Arial"/>
          <w:sz w:val="24"/>
          <w:szCs w:val="24"/>
        </w:rPr>
        <w:t>119 398 578,21»; «772 088 547,10</w:t>
      </w:r>
      <w:r w:rsidR="00D4046E" w:rsidRPr="00175BFC">
        <w:rPr>
          <w:rFonts w:ascii="Arial" w:hAnsi="Arial" w:cs="Arial"/>
          <w:sz w:val="24"/>
          <w:szCs w:val="24"/>
        </w:rPr>
        <w:t>»; «2</w:t>
      </w:r>
      <w:r w:rsidR="00D27FDE" w:rsidRPr="00175BFC">
        <w:rPr>
          <w:rFonts w:ascii="Arial" w:hAnsi="Arial" w:cs="Arial"/>
          <w:sz w:val="24"/>
          <w:szCs w:val="24"/>
        </w:rPr>
        <w:t>95</w:t>
      </w:r>
      <w:r w:rsidR="00D4046E" w:rsidRPr="00175BFC">
        <w:rPr>
          <w:rFonts w:ascii="Arial" w:hAnsi="Arial" w:cs="Arial"/>
          <w:sz w:val="24"/>
          <w:szCs w:val="24"/>
        </w:rPr>
        <w:t> </w:t>
      </w:r>
      <w:r w:rsidR="00D27FDE" w:rsidRPr="00175BFC">
        <w:rPr>
          <w:rFonts w:ascii="Arial" w:hAnsi="Arial" w:cs="Arial"/>
          <w:sz w:val="24"/>
          <w:szCs w:val="24"/>
        </w:rPr>
        <w:t>08</w:t>
      </w:r>
      <w:r w:rsidR="00D4046E" w:rsidRPr="00175BFC">
        <w:rPr>
          <w:rFonts w:ascii="Arial" w:hAnsi="Arial" w:cs="Arial"/>
          <w:sz w:val="24"/>
          <w:szCs w:val="24"/>
        </w:rPr>
        <w:t>5 8</w:t>
      </w:r>
      <w:r w:rsidR="00D27FDE" w:rsidRPr="00175BFC">
        <w:rPr>
          <w:rFonts w:ascii="Arial" w:hAnsi="Arial" w:cs="Arial"/>
          <w:sz w:val="24"/>
          <w:szCs w:val="24"/>
        </w:rPr>
        <w:t>41</w:t>
      </w:r>
      <w:r w:rsidR="00D4046E" w:rsidRPr="00175BFC">
        <w:rPr>
          <w:rFonts w:ascii="Arial" w:hAnsi="Arial" w:cs="Arial"/>
          <w:sz w:val="24"/>
          <w:szCs w:val="24"/>
        </w:rPr>
        <w:t>,</w:t>
      </w:r>
      <w:r w:rsidR="00D27FDE" w:rsidRPr="00175BFC">
        <w:rPr>
          <w:rFonts w:ascii="Arial" w:hAnsi="Arial" w:cs="Arial"/>
          <w:sz w:val="24"/>
          <w:szCs w:val="24"/>
        </w:rPr>
        <w:t>1</w:t>
      </w:r>
      <w:r w:rsidR="00D4046E" w:rsidRPr="00175BFC">
        <w:rPr>
          <w:rFonts w:ascii="Arial" w:hAnsi="Arial" w:cs="Arial"/>
          <w:sz w:val="24"/>
          <w:szCs w:val="24"/>
        </w:rPr>
        <w:t>0»; «</w:t>
      </w:r>
      <w:r w:rsidR="00D27FDE" w:rsidRPr="00175BFC">
        <w:rPr>
          <w:rFonts w:ascii="Arial" w:hAnsi="Arial" w:cs="Arial"/>
          <w:sz w:val="24"/>
          <w:szCs w:val="24"/>
        </w:rPr>
        <w:t>39 492 582,00</w:t>
      </w:r>
      <w:r w:rsidR="008D7873" w:rsidRPr="00175BFC">
        <w:rPr>
          <w:rFonts w:ascii="Arial" w:hAnsi="Arial" w:cs="Arial"/>
          <w:sz w:val="24"/>
          <w:szCs w:val="24"/>
        </w:rPr>
        <w:t>»; «</w:t>
      </w:r>
      <w:r w:rsidR="00D27FDE" w:rsidRPr="00175BFC">
        <w:rPr>
          <w:rFonts w:ascii="Arial" w:hAnsi="Arial" w:cs="Arial"/>
          <w:sz w:val="24"/>
          <w:szCs w:val="24"/>
        </w:rPr>
        <w:t>8 532 728,00</w:t>
      </w:r>
      <w:r w:rsidR="008D7873" w:rsidRPr="00175BFC">
        <w:rPr>
          <w:rFonts w:ascii="Arial" w:hAnsi="Arial" w:cs="Arial"/>
          <w:sz w:val="24"/>
          <w:szCs w:val="24"/>
        </w:rPr>
        <w:t>»; «</w:t>
      </w:r>
      <w:r w:rsidR="00D27FDE" w:rsidRPr="00175BFC">
        <w:rPr>
          <w:rFonts w:ascii="Arial" w:hAnsi="Arial" w:cs="Arial"/>
          <w:sz w:val="24"/>
          <w:szCs w:val="24"/>
        </w:rPr>
        <w:t>1 081 979 264,31</w:t>
      </w:r>
      <w:r w:rsidR="00D4046E" w:rsidRPr="00175BFC">
        <w:rPr>
          <w:rFonts w:ascii="Arial" w:hAnsi="Arial" w:cs="Arial"/>
          <w:sz w:val="24"/>
          <w:szCs w:val="24"/>
        </w:rPr>
        <w:t xml:space="preserve">»; </w:t>
      </w:r>
      <w:r w:rsidR="008D7873" w:rsidRPr="00175BFC">
        <w:rPr>
          <w:rFonts w:ascii="Arial" w:hAnsi="Arial" w:cs="Arial"/>
          <w:sz w:val="24"/>
          <w:szCs w:val="24"/>
        </w:rPr>
        <w:t>«</w:t>
      </w:r>
      <w:r w:rsidR="00D27FDE" w:rsidRPr="00175BFC">
        <w:rPr>
          <w:rFonts w:ascii="Arial" w:hAnsi="Arial" w:cs="Arial"/>
          <w:sz w:val="24"/>
          <w:szCs w:val="24"/>
        </w:rPr>
        <w:t xml:space="preserve">393 927 246,31» </w:t>
      </w:r>
      <w:r w:rsidR="00213945" w:rsidRPr="00175BFC">
        <w:rPr>
          <w:rFonts w:ascii="Arial" w:hAnsi="Arial" w:cs="Arial"/>
          <w:sz w:val="24"/>
          <w:szCs w:val="24"/>
        </w:rPr>
        <w:t>соответственно;</w:t>
      </w:r>
    </w:p>
    <w:p w:rsidR="00D27FDE" w:rsidRPr="00175BFC" w:rsidRDefault="00155028" w:rsidP="006D2D09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</w:t>
      </w:r>
      <w:r w:rsidR="00D27FDE" w:rsidRPr="00175BFC">
        <w:rPr>
          <w:rFonts w:ascii="Arial" w:hAnsi="Arial" w:cs="Arial"/>
          <w:sz w:val="24"/>
          <w:szCs w:val="24"/>
        </w:rPr>
        <w:t xml:space="preserve"> содержани</w:t>
      </w:r>
      <w:r w:rsidRPr="00175BFC">
        <w:rPr>
          <w:rFonts w:ascii="Arial" w:hAnsi="Arial" w:cs="Arial"/>
          <w:sz w:val="24"/>
          <w:szCs w:val="24"/>
        </w:rPr>
        <w:t>е</w:t>
      </w:r>
      <w:r w:rsidR="00D27FDE" w:rsidRPr="00175BFC">
        <w:rPr>
          <w:rFonts w:ascii="Arial" w:hAnsi="Arial" w:cs="Arial"/>
          <w:sz w:val="24"/>
          <w:szCs w:val="24"/>
        </w:rPr>
        <w:t xml:space="preserve"> графы «Объемы бюджетных ассигнований программы» </w:t>
      </w:r>
      <w:r w:rsidR="006D2D09" w:rsidRPr="00175BFC">
        <w:rPr>
          <w:rFonts w:ascii="Arial" w:hAnsi="Arial" w:cs="Arial"/>
          <w:sz w:val="24"/>
          <w:szCs w:val="24"/>
        </w:rPr>
        <w:t xml:space="preserve">дополнить </w:t>
      </w:r>
      <w:r w:rsidRPr="00175BFC">
        <w:rPr>
          <w:rFonts w:ascii="Arial" w:hAnsi="Arial" w:cs="Arial"/>
          <w:sz w:val="24"/>
          <w:szCs w:val="24"/>
        </w:rPr>
        <w:t xml:space="preserve">новым </w:t>
      </w:r>
      <w:r w:rsidR="006D2D09" w:rsidRPr="00175BFC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«Общий объем финансовых средств федерального бюджета на реализацию мероприятий Программы в 2015-2019 годах составляет 2 871 045,00 рублей, в том числе: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2015 год – 2 871 045,00 рублей;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2016 год – 0,00 рублей;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2017 год – 0,00 рублей;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2018 год – 0,00 рублей;</w:t>
      </w:r>
    </w:p>
    <w:p w:rsidR="006D2D09" w:rsidRPr="00175BFC" w:rsidRDefault="006D2D09" w:rsidP="006D2D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2019 год – 0,00 рублей»;</w:t>
      </w:r>
    </w:p>
    <w:p w:rsidR="00955A90" w:rsidRPr="00175BFC" w:rsidRDefault="00155028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г)</w:t>
      </w:r>
      <w:r w:rsidR="00955A90" w:rsidRPr="00175BFC">
        <w:rPr>
          <w:rFonts w:ascii="Arial" w:hAnsi="Arial" w:cs="Arial"/>
          <w:sz w:val="24"/>
          <w:szCs w:val="24"/>
        </w:rPr>
        <w:t xml:space="preserve"> в содержании графы «Ожидаемые результаты реализации программы» слова: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 основное общее образование – 5 %;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– 5 %.»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время, в том числе по уровням общего образования: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 начальное общее образование – 3 %;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– 5 %;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– 5 %.»;</w:t>
      </w:r>
    </w:p>
    <w:p w:rsidR="00155028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1.</w:t>
      </w:r>
      <w:r w:rsidR="00155028" w:rsidRPr="00175BFC">
        <w:rPr>
          <w:rFonts w:ascii="Arial" w:hAnsi="Arial" w:cs="Arial"/>
          <w:sz w:val="24"/>
          <w:szCs w:val="24"/>
        </w:rPr>
        <w:t>2</w:t>
      </w:r>
      <w:r w:rsidRPr="00175BFC">
        <w:rPr>
          <w:rFonts w:ascii="Arial" w:hAnsi="Arial" w:cs="Arial"/>
          <w:sz w:val="24"/>
          <w:szCs w:val="24"/>
        </w:rPr>
        <w:t>. В текстовой части муниципальной программы «Развитие образования в Курской районе Курской области на 2015 – 2019 годы»</w:t>
      </w:r>
      <w:r w:rsidR="00155028" w:rsidRPr="00175BFC">
        <w:rPr>
          <w:rFonts w:ascii="Arial" w:hAnsi="Arial" w:cs="Arial"/>
          <w:sz w:val="24"/>
          <w:szCs w:val="24"/>
        </w:rPr>
        <w:t>:</w:t>
      </w:r>
    </w:p>
    <w:p w:rsidR="00955A90" w:rsidRPr="00175BFC" w:rsidRDefault="00155028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lastRenderedPageBreak/>
        <w:t>а)</w:t>
      </w:r>
      <w:r w:rsidR="00955A90" w:rsidRPr="00175BFC">
        <w:rPr>
          <w:rFonts w:ascii="Arial" w:hAnsi="Arial" w:cs="Arial"/>
          <w:sz w:val="24"/>
          <w:szCs w:val="24"/>
        </w:rPr>
        <w:t xml:space="preserve"> в содержании раздела 2.2 «</w:t>
      </w:r>
      <w:r w:rsidR="00955A90" w:rsidRPr="00175BFC">
        <w:rPr>
          <w:rFonts w:ascii="Arial" w:hAnsi="Arial" w:cs="Arial"/>
          <w:bCs/>
          <w:sz w:val="24"/>
          <w:szCs w:val="24"/>
        </w:rPr>
        <w:t>Цели</w:t>
      </w:r>
      <w:r w:rsidR="00955A90" w:rsidRPr="00175BFC">
        <w:rPr>
          <w:rFonts w:ascii="Arial" w:hAnsi="Arial" w:cs="Arial"/>
          <w:sz w:val="24"/>
          <w:szCs w:val="24"/>
        </w:rPr>
        <w:t>, задачи и показатели (индикаторы) достижения целей и решения задач» слова: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основное общее образование (в процентах);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(в процентах);»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начальное общее образование (в процентах);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(в процентах);</w:t>
      </w:r>
    </w:p>
    <w:p w:rsidR="00955A90" w:rsidRPr="00175BFC" w:rsidRDefault="00955A90" w:rsidP="00955A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(в процентах);»;</w:t>
      </w:r>
    </w:p>
    <w:p w:rsidR="00501590" w:rsidRPr="00175BFC" w:rsidRDefault="00155028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</w:t>
      </w:r>
      <w:r w:rsidR="00501590" w:rsidRPr="00175BFC">
        <w:rPr>
          <w:rFonts w:ascii="Arial" w:hAnsi="Arial" w:cs="Arial"/>
          <w:sz w:val="24"/>
          <w:szCs w:val="24"/>
        </w:rPr>
        <w:t xml:space="preserve"> в содержании раздела </w:t>
      </w:r>
      <w:r w:rsidR="00955A90" w:rsidRPr="00175BFC">
        <w:rPr>
          <w:rFonts w:ascii="Arial" w:hAnsi="Arial" w:cs="Arial"/>
          <w:sz w:val="24"/>
          <w:szCs w:val="24"/>
        </w:rPr>
        <w:t xml:space="preserve">2.3. </w:t>
      </w:r>
      <w:r w:rsidR="00501590" w:rsidRPr="00175BFC">
        <w:rPr>
          <w:rFonts w:ascii="Arial" w:hAnsi="Arial" w:cs="Arial"/>
          <w:sz w:val="24"/>
          <w:szCs w:val="24"/>
        </w:rPr>
        <w:t>«</w:t>
      </w:r>
      <w:r w:rsidR="00955A90" w:rsidRPr="00175BFC">
        <w:rPr>
          <w:rFonts w:ascii="Arial" w:hAnsi="Arial" w:cs="Arial"/>
          <w:sz w:val="24"/>
          <w:szCs w:val="24"/>
        </w:rPr>
        <w:t>Описание основных ожидаемых конечных результатов муниципальной программы</w:t>
      </w:r>
      <w:r w:rsidR="00501590" w:rsidRPr="00175BFC">
        <w:rPr>
          <w:rFonts w:ascii="Arial" w:hAnsi="Arial" w:cs="Arial"/>
          <w:sz w:val="24"/>
          <w:szCs w:val="24"/>
        </w:rPr>
        <w:t>» слова: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 основное общее образование – 5 %;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– 5 %.»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время, в том числе по уровням общего образования: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 начальное общее образование – 3 %;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– 5 %;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– 5 %.»;</w:t>
      </w:r>
    </w:p>
    <w:p w:rsidR="00501590" w:rsidRPr="00175BFC" w:rsidRDefault="00155028" w:rsidP="0050159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</w:t>
      </w:r>
      <w:r w:rsidR="00501590" w:rsidRPr="00175BFC">
        <w:rPr>
          <w:rFonts w:ascii="Arial" w:hAnsi="Arial" w:cs="Arial"/>
          <w:sz w:val="24"/>
          <w:szCs w:val="24"/>
        </w:rPr>
        <w:t xml:space="preserve"> в содержании раздела 3. «Сведения о показателях и индикаторах муниципальной программы» слова: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основное общее образование (в процентах);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(в процентах);»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начальное общее образование (в процентах);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(в процентах);</w:t>
      </w:r>
    </w:p>
    <w:p w:rsidR="00501590" w:rsidRPr="00175BFC" w:rsidRDefault="00501590" w:rsidP="0050159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(в процентах);»;</w:t>
      </w:r>
    </w:p>
    <w:p w:rsidR="00955A90" w:rsidRPr="00175BFC" w:rsidRDefault="00155028" w:rsidP="00501590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г)</w:t>
      </w:r>
      <w:r w:rsidR="00501590" w:rsidRPr="00175BFC">
        <w:rPr>
          <w:rFonts w:ascii="Arial" w:hAnsi="Arial" w:cs="Arial"/>
          <w:sz w:val="24"/>
          <w:szCs w:val="24"/>
        </w:rPr>
        <w:t xml:space="preserve"> содержание раздела 4 «Обобщенная характеристика основных мероприятий муниципальной программы» дополнить</w:t>
      </w:r>
      <w:r w:rsidRPr="00175BFC">
        <w:rPr>
          <w:rFonts w:ascii="Arial" w:hAnsi="Arial" w:cs="Arial"/>
          <w:sz w:val="24"/>
          <w:szCs w:val="24"/>
        </w:rPr>
        <w:t xml:space="preserve"> новым</w:t>
      </w:r>
      <w:r w:rsidR="00501590" w:rsidRPr="00175BFC">
        <w:rPr>
          <w:rFonts w:ascii="Arial" w:hAnsi="Arial" w:cs="Arial"/>
          <w:sz w:val="24"/>
          <w:szCs w:val="24"/>
        </w:rPr>
        <w:t xml:space="preserve"> абзац</w:t>
      </w:r>
      <w:r w:rsidR="00D12467" w:rsidRPr="00175BFC">
        <w:rPr>
          <w:rFonts w:ascii="Arial" w:hAnsi="Arial" w:cs="Arial"/>
          <w:sz w:val="24"/>
          <w:szCs w:val="24"/>
        </w:rPr>
        <w:t>е</w:t>
      </w:r>
      <w:r w:rsidR="00501590" w:rsidRPr="00175BFC">
        <w:rPr>
          <w:rFonts w:ascii="Arial" w:hAnsi="Arial" w:cs="Arial"/>
          <w:sz w:val="24"/>
          <w:szCs w:val="24"/>
        </w:rPr>
        <w:t>м следующего содержания:</w:t>
      </w:r>
    </w:p>
    <w:p w:rsidR="00501590" w:rsidRPr="00175BFC" w:rsidRDefault="00501590" w:rsidP="007861B8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 - основное мероприятие 2.28 Предоставление финансовых средств на приобретение и установку тахографов для школьных автобусов муниципальных бюджетных образовательных учреждений;</w:t>
      </w:r>
      <w:r w:rsidR="00661D02" w:rsidRPr="00175BFC">
        <w:rPr>
          <w:rFonts w:ascii="Arial" w:hAnsi="Arial" w:cs="Arial"/>
          <w:sz w:val="24"/>
          <w:szCs w:val="24"/>
        </w:rPr>
        <w:t>»</w:t>
      </w:r>
      <w:r w:rsidR="00E646EF" w:rsidRPr="00175BFC">
        <w:rPr>
          <w:rFonts w:ascii="Arial" w:hAnsi="Arial" w:cs="Arial"/>
          <w:sz w:val="24"/>
          <w:szCs w:val="24"/>
        </w:rPr>
        <w:t>;</w:t>
      </w:r>
    </w:p>
    <w:p w:rsidR="005C56A1" w:rsidRPr="00175BFC" w:rsidRDefault="007861B8" w:rsidP="00661D02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lastRenderedPageBreak/>
        <w:t>д)</w:t>
      </w:r>
      <w:r w:rsidR="00182FE4" w:rsidRPr="00175BFC">
        <w:rPr>
          <w:rFonts w:ascii="Arial" w:hAnsi="Arial" w:cs="Arial"/>
          <w:sz w:val="24"/>
          <w:szCs w:val="24"/>
        </w:rPr>
        <w:t xml:space="preserve"> в содержании </w:t>
      </w:r>
      <w:r w:rsidR="00D80623" w:rsidRPr="00175BFC">
        <w:rPr>
          <w:rFonts w:ascii="Arial" w:hAnsi="Arial" w:cs="Arial"/>
          <w:sz w:val="24"/>
          <w:szCs w:val="24"/>
        </w:rPr>
        <w:t xml:space="preserve">раздела </w:t>
      </w:r>
      <w:r w:rsidR="007B14EB" w:rsidRPr="00175BFC">
        <w:rPr>
          <w:rFonts w:ascii="Arial" w:hAnsi="Arial" w:cs="Arial"/>
          <w:sz w:val="24"/>
          <w:szCs w:val="24"/>
        </w:rPr>
        <w:t>№</w:t>
      </w:r>
      <w:r w:rsidR="00F77FEB" w:rsidRPr="00175BFC">
        <w:rPr>
          <w:rFonts w:ascii="Arial" w:hAnsi="Arial" w:cs="Arial"/>
          <w:sz w:val="24"/>
          <w:szCs w:val="24"/>
        </w:rPr>
        <w:t xml:space="preserve"> </w:t>
      </w:r>
      <w:r w:rsidR="007B14EB" w:rsidRPr="00175BFC">
        <w:rPr>
          <w:rFonts w:ascii="Arial" w:hAnsi="Arial" w:cs="Arial"/>
          <w:sz w:val="24"/>
          <w:szCs w:val="24"/>
        </w:rPr>
        <w:t xml:space="preserve">9 </w:t>
      </w:r>
      <w:r w:rsidR="00D80623" w:rsidRPr="00175BFC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муниципальной программы» </w:t>
      </w:r>
      <w:r w:rsidR="00F77FEB" w:rsidRPr="00175BFC">
        <w:rPr>
          <w:rFonts w:ascii="Arial" w:hAnsi="Arial" w:cs="Arial"/>
          <w:sz w:val="24"/>
          <w:szCs w:val="24"/>
        </w:rPr>
        <w:t xml:space="preserve">цифры </w:t>
      </w:r>
      <w:r w:rsidR="00D12467" w:rsidRPr="00175BFC">
        <w:rPr>
          <w:rFonts w:ascii="Arial" w:hAnsi="Arial" w:cs="Arial"/>
          <w:sz w:val="24"/>
          <w:szCs w:val="24"/>
        </w:rPr>
        <w:t>«1 178 571 632,74»;</w:t>
      </w:r>
      <w:r w:rsidR="00661D02" w:rsidRPr="00175BFC">
        <w:rPr>
          <w:rFonts w:ascii="Arial" w:hAnsi="Arial" w:cs="Arial"/>
          <w:sz w:val="24"/>
          <w:szCs w:val="24"/>
        </w:rPr>
        <w:t xml:space="preserve"> «402 082 354,74»; «415 603 038,74»; «116 116 466,74»; «762 968 594,0»; «285 965 888,00»; «39 563 582,00»; «8 603 728,00»; «1 066 635 154,74»; «378 583 136,74» </w:t>
      </w:r>
      <w:r w:rsidR="00F77FEB" w:rsidRPr="00175BFC">
        <w:rPr>
          <w:rFonts w:ascii="Arial" w:hAnsi="Arial" w:cs="Arial"/>
          <w:sz w:val="24"/>
          <w:szCs w:val="24"/>
        </w:rPr>
        <w:t xml:space="preserve">заменить цифрами </w:t>
      </w:r>
      <w:r w:rsidR="00275759" w:rsidRPr="00175BFC">
        <w:rPr>
          <w:rFonts w:ascii="Arial" w:hAnsi="Arial" w:cs="Arial"/>
          <w:sz w:val="24"/>
          <w:szCs w:val="24"/>
        </w:rPr>
        <w:t>«</w:t>
      </w:r>
      <w:r w:rsidR="00661D02" w:rsidRPr="00175BFC">
        <w:rPr>
          <w:rFonts w:ascii="Arial" w:hAnsi="Arial" w:cs="Arial"/>
          <w:sz w:val="24"/>
          <w:szCs w:val="24"/>
        </w:rPr>
        <w:t>1 193 844 742,31», «417 355 464,31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418 885 150,21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119 398 578,21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772 088 547,10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295 085 841,10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39 492 582,00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8 532 728,00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1 081 979 264,31</w:t>
      </w:r>
      <w:r w:rsidR="00275759" w:rsidRPr="00175BFC">
        <w:rPr>
          <w:rFonts w:ascii="Arial" w:hAnsi="Arial" w:cs="Arial"/>
          <w:sz w:val="24"/>
          <w:szCs w:val="24"/>
        </w:rPr>
        <w:t>»; «</w:t>
      </w:r>
      <w:r w:rsidR="00661D02" w:rsidRPr="00175BFC">
        <w:rPr>
          <w:rFonts w:ascii="Arial" w:hAnsi="Arial" w:cs="Arial"/>
          <w:sz w:val="24"/>
          <w:szCs w:val="24"/>
        </w:rPr>
        <w:t>393 927 246,31</w:t>
      </w:r>
      <w:r w:rsidR="00275759" w:rsidRPr="00175BFC">
        <w:rPr>
          <w:rFonts w:ascii="Arial" w:hAnsi="Arial" w:cs="Arial"/>
          <w:sz w:val="24"/>
          <w:szCs w:val="24"/>
        </w:rPr>
        <w:t xml:space="preserve">» </w:t>
      </w:r>
      <w:r w:rsidR="00F77FEB" w:rsidRPr="00175BFC">
        <w:rPr>
          <w:rFonts w:ascii="Arial" w:hAnsi="Arial" w:cs="Arial"/>
          <w:sz w:val="24"/>
          <w:szCs w:val="24"/>
        </w:rPr>
        <w:t>соответственно;</w:t>
      </w:r>
    </w:p>
    <w:p w:rsidR="004743BF" w:rsidRPr="00175BFC" w:rsidRDefault="007861B8" w:rsidP="004743B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е) содержание</w:t>
      </w:r>
      <w:r w:rsidR="004743BF" w:rsidRPr="00175BFC">
        <w:rPr>
          <w:rFonts w:ascii="Arial" w:hAnsi="Arial" w:cs="Arial"/>
          <w:sz w:val="24"/>
          <w:szCs w:val="24"/>
        </w:rPr>
        <w:t xml:space="preserve"> раздела № 9 «Обоснование объема финансовых ресурсов, необходимых для реализации муниципальной программы» дополнить</w:t>
      </w:r>
      <w:r w:rsidRPr="00175BFC">
        <w:rPr>
          <w:rFonts w:ascii="Arial" w:hAnsi="Arial" w:cs="Arial"/>
          <w:sz w:val="24"/>
          <w:szCs w:val="24"/>
        </w:rPr>
        <w:t xml:space="preserve"> новым</w:t>
      </w:r>
      <w:r w:rsidR="004743BF" w:rsidRPr="00175BFC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4743BF" w:rsidRPr="00175BFC" w:rsidRDefault="004743BF" w:rsidP="004743B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«Общий объем финансовых средств федерального бюджета на реализацию мероприятий Программы в 2015-2019 годах составляет 2 871 045,00 рублей, в том числе:</w:t>
      </w:r>
    </w:p>
    <w:p w:rsidR="004743BF" w:rsidRPr="00175BFC" w:rsidRDefault="004743BF" w:rsidP="004743B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2015 год – 2 871 045,00 рублей;</w:t>
      </w:r>
    </w:p>
    <w:p w:rsidR="004743BF" w:rsidRPr="00175BFC" w:rsidRDefault="004743BF" w:rsidP="004743B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2016 год – 0,00 рублей;</w:t>
      </w:r>
    </w:p>
    <w:p w:rsidR="004743BF" w:rsidRPr="00175BFC" w:rsidRDefault="004743BF" w:rsidP="004743B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2017 год – 0,00 рублей;</w:t>
      </w:r>
    </w:p>
    <w:p w:rsidR="004743BF" w:rsidRPr="00175BFC" w:rsidRDefault="004743BF" w:rsidP="004743B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2018 год – 0,00 рублей;</w:t>
      </w:r>
    </w:p>
    <w:p w:rsidR="004743BF" w:rsidRPr="00175BFC" w:rsidRDefault="004743BF" w:rsidP="004743B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2019 год – 0,00 рублей»;</w:t>
      </w:r>
    </w:p>
    <w:p w:rsidR="00081F80" w:rsidRPr="00175BFC" w:rsidRDefault="007861B8" w:rsidP="00E63693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1.3</w:t>
      </w:r>
      <w:r w:rsidR="004743BF" w:rsidRPr="00175BFC">
        <w:rPr>
          <w:rFonts w:ascii="Arial" w:hAnsi="Arial" w:cs="Arial"/>
          <w:sz w:val="24"/>
          <w:szCs w:val="24"/>
        </w:rPr>
        <w:t xml:space="preserve">. </w:t>
      </w:r>
      <w:r w:rsidR="00AD5CD0" w:rsidRPr="00175BFC">
        <w:rPr>
          <w:rFonts w:ascii="Arial" w:hAnsi="Arial" w:cs="Arial"/>
          <w:sz w:val="24"/>
          <w:szCs w:val="24"/>
        </w:rPr>
        <w:t xml:space="preserve">В паспорте </w:t>
      </w:r>
      <w:r w:rsidR="00AD5CD0" w:rsidRPr="00175BFC">
        <w:rPr>
          <w:rFonts w:ascii="Arial" w:hAnsi="Arial" w:cs="Arial"/>
          <w:bCs/>
          <w:sz w:val="24"/>
          <w:szCs w:val="24"/>
        </w:rPr>
        <w:t xml:space="preserve">подпрограммы </w:t>
      </w:r>
      <w:r w:rsidR="00081F80" w:rsidRPr="00175BFC">
        <w:rPr>
          <w:rFonts w:ascii="Arial" w:hAnsi="Arial" w:cs="Arial"/>
          <w:bCs/>
          <w:sz w:val="24"/>
          <w:szCs w:val="24"/>
        </w:rPr>
        <w:t xml:space="preserve">«Управление муниципальной программой и обеспечение условий реализации» </w:t>
      </w:r>
      <w:r w:rsidR="00081F80" w:rsidRPr="00175BF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081F80" w:rsidRPr="00175BFC">
        <w:rPr>
          <w:rFonts w:ascii="Arial" w:hAnsi="Arial" w:cs="Arial"/>
          <w:sz w:val="24"/>
          <w:szCs w:val="24"/>
        </w:rPr>
        <w:t xml:space="preserve">Развитие образования в Курском районе Курской области на 2015-2019 годы» в содержании графы «Объемы бюджетных ассигнований </w:t>
      </w:r>
      <w:r w:rsidR="00E63693" w:rsidRPr="00175BFC">
        <w:rPr>
          <w:rFonts w:ascii="Arial" w:hAnsi="Arial" w:cs="Arial"/>
          <w:sz w:val="24"/>
          <w:szCs w:val="24"/>
        </w:rPr>
        <w:t>под</w:t>
      </w:r>
      <w:r w:rsidR="00081F80" w:rsidRPr="00175BFC">
        <w:rPr>
          <w:rFonts w:ascii="Arial" w:hAnsi="Arial" w:cs="Arial"/>
          <w:sz w:val="24"/>
          <w:szCs w:val="24"/>
        </w:rPr>
        <w:t>программы»</w:t>
      </w:r>
      <w:r w:rsidR="00E81AE8" w:rsidRPr="00175BFC">
        <w:rPr>
          <w:rFonts w:ascii="Arial" w:hAnsi="Arial" w:cs="Arial"/>
          <w:sz w:val="24"/>
          <w:szCs w:val="24"/>
        </w:rPr>
        <w:t xml:space="preserve"> цифры </w:t>
      </w:r>
      <w:r w:rsidR="00E63693" w:rsidRPr="00175BFC">
        <w:rPr>
          <w:rFonts w:ascii="Arial" w:hAnsi="Arial" w:cs="Arial"/>
          <w:sz w:val="24"/>
          <w:szCs w:val="24"/>
        </w:rPr>
        <w:t>«39 563 582,00»; «8 603 728,00»; «39 462 305,00»; «8 569 969,00» заменить цифрами «39 492 </w:t>
      </w:r>
      <w:r w:rsidR="002C64A1" w:rsidRPr="00175BFC">
        <w:rPr>
          <w:rFonts w:ascii="Arial" w:hAnsi="Arial" w:cs="Arial"/>
          <w:sz w:val="24"/>
          <w:szCs w:val="24"/>
        </w:rPr>
        <w:t>582</w:t>
      </w:r>
      <w:r w:rsidR="00E63693" w:rsidRPr="00175BFC">
        <w:rPr>
          <w:rFonts w:ascii="Arial" w:hAnsi="Arial" w:cs="Arial"/>
          <w:sz w:val="24"/>
          <w:szCs w:val="24"/>
        </w:rPr>
        <w:t>,</w:t>
      </w:r>
      <w:r w:rsidR="002C64A1" w:rsidRPr="00175BFC">
        <w:rPr>
          <w:rFonts w:ascii="Arial" w:hAnsi="Arial" w:cs="Arial"/>
          <w:sz w:val="24"/>
          <w:szCs w:val="24"/>
        </w:rPr>
        <w:t>00»; «8 </w:t>
      </w:r>
      <w:r w:rsidR="00E63693" w:rsidRPr="00175BFC">
        <w:rPr>
          <w:rFonts w:ascii="Arial" w:hAnsi="Arial" w:cs="Arial"/>
          <w:sz w:val="24"/>
          <w:szCs w:val="24"/>
        </w:rPr>
        <w:t>532</w:t>
      </w:r>
      <w:r w:rsidR="002C64A1" w:rsidRPr="00175BFC">
        <w:rPr>
          <w:rFonts w:ascii="Arial" w:hAnsi="Arial" w:cs="Arial"/>
          <w:sz w:val="24"/>
          <w:szCs w:val="24"/>
        </w:rPr>
        <w:t> 728,00»; «39 </w:t>
      </w:r>
      <w:r w:rsidR="00E63693" w:rsidRPr="00175BFC">
        <w:rPr>
          <w:rFonts w:ascii="Arial" w:hAnsi="Arial" w:cs="Arial"/>
          <w:sz w:val="24"/>
          <w:szCs w:val="24"/>
        </w:rPr>
        <w:t>391</w:t>
      </w:r>
      <w:r w:rsidR="002C64A1" w:rsidRPr="00175BFC">
        <w:rPr>
          <w:rFonts w:ascii="Arial" w:hAnsi="Arial" w:cs="Arial"/>
          <w:sz w:val="24"/>
          <w:szCs w:val="24"/>
        </w:rPr>
        <w:t> </w:t>
      </w:r>
      <w:r w:rsidR="00F85537" w:rsidRPr="00175BFC">
        <w:rPr>
          <w:rFonts w:ascii="Arial" w:hAnsi="Arial" w:cs="Arial"/>
          <w:sz w:val="24"/>
          <w:szCs w:val="24"/>
        </w:rPr>
        <w:t>305</w:t>
      </w:r>
      <w:r w:rsidR="002C64A1" w:rsidRPr="00175BFC">
        <w:rPr>
          <w:rFonts w:ascii="Arial" w:hAnsi="Arial" w:cs="Arial"/>
          <w:sz w:val="24"/>
          <w:szCs w:val="24"/>
        </w:rPr>
        <w:t>,00»;</w:t>
      </w:r>
      <w:r w:rsidR="00E81AE8" w:rsidRPr="00175BFC">
        <w:rPr>
          <w:rFonts w:ascii="Arial" w:hAnsi="Arial" w:cs="Arial"/>
          <w:sz w:val="24"/>
          <w:szCs w:val="24"/>
        </w:rPr>
        <w:t xml:space="preserve"> «</w:t>
      </w:r>
      <w:r w:rsidR="002C64A1" w:rsidRPr="00175BFC">
        <w:rPr>
          <w:rFonts w:ascii="Arial" w:hAnsi="Arial" w:cs="Arial"/>
          <w:sz w:val="24"/>
          <w:szCs w:val="24"/>
        </w:rPr>
        <w:t>8 </w:t>
      </w:r>
      <w:r w:rsidR="00E63693" w:rsidRPr="00175BFC">
        <w:rPr>
          <w:rFonts w:ascii="Arial" w:hAnsi="Arial" w:cs="Arial"/>
          <w:sz w:val="24"/>
          <w:szCs w:val="24"/>
        </w:rPr>
        <w:t>498</w:t>
      </w:r>
      <w:r w:rsidR="002C64A1" w:rsidRPr="00175BFC">
        <w:rPr>
          <w:rFonts w:ascii="Arial" w:hAnsi="Arial" w:cs="Arial"/>
          <w:sz w:val="24"/>
          <w:szCs w:val="24"/>
        </w:rPr>
        <w:t> 969,00</w:t>
      </w:r>
      <w:r w:rsidR="00E81AE8" w:rsidRPr="00175BFC">
        <w:rPr>
          <w:rFonts w:ascii="Arial" w:hAnsi="Arial" w:cs="Arial"/>
          <w:sz w:val="24"/>
          <w:szCs w:val="24"/>
        </w:rPr>
        <w:t>»</w:t>
      </w:r>
      <w:r w:rsidR="002C64A1" w:rsidRPr="00175BFC">
        <w:rPr>
          <w:rFonts w:ascii="Arial" w:hAnsi="Arial" w:cs="Arial"/>
          <w:sz w:val="24"/>
          <w:szCs w:val="24"/>
        </w:rPr>
        <w:t xml:space="preserve"> соответственно</w:t>
      </w:r>
      <w:r w:rsidR="00E81AE8" w:rsidRPr="00175BFC">
        <w:rPr>
          <w:rFonts w:ascii="Arial" w:hAnsi="Arial" w:cs="Arial"/>
          <w:sz w:val="24"/>
          <w:szCs w:val="24"/>
        </w:rPr>
        <w:t>;</w:t>
      </w:r>
    </w:p>
    <w:p w:rsidR="00D37195" w:rsidRPr="00175BFC" w:rsidRDefault="00D37195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1.</w:t>
      </w:r>
      <w:r w:rsidR="007861B8" w:rsidRPr="00175BFC">
        <w:rPr>
          <w:rFonts w:ascii="Arial" w:hAnsi="Arial" w:cs="Arial"/>
          <w:sz w:val="24"/>
          <w:szCs w:val="24"/>
        </w:rPr>
        <w:t>4</w:t>
      </w:r>
      <w:r w:rsidR="007A1B63" w:rsidRPr="00175BFC">
        <w:rPr>
          <w:rFonts w:ascii="Arial" w:hAnsi="Arial" w:cs="Arial"/>
          <w:sz w:val="24"/>
          <w:szCs w:val="24"/>
        </w:rPr>
        <w:t>.</w:t>
      </w:r>
      <w:r w:rsidRPr="00175BFC">
        <w:rPr>
          <w:rFonts w:ascii="Arial" w:hAnsi="Arial" w:cs="Arial"/>
          <w:sz w:val="24"/>
          <w:szCs w:val="24"/>
        </w:rPr>
        <w:t xml:space="preserve"> В </w:t>
      </w:r>
      <w:r w:rsidRPr="00175BFC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Pr="00175BFC">
        <w:rPr>
          <w:rFonts w:ascii="Arial" w:hAnsi="Arial" w:cs="Arial"/>
          <w:bCs/>
          <w:sz w:val="24"/>
          <w:szCs w:val="24"/>
        </w:rPr>
        <w:t xml:space="preserve">подпрограммы «Управление муниципальной программой и обеспечение условий реализации» </w:t>
      </w:r>
      <w:r w:rsidRPr="00175BF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175BFC">
        <w:rPr>
          <w:rFonts w:ascii="Arial" w:hAnsi="Arial" w:cs="Arial"/>
          <w:sz w:val="24"/>
          <w:szCs w:val="24"/>
        </w:rPr>
        <w:t xml:space="preserve">Развитие образования в Курском районе Курской области на 2015-2019 годы» в содержании раздела № 9 «Обоснование объема финансовых ресурсов, необходимых для реализации подпрограммы» цифры </w:t>
      </w:r>
      <w:r w:rsidR="00E63693" w:rsidRPr="00175BFC">
        <w:rPr>
          <w:rFonts w:ascii="Arial" w:hAnsi="Arial" w:cs="Arial"/>
          <w:sz w:val="24"/>
          <w:szCs w:val="24"/>
        </w:rPr>
        <w:t xml:space="preserve">«39 563 582,00»; «8 603 728,00»; «39 462 305,00»; «8 569 969,00» заменить цифрами «39 492 582,00»; «8 532 728,00»; «39 391 305,00»; «8 498 969,00» </w:t>
      </w:r>
      <w:r w:rsidRPr="00175BFC">
        <w:rPr>
          <w:rFonts w:ascii="Arial" w:hAnsi="Arial" w:cs="Arial"/>
          <w:sz w:val="24"/>
          <w:szCs w:val="24"/>
        </w:rPr>
        <w:t xml:space="preserve"> соответственно;</w:t>
      </w:r>
    </w:p>
    <w:p w:rsidR="007861B8" w:rsidRPr="00175BFC" w:rsidRDefault="007861B8" w:rsidP="007A1B6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bCs/>
          <w:sz w:val="24"/>
          <w:szCs w:val="24"/>
        </w:rPr>
        <w:lastRenderedPageBreak/>
        <w:t>1.5</w:t>
      </w:r>
      <w:r w:rsidR="007A1B63" w:rsidRPr="00175BFC">
        <w:rPr>
          <w:rFonts w:ascii="Arial" w:hAnsi="Arial" w:cs="Arial"/>
          <w:bCs/>
          <w:sz w:val="24"/>
          <w:szCs w:val="24"/>
        </w:rPr>
        <w:t xml:space="preserve">. В паспорте подпрограммы «Развитие дошкольного и общего образования детей» </w:t>
      </w:r>
      <w:r w:rsidR="007A1B63" w:rsidRPr="00175BF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7A1B63" w:rsidRPr="00175BF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Pr="00175BFC">
        <w:rPr>
          <w:rFonts w:ascii="Arial" w:hAnsi="Arial" w:cs="Arial"/>
          <w:sz w:val="24"/>
          <w:szCs w:val="24"/>
        </w:rPr>
        <w:t>:</w:t>
      </w:r>
    </w:p>
    <w:p w:rsidR="007A1B63" w:rsidRPr="00175BFC" w:rsidRDefault="007861B8" w:rsidP="007A1B6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</w:t>
      </w:r>
      <w:r w:rsidR="007A1B63" w:rsidRPr="00175BFC">
        <w:rPr>
          <w:rFonts w:ascii="Arial" w:hAnsi="Arial" w:cs="Arial"/>
          <w:sz w:val="24"/>
          <w:szCs w:val="24"/>
        </w:rPr>
        <w:t xml:space="preserve"> в содержании графы «Целевые индикаторы и показатель подпрограммы» слова:</w:t>
      </w:r>
    </w:p>
    <w:p w:rsidR="007A1B63" w:rsidRPr="00175BFC" w:rsidRDefault="007A1B63" w:rsidP="007A1B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основное общее образование (в процентах);</w:t>
      </w:r>
    </w:p>
    <w:p w:rsidR="007A1B63" w:rsidRPr="00175BFC" w:rsidRDefault="007A1B63" w:rsidP="007A1B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(в процентах);»</w:t>
      </w:r>
    </w:p>
    <w:p w:rsidR="007A1B63" w:rsidRPr="00175BFC" w:rsidRDefault="007A1B63" w:rsidP="007A1B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7A1B63" w:rsidRPr="00175BFC" w:rsidRDefault="007A1B63" w:rsidP="007A1B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начальное общее образование (в процентах);</w:t>
      </w:r>
    </w:p>
    <w:p w:rsidR="007A1B63" w:rsidRPr="00175BFC" w:rsidRDefault="007A1B63" w:rsidP="007A1B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(в процентах);</w:t>
      </w:r>
    </w:p>
    <w:p w:rsidR="007A1B63" w:rsidRPr="00175BFC" w:rsidRDefault="007A1B63" w:rsidP="007A1B6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(в процентах);»;</w:t>
      </w:r>
    </w:p>
    <w:p w:rsidR="005C56A1" w:rsidRPr="00175BFC" w:rsidRDefault="007861B8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bCs/>
          <w:sz w:val="24"/>
          <w:szCs w:val="24"/>
        </w:rPr>
        <w:t>б)</w:t>
      </w:r>
      <w:r w:rsidR="00AD5CD0" w:rsidRPr="00175BFC">
        <w:rPr>
          <w:rFonts w:ascii="Arial" w:hAnsi="Arial" w:cs="Arial"/>
          <w:sz w:val="24"/>
          <w:szCs w:val="24"/>
        </w:rPr>
        <w:t xml:space="preserve"> в содержании графы «Объемы бюджетных ассигнований программы» цифры </w:t>
      </w:r>
      <w:r w:rsidR="007663D4" w:rsidRPr="00175BFC">
        <w:rPr>
          <w:rFonts w:ascii="Arial" w:hAnsi="Arial" w:cs="Arial"/>
          <w:sz w:val="24"/>
          <w:szCs w:val="24"/>
        </w:rPr>
        <w:t xml:space="preserve">«1 066 635 154,74»; «378 583 136,74»; «304 204 268,74»; «92 796 484,74»; «762 430 886,00»; «285 786 652,00» </w:t>
      </w:r>
      <w:r w:rsidR="00034394" w:rsidRPr="00175BFC">
        <w:rPr>
          <w:rFonts w:ascii="Arial" w:hAnsi="Arial" w:cs="Arial"/>
          <w:sz w:val="24"/>
          <w:szCs w:val="24"/>
        </w:rPr>
        <w:t>заменить цифрами «</w:t>
      </w:r>
      <w:r w:rsidR="007663D4" w:rsidRPr="00175BFC">
        <w:rPr>
          <w:rFonts w:ascii="Arial" w:hAnsi="Arial" w:cs="Arial"/>
          <w:sz w:val="24"/>
          <w:szCs w:val="24"/>
        </w:rPr>
        <w:t>1 081 979 264,31</w:t>
      </w:r>
      <w:r w:rsidR="00D8245E" w:rsidRPr="00175BFC">
        <w:rPr>
          <w:rFonts w:ascii="Arial" w:hAnsi="Arial" w:cs="Arial"/>
          <w:sz w:val="24"/>
          <w:szCs w:val="24"/>
        </w:rPr>
        <w:t>»;</w:t>
      </w:r>
      <w:r w:rsidR="00034394" w:rsidRPr="00175BFC">
        <w:rPr>
          <w:rFonts w:ascii="Arial" w:hAnsi="Arial" w:cs="Arial"/>
          <w:sz w:val="24"/>
          <w:szCs w:val="24"/>
        </w:rPr>
        <w:t xml:space="preserve"> </w:t>
      </w:r>
      <w:r w:rsidR="00650268" w:rsidRPr="00175BFC">
        <w:rPr>
          <w:rFonts w:ascii="Arial" w:hAnsi="Arial" w:cs="Arial"/>
          <w:sz w:val="24"/>
          <w:szCs w:val="24"/>
        </w:rPr>
        <w:t>«</w:t>
      </w:r>
      <w:r w:rsidR="007663D4" w:rsidRPr="00175BFC">
        <w:rPr>
          <w:rFonts w:ascii="Arial" w:hAnsi="Arial" w:cs="Arial"/>
          <w:sz w:val="24"/>
          <w:szCs w:val="24"/>
        </w:rPr>
        <w:t>393 927 246,31</w:t>
      </w:r>
      <w:r w:rsidR="00D8245E" w:rsidRPr="00175BFC">
        <w:rPr>
          <w:rFonts w:ascii="Arial" w:hAnsi="Arial" w:cs="Arial"/>
          <w:sz w:val="24"/>
          <w:szCs w:val="24"/>
        </w:rPr>
        <w:t>»;</w:t>
      </w:r>
      <w:r w:rsidR="00034394" w:rsidRPr="00175BFC">
        <w:rPr>
          <w:rFonts w:ascii="Arial" w:hAnsi="Arial" w:cs="Arial"/>
          <w:sz w:val="24"/>
          <w:szCs w:val="24"/>
        </w:rPr>
        <w:t xml:space="preserve"> «</w:t>
      </w:r>
      <w:r w:rsidR="007663D4" w:rsidRPr="00175BFC">
        <w:rPr>
          <w:rFonts w:ascii="Arial" w:hAnsi="Arial" w:cs="Arial"/>
          <w:sz w:val="24"/>
          <w:szCs w:val="24"/>
        </w:rPr>
        <w:t>307 557 380,21</w:t>
      </w:r>
      <w:r w:rsidR="00D8245E" w:rsidRPr="00175BFC">
        <w:rPr>
          <w:rFonts w:ascii="Arial" w:hAnsi="Arial" w:cs="Arial"/>
          <w:sz w:val="24"/>
          <w:szCs w:val="24"/>
        </w:rPr>
        <w:t>»;</w:t>
      </w:r>
      <w:r w:rsidR="00034394" w:rsidRPr="00175BFC">
        <w:rPr>
          <w:rFonts w:ascii="Arial" w:hAnsi="Arial" w:cs="Arial"/>
          <w:sz w:val="24"/>
          <w:szCs w:val="24"/>
        </w:rPr>
        <w:t xml:space="preserve"> «</w:t>
      </w:r>
      <w:r w:rsidR="007663D4" w:rsidRPr="00175BFC">
        <w:rPr>
          <w:rFonts w:ascii="Arial" w:hAnsi="Arial" w:cs="Arial"/>
          <w:sz w:val="24"/>
          <w:szCs w:val="24"/>
        </w:rPr>
        <w:t>96 149 596,21</w:t>
      </w:r>
      <w:r w:rsidR="00D8245E" w:rsidRPr="00175BFC">
        <w:rPr>
          <w:rFonts w:ascii="Arial" w:hAnsi="Arial" w:cs="Arial"/>
          <w:sz w:val="24"/>
          <w:szCs w:val="24"/>
        </w:rPr>
        <w:t>»;</w:t>
      </w:r>
      <w:r w:rsidR="00034394" w:rsidRPr="00175BFC">
        <w:rPr>
          <w:rFonts w:ascii="Arial" w:hAnsi="Arial" w:cs="Arial"/>
          <w:sz w:val="24"/>
          <w:szCs w:val="24"/>
        </w:rPr>
        <w:t xml:space="preserve"> </w:t>
      </w:r>
      <w:r w:rsidR="007663D4" w:rsidRPr="00175BFC">
        <w:rPr>
          <w:rFonts w:ascii="Arial" w:hAnsi="Arial" w:cs="Arial"/>
          <w:sz w:val="24"/>
          <w:szCs w:val="24"/>
        </w:rPr>
        <w:t>«771 550 839,10</w:t>
      </w:r>
      <w:r w:rsidR="00D37195" w:rsidRPr="00175BFC">
        <w:rPr>
          <w:rFonts w:ascii="Arial" w:hAnsi="Arial" w:cs="Arial"/>
          <w:sz w:val="24"/>
          <w:szCs w:val="24"/>
        </w:rPr>
        <w:t>»; «</w:t>
      </w:r>
      <w:r w:rsidR="007663D4" w:rsidRPr="00175BFC">
        <w:rPr>
          <w:rFonts w:ascii="Arial" w:hAnsi="Arial" w:cs="Arial"/>
          <w:sz w:val="24"/>
          <w:szCs w:val="24"/>
        </w:rPr>
        <w:t>294 906 605,10</w:t>
      </w:r>
      <w:r w:rsidR="00D37195" w:rsidRPr="00175BFC">
        <w:rPr>
          <w:rFonts w:ascii="Arial" w:hAnsi="Arial" w:cs="Arial"/>
          <w:sz w:val="24"/>
          <w:szCs w:val="24"/>
        </w:rPr>
        <w:t xml:space="preserve">» </w:t>
      </w:r>
      <w:r w:rsidR="00034394" w:rsidRPr="00175BFC">
        <w:rPr>
          <w:rFonts w:ascii="Arial" w:hAnsi="Arial" w:cs="Arial"/>
          <w:sz w:val="24"/>
          <w:szCs w:val="24"/>
        </w:rPr>
        <w:t>соответственно;</w:t>
      </w:r>
    </w:p>
    <w:p w:rsidR="007663D4" w:rsidRPr="00175BFC" w:rsidRDefault="007861B8" w:rsidP="007663D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</w:t>
      </w:r>
      <w:r w:rsidR="007663D4" w:rsidRPr="00175BFC">
        <w:rPr>
          <w:rFonts w:ascii="Arial" w:hAnsi="Arial" w:cs="Arial"/>
          <w:sz w:val="24"/>
          <w:szCs w:val="24"/>
        </w:rPr>
        <w:t xml:space="preserve"> содержание графы «Объемы бюджетных ассигнований программы» дополнить</w:t>
      </w:r>
      <w:r w:rsidRPr="00175BFC">
        <w:rPr>
          <w:rFonts w:ascii="Arial" w:hAnsi="Arial" w:cs="Arial"/>
          <w:sz w:val="24"/>
          <w:szCs w:val="24"/>
        </w:rPr>
        <w:t xml:space="preserve"> новым</w:t>
      </w:r>
      <w:r w:rsidR="007663D4" w:rsidRPr="00175BFC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«Общий объем финансовых средств федерального бюджета на реализацию мероприятий подпрограммы  составляет 2 871 045,00 рублей, в том числе: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2015 год – 2 871 045,00 рублей;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2016 год – 0,00 рублей;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2017 год – 0,00 рублей;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2018 год – 0,00 рублей;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2019 год – 0,00 рублей»;</w:t>
      </w:r>
    </w:p>
    <w:p w:rsidR="007663D4" w:rsidRPr="00175BFC" w:rsidRDefault="007861B8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г)</w:t>
      </w:r>
      <w:r w:rsidR="007663D4" w:rsidRPr="00175BFC">
        <w:rPr>
          <w:rFonts w:ascii="Arial" w:hAnsi="Arial" w:cs="Arial"/>
          <w:sz w:val="24"/>
          <w:szCs w:val="24"/>
        </w:rPr>
        <w:t xml:space="preserve"> в содержании графы «Ожидаемые результаты реализации подпрограммы» слова: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 основное общее образование – 5 %;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– 5 %.»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время, в том числе по уровням общего образования: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lastRenderedPageBreak/>
        <w:t>а) начальное общее образование – 3 %;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– 5 %;</w:t>
      </w:r>
    </w:p>
    <w:p w:rsidR="007663D4" w:rsidRPr="00175BFC" w:rsidRDefault="007663D4" w:rsidP="007663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– 5 %.»;</w:t>
      </w:r>
    </w:p>
    <w:p w:rsidR="007861B8" w:rsidRPr="00175BFC" w:rsidRDefault="007861B8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1.6</w:t>
      </w:r>
      <w:r w:rsidR="00E646EF" w:rsidRPr="00175BFC">
        <w:rPr>
          <w:rFonts w:ascii="Arial" w:hAnsi="Arial" w:cs="Arial"/>
          <w:sz w:val="24"/>
          <w:szCs w:val="24"/>
        </w:rPr>
        <w:t xml:space="preserve">. В </w:t>
      </w:r>
      <w:r w:rsidR="00E646EF" w:rsidRPr="00175BFC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E646EF" w:rsidRPr="00175BFC">
        <w:rPr>
          <w:rFonts w:ascii="Arial" w:hAnsi="Arial" w:cs="Arial"/>
          <w:bCs/>
          <w:sz w:val="24"/>
          <w:szCs w:val="24"/>
        </w:rPr>
        <w:t xml:space="preserve">подпрограммы «Развитие дошкольного и общего образования детей» </w:t>
      </w:r>
      <w:r w:rsidR="00E646EF" w:rsidRPr="00175BF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E646EF" w:rsidRPr="00175BF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Pr="00175BFC">
        <w:rPr>
          <w:rFonts w:ascii="Arial" w:hAnsi="Arial" w:cs="Arial"/>
          <w:sz w:val="24"/>
          <w:szCs w:val="24"/>
        </w:rPr>
        <w:t>:</w:t>
      </w:r>
    </w:p>
    <w:p w:rsidR="00E646EF" w:rsidRPr="00175BFC" w:rsidRDefault="007861B8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а)</w:t>
      </w:r>
      <w:r w:rsidR="00E646EF" w:rsidRPr="00175BFC">
        <w:rPr>
          <w:rFonts w:ascii="Arial" w:hAnsi="Arial" w:cs="Arial"/>
          <w:sz w:val="24"/>
          <w:szCs w:val="24"/>
        </w:rPr>
        <w:t xml:space="preserve"> в содержании раздела 2.3 «Описание основных ожидаемых конечных результатов муниципальной  подпрограммы» слова: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основное общее образование (в процентах);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среднее общее образование (в процентах);»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заменить словами: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«а) начальное общее образование (в процентах);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 основное общее образование (в процентах);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 среднее общее образование (в процентах);»;</w:t>
      </w:r>
    </w:p>
    <w:p w:rsidR="00E646EF" w:rsidRPr="00175BFC" w:rsidRDefault="00682C98" w:rsidP="00E646E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б)</w:t>
      </w:r>
      <w:r w:rsidR="00E646EF" w:rsidRPr="00175BFC">
        <w:rPr>
          <w:rFonts w:ascii="Arial" w:hAnsi="Arial" w:cs="Arial"/>
          <w:sz w:val="24"/>
          <w:szCs w:val="24"/>
        </w:rPr>
        <w:t xml:space="preserve"> содержани</w:t>
      </w:r>
      <w:r w:rsidRPr="00175BFC">
        <w:rPr>
          <w:rFonts w:ascii="Arial" w:hAnsi="Arial" w:cs="Arial"/>
          <w:sz w:val="24"/>
          <w:szCs w:val="24"/>
        </w:rPr>
        <w:t>е</w:t>
      </w:r>
      <w:r w:rsidR="00E646EF" w:rsidRPr="00175BFC">
        <w:rPr>
          <w:rFonts w:ascii="Arial" w:hAnsi="Arial" w:cs="Arial"/>
          <w:sz w:val="24"/>
          <w:szCs w:val="24"/>
        </w:rPr>
        <w:t xml:space="preserve"> раздела 4 «Характеристика основных мероприятий подпрограммы» дополнить</w:t>
      </w:r>
      <w:r w:rsidRPr="00175BFC">
        <w:rPr>
          <w:rFonts w:ascii="Arial" w:hAnsi="Arial" w:cs="Arial"/>
          <w:sz w:val="24"/>
          <w:szCs w:val="24"/>
        </w:rPr>
        <w:t xml:space="preserve"> новым</w:t>
      </w:r>
      <w:r w:rsidR="00E646EF" w:rsidRPr="00175BFC">
        <w:rPr>
          <w:rFonts w:ascii="Arial" w:hAnsi="Arial" w:cs="Arial"/>
          <w:sz w:val="24"/>
          <w:szCs w:val="24"/>
        </w:rPr>
        <w:t xml:space="preserve"> абзац</w:t>
      </w:r>
      <w:r w:rsidRPr="00175BFC">
        <w:rPr>
          <w:rFonts w:ascii="Arial" w:hAnsi="Arial" w:cs="Arial"/>
          <w:sz w:val="24"/>
          <w:szCs w:val="24"/>
        </w:rPr>
        <w:t>е</w:t>
      </w:r>
      <w:r w:rsidR="00E646EF" w:rsidRPr="00175BFC">
        <w:rPr>
          <w:rFonts w:ascii="Arial" w:hAnsi="Arial" w:cs="Arial"/>
          <w:sz w:val="24"/>
          <w:szCs w:val="24"/>
        </w:rPr>
        <w:t>м следующего содержания:</w:t>
      </w:r>
    </w:p>
    <w:p w:rsidR="007663D4" w:rsidRPr="00175BFC" w:rsidRDefault="00E646EF" w:rsidP="00682C98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 - основное мероприятие 2.28  Предоставление финансовых средств на приобретение и установку тахографов для школьных автобусов муниципальных бюджетных образовательных учреждений;»;</w:t>
      </w:r>
    </w:p>
    <w:p w:rsidR="005C56A1" w:rsidRPr="00175BFC" w:rsidRDefault="00682C98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в)</w:t>
      </w:r>
      <w:r w:rsidR="00034394" w:rsidRPr="00175BFC">
        <w:rPr>
          <w:rFonts w:ascii="Arial" w:hAnsi="Arial" w:cs="Arial"/>
          <w:sz w:val="24"/>
          <w:szCs w:val="24"/>
        </w:rPr>
        <w:t xml:space="preserve"> в содержании раздела</w:t>
      </w:r>
      <w:r w:rsidR="007B14EB" w:rsidRPr="00175BFC">
        <w:rPr>
          <w:rFonts w:ascii="Arial" w:hAnsi="Arial" w:cs="Arial"/>
          <w:sz w:val="24"/>
          <w:szCs w:val="24"/>
        </w:rPr>
        <w:t xml:space="preserve"> 9</w:t>
      </w:r>
      <w:r w:rsidR="00034394" w:rsidRPr="00175BFC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</w:t>
      </w:r>
      <w:r w:rsidR="00237031" w:rsidRPr="00175BFC">
        <w:rPr>
          <w:rFonts w:ascii="Arial" w:hAnsi="Arial" w:cs="Arial"/>
          <w:sz w:val="24"/>
          <w:szCs w:val="24"/>
        </w:rPr>
        <w:t xml:space="preserve">реализации подпрограммы» </w:t>
      </w:r>
      <w:r w:rsidR="00D37195" w:rsidRPr="00175BFC">
        <w:rPr>
          <w:rFonts w:ascii="Arial" w:hAnsi="Arial" w:cs="Arial"/>
          <w:sz w:val="24"/>
          <w:szCs w:val="24"/>
        </w:rPr>
        <w:t>цифры «</w:t>
      </w:r>
      <w:r w:rsidR="00E646EF" w:rsidRPr="00175BFC">
        <w:rPr>
          <w:rFonts w:ascii="Arial" w:hAnsi="Arial" w:cs="Arial"/>
          <w:sz w:val="24"/>
          <w:szCs w:val="24"/>
        </w:rPr>
        <w:t>«1 066 635 154,74»; «378 583 136,74»; «304 204 268,74»; «92 796 484,74»; «762 430 886,00»; «285 786 652,00»</w:t>
      </w:r>
      <w:r w:rsidR="00D37195" w:rsidRPr="00175BFC">
        <w:rPr>
          <w:rFonts w:ascii="Arial" w:hAnsi="Arial" w:cs="Arial"/>
          <w:sz w:val="24"/>
          <w:szCs w:val="24"/>
        </w:rPr>
        <w:t xml:space="preserve"> заменить цифрами </w:t>
      </w:r>
      <w:r w:rsidR="00FA140E" w:rsidRPr="00175BFC">
        <w:rPr>
          <w:rFonts w:ascii="Arial" w:hAnsi="Arial" w:cs="Arial"/>
          <w:sz w:val="24"/>
          <w:szCs w:val="24"/>
        </w:rPr>
        <w:t>«</w:t>
      </w:r>
      <w:r w:rsidR="00E646EF" w:rsidRPr="00175BFC">
        <w:rPr>
          <w:rFonts w:ascii="Arial" w:hAnsi="Arial" w:cs="Arial"/>
          <w:sz w:val="24"/>
          <w:szCs w:val="24"/>
        </w:rPr>
        <w:t>1 081 979 264,31</w:t>
      </w:r>
      <w:r w:rsidR="00FA140E" w:rsidRPr="00175BFC">
        <w:rPr>
          <w:rFonts w:ascii="Arial" w:hAnsi="Arial" w:cs="Arial"/>
          <w:sz w:val="24"/>
          <w:szCs w:val="24"/>
        </w:rPr>
        <w:t>»; «</w:t>
      </w:r>
      <w:r w:rsidR="00E646EF" w:rsidRPr="00175BFC">
        <w:rPr>
          <w:rFonts w:ascii="Arial" w:hAnsi="Arial" w:cs="Arial"/>
          <w:sz w:val="24"/>
          <w:szCs w:val="24"/>
        </w:rPr>
        <w:t>393 927 246,31</w:t>
      </w:r>
      <w:r w:rsidR="00FA140E" w:rsidRPr="00175BFC">
        <w:rPr>
          <w:rFonts w:ascii="Arial" w:hAnsi="Arial" w:cs="Arial"/>
          <w:sz w:val="24"/>
          <w:szCs w:val="24"/>
        </w:rPr>
        <w:t>»; «</w:t>
      </w:r>
      <w:r w:rsidR="00E646EF" w:rsidRPr="00175BFC">
        <w:rPr>
          <w:rFonts w:ascii="Arial" w:hAnsi="Arial" w:cs="Arial"/>
          <w:sz w:val="24"/>
          <w:szCs w:val="24"/>
        </w:rPr>
        <w:t>307 557 380,21</w:t>
      </w:r>
      <w:r w:rsidR="00FA140E" w:rsidRPr="00175BFC">
        <w:rPr>
          <w:rFonts w:ascii="Arial" w:hAnsi="Arial" w:cs="Arial"/>
          <w:sz w:val="24"/>
          <w:szCs w:val="24"/>
        </w:rPr>
        <w:t>»; «</w:t>
      </w:r>
      <w:r w:rsidR="00E646EF" w:rsidRPr="00175BFC">
        <w:rPr>
          <w:rFonts w:ascii="Arial" w:hAnsi="Arial" w:cs="Arial"/>
          <w:sz w:val="24"/>
          <w:szCs w:val="24"/>
        </w:rPr>
        <w:t>96 149 596,21</w:t>
      </w:r>
      <w:r w:rsidR="00FA140E" w:rsidRPr="00175BFC">
        <w:rPr>
          <w:rFonts w:ascii="Arial" w:hAnsi="Arial" w:cs="Arial"/>
          <w:sz w:val="24"/>
          <w:szCs w:val="24"/>
        </w:rPr>
        <w:t>»; «</w:t>
      </w:r>
      <w:r w:rsidR="00E646EF" w:rsidRPr="00175BFC">
        <w:rPr>
          <w:rFonts w:ascii="Arial" w:hAnsi="Arial" w:cs="Arial"/>
          <w:sz w:val="24"/>
          <w:szCs w:val="24"/>
        </w:rPr>
        <w:t>771 550 839,10</w:t>
      </w:r>
      <w:r w:rsidR="00FA140E" w:rsidRPr="00175BFC">
        <w:rPr>
          <w:rFonts w:ascii="Arial" w:hAnsi="Arial" w:cs="Arial"/>
          <w:sz w:val="24"/>
          <w:szCs w:val="24"/>
        </w:rPr>
        <w:t>»; «</w:t>
      </w:r>
      <w:r w:rsidR="00E646EF" w:rsidRPr="00175BFC">
        <w:rPr>
          <w:rFonts w:ascii="Arial" w:hAnsi="Arial" w:cs="Arial"/>
          <w:sz w:val="24"/>
          <w:szCs w:val="24"/>
        </w:rPr>
        <w:t>294 906 605,10</w:t>
      </w:r>
      <w:r w:rsidR="00FA140E" w:rsidRPr="00175BFC">
        <w:rPr>
          <w:rFonts w:ascii="Arial" w:hAnsi="Arial" w:cs="Arial"/>
          <w:sz w:val="24"/>
          <w:szCs w:val="24"/>
        </w:rPr>
        <w:t xml:space="preserve">» </w:t>
      </w:r>
      <w:r w:rsidR="00D37195" w:rsidRPr="00175BFC">
        <w:rPr>
          <w:rFonts w:ascii="Arial" w:hAnsi="Arial" w:cs="Arial"/>
          <w:sz w:val="24"/>
          <w:szCs w:val="24"/>
        </w:rPr>
        <w:t>соответственно;</w:t>
      </w:r>
    </w:p>
    <w:p w:rsidR="00E646EF" w:rsidRPr="00175BFC" w:rsidRDefault="00682C98" w:rsidP="00E646E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 xml:space="preserve">г) </w:t>
      </w:r>
      <w:r w:rsidR="00E646EF" w:rsidRPr="00175BFC">
        <w:rPr>
          <w:rFonts w:ascii="Arial" w:hAnsi="Arial" w:cs="Arial"/>
          <w:sz w:val="24"/>
          <w:szCs w:val="24"/>
        </w:rPr>
        <w:t xml:space="preserve">содержание раздела 9 «Обоснование объема финансовых ресурсов, необходимых для реализации подпрограммы» дополнить </w:t>
      </w:r>
      <w:r w:rsidRPr="00175BFC">
        <w:rPr>
          <w:rFonts w:ascii="Arial" w:hAnsi="Arial" w:cs="Arial"/>
          <w:sz w:val="24"/>
          <w:szCs w:val="24"/>
        </w:rPr>
        <w:t xml:space="preserve">новым </w:t>
      </w:r>
      <w:r w:rsidR="00E646EF" w:rsidRPr="00175BFC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«Общий объем финансовых средств федерального бюджета на реализацию мероприятий подпрограммы  составляет 2 871 045,00 рублей, в том числе: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2015 год – 2 871 045,00 рублей;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2016 год – 0,00 рублей;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2017 год – 0,00 рублей;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2018 год – 0,00 рублей;</w:t>
      </w:r>
    </w:p>
    <w:p w:rsidR="00E646EF" w:rsidRPr="00175BFC" w:rsidRDefault="00E646EF" w:rsidP="00E646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2019 год – 0,00 рублей.»;</w:t>
      </w:r>
    </w:p>
    <w:p w:rsidR="005C56A1" w:rsidRPr="00175BFC" w:rsidRDefault="00AB3C4A" w:rsidP="00492CE2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5BFC">
        <w:rPr>
          <w:rFonts w:ascii="Arial" w:eastAsia="Calibri" w:hAnsi="Arial" w:cs="Arial"/>
          <w:sz w:val="24"/>
          <w:szCs w:val="24"/>
          <w:lang w:eastAsia="en-US"/>
        </w:rPr>
        <w:lastRenderedPageBreak/>
        <w:t>1</w:t>
      </w:r>
      <w:r w:rsidR="00792D79" w:rsidRPr="00175BF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82C98" w:rsidRPr="00175BFC">
        <w:rPr>
          <w:rFonts w:ascii="Arial" w:eastAsia="Calibri" w:hAnsi="Arial" w:cs="Arial"/>
          <w:sz w:val="24"/>
          <w:szCs w:val="24"/>
          <w:lang w:eastAsia="en-US"/>
        </w:rPr>
        <w:t>7</w:t>
      </w:r>
      <w:r w:rsidR="00FA6B43" w:rsidRPr="00175BF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92CE2" w:rsidRPr="00175B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6B7D" w:rsidRPr="00175BFC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 w:rsidR="00FA6B43" w:rsidRPr="00175BFC">
        <w:rPr>
          <w:rFonts w:ascii="Arial" w:eastAsia="Calibri" w:hAnsi="Arial" w:cs="Arial"/>
          <w:sz w:val="24"/>
          <w:szCs w:val="24"/>
          <w:lang w:eastAsia="en-US"/>
        </w:rPr>
        <w:t xml:space="preserve">1 «Сведения о показателях (индикаторах) муниципальной программы «Развитие образования в Курском районе Курской области на 2015-2019 годы, подпрограмм муниципальной программы и их значениях», приложение № </w:t>
      </w:r>
      <w:r w:rsidR="00F46B7D" w:rsidRPr="00175BFC">
        <w:rPr>
          <w:rFonts w:ascii="Arial" w:eastAsia="Calibri" w:hAnsi="Arial" w:cs="Arial"/>
          <w:sz w:val="24"/>
          <w:szCs w:val="24"/>
          <w:lang w:eastAsia="en-US"/>
        </w:rPr>
        <w:t>2 «Перечень основных мероприятий подпрограмм муниципальной программы «Развитие образования в Курском районе Курской области на 2015-2019 годы», п</w:t>
      </w:r>
      <w:r w:rsidR="005C56A1" w:rsidRPr="00175BFC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175B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>3 «Прогноз сводных показателей муниципальных заданий</w:t>
      </w:r>
      <w:r w:rsidR="004055AC" w:rsidRPr="00175BFC">
        <w:rPr>
          <w:rFonts w:ascii="Arial" w:eastAsia="Calibri" w:hAnsi="Arial" w:cs="Arial"/>
          <w:sz w:val="24"/>
          <w:szCs w:val="24"/>
          <w:lang w:eastAsia="en-US"/>
        </w:rPr>
        <w:t xml:space="preserve"> на оказание муниципальных услуг муниципальными учреждениями по муниципальной программе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районе Курской области на 201</w:t>
      </w:r>
      <w:r w:rsidR="00792D79" w:rsidRPr="00175BFC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175BFC">
        <w:rPr>
          <w:rFonts w:ascii="Arial" w:eastAsia="Calibri" w:hAnsi="Arial" w:cs="Arial"/>
          <w:sz w:val="24"/>
          <w:szCs w:val="24"/>
          <w:lang w:eastAsia="en-US"/>
        </w:rPr>
        <w:t>9</w:t>
      </w:r>
      <w:r w:rsidR="005C56A1" w:rsidRPr="00175BFC">
        <w:rPr>
          <w:rFonts w:ascii="Arial" w:eastAsia="Calibri" w:hAnsi="Arial" w:cs="Arial"/>
          <w:sz w:val="24"/>
          <w:szCs w:val="24"/>
          <w:lang w:eastAsia="en-US"/>
        </w:rPr>
        <w:t xml:space="preserve"> годы», </w:t>
      </w:r>
      <w:r w:rsidR="000E0295" w:rsidRPr="00175BFC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C56A1" w:rsidRPr="00175BFC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175B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55AC" w:rsidRPr="00175BFC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055AC" w:rsidRPr="00175BFC">
        <w:rPr>
          <w:rFonts w:ascii="Arial" w:eastAsia="Calibri" w:hAnsi="Arial" w:cs="Arial"/>
          <w:sz w:val="24"/>
          <w:szCs w:val="24"/>
          <w:lang w:eastAsia="en-US"/>
        </w:rPr>
        <w:t>Ресурсное обеспечение реализации муниципальной программ</w:t>
      </w:r>
      <w:r w:rsidR="00F85537" w:rsidRPr="00175BFC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районе Курской области на 201</w:t>
      </w:r>
      <w:r w:rsidR="00792D79" w:rsidRPr="00175BFC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175BFC">
        <w:rPr>
          <w:rFonts w:ascii="Arial" w:eastAsia="Calibri" w:hAnsi="Arial" w:cs="Arial"/>
          <w:sz w:val="24"/>
          <w:szCs w:val="24"/>
          <w:lang w:eastAsia="en-US"/>
        </w:rPr>
        <w:t>9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  <w:r w:rsidR="004055AC" w:rsidRPr="00175BFC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согласно приложениям.</w:t>
      </w:r>
      <w:r w:rsidR="0048416D" w:rsidRPr="00175B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1303A" w:rsidRPr="00175BFC" w:rsidRDefault="004055AC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2.</w:t>
      </w:r>
      <w:r w:rsidR="0031303A" w:rsidRPr="00175BFC">
        <w:rPr>
          <w:rFonts w:ascii="Arial" w:hAnsi="Arial" w:cs="Arial"/>
          <w:sz w:val="24"/>
          <w:szCs w:val="24"/>
        </w:rPr>
        <w:t xml:space="preserve"> </w:t>
      </w:r>
      <w:r w:rsidR="00016C7E" w:rsidRPr="00175BFC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175BFC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175BFC">
        <w:rPr>
          <w:rFonts w:ascii="Arial" w:hAnsi="Arial" w:cs="Arial"/>
          <w:sz w:val="24"/>
          <w:szCs w:val="24"/>
        </w:rPr>
        <w:t>.</w:t>
      </w:r>
    </w:p>
    <w:p w:rsidR="00FA6B43" w:rsidRPr="00175BFC" w:rsidRDefault="00FA6B43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6B43" w:rsidRPr="00175BFC" w:rsidRDefault="00FA6B43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6B43" w:rsidRPr="00175BFC" w:rsidRDefault="00FA6B43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6B43" w:rsidRPr="00175BFC" w:rsidRDefault="00FA6B43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303A" w:rsidRPr="00175BFC" w:rsidRDefault="00281D11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175BFC">
        <w:rPr>
          <w:rFonts w:ascii="Arial" w:hAnsi="Arial" w:cs="Arial"/>
          <w:sz w:val="24"/>
          <w:szCs w:val="24"/>
        </w:rPr>
        <w:t>Глав</w:t>
      </w:r>
      <w:r w:rsidR="000E0295" w:rsidRPr="00175BFC">
        <w:rPr>
          <w:rFonts w:ascii="Arial" w:hAnsi="Arial" w:cs="Arial"/>
          <w:sz w:val="24"/>
          <w:szCs w:val="24"/>
        </w:rPr>
        <w:t xml:space="preserve">а </w:t>
      </w:r>
      <w:r w:rsidRPr="00175BFC">
        <w:rPr>
          <w:rFonts w:ascii="Arial" w:hAnsi="Arial" w:cs="Arial"/>
          <w:sz w:val="24"/>
          <w:szCs w:val="24"/>
        </w:rPr>
        <w:t>Курского района</w:t>
      </w:r>
      <w:r w:rsidR="000E0295" w:rsidRPr="00175BFC">
        <w:rPr>
          <w:rFonts w:ascii="Arial" w:hAnsi="Arial" w:cs="Arial"/>
          <w:sz w:val="24"/>
          <w:szCs w:val="24"/>
        </w:rPr>
        <w:tab/>
      </w:r>
      <w:r w:rsidR="000E0295" w:rsidRPr="00175BFC">
        <w:rPr>
          <w:rFonts w:ascii="Arial" w:hAnsi="Arial" w:cs="Arial"/>
          <w:sz w:val="24"/>
          <w:szCs w:val="24"/>
        </w:rPr>
        <w:tab/>
      </w:r>
      <w:r w:rsidR="000E0295" w:rsidRPr="00175BFC">
        <w:rPr>
          <w:rFonts w:ascii="Arial" w:hAnsi="Arial" w:cs="Arial"/>
          <w:sz w:val="24"/>
          <w:szCs w:val="24"/>
        </w:rPr>
        <w:tab/>
      </w:r>
      <w:r w:rsidR="00175BFC">
        <w:rPr>
          <w:rFonts w:ascii="Arial" w:hAnsi="Arial" w:cs="Arial"/>
          <w:sz w:val="24"/>
          <w:szCs w:val="24"/>
        </w:rPr>
        <w:t xml:space="preserve">  </w:t>
      </w:r>
      <w:r w:rsidR="00175BFC">
        <w:rPr>
          <w:rFonts w:ascii="Arial" w:hAnsi="Arial" w:cs="Arial"/>
          <w:sz w:val="24"/>
          <w:szCs w:val="24"/>
        </w:rPr>
        <w:tab/>
      </w:r>
      <w:r w:rsidR="000E0295" w:rsidRPr="00175BFC">
        <w:rPr>
          <w:rFonts w:ascii="Arial" w:hAnsi="Arial" w:cs="Arial"/>
          <w:sz w:val="24"/>
          <w:szCs w:val="24"/>
        </w:rPr>
        <w:tab/>
      </w:r>
      <w:r w:rsidR="000E0295" w:rsidRPr="00175BFC">
        <w:rPr>
          <w:rFonts w:ascii="Arial" w:hAnsi="Arial" w:cs="Arial"/>
          <w:sz w:val="24"/>
          <w:szCs w:val="24"/>
        </w:rPr>
        <w:tab/>
      </w:r>
      <w:r w:rsidR="000E0295" w:rsidRPr="00175BFC">
        <w:rPr>
          <w:rFonts w:ascii="Arial" w:hAnsi="Arial" w:cs="Arial"/>
          <w:sz w:val="24"/>
          <w:szCs w:val="24"/>
        </w:rPr>
        <w:tab/>
      </w:r>
      <w:r w:rsidR="0040767B" w:rsidRPr="00175BFC">
        <w:rPr>
          <w:rFonts w:ascii="Arial" w:hAnsi="Arial" w:cs="Arial"/>
          <w:sz w:val="24"/>
          <w:szCs w:val="24"/>
        </w:rPr>
        <w:t xml:space="preserve">     </w:t>
      </w:r>
      <w:r w:rsidR="000E0295" w:rsidRPr="00175BFC">
        <w:rPr>
          <w:rFonts w:ascii="Arial" w:hAnsi="Arial" w:cs="Arial"/>
          <w:sz w:val="24"/>
          <w:szCs w:val="24"/>
        </w:rPr>
        <w:t>В. М. Рыжиков</w:t>
      </w:r>
    </w:p>
    <w:p w:rsidR="00CB6D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75BFC" w:rsidRDefault="00175B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Pr="00175BFC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CB6DFC" w:rsidRPr="00175B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238" w:type="dxa"/>
        <w:tblInd w:w="93" w:type="dxa"/>
        <w:tblLayout w:type="fixed"/>
        <w:tblLook w:val="04A0"/>
      </w:tblPr>
      <w:tblGrid>
        <w:gridCol w:w="503"/>
        <w:gridCol w:w="2347"/>
        <w:gridCol w:w="851"/>
        <w:gridCol w:w="809"/>
        <w:gridCol w:w="766"/>
        <w:gridCol w:w="693"/>
        <w:gridCol w:w="709"/>
        <w:gridCol w:w="708"/>
        <w:gridCol w:w="926"/>
        <w:gridCol w:w="926"/>
      </w:tblGrid>
      <w:tr w:rsidR="00CB6DFC" w:rsidRPr="00CB6DFC" w:rsidTr="0045781F">
        <w:trPr>
          <w:trHeight w:val="12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1:J51"/>
            <w:bookmarkEnd w:id="0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 к муниципальной программе "Развитие образования в Курском районе Курской области на 2015-2019 годы"</w:t>
            </w:r>
          </w:p>
        </w:tc>
      </w:tr>
      <w:tr w:rsidR="00CB6DFC" w:rsidRPr="00CB6DFC" w:rsidTr="0045781F">
        <w:trPr>
          <w:trHeight w:val="2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6DFC" w:rsidRPr="00CB6DFC" w:rsidTr="0045781F">
        <w:trPr>
          <w:trHeight w:val="1575"/>
        </w:trPr>
        <w:tc>
          <w:tcPr>
            <w:tcW w:w="9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показателях (индикаторах) муниципальной программы "Развитие образования в Курском районе Курской области на 2015-2019 годы", подпрограмм муниципальной программы и их значениях</w:t>
            </w:r>
          </w:p>
        </w:tc>
      </w:tr>
      <w:tr w:rsidR="00CB6DFC" w:rsidRPr="00CB6DFC" w:rsidTr="0045781F">
        <w:trPr>
          <w:trHeight w:val="61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53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CB6DFC" w:rsidRPr="00CB6DFC" w:rsidTr="0045781F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CB6DFC" w:rsidRPr="00CB6DFC" w:rsidTr="0045781F">
        <w:trPr>
          <w:trHeight w:val="300"/>
        </w:trPr>
        <w:tc>
          <w:tcPr>
            <w:tcW w:w="92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2014-2016 годы"</w:t>
            </w:r>
          </w:p>
        </w:tc>
      </w:tr>
      <w:tr w:rsidR="00CB6DFC" w:rsidRPr="00CB6DFC" w:rsidTr="0045781F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CB6DFC" w:rsidRPr="00CB6DFC" w:rsidTr="0045781F">
        <w:trPr>
          <w:trHeight w:val="14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12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отношение среднего балла ЕГЭ (в расчете на один предмет)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CB6DFC" w:rsidRPr="00CB6DFC" w:rsidTr="0045781F">
        <w:trPr>
          <w:trHeight w:val="14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69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CB6DFC" w:rsidRPr="00CB6DFC" w:rsidTr="0045781F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CB6DFC" w:rsidRPr="00CB6DFC" w:rsidTr="0045781F">
        <w:trPr>
          <w:trHeight w:val="13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 общей численности указанной категории обучающихся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8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CB6DFC" w:rsidRPr="00CB6DFC" w:rsidTr="0045781F">
        <w:trPr>
          <w:trHeight w:val="16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</w:tr>
      <w:tr w:rsidR="00CB6DFC" w:rsidRPr="00CB6DFC" w:rsidTr="0045781F">
        <w:trPr>
          <w:trHeight w:val="11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1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CB6DFC" w:rsidRPr="00CB6DFC" w:rsidTr="0045781F">
        <w:trPr>
          <w:trHeight w:val="1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52,20</w:t>
            </w:r>
          </w:p>
        </w:tc>
      </w:tr>
      <w:tr w:rsidR="00CB6DFC" w:rsidRPr="00CB6DFC" w:rsidTr="0045781F">
        <w:trPr>
          <w:trHeight w:val="720"/>
        </w:trPr>
        <w:tc>
          <w:tcPr>
            <w:tcW w:w="92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"Управление муниципальной программой и обеспечение условий реализации" муниципальной программы "Развитие образования в Курском районе Курской области на 2015-2019 годы" </w:t>
            </w:r>
          </w:p>
        </w:tc>
      </w:tr>
      <w:tr w:rsidR="00CB6DFC" w:rsidRPr="00CB6DFC" w:rsidTr="0045781F">
        <w:trPr>
          <w:trHeight w:val="8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CB6DFC" w:rsidRPr="00CB6DFC" w:rsidTr="0045781F">
        <w:trPr>
          <w:trHeight w:val="14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доступность дошкольного образования (отношение численности детей 3-7 лет, которым предоставлена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CB6DFC" w:rsidRPr="00CB6DFC" w:rsidTr="0045781F">
        <w:trPr>
          <w:trHeight w:val="13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CB6DFC" w:rsidRPr="00CB6DFC" w:rsidTr="0045781F">
        <w:trPr>
          <w:trHeight w:val="6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обучающихся, принявших участие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районных и областных массовых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CB6DFC" w:rsidRPr="00CB6DFC" w:rsidTr="0045781F">
        <w:trPr>
          <w:trHeight w:val="13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8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CB6DFC" w:rsidRPr="00CB6DFC" w:rsidTr="0045781F">
        <w:trPr>
          <w:trHeight w:val="15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</w:tr>
      <w:tr w:rsidR="00CB6DFC" w:rsidRPr="00CB6DFC" w:rsidTr="0045781F">
        <w:trPr>
          <w:trHeight w:val="11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13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CB6DFC" w:rsidRPr="00CB6DFC" w:rsidTr="0045781F">
        <w:trPr>
          <w:trHeight w:val="705"/>
        </w:trPr>
        <w:tc>
          <w:tcPr>
            <w:tcW w:w="92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CB6DFC" w:rsidRPr="00CB6DFC" w:rsidTr="0045781F">
        <w:trPr>
          <w:trHeight w:val="12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скорректированной на численность детей в возрасте 5-7 лет, обучающихся в школе)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CB6DFC" w:rsidRPr="00CB6DFC" w:rsidTr="0045781F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CB6DFC" w:rsidRPr="00CB6DFC" w:rsidTr="0045781F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CB6DFC" w:rsidRPr="00CB6DFC" w:rsidTr="0045781F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CB6DFC" w:rsidRPr="00CB6DFC" w:rsidTr="0045781F">
        <w:trPr>
          <w:trHeight w:val="15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CB6DFC" w:rsidRPr="00CB6DFC" w:rsidTr="0045781F">
        <w:trPr>
          <w:trHeight w:val="15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б) основное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общее образование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</w:tr>
      <w:tr w:rsidR="00CB6DFC" w:rsidRPr="00CB6DFC" w:rsidTr="0045781F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6DFC" w:rsidRPr="00CB6DFC" w:rsidTr="0045781F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CB6DFC" w:rsidRPr="00CB6DFC" w:rsidTr="0045781F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52,20</w:t>
            </w:r>
          </w:p>
        </w:tc>
      </w:tr>
      <w:tr w:rsidR="00CB6DFC" w:rsidRPr="00CB6DFC" w:rsidTr="0045781F">
        <w:trPr>
          <w:trHeight w:val="615"/>
        </w:trPr>
        <w:tc>
          <w:tcPr>
            <w:tcW w:w="92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CB6DFC" w:rsidRPr="00CB6DFC" w:rsidTr="004578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</w:tr>
      <w:tr w:rsidR="00CB6DFC" w:rsidRPr="00CB6DFC" w:rsidTr="0045781F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областных, международных и всероссийских конкурсах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CB6DFC" w:rsidRPr="00CB6DFC" w:rsidTr="0045781F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преподавателей, имеющих первую и высшую квалификационную категорию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36,00</w:t>
            </w:r>
          </w:p>
        </w:tc>
      </w:tr>
      <w:tr w:rsidR="00CB6DFC" w:rsidRPr="00CB6DFC" w:rsidTr="0045781F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</w:tbl>
    <w:p w:rsidR="00CB6D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4B2B19" w:rsidRPr="00175BFC" w:rsidRDefault="004B2B19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1D1866" w:rsidRPr="00175BFC" w:rsidRDefault="001D1866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454" w:type="dxa"/>
        <w:tblInd w:w="93" w:type="dxa"/>
        <w:tblLayout w:type="fixed"/>
        <w:tblLook w:val="04A0"/>
      </w:tblPr>
      <w:tblGrid>
        <w:gridCol w:w="503"/>
        <w:gridCol w:w="1780"/>
        <w:gridCol w:w="1076"/>
        <w:gridCol w:w="1270"/>
        <w:gridCol w:w="1270"/>
        <w:gridCol w:w="1571"/>
        <w:gridCol w:w="1134"/>
        <w:gridCol w:w="850"/>
      </w:tblGrid>
      <w:tr w:rsidR="00CB6DFC" w:rsidRPr="00CB6DFC" w:rsidTr="001D1866">
        <w:trPr>
          <w:trHeight w:val="9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19" w:rsidRPr="004B2B19" w:rsidRDefault="004B2B19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6DFC" w:rsidRPr="00CB6DFC" w:rsidRDefault="00CB6DFC" w:rsidP="004B2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 к муниципальной программе "Развитие образования в Курском районе Курской области на 2015-2019 годы"</w:t>
            </w:r>
          </w:p>
        </w:tc>
      </w:tr>
      <w:tr w:rsidR="00CB6DFC" w:rsidRPr="00CB6DFC" w:rsidTr="001D186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6DFC" w:rsidRPr="00CB6DFC" w:rsidTr="001D1866">
        <w:trPr>
          <w:trHeight w:val="1005"/>
        </w:trPr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19" w:rsidRDefault="00CB6DFC" w:rsidP="004B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Перечень</w:t>
            </w:r>
          </w:p>
          <w:p w:rsidR="00CB6DFC" w:rsidRPr="00CB6DFC" w:rsidRDefault="00CB6DFC" w:rsidP="004B2B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основных мероприятий подпрограмм муниципальной программы "Развитие образования в Курском районе Курской области на 2015-2019 годы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CB6DFC" w:rsidRPr="00CB6DFC" w:rsidTr="001D1866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6DFC" w:rsidRPr="00CB6DFC" w:rsidTr="001D1866">
        <w:trPr>
          <w:trHeight w:val="30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CB6DFC" w:rsidRPr="00CB6DFC" w:rsidTr="001D1866">
        <w:trPr>
          <w:trHeight w:val="12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B6DFC" w:rsidRPr="00CB6DFC" w:rsidTr="001D1866">
        <w:trPr>
          <w:trHeight w:val="735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муниципальной программы "Развитие образования в Курском районе Курской области на 2015-2019 годы" </w:t>
            </w:r>
          </w:p>
        </w:tc>
      </w:tr>
      <w:tr w:rsidR="00CB6DFC" w:rsidRPr="00CB6DFC" w:rsidTr="001D1866">
        <w:trPr>
          <w:trHeight w:val="43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1.1 Предоставление финансовых средств по расходам на обеспечение деятельности Управления по делам образования и здравоохранения Администрац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5-18 лет на 2,3% (с 88,5% в 2014г. до 90,8% в 2016г.); увеличение удельного веса детей, охваченных дошкольным образованием в дошкольных образовательных учреждениях на 10% (с 29% в 2014г. до 39% в 2016г.); 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97% в 2014г. до 100% в 2016г.);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общей численности население в возрасте 5-18 лет;    уменьшение удельного веса детей, охваченных дошкольным образованием в дошкольных образовательных учреждениях; 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основными современными требованиями, в общей численности обучающихся;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ченного образованием, в общей численности население в возрасте 5-18 лет;                             увеличение удельного веса детей, охваченных дошкольным образованием в дошкольных образовательных учреждениях; Увеличение удельного веса численно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                        </w:t>
            </w:r>
          </w:p>
        </w:tc>
      </w:tr>
      <w:tr w:rsidR="00CB6DFC" w:rsidRPr="00CB6DFC" w:rsidTr="001D1866">
        <w:trPr>
          <w:trHeight w:val="46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1.2 Предоставление финансовых средств по расходам на обеспечение деятельности  муниципального казенного учреждения "Методический кабинет дополнительного педагогического образования" Администрации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на 4,1%(с 22,7% в 2014г. до 26,8% в 2016г.);                       увеличение доли обучающихся, принявших участие в районных и областных массовых мероприятиях на 3% (с 89% в 2014г. до 92% в 2016г.); снижение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на 0,07% (с 1,42% в 2014г. до 1,35% в 2016г.)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 уменьшение доли обучающихся, принявших участие в районн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ых и областных массовых мероприятиях; рост 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численность детей в возрасте 5-7 лет, обучающихся в школе);                       увеличение доли обучающихся, принявших участие в районных и областных массовых мероприятиях; снижение показателя "отношение среднего балла ЕГЭ (в расчете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 один предмет) в 10% школ с лучшими результатами ЕГЭ к среднему баллу ЕГЭ (в расчете на один предмет) в 10% школ с худшими результатами ЕГЭ"  </w:t>
            </w:r>
          </w:p>
        </w:tc>
      </w:tr>
      <w:tr w:rsidR="00CB6DFC" w:rsidRPr="00CB6DFC" w:rsidTr="001D1866">
        <w:trPr>
          <w:trHeight w:val="35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1.4 Предоставление финансовых средств на содержание работников, осуществляющих переданные государственные полномочия по выплате компенсации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части родительской платы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                            увеличение удельного веса детей, охваченных дошкольным образованием в дошкольных образовательных учреждениях на 10% (с 29% в 2014г. до 39%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Понижение доступности дошкольного образования (отношение численности детей 3-7 лет, которым предост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уменьшение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доступности дошкольного образования (отношение численно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увеличен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</w:tr>
      <w:tr w:rsidR="00CB6DFC" w:rsidRPr="00CB6DFC" w:rsidTr="001D1866">
        <w:trPr>
          <w:trHeight w:val="360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2 "Развитие дошкольного и общего образования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CB6DFC" w:rsidRPr="00CB6DFC" w:rsidTr="001D1866">
        <w:trPr>
          <w:trHeight w:val="20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 Предоставление финансовых средств на мероприятия по лицензированию муниципальных бюджетных образовательных учреждений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5-18 лет на 2,3% (с 88,5% в 2014г. до 90,8%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общей численности население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ченного образованием, в общей численности население в возрасте 5-18 лет</w:t>
            </w:r>
          </w:p>
        </w:tc>
      </w:tr>
      <w:tr w:rsidR="00CB6DFC" w:rsidRPr="00CB6DFC" w:rsidTr="001D1866">
        <w:trPr>
          <w:trHeight w:val="43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 Предоставление финансовых средств муниципальным бюджетным образовательным учреждениям на организацию питания обучающихся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2016г.);                                                             Увеличение доли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обучающихся из малообеспеченных и многодетных семей, а также обучающихся в специальных (коррекционных) классах муниципальных образовательных организаций, охваченных горячим питанием, к общей численности указанной категории обучающихся до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ости обучающихся;                               Уменьшение доли обучающихся из малообеспеченных и многодетных семей, а также обучающихся в специальных (коррекционных) классах муниципальных образовательных организаций, охваченных горячим питанием, к общей численности указанной категории обучающихся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етствии с основными современными требованиями, в общей численности обучающихся;                                               Увеличение доля обучающихся из малообеспеченных и многодетных семей, а также обучающихся в специальных (коррекционных) классах муни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ципальных образовательных организаций, охваченных горячим питанием, к общей численности указанной категории обучающихся</w:t>
            </w:r>
          </w:p>
        </w:tc>
      </w:tr>
      <w:tr w:rsidR="00CB6DFC" w:rsidRPr="00CB6DFC" w:rsidTr="001D1866">
        <w:trPr>
          <w:trHeight w:val="21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2.3 Предоставление финансовых средств для приобретения ученической и детской мебели в муниципальные образовательные учреждения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ми, в общей численности обучающихся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обучающихся муниципальных общеобразовательных организаций,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34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2.4 Предоставление финансовых средств на проведение ремонтных работ в муниципальных бюджетных образовательных учреждениях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CB6DFC" w:rsidRPr="00CB6DFC" w:rsidTr="001D1866">
        <w:trPr>
          <w:trHeight w:val="56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2.5 Предоставление финансовых средств на проведение капитального ремонта в муниципальных бюджетных образовательных учреждениях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                                                              Увеличение доли учащихся, занимающихся физической культурой и спортом во внеурочное время, по следующим уровням общего образования: начальное общее образование (в процентах)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 3%; основное общее образование (в процентах) на 5%; среднее общее образование (в процентах) на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лет; Пониже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      Уменьшение доли учащихся, занимающихся физической культурой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спортом во внеурочное время, по следующим уровням общего образования: начальное общее образование (в процентах); основное общее образование (в процентах); среднее общее образование (в процентах)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охваченного образованием, в общей числ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возрасте 3-7 лет, скорректированной на численность детей в возрасте 5-7 лет, обучающихся в школе);                              Увеличение доли учащихся, занимающихся физической культурой и спортом во внеурочное время, по следующим уровням общего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образования: начальное общее образование (в процентах); основное общее образование (в процентах); среднее общее образование (в процентах)</w:t>
            </w:r>
          </w:p>
        </w:tc>
      </w:tr>
      <w:tr w:rsidR="00CB6DFC" w:rsidRPr="00CB6DFC" w:rsidTr="001D1866">
        <w:trPr>
          <w:trHeight w:val="34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2.6 Предоставление финансовых средств на устройство ограждения муниципальных бюджетных образовательных учреждений Курского района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CB6DFC" w:rsidRPr="00CB6DFC" w:rsidTr="001D1866">
        <w:trPr>
          <w:trHeight w:val="309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2.7 Предоставление финансовых средств на приобретение мебели и оборудования для пищеблоков муниципальных бюджетных образовательных учреждений Курского района Курской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современными требованиями, в общей численности обучающихся на 3% (с 97% в 2014г. до 100% в 2016г.);                                                                                 Увеличение доля пищеблоков школьных столовых муниципальных общеобразовательных организаций, соответствующих санитарным нормам на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обучающихся муниципальных общеобразовательных организаций, которым предоставлена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возможность обучаться в соответствии с основными современными требованиями, в общей численности обучающихся;                             Уменьшение доли пищеблоков школьных столовых муниципальных общеобразовательных организаций, соответствующих санитарным нормам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обучающихся муниципальных общеобразовательных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которым предоставлена возможность обучаться в соответствии с основными современными требованиями, в общей численности обучающихся;                             Увеличение доли пищеблоков школьных столовых муниципальных общеобразовательн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организаций, соответствующих санитарным нормам</w:t>
            </w:r>
          </w:p>
        </w:tc>
      </w:tr>
      <w:tr w:rsidR="00CB6DFC" w:rsidRPr="00CB6DFC" w:rsidTr="001D1866">
        <w:trPr>
          <w:trHeight w:val="21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2.8 Предоставление финансовых средств на строительство и ремонт гаражей муниципальных бюджетных образовательных учреждений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</w:tr>
      <w:tr w:rsidR="00CB6DFC" w:rsidRPr="00CB6DFC" w:rsidTr="001D1866">
        <w:trPr>
          <w:trHeight w:val="21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2.9 Предоставление финансовых средств для приобретения спортивного инвентаря в муниципальные образовательные учреждения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доли обучающихся, принявших участие в районных и областных массовых мероприятиях на 3% (с 89% в 2014г. до 92% в 2016г.)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уменьшение доли обучающихся, принявших участие в районных и областных массовых мероприятиях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лет;                             увеличение доли обучающихся, принявших участие в районных и областных масс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овых мероприятиях</w:t>
            </w:r>
          </w:p>
        </w:tc>
      </w:tr>
      <w:tr w:rsidR="00CB6DFC" w:rsidRPr="00CB6DFC" w:rsidTr="001D1866">
        <w:trPr>
          <w:trHeight w:val="28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2.10 Предоставление финансовых средств на приобретение компьютерного, электрического, оптического оборудования и бытовых приборов для муниципальных бюджетных образовательных учреждений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снижение 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на 0,07% (с 1,42%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2014г. до 1,35%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                     рост показателя "отношение среднего балла ЕГЭ (в расчете на один предмет) в 10% школ с лучшими результатами ЕГЭ к среднему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баллу ЕГЭ (в расчете на один предмет) в 10% школ с худшими результатами ЕГЭ"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лет; снижение показателя "отношение среднего балл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 ЕГЭ (в расчете на один предмет) в 10% школ с лучшими результатами ЕГЭ к среднему баллу ЕГЭ (в расчете на один предмет) в 10% школ с худшими результатами ЕГЭ" </w:t>
            </w:r>
          </w:p>
        </w:tc>
      </w:tr>
      <w:tr w:rsidR="00CB6DFC" w:rsidRPr="00CB6DFC" w:rsidTr="001D1866">
        <w:trPr>
          <w:trHeight w:val="34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2.11 Предоставление финансовых средств на замену электропроводки в муниципальных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учреждениях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обучающихся в школе);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возрасте 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CB6DFC" w:rsidRPr="00CB6DFC" w:rsidTr="001D1866">
        <w:trPr>
          <w:trHeight w:val="21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2.12 Предоставление финансовых средств на аттестацию рабочих мест в муниципальных бюджетных образовательных учреждениях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обучающихся муниципальных общеобразовательных организ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обучающихся муниципальных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34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2.13 Предоставление финансовых средств для возмещения нормативных затрат, связанных с оказанием в соответствии с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муниципальными заданиями муниципальных услуг муниципальным бюджетным образовательным учреждениям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школе);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CB6DFC" w:rsidRPr="00CB6DFC" w:rsidTr="001D1866">
        <w:trPr>
          <w:trHeight w:val="339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2.14 Предоставление финансовых средств на выполнение благоустройства территории муниципальных бюджетных образовательных учреждений Курского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охваченн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CB6DFC" w:rsidRPr="00CB6DFC" w:rsidTr="001D1866">
        <w:trPr>
          <w:trHeight w:val="22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2.15 Предоставление финансовых средств на приобретение лицензионного программного обеспечения для муниципальных бюджетных образовательных учреждений Курского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обучающихся муниципальных общеобразовательных организаций, которым предоставлена возмож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общеобразовательных орган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23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2.16 Предоставление финансовых средств на приобретение машин и оборудования для хозяйственных нужд для муниципальных бюджетных образовательных учреждений Курского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обучающихся муниципальных общеобразовательных организаций, которым предост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общеобразовательн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44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2.17 Расходы на реализацию основных общеобразовательных и дополнительных общеобразовательных программ в части финансирования расходов на оплату труда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2,3% (с 88,5% в 2014г. до 90,8%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население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охваченн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ого образованием, в общей численности население в возрасте 5-18 лет</w:t>
            </w:r>
          </w:p>
        </w:tc>
      </w:tr>
      <w:tr w:rsidR="00CB6DFC" w:rsidRPr="00CB6DFC" w:rsidTr="001D1866">
        <w:trPr>
          <w:trHeight w:val="42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2.18 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содержание зданий и оплату коммунальных услуг, осуществляемых из местных бюджетов)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ся в школе) (с 22,7% в 2014г. до 26,8% в 2016г.);                                 увеличение удельного веса детей, охваченных дошкольным образованием в дошкольных образовательных учреждениях на 10% (с 29% в 2014г. до 39%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скорректированной на численность детей в возрасте 5-7 лет, обучающихся в школе); уменьшение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доступности дошкольного образования (отношение численности детей 3-7 лет, которым предоставлена возможность получать услуг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увеличение удельного веса детей, охваченных дошкольным образованием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дошкольных образовательных учреждениях Курского района Курской области</w:t>
            </w:r>
          </w:p>
        </w:tc>
      </w:tr>
      <w:tr w:rsidR="00CB6DFC" w:rsidRPr="00CB6DFC" w:rsidTr="001D1866">
        <w:trPr>
          <w:trHeight w:val="15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2.19 Предоставление финансовых средств для ежемесячного денежного вознаграждения за классное руководство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</w:tr>
      <w:tr w:rsidR="00CB6DFC" w:rsidRPr="00CB6DFC" w:rsidTr="001D1866">
        <w:trPr>
          <w:trHeight w:val="34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2.20 Расходы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обучающихся в школе) (с 22,7% в 2014г. до 26,8% в 2016г.);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возрасте 3-7 лет, скорректированной на численность детей в возрасте 5-7 лет, обучающихся в школе);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</w:t>
            </w:r>
          </w:p>
        </w:tc>
      </w:tr>
      <w:tr w:rsidR="00CB6DFC" w:rsidRPr="00CB6DFC" w:rsidTr="001D1866">
        <w:trPr>
          <w:trHeight w:val="3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2.21 Предоставление финансовых средств на осуществление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                            увеличение удельного веса детей, охваченных дошкольным образованием в дошкольных образовательных учреждениях на 10% (с 29% в 2014г. до 39%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уменьшение удельного веса детей, охваченных дошкольным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образованием в дошкольных образовательных учреждениях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численность детей в возрасте 5-7 лет, обучающихся в школе);                      увеличение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</w:tr>
      <w:tr w:rsidR="00CB6DFC" w:rsidRPr="00CB6DFC" w:rsidTr="001D1866">
        <w:trPr>
          <w:trHeight w:val="28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2.22 Предоставление финансовых средств на программное обеспечение и создание защищенных рабочих мест для оказания услуг в электронном виде муниципальных бюджетных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ающихся</w:t>
            </w:r>
          </w:p>
        </w:tc>
      </w:tr>
      <w:tr w:rsidR="00CB6DFC" w:rsidRPr="00CB6DFC" w:rsidTr="001D1866">
        <w:trPr>
          <w:trHeight w:val="31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2.23 Предоставление финансовых средств на подготовку к отопительному сезону для муниципальных бюджетных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требованиями, в общей численности обучающихся</w:t>
            </w:r>
          </w:p>
        </w:tc>
      </w:tr>
      <w:tr w:rsidR="00CB6DFC" w:rsidRPr="00CB6DFC" w:rsidTr="001D1866">
        <w:trPr>
          <w:trHeight w:val="31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2.24 Предоставление финансовых средств на приобретение и установку детских площадок для муниципальных бюджетных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31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2.25 Предоставление финансовых средств на приобретение медицинского оборудования для муниципальных бюджетных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30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2.26 Расходы на проведение мероприятий по формированию сети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нарушения развития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52,2 %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доли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базовых общеобразовательных организаций, в которых создана универсальная безбарьерная среда для инклюзивного образования детей-инвалидов, 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общем количестве общеобразовательных организаций</w:t>
            </w:r>
          </w:p>
        </w:tc>
      </w:tr>
      <w:tr w:rsidR="00CB6DFC" w:rsidRPr="00CB6DFC" w:rsidTr="001D1866">
        <w:trPr>
          <w:trHeight w:val="31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2.27 Предоставление финансовых средств на приобретение противопожарного оборудования для муниципальных бюджетных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31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2.28  Предоставление финансовых средств на приобретение и установку тахографов для школьных автобусов муниципальных бюджетных образовательных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вными современными требованиями, в общей численности обучающихся</w:t>
            </w:r>
          </w:p>
        </w:tc>
      </w:tr>
      <w:tr w:rsidR="00CB6DFC" w:rsidRPr="00CB6DFC" w:rsidTr="001D1866">
        <w:trPr>
          <w:trHeight w:val="405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Подпрограмма 3 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 </w:t>
            </w:r>
          </w:p>
        </w:tc>
      </w:tr>
      <w:tr w:rsidR="00CB6DFC" w:rsidRPr="00CB6DFC" w:rsidTr="001D1866">
        <w:trPr>
          <w:trHeight w:val="49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3.1 Предоставление финансовых средств на улучшение материально-технического обеспечения дополнительного образования в сфере культуры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участников всероссийских, международных фестивалей, в мероприятиях за пределами области на 30% (с 16 в 2015 году до 23 в 2019 году);сохранение удовлетворенности населения качеством предоставляемых услуг в сфере культуры на уровне 100% до 2019 года; повышение среднемесячной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17,5% (с 64,9 в 2015 году до 82,4 в 2019 году);увеличение количества обучающихся до 560 чел.; увеличение доли преподавателей, имеющих первую и высшую квалификационную категорию - 36%;увеличение количества выпускников до 79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Так как износ музыкальных инструментов составляет 50%, обучающиеся не смогут показать качественное исполнение произведений, сократится контингент обучающихся; без концертных костюмов выступления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будут неинтересными, скучными. Школьная мебель и музыкальное оборудование необходимо для полноценного учебного процесса.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обучающихся 560 человек. Количество выпускников 93 человек. Участие в областных, международных и всероссийских конкурсах 60 человек.</w:t>
            </w:r>
          </w:p>
        </w:tc>
      </w:tr>
      <w:tr w:rsidR="00CB6DFC" w:rsidRPr="00CB6DFC" w:rsidTr="001D1866">
        <w:trPr>
          <w:trHeight w:val="20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3.2 Предоставление финансовых средств на проведение ремонтов дополнительного образования в сфере культуры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участников всероссийских, международных фестивалей, в мероприятиях за пределами области на 30% (с 16 в 2015 году до 23 в 2019 году);сохранение удовлетворенности населения качеством предоставляемых услуг в сфере культуры на уровне 100% до 2019 года; увеличение количества обучающихся до 560 чел.;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соответствующего ремонта классы школы не будут соответствовать санитарным и пожарным нормам и правилам. Не будут выполнены требования СанПина и федеральных государственных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 560 человек.</w:t>
            </w:r>
          </w:p>
        </w:tc>
      </w:tr>
      <w:tr w:rsidR="00CB6DFC" w:rsidRPr="00CB6DFC" w:rsidTr="001D1866">
        <w:trPr>
          <w:trHeight w:val="35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3.3 Расходы на осуществление отдельных государственных полномочий по предоставлению работникам муниципальных учреждений культуры мер социальной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поддержки на предоставление компенсации расходов на оплату жилых помещений, отопление и освещение работникам муниципальных образовательных организаций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преподавателей, имеющих первую и высшую квалификационную категорию - 36%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доли преподавателей, имеющих первую и высшую квалификационную категорию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преподавателей, имеющих первую и высшую квалификационную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категорию</w:t>
            </w:r>
          </w:p>
        </w:tc>
      </w:tr>
      <w:tr w:rsidR="00CB6DFC" w:rsidRPr="00CB6DFC" w:rsidTr="001D1866">
        <w:trPr>
          <w:trHeight w:val="49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3.4 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дополнительного образования детей в сфере культуры Курского района Курской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участников всероссийских, международных фестивалей, в мероприятиях за пределами области на 30% (с 16 в 2015 году до 23 в 2019 году);сохранение удовлетворенности населения качеством предоставляемых услуг в сфере культуры на уровне 100% до 2019 года; повышение среднемесячной номинальной начисленной заработной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17,5% (с 64,9 в 2015 году до 82,4 в 2019 году);увеличение количества обучающихся до 560 чел.; увеличение доли преподавателей, имеющих первую и высшую квалификационную категорию - 36%;увеличение количества выпускников до 79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случае не обеспечения необходимых условий для образовательного процесса преподаватели не смогут повышать свою квалификацию, обучающиеся не получат должного образования и не смогут принимать участия в различных конкурс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обучающихся 560 человек. Доля преподавателей, имеющих первую или высшую квалификационную категорию 36%.Количество выпускников 79 человек. Участие в обла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стных, международных и всероссийских конкурсах 60 человек.</w:t>
            </w:r>
          </w:p>
        </w:tc>
      </w:tr>
    </w:tbl>
    <w:p w:rsidR="00CB6DFC" w:rsidRPr="00175B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CB6D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75713F" w:rsidRDefault="0075713F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75713F" w:rsidRDefault="0075713F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75713F" w:rsidRPr="00175BFC" w:rsidRDefault="0075713F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CB6DFC" w:rsidRPr="00175B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149"/>
        <w:gridCol w:w="616"/>
        <w:gridCol w:w="616"/>
        <w:gridCol w:w="616"/>
        <w:gridCol w:w="616"/>
        <w:gridCol w:w="616"/>
        <w:gridCol w:w="766"/>
        <w:gridCol w:w="824"/>
        <w:gridCol w:w="851"/>
        <w:gridCol w:w="766"/>
        <w:gridCol w:w="935"/>
      </w:tblGrid>
      <w:tr w:rsidR="00CB6DFC" w:rsidRPr="00CB6DFC" w:rsidTr="0081277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№3 к муниципальной программе "Развитие образования в Курском районе Курской области на 2015-2019 годы"</w:t>
            </w:r>
          </w:p>
        </w:tc>
      </w:tr>
      <w:tr w:rsidR="00CB6DFC" w:rsidRPr="00CB6DFC" w:rsidTr="00812776">
        <w:trPr>
          <w:trHeight w:val="16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6DFC" w:rsidRPr="00CB6DFC" w:rsidTr="00812776">
        <w:trPr>
          <w:trHeight w:val="1560"/>
        </w:trPr>
        <w:tc>
          <w:tcPr>
            <w:tcW w:w="93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DF0" w:rsidRPr="00AF7ABA" w:rsidRDefault="00CB6DFC" w:rsidP="00825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Прогноз </w:t>
            </w:r>
          </w:p>
          <w:p w:rsidR="00CB6DFC" w:rsidRPr="00CB6DFC" w:rsidRDefault="00CB6DFC" w:rsidP="007571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сводных показателей муниципальных заданий на оказание муниципальных услуг муниципальными учреждениями   по муниципальной программе образования в Курском районе Курской области на 2015-2019 годы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B6DFC" w:rsidRPr="00CB6DFC" w:rsidTr="00812776">
        <w:trPr>
          <w:trHeight w:val="9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программы, основного мероприятия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Расходы бюджета Курского района Курской области на оказание муниципальной услуги (выполнение работы),тыс.руб.</w:t>
            </w:r>
          </w:p>
        </w:tc>
      </w:tr>
      <w:tr w:rsidR="00CB6DFC" w:rsidRPr="00CB6DFC" w:rsidTr="00812776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CB6DFC" w:rsidRPr="00CB6DFC" w:rsidTr="00812776">
        <w:trPr>
          <w:trHeight w:val="78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357 745 851,96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305 116 545,00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253 406 029,00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72 737 921,00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72 737 921,00</w:t>
            </w:r>
          </w:p>
        </w:tc>
      </w:tr>
      <w:tr w:rsidR="00CB6DFC" w:rsidRPr="00CB6DFC" w:rsidTr="00812776">
        <w:trPr>
          <w:trHeight w:val="363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муниципальной программы "Развитие образования Курского района Курской области на 2015-2019 годы"                                                                                                                                                                  Основное мероприятие Предоставление финансовых средств для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возмещения нормативных затрат, связанных с оказанием в соответствии с муниципальными заданиями муниципальных услуг казенныго учреждения  "Методический кабинет дополнительного педагогического образования" Курского района Курсской области.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 всего.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19           1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19               1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5 861 385,00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</w:tr>
      <w:tr w:rsidR="00CB6DFC" w:rsidRPr="00CB6DFC" w:rsidTr="00812776">
        <w:trPr>
          <w:trHeight w:val="277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2 "Развитие дошкольного и общего образования детей"                   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Основное мероприятие  Предоставление финансовых средств для возмещения нормативных затрат, связанных с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оказанием в соответствии с муниципальными заданиями муниципальных услуг муниципальным бюджетным дошкольным и общеобразовательным учреждениям Курского района Курской области.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                          2. Количество детей в дошкольных учреждениях;                                                                3. Количество мероприятий всего.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3036            1090            34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3043             1170            34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3046        1290          34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3046        1360            34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3048        1420             34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337 539 453,96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286 102 832,00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234 392 316,00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</w:tr>
      <w:tr w:rsidR="00CB6DFC" w:rsidRPr="00CB6DFC" w:rsidTr="00812776">
        <w:trPr>
          <w:trHeight w:val="46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 Курского района Курской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63 170 252,96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41 105 244,00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41 105 244,00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</w:tr>
      <w:tr w:rsidR="00CB6DFC" w:rsidRPr="00CB6DFC" w:rsidTr="00812776">
        <w:trPr>
          <w:trHeight w:val="40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274 369 201,00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244 997 588,00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193 287 072,00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B6DFC" w:rsidRPr="00CB6DFC" w:rsidTr="00812776">
        <w:trPr>
          <w:trHeight w:val="349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3 "Развитие дополнительного образования и системы воспитания детей"                                                                                    Основное мероприятие  Предоставление финансовых средств для возмещения нормативных затрат, связанных с оказанием в соответствии с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муниципальными заданиями муниципальных услуг муниципальным бюджетным общеобразовательным учреждениям Курского района Курской области  Показатель объема услуги:                                                1. Количество учащихся (на 1 января);                                                                                         2. Количество выпускников (на 1 июля);                                                                               3. Количество мероприятий, всего;                                                                               4. Количество фестивалей и конкурсов 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530               33                 57                 16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537              105               57                17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544          113          57              19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550          87            58             20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560                79                     59                     23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14 345 013,00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</w:tr>
    </w:tbl>
    <w:p w:rsidR="00CB6D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AF7ABA" w:rsidRPr="00175BFC" w:rsidRDefault="00AF7AB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CB6DFC" w:rsidRPr="00175BFC" w:rsidRDefault="00CB6DFC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866"/>
        <w:gridCol w:w="1701"/>
        <w:gridCol w:w="1417"/>
        <w:gridCol w:w="425"/>
        <w:gridCol w:w="568"/>
        <w:gridCol w:w="616"/>
        <w:gridCol w:w="292"/>
        <w:gridCol w:w="192"/>
        <w:gridCol w:w="516"/>
        <w:gridCol w:w="592"/>
        <w:gridCol w:w="593"/>
        <w:gridCol w:w="567"/>
        <w:gridCol w:w="142"/>
        <w:gridCol w:w="425"/>
        <w:gridCol w:w="709"/>
      </w:tblGrid>
      <w:tr w:rsidR="00BF5DD0" w:rsidRPr="00AF7ABA" w:rsidTr="00BF5DD0">
        <w:trPr>
          <w:gridAfter w:val="2"/>
          <w:wAfter w:w="1134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M93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№4 к муниципальной программе "Развитие образования в Курском районе Курской области на 2015-2019 годы"</w:t>
            </w:r>
          </w:p>
        </w:tc>
      </w:tr>
      <w:tr w:rsidR="00BF5DD0" w:rsidRPr="00AF7ABA" w:rsidTr="00BF5DD0">
        <w:trPr>
          <w:gridAfter w:val="2"/>
          <w:wAfter w:w="1134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F5DD0" w:rsidRPr="00AF7ABA" w:rsidTr="00BF5DD0">
        <w:trPr>
          <w:gridAfter w:val="2"/>
          <w:wAfter w:w="1134" w:type="dxa"/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6DFC" w:rsidRPr="00CB6DFC" w:rsidTr="00BF5DD0">
        <w:trPr>
          <w:gridAfter w:val="2"/>
          <w:wAfter w:w="1134" w:type="dxa"/>
          <w:trHeight w:val="375"/>
        </w:trPr>
        <w:tc>
          <w:tcPr>
            <w:tcW w:w="84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Ресурсное обеспечение</w:t>
            </w:r>
          </w:p>
        </w:tc>
      </w:tr>
      <w:tr w:rsidR="00CB6DFC" w:rsidRPr="00CB6DFC" w:rsidTr="00BF5DD0">
        <w:trPr>
          <w:gridAfter w:val="2"/>
          <w:wAfter w:w="1134" w:type="dxa"/>
          <w:trHeight w:val="375"/>
        </w:trPr>
        <w:tc>
          <w:tcPr>
            <w:tcW w:w="84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реализации муниципальной программы</w:t>
            </w:r>
          </w:p>
        </w:tc>
      </w:tr>
      <w:tr w:rsidR="00CB6DFC" w:rsidRPr="00CB6DFC" w:rsidTr="00BF5DD0">
        <w:trPr>
          <w:gridAfter w:val="2"/>
          <w:wAfter w:w="1134" w:type="dxa"/>
          <w:trHeight w:val="375"/>
        </w:trPr>
        <w:tc>
          <w:tcPr>
            <w:tcW w:w="84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B6D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"Развитие образования в Курском районе Курской области на 2015-2019 годы" </w:t>
            </w:r>
          </w:p>
        </w:tc>
      </w:tr>
      <w:tr w:rsidR="00BF5DD0" w:rsidRPr="00AF7ABA" w:rsidTr="00BF5DD0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F5DD0" w:rsidRPr="00AF7ABA" w:rsidTr="00BF5DD0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Расходы (рубли), годы</w:t>
            </w:r>
          </w:p>
        </w:tc>
      </w:tr>
      <w:tr w:rsidR="00BF5DD0" w:rsidRPr="00AF7ABA" w:rsidTr="00BF5DD0">
        <w:trPr>
          <w:trHeight w:val="22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BF5DD0" w:rsidRPr="00AF7ABA" w:rsidTr="00BF5DD0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417 355 464,31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BF5DD0" w:rsidRPr="00AF7ABA" w:rsidTr="00BF5DD0">
        <w:trPr>
          <w:trHeight w:val="14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Курского района 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Курской области  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исполнитель:  Управление по делам образования и здравоохр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анения Администрации Курского района Курской области;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417 355 464,31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BF5DD0" w:rsidRPr="00AF7ABA" w:rsidTr="00BF5DD0">
        <w:trPr>
          <w:trHeight w:val="28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Участники: МКУ "Информационно-аналитический центр"; МКУ "Методический кабинет дополнительного педагогического образования"; муниципальные дошкольные образовательные учреждения, муниципальные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417 355 464,31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BF5DD0" w:rsidRPr="00AF7ABA" w:rsidTr="00BF5DD0">
        <w:trPr>
          <w:trHeight w:val="16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ой области  (Бюджет Курского района Курской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Управление по делам образования и здравоохранения Администрации Курского района 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119 398 578,21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66 917 161,00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66 917 161,00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BF5DD0" w:rsidRPr="00AF7ABA" w:rsidTr="00BF5DD0">
        <w:trPr>
          <w:trHeight w:val="16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Курского района Курской области   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295 085 841,10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264 356 611,00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212 646 095,00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6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Курской области    (Федеральный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2 871 045,00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9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8 532 728,00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7 756 843,00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7 756 843,00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</w:tr>
      <w:tr w:rsidR="00BF5DD0" w:rsidRPr="00AF7ABA" w:rsidTr="00BF5DD0">
        <w:trPr>
          <w:trHeight w:val="17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(бюджет Курского района Курской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8 498 969,00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</w:tr>
      <w:tr w:rsidR="00BF5DD0" w:rsidRPr="00AF7ABA" w:rsidTr="00BF5DD0">
        <w:trPr>
          <w:trHeight w:val="18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"Управление муниципальной программой и обеспечение условий реалиации муниципальной программы "Развитие образования в Курском районе Курской 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Всего: (областной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по расходам на обеспечение деятельности 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</w:tr>
      <w:tr w:rsidR="00BF5DD0" w:rsidRPr="00AF7ABA" w:rsidTr="00BF5DD0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</w:tr>
      <w:tr w:rsidR="00BF5DD0" w:rsidRPr="00AF7ABA" w:rsidTr="00BF5DD0">
        <w:trPr>
          <w:trHeight w:val="7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по расходам на обеспечение деятельности муниципального казенного учреждения "Методический кабинет дополнительного педагогического образования" Администрации Курского района Курской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 Муниципальное казенное учреждение "Методический кабинет дополнительного педагогического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5 514 750,00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</w:tr>
      <w:tr w:rsidR="00BF5DD0" w:rsidRPr="00AF7ABA" w:rsidTr="00BF5DD0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325 135,00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</w:tr>
      <w:tr w:rsidR="00BF5DD0" w:rsidRPr="00AF7ABA" w:rsidTr="00BF5DD0">
        <w:trPr>
          <w:trHeight w:val="1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Муниципальное казенное учреждение "Информационно-аналитический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393 927 246,31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309 443 239,00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257 732 723,00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62 073 028,00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58 803 028,00</w:t>
            </w:r>
          </w:p>
        </w:tc>
      </w:tr>
      <w:tr w:rsidR="00BF5DD0" w:rsidRPr="00AF7ABA" w:rsidTr="00BF5DD0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(бюджет Курского района Курской области):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96 149 596,21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45 265 864,00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45 265 864,00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62 073 028,00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58 803 028,00</w:t>
            </w:r>
          </w:p>
        </w:tc>
      </w:tr>
      <w:tr w:rsidR="00BF5DD0" w:rsidRPr="00AF7ABA" w:rsidTr="00BF5DD0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(областной бюджет):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294 906 605,10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264 177 375,00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212 466 859,00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(федеральный бюджет):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2 871 045,00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финансовых средств на мероприятия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 лицензированию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88 222,56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муниципальным бюджетным образовательным учреждениям на организацию питания обучающихся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032  1412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229 301,00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для приобретения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ученической и детской мебели в муниципальные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1 145 867,91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BF5DD0" w:rsidRPr="00AF7ABA" w:rsidTr="00BF5DD0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BF5DD0" w:rsidRPr="00AF7ABA" w:rsidTr="00BF5DD0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проведение ремонтных работ в муниципальных бюджетных образовательных учреждениях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6 449 865,26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BF5DD0" w:rsidRPr="00AF7ABA" w:rsidTr="00BF5DD0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417 676,00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BF5DD0" w:rsidRPr="00AF7ABA" w:rsidTr="00BF5DD0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проведение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капитального ремонта в муниципальных бюджетных образовательных учреждениях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4 944 799,09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032 5097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1 035 373,00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99 462,00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устройство ограждения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1 881 075,00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приобретение мебели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оборудования для пищеблоков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1 026 298,00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26 574,00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4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строительство и ремонт гаражей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Предоставление финансовых средств для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приобретения спортивного инвентаря в муниципальные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компьютерного, электрического, оптического оборудования и бытовых приборов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621 600,00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322 805,00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замену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электропроводки в муниципальных бюджетных образовательных учреждениях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1 140 353,00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BF5DD0" w:rsidRPr="00AF7ABA" w:rsidTr="00BF5DD0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аттестацию рабочих мест в муниципальных бюджетных образовательных учреждениях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возмещения нормативны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затрат, связанных с оказанием в соответствии с муниципальными заданиями муниципальных услуг муниципальным бюджетным образовательным учреждениям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40 964 581,96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24 642 387,00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24 642 387,00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35 835 507,00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35 835 507,00</w:t>
            </w:r>
          </w:p>
        </w:tc>
      </w:tr>
      <w:tr w:rsidR="00BF5DD0" w:rsidRPr="00AF7ABA" w:rsidTr="00BF5DD0">
        <w:trPr>
          <w:trHeight w:val="10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22 205 671,00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16 462 857,00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16 462 857,00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17 286 901,00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17 286 901,00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выполнение благоустройства территории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5 849 880,53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BF5DD0" w:rsidRPr="00AF7ABA" w:rsidTr="00BF5DD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Предоставление финансовых средств на приобретени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 лицензионного программного обеспечения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523 087,00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машин и оборудования для хозяйственных нужд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142 505,00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38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меоприятие 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032  1304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255 567 031,00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233 957 754,00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182 247 238,00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3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дошкольн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18 802 170,00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11 039 834,00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11 039 834,00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22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ежемесячного денежного вознаграждения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3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12 328 865,0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12 328 865,0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3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24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осуществление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программное обеспечение и создание защищенных рабочих мест для оказания услуг в электронном виде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220 154,00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0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61 227,00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подготовку к отопительному сезону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1 290 222,00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492 847,00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и установку детских площадок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137 632,00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медицинского оборудования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75 891,00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проведение мероприятий по формированию сети образовательных учреждений, реализующих образовательные прораммы общего образования, обеспечивающих совместное обучение инвалидов и лиц, не имеющих нарушения развития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149 365,90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032 5027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1 835 672,00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1 002 280,10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противопожарного оборудования для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8 650,00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и установку тахографов для школьных автобусов муниципальных бюджетных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931 200,00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8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14 895 490,00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14 073 690,00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14 073 690,00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14 680 013,00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14 650 013,00</w:t>
            </w:r>
          </w:p>
        </w:tc>
      </w:tr>
      <w:tr w:rsidR="00BF5DD0" w:rsidRPr="00AF7ABA" w:rsidTr="00BF5DD0">
        <w:trPr>
          <w:trHeight w:val="18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"Развитие дополнительного образования и системы воспитания детей" муниципальной программы </w:t>
            </w: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Всего: (бюджет Курского района Курской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14 750 013,00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14 680 013,00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14 650 013,00</w:t>
            </w:r>
          </w:p>
        </w:tc>
      </w:tr>
      <w:tr w:rsidR="00BF5DD0" w:rsidRPr="00AF7ABA" w:rsidTr="00BF5DD0">
        <w:trPr>
          <w:trHeight w:val="18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(областной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16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улучшение материально-технического обеспечения дополнительного образования в сфере культуры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культуры,по делам молодежи,физкультуры и спорта Администрации Курского района Курской области (МБОУ ДОД "ДШИ" п.Камыши, МБОУ ДОД "ДШИ" с.Рышково)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BF5DD0" w:rsidRPr="00AF7ABA" w:rsidTr="00BF5DD0">
        <w:trPr>
          <w:trHeight w:val="15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проведение ремонтов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дополнительного образования в сфере культуры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культуры,по делам молодежи,физкультуры и </w:t>
            </w: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спорта Администрации Курского района Курской области (МБОУ ДОД "ДШИ" п.Камыши, МБОУ ДОД "ДШИ" с.Рышково)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BF5DD0" w:rsidRPr="00AF7ABA" w:rsidTr="00BF5DD0">
        <w:trPr>
          <w:trHeight w:val="3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 на предоставление компенсации расходов на оплату жилых помещений, отопление и освещение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культуры,по делам молодежи,физкультуры и спорта Администрации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033       1307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5DD0" w:rsidRPr="00AF7ABA" w:rsidTr="00BF5DD0">
        <w:trPr>
          <w:trHeight w:val="29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дополнительного образования детей в сфере культуры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культуры,по делам молодежи,физкультуры и спорта Администрации Курского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14 365 013,00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FC" w:rsidRPr="00CB6DFC" w:rsidRDefault="00CB6DFC" w:rsidP="00CB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6D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</w:tr>
    </w:tbl>
    <w:p w:rsidR="00CB6DFC" w:rsidRPr="00175BFC" w:rsidRDefault="00CB6DFC" w:rsidP="00AF7F73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sectPr w:rsidR="00CB6DFC" w:rsidRPr="00175BFC" w:rsidSect="00175BFC">
      <w:pgSz w:w="11906" w:h="16838"/>
      <w:pgMar w:top="1134" w:right="124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6E" w:rsidRDefault="008A226E" w:rsidP="00AB3C4A">
      <w:pPr>
        <w:spacing w:after="0" w:line="240" w:lineRule="auto"/>
      </w:pPr>
      <w:r>
        <w:separator/>
      </w:r>
    </w:p>
  </w:endnote>
  <w:endnote w:type="continuationSeparator" w:id="1">
    <w:p w:rsidR="008A226E" w:rsidRDefault="008A226E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6E" w:rsidRDefault="008A226E" w:rsidP="00AB3C4A">
      <w:pPr>
        <w:spacing w:after="0" w:line="240" w:lineRule="auto"/>
      </w:pPr>
      <w:r>
        <w:separator/>
      </w:r>
    </w:p>
  </w:footnote>
  <w:footnote w:type="continuationSeparator" w:id="1">
    <w:p w:rsidR="008A226E" w:rsidRDefault="008A226E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3BFA"/>
    <w:rsid w:val="000315CA"/>
    <w:rsid w:val="00034394"/>
    <w:rsid w:val="0003655F"/>
    <w:rsid w:val="0006116D"/>
    <w:rsid w:val="00061342"/>
    <w:rsid w:val="0006500B"/>
    <w:rsid w:val="000671D5"/>
    <w:rsid w:val="000677D5"/>
    <w:rsid w:val="00077B94"/>
    <w:rsid w:val="00081F80"/>
    <w:rsid w:val="00095821"/>
    <w:rsid w:val="000A3BC3"/>
    <w:rsid w:val="000A5267"/>
    <w:rsid w:val="000B581F"/>
    <w:rsid w:val="000C5747"/>
    <w:rsid w:val="000D2EF8"/>
    <w:rsid w:val="000D4E49"/>
    <w:rsid w:val="000E0295"/>
    <w:rsid w:val="000E459C"/>
    <w:rsid w:val="000E5DB4"/>
    <w:rsid w:val="000F135E"/>
    <w:rsid w:val="0012532A"/>
    <w:rsid w:val="0013761B"/>
    <w:rsid w:val="001429C9"/>
    <w:rsid w:val="0014725E"/>
    <w:rsid w:val="00147902"/>
    <w:rsid w:val="00152D26"/>
    <w:rsid w:val="00155028"/>
    <w:rsid w:val="0015714A"/>
    <w:rsid w:val="00161B32"/>
    <w:rsid w:val="00175BFC"/>
    <w:rsid w:val="00177790"/>
    <w:rsid w:val="00182FE4"/>
    <w:rsid w:val="001861FB"/>
    <w:rsid w:val="00187C16"/>
    <w:rsid w:val="001C55D3"/>
    <w:rsid w:val="001C755A"/>
    <w:rsid w:val="001D1866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30A38"/>
    <w:rsid w:val="00233F37"/>
    <w:rsid w:val="00237031"/>
    <w:rsid w:val="002507DA"/>
    <w:rsid w:val="00265DE8"/>
    <w:rsid w:val="002732EF"/>
    <w:rsid w:val="002734CB"/>
    <w:rsid w:val="00275759"/>
    <w:rsid w:val="00276F0A"/>
    <w:rsid w:val="00280D84"/>
    <w:rsid w:val="00280FB7"/>
    <w:rsid w:val="00281D11"/>
    <w:rsid w:val="00287B82"/>
    <w:rsid w:val="002B4763"/>
    <w:rsid w:val="002B746C"/>
    <w:rsid w:val="002C64A1"/>
    <w:rsid w:val="002D58A5"/>
    <w:rsid w:val="002E0B5E"/>
    <w:rsid w:val="002F2FE9"/>
    <w:rsid w:val="002F4A1C"/>
    <w:rsid w:val="00303456"/>
    <w:rsid w:val="00310AB2"/>
    <w:rsid w:val="003110D4"/>
    <w:rsid w:val="0031303A"/>
    <w:rsid w:val="00316ACE"/>
    <w:rsid w:val="00327835"/>
    <w:rsid w:val="00336DEE"/>
    <w:rsid w:val="003449CC"/>
    <w:rsid w:val="00351C8A"/>
    <w:rsid w:val="003627CD"/>
    <w:rsid w:val="00380645"/>
    <w:rsid w:val="00381B6B"/>
    <w:rsid w:val="00382640"/>
    <w:rsid w:val="00383A6C"/>
    <w:rsid w:val="00392A08"/>
    <w:rsid w:val="003A09D1"/>
    <w:rsid w:val="003A78FD"/>
    <w:rsid w:val="003B1167"/>
    <w:rsid w:val="003B51D4"/>
    <w:rsid w:val="003B7461"/>
    <w:rsid w:val="003C614F"/>
    <w:rsid w:val="003C6A79"/>
    <w:rsid w:val="003D4286"/>
    <w:rsid w:val="003E1B7B"/>
    <w:rsid w:val="003E271D"/>
    <w:rsid w:val="004005A1"/>
    <w:rsid w:val="004055AC"/>
    <w:rsid w:val="0040767B"/>
    <w:rsid w:val="00417AB2"/>
    <w:rsid w:val="0044042C"/>
    <w:rsid w:val="0044470D"/>
    <w:rsid w:val="0045699C"/>
    <w:rsid w:val="0045781F"/>
    <w:rsid w:val="00464294"/>
    <w:rsid w:val="00465A11"/>
    <w:rsid w:val="00467262"/>
    <w:rsid w:val="0047252F"/>
    <w:rsid w:val="004743BF"/>
    <w:rsid w:val="0048416D"/>
    <w:rsid w:val="004909CF"/>
    <w:rsid w:val="0049242D"/>
    <w:rsid w:val="00492CE2"/>
    <w:rsid w:val="0049504A"/>
    <w:rsid w:val="00495B43"/>
    <w:rsid w:val="004A31E1"/>
    <w:rsid w:val="004B2B19"/>
    <w:rsid w:val="004B5FB6"/>
    <w:rsid w:val="004B6A22"/>
    <w:rsid w:val="004D2016"/>
    <w:rsid w:val="004E0574"/>
    <w:rsid w:val="004E602A"/>
    <w:rsid w:val="004E6079"/>
    <w:rsid w:val="0050007F"/>
    <w:rsid w:val="00501590"/>
    <w:rsid w:val="00501BCF"/>
    <w:rsid w:val="00501FEE"/>
    <w:rsid w:val="0050751A"/>
    <w:rsid w:val="005224CB"/>
    <w:rsid w:val="005229AA"/>
    <w:rsid w:val="00523728"/>
    <w:rsid w:val="005423E7"/>
    <w:rsid w:val="0054311C"/>
    <w:rsid w:val="00552D57"/>
    <w:rsid w:val="00553706"/>
    <w:rsid w:val="005546F4"/>
    <w:rsid w:val="00563F0F"/>
    <w:rsid w:val="00572378"/>
    <w:rsid w:val="00576D0C"/>
    <w:rsid w:val="0058452E"/>
    <w:rsid w:val="00584CF1"/>
    <w:rsid w:val="0058636E"/>
    <w:rsid w:val="00587467"/>
    <w:rsid w:val="005948C1"/>
    <w:rsid w:val="005B4D49"/>
    <w:rsid w:val="005C05A0"/>
    <w:rsid w:val="005C56A1"/>
    <w:rsid w:val="005C6ADB"/>
    <w:rsid w:val="005D557A"/>
    <w:rsid w:val="005E22A5"/>
    <w:rsid w:val="005F0EA4"/>
    <w:rsid w:val="005F64A7"/>
    <w:rsid w:val="00633471"/>
    <w:rsid w:val="006418C5"/>
    <w:rsid w:val="00645221"/>
    <w:rsid w:val="00647576"/>
    <w:rsid w:val="00650268"/>
    <w:rsid w:val="00661D02"/>
    <w:rsid w:val="0066582D"/>
    <w:rsid w:val="006758A9"/>
    <w:rsid w:val="00682C98"/>
    <w:rsid w:val="006934BF"/>
    <w:rsid w:val="006B5F6E"/>
    <w:rsid w:val="006D23C9"/>
    <w:rsid w:val="006D2D09"/>
    <w:rsid w:val="006E708E"/>
    <w:rsid w:val="006F50E4"/>
    <w:rsid w:val="00703A0D"/>
    <w:rsid w:val="007149D9"/>
    <w:rsid w:val="007229EE"/>
    <w:rsid w:val="007264DB"/>
    <w:rsid w:val="00732942"/>
    <w:rsid w:val="00733560"/>
    <w:rsid w:val="0073612D"/>
    <w:rsid w:val="00737AB9"/>
    <w:rsid w:val="0074431E"/>
    <w:rsid w:val="007456FC"/>
    <w:rsid w:val="0075483C"/>
    <w:rsid w:val="0075713F"/>
    <w:rsid w:val="00757A32"/>
    <w:rsid w:val="0076302D"/>
    <w:rsid w:val="007656D8"/>
    <w:rsid w:val="007663D4"/>
    <w:rsid w:val="00770850"/>
    <w:rsid w:val="00772E5A"/>
    <w:rsid w:val="00774C82"/>
    <w:rsid w:val="0078522D"/>
    <w:rsid w:val="007861B8"/>
    <w:rsid w:val="00791933"/>
    <w:rsid w:val="00792A5B"/>
    <w:rsid w:val="00792D79"/>
    <w:rsid w:val="00793442"/>
    <w:rsid w:val="007A1B63"/>
    <w:rsid w:val="007A3A3A"/>
    <w:rsid w:val="007B14EB"/>
    <w:rsid w:val="007B20F9"/>
    <w:rsid w:val="007B3F2F"/>
    <w:rsid w:val="007C256E"/>
    <w:rsid w:val="007C42DE"/>
    <w:rsid w:val="007D132F"/>
    <w:rsid w:val="007E2031"/>
    <w:rsid w:val="007E5F18"/>
    <w:rsid w:val="007E66FD"/>
    <w:rsid w:val="007E6C22"/>
    <w:rsid w:val="007F6939"/>
    <w:rsid w:val="007F7827"/>
    <w:rsid w:val="00812776"/>
    <w:rsid w:val="00825DF0"/>
    <w:rsid w:val="00826E31"/>
    <w:rsid w:val="0084146A"/>
    <w:rsid w:val="00847EFC"/>
    <w:rsid w:val="008766A9"/>
    <w:rsid w:val="0088695D"/>
    <w:rsid w:val="00887FC4"/>
    <w:rsid w:val="0089476F"/>
    <w:rsid w:val="008974D1"/>
    <w:rsid w:val="008A226E"/>
    <w:rsid w:val="008A3278"/>
    <w:rsid w:val="008A7BC8"/>
    <w:rsid w:val="008A7C2D"/>
    <w:rsid w:val="008C0BF8"/>
    <w:rsid w:val="008C3281"/>
    <w:rsid w:val="008C4C93"/>
    <w:rsid w:val="008D7873"/>
    <w:rsid w:val="009123DF"/>
    <w:rsid w:val="00920911"/>
    <w:rsid w:val="00931BEB"/>
    <w:rsid w:val="009343C3"/>
    <w:rsid w:val="00935E3C"/>
    <w:rsid w:val="0094002D"/>
    <w:rsid w:val="00940D20"/>
    <w:rsid w:val="00955A90"/>
    <w:rsid w:val="0095667D"/>
    <w:rsid w:val="00957949"/>
    <w:rsid w:val="0096275D"/>
    <w:rsid w:val="00973D5C"/>
    <w:rsid w:val="0097670B"/>
    <w:rsid w:val="009771B5"/>
    <w:rsid w:val="00990B88"/>
    <w:rsid w:val="00991552"/>
    <w:rsid w:val="009B0246"/>
    <w:rsid w:val="009B1B43"/>
    <w:rsid w:val="009C6673"/>
    <w:rsid w:val="009D342E"/>
    <w:rsid w:val="009D7C73"/>
    <w:rsid w:val="009E003F"/>
    <w:rsid w:val="009E05B2"/>
    <w:rsid w:val="009F5D34"/>
    <w:rsid w:val="009F7F2A"/>
    <w:rsid w:val="00A005DE"/>
    <w:rsid w:val="00A047CF"/>
    <w:rsid w:val="00A05ED6"/>
    <w:rsid w:val="00A153C6"/>
    <w:rsid w:val="00A201EF"/>
    <w:rsid w:val="00A253A7"/>
    <w:rsid w:val="00A33A14"/>
    <w:rsid w:val="00A425DA"/>
    <w:rsid w:val="00A449DE"/>
    <w:rsid w:val="00A547AC"/>
    <w:rsid w:val="00A56EF7"/>
    <w:rsid w:val="00A601C5"/>
    <w:rsid w:val="00A614AE"/>
    <w:rsid w:val="00A7321D"/>
    <w:rsid w:val="00A761C9"/>
    <w:rsid w:val="00A843BD"/>
    <w:rsid w:val="00A867CE"/>
    <w:rsid w:val="00AA284A"/>
    <w:rsid w:val="00AB3C4A"/>
    <w:rsid w:val="00AC036B"/>
    <w:rsid w:val="00AC3ED2"/>
    <w:rsid w:val="00AD2742"/>
    <w:rsid w:val="00AD2EE8"/>
    <w:rsid w:val="00AD5CD0"/>
    <w:rsid w:val="00AE46A4"/>
    <w:rsid w:val="00AF7ABA"/>
    <w:rsid w:val="00AF7F73"/>
    <w:rsid w:val="00B0072F"/>
    <w:rsid w:val="00B31021"/>
    <w:rsid w:val="00B37979"/>
    <w:rsid w:val="00B42E30"/>
    <w:rsid w:val="00B5568A"/>
    <w:rsid w:val="00B62C92"/>
    <w:rsid w:val="00B63EEA"/>
    <w:rsid w:val="00B70B04"/>
    <w:rsid w:val="00B7350E"/>
    <w:rsid w:val="00B74832"/>
    <w:rsid w:val="00B7538B"/>
    <w:rsid w:val="00B758A9"/>
    <w:rsid w:val="00B91B2A"/>
    <w:rsid w:val="00BA662F"/>
    <w:rsid w:val="00BB006D"/>
    <w:rsid w:val="00BB634B"/>
    <w:rsid w:val="00BB6D98"/>
    <w:rsid w:val="00BD21C4"/>
    <w:rsid w:val="00BD7FB3"/>
    <w:rsid w:val="00BF4F3E"/>
    <w:rsid w:val="00BF5DD0"/>
    <w:rsid w:val="00C006C6"/>
    <w:rsid w:val="00C03433"/>
    <w:rsid w:val="00C15118"/>
    <w:rsid w:val="00C26DC5"/>
    <w:rsid w:val="00C31949"/>
    <w:rsid w:val="00C32105"/>
    <w:rsid w:val="00C34C6E"/>
    <w:rsid w:val="00C41B38"/>
    <w:rsid w:val="00C50523"/>
    <w:rsid w:val="00C506ED"/>
    <w:rsid w:val="00C54EF3"/>
    <w:rsid w:val="00C75616"/>
    <w:rsid w:val="00C92756"/>
    <w:rsid w:val="00CA4800"/>
    <w:rsid w:val="00CB0FDE"/>
    <w:rsid w:val="00CB6DFC"/>
    <w:rsid w:val="00CD5A4C"/>
    <w:rsid w:val="00CD6038"/>
    <w:rsid w:val="00CE08E8"/>
    <w:rsid w:val="00D11B53"/>
    <w:rsid w:val="00D12467"/>
    <w:rsid w:val="00D226FC"/>
    <w:rsid w:val="00D23012"/>
    <w:rsid w:val="00D27FDE"/>
    <w:rsid w:val="00D37195"/>
    <w:rsid w:val="00D4046E"/>
    <w:rsid w:val="00D519EB"/>
    <w:rsid w:val="00D70D53"/>
    <w:rsid w:val="00D77CAE"/>
    <w:rsid w:val="00D80623"/>
    <w:rsid w:val="00D8245E"/>
    <w:rsid w:val="00D87750"/>
    <w:rsid w:val="00DA5C07"/>
    <w:rsid w:val="00DC2FB5"/>
    <w:rsid w:val="00DF3AA8"/>
    <w:rsid w:val="00E2046D"/>
    <w:rsid w:val="00E34A1C"/>
    <w:rsid w:val="00E41971"/>
    <w:rsid w:val="00E4538F"/>
    <w:rsid w:val="00E501D9"/>
    <w:rsid w:val="00E50936"/>
    <w:rsid w:val="00E63693"/>
    <w:rsid w:val="00E63FED"/>
    <w:rsid w:val="00E646EF"/>
    <w:rsid w:val="00E81AE8"/>
    <w:rsid w:val="00EB0F0A"/>
    <w:rsid w:val="00EB12B9"/>
    <w:rsid w:val="00EB4A56"/>
    <w:rsid w:val="00ED34E4"/>
    <w:rsid w:val="00ED697F"/>
    <w:rsid w:val="00F0002D"/>
    <w:rsid w:val="00F0439E"/>
    <w:rsid w:val="00F04FDB"/>
    <w:rsid w:val="00F211FA"/>
    <w:rsid w:val="00F33971"/>
    <w:rsid w:val="00F37D7D"/>
    <w:rsid w:val="00F436FB"/>
    <w:rsid w:val="00F46B7D"/>
    <w:rsid w:val="00F65069"/>
    <w:rsid w:val="00F651E3"/>
    <w:rsid w:val="00F77FEB"/>
    <w:rsid w:val="00F8026E"/>
    <w:rsid w:val="00F85537"/>
    <w:rsid w:val="00F86E00"/>
    <w:rsid w:val="00F9160B"/>
    <w:rsid w:val="00F95754"/>
    <w:rsid w:val="00FA140E"/>
    <w:rsid w:val="00FA6B43"/>
    <w:rsid w:val="00FB1CC2"/>
    <w:rsid w:val="00FC5F37"/>
    <w:rsid w:val="00FD65A1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B6DF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B6DFC"/>
    <w:rPr>
      <w:color w:val="800080"/>
      <w:u w:val="single"/>
    </w:rPr>
  </w:style>
  <w:style w:type="paragraph" w:customStyle="1" w:styleId="xl65">
    <w:name w:val="xl65"/>
    <w:basedOn w:val="a"/>
    <w:rsid w:val="00CB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6D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6D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B6D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CB6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B6D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B6D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B6D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B6D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CB6D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B6D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B6D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B6D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CB6D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6D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CB6D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B6D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CB6D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CB6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B6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CB6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CB6D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98</Pages>
  <Words>14768</Words>
  <Characters>84179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188</cp:revision>
  <cp:lastPrinted>2015-09-21T07:03:00Z</cp:lastPrinted>
  <dcterms:created xsi:type="dcterms:W3CDTF">2001-12-31T22:25:00Z</dcterms:created>
  <dcterms:modified xsi:type="dcterms:W3CDTF">2015-10-06T13:02:00Z</dcterms:modified>
</cp:coreProperties>
</file>