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2E" w:rsidRPr="00A63495" w:rsidRDefault="00F8392E" w:rsidP="00F8392E">
      <w:pPr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92E" w:rsidRPr="00A63495" w:rsidRDefault="00F8392E" w:rsidP="00F83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F8392E" w:rsidRPr="00A63495" w:rsidRDefault="00F8392E" w:rsidP="00F83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F8392E" w:rsidRPr="00A63495" w:rsidRDefault="00F8392E" w:rsidP="00F83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29.09</w:t>
      </w:r>
      <w:r w:rsidRPr="00A63495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0E5C95" w:rsidRDefault="00F8392E" w:rsidP="006E5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3749</w:t>
      </w:r>
    </w:p>
    <w:p w:rsidR="000E5C95" w:rsidRDefault="000E5C95" w:rsidP="006E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F0B" w:rsidRDefault="00F76F0B" w:rsidP="006D4749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6D4749" w:rsidRDefault="005B3D22" w:rsidP="006D4749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членов </w:t>
      </w:r>
      <w:r w:rsidR="006D4749">
        <w:rPr>
          <w:rFonts w:ascii="Times New Roman" w:hAnsi="Times New Roman" w:cs="Times New Roman"/>
          <w:sz w:val="28"/>
          <w:szCs w:val="28"/>
        </w:rPr>
        <w:t xml:space="preserve">конкурсной комиссии для проведения конкурса по отбору кандидатур на должность Главы </w:t>
      </w:r>
      <w:r w:rsidR="00B75D2E">
        <w:rPr>
          <w:rFonts w:ascii="Times New Roman" w:hAnsi="Times New Roman" w:cs="Times New Roman"/>
          <w:sz w:val="28"/>
          <w:szCs w:val="28"/>
        </w:rPr>
        <w:t>Ноздрачевского</w:t>
      </w:r>
      <w:r w:rsidR="006D47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2A1F20" w:rsidRDefault="006D4749" w:rsidP="00E74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5B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="002A1F20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261BE8">
        <w:rPr>
          <w:rFonts w:ascii="Times New Roman" w:hAnsi="Times New Roman"/>
          <w:sz w:val="28"/>
          <w:szCs w:val="28"/>
        </w:rPr>
        <w:t>Ноздрачевского</w:t>
      </w:r>
      <w:r w:rsidR="002A1F20">
        <w:rPr>
          <w:rFonts w:ascii="Times New Roman" w:hAnsi="Times New Roman"/>
          <w:sz w:val="28"/>
          <w:szCs w:val="28"/>
        </w:rPr>
        <w:t xml:space="preserve"> сельсовета Курского района № </w:t>
      </w:r>
      <w:r w:rsidR="004F7966">
        <w:rPr>
          <w:rFonts w:ascii="Times New Roman" w:hAnsi="Times New Roman"/>
          <w:sz w:val="28"/>
          <w:szCs w:val="28"/>
        </w:rPr>
        <w:t>123-5-64</w:t>
      </w:r>
      <w:r w:rsidR="002A1F20">
        <w:rPr>
          <w:rFonts w:ascii="Times New Roman" w:hAnsi="Times New Roman"/>
          <w:sz w:val="28"/>
          <w:szCs w:val="28"/>
        </w:rPr>
        <w:t xml:space="preserve"> от 2</w:t>
      </w:r>
      <w:r w:rsidR="004F7966">
        <w:rPr>
          <w:rFonts w:ascii="Times New Roman" w:hAnsi="Times New Roman"/>
          <w:sz w:val="28"/>
          <w:szCs w:val="28"/>
        </w:rPr>
        <w:t>3</w:t>
      </w:r>
      <w:r w:rsidR="002A1F20">
        <w:rPr>
          <w:rFonts w:ascii="Times New Roman" w:hAnsi="Times New Roman"/>
          <w:sz w:val="28"/>
          <w:szCs w:val="28"/>
        </w:rPr>
        <w:t>.09.2015 г.  «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порядка проведения</w:t>
      </w:r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</w:t>
      </w:r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</w:t>
      </w:r>
      <w:r w:rsidR="00261BE8">
        <w:rPr>
          <w:rFonts w:ascii="Times New Roman" w:eastAsia="Times New Roman" w:hAnsi="Times New Roman" w:cs="Times New Roman"/>
          <w:sz w:val="28"/>
          <w:szCs w:val="28"/>
        </w:rPr>
        <w:t>Ноздрачевского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2A1F20">
        <w:rPr>
          <w:rFonts w:ascii="Times New Roman" w:hAnsi="Times New Roman"/>
          <w:sz w:val="28"/>
          <w:szCs w:val="28"/>
        </w:rPr>
        <w:t>Курского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43ADF">
        <w:rPr>
          <w:rFonts w:ascii="Times New Roman" w:hAnsi="Times New Roman"/>
          <w:sz w:val="28"/>
          <w:szCs w:val="28"/>
        </w:rPr>
        <w:t xml:space="preserve">, </w:t>
      </w:r>
      <w:r w:rsidR="003247BA"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</w:t>
      </w:r>
      <w:r w:rsidR="00796FAC">
        <w:rPr>
          <w:rFonts w:ascii="Times New Roman" w:hAnsi="Times New Roman"/>
          <w:sz w:val="28"/>
          <w:szCs w:val="28"/>
        </w:rPr>
        <w:t>ПОСТАНОВЛЯ</w:t>
      </w:r>
      <w:r w:rsidR="003247BA">
        <w:rPr>
          <w:rFonts w:ascii="Times New Roman" w:hAnsi="Times New Roman"/>
          <w:sz w:val="28"/>
          <w:szCs w:val="28"/>
        </w:rPr>
        <w:t>ЕТ</w:t>
      </w:r>
      <w:r w:rsidR="00796FAC">
        <w:rPr>
          <w:rFonts w:ascii="Times New Roman" w:hAnsi="Times New Roman"/>
          <w:sz w:val="28"/>
          <w:szCs w:val="28"/>
        </w:rPr>
        <w:t>:</w:t>
      </w:r>
    </w:p>
    <w:p w:rsidR="00796FAC" w:rsidRDefault="00796FAC" w:rsidP="00E07B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3C7E89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Pr="003C7E89">
        <w:rPr>
          <w:rFonts w:ascii="Times New Roman" w:hAnsi="Times New Roman" w:cs="Times New Roman"/>
          <w:sz w:val="28"/>
          <w:szCs w:val="28"/>
        </w:rPr>
        <w:t xml:space="preserve">членов конкурсной комиссии для проведения конкурса по отбору кандидатур на должность Главы </w:t>
      </w:r>
      <w:r w:rsidR="00013D80">
        <w:rPr>
          <w:rFonts w:ascii="Times New Roman" w:hAnsi="Times New Roman" w:cs="Times New Roman"/>
          <w:sz w:val="28"/>
          <w:szCs w:val="28"/>
        </w:rPr>
        <w:t>Ноздрачевского</w:t>
      </w:r>
      <w:r w:rsidRPr="003C7E89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BD7E94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</w:t>
      </w:r>
      <w:r w:rsidR="005124C5">
        <w:rPr>
          <w:rFonts w:ascii="Times New Roman" w:hAnsi="Times New Roman" w:cs="Times New Roman"/>
          <w:sz w:val="28"/>
          <w:szCs w:val="28"/>
        </w:rPr>
        <w:t>Адм</w:t>
      </w:r>
      <w:r w:rsidR="00A64A32">
        <w:rPr>
          <w:rFonts w:ascii="Times New Roman" w:hAnsi="Times New Roman" w:cs="Times New Roman"/>
          <w:sz w:val="28"/>
          <w:szCs w:val="28"/>
        </w:rPr>
        <w:t>инистрации Курского района Курской области Сафонову Е. П..</w:t>
      </w:r>
    </w:p>
    <w:p w:rsidR="00A64A32" w:rsidRDefault="00A64A32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0E5C95" w:rsidRDefault="000E5C95" w:rsidP="000E5C95">
      <w:pPr>
        <w:pStyle w:val="a3"/>
        <w:ind w:left="6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3D3" w:rsidRDefault="007323D3" w:rsidP="000E5C95">
      <w:pPr>
        <w:pStyle w:val="a3"/>
        <w:ind w:left="6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4A32" w:rsidRPr="00A64A32" w:rsidRDefault="00A64A32" w:rsidP="00A64A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В. М. Рыжиков</w:t>
      </w: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92E" w:rsidRDefault="00C00CCC" w:rsidP="00F8392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="005960D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2E">
        <w:rPr>
          <w:rFonts w:ascii="Times New Roman" w:eastAsia="Times New Roman" w:hAnsi="Times New Roman" w:cs="Times New Roman"/>
          <w:sz w:val="28"/>
          <w:szCs w:val="28"/>
        </w:rPr>
        <w:t xml:space="preserve">№3749 </w:t>
      </w:r>
    </w:p>
    <w:p w:rsidR="00F8392E" w:rsidRDefault="00F8392E" w:rsidP="00F8392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29.09. 2015 г.</w:t>
      </w:r>
    </w:p>
    <w:p w:rsidR="00E04B05" w:rsidRDefault="00E04B05" w:rsidP="00F839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B3F" w:rsidRDefault="00783B3F" w:rsidP="00A70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B05" w:rsidRPr="00783B3F" w:rsidRDefault="00A705D3" w:rsidP="00A7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B3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705D3" w:rsidRPr="00783B3F" w:rsidRDefault="00A705D3" w:rsidP="00A70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B3F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783B3F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для проведения конкурса по отбору кандидатур на должность Главы </w:t>
      </w:r>
      <w:r w:rsidR="00FE7884">
        <w:rPr>
          <w:rFonts w:ascii="Times New Roman" w:hAnsi="Times New Roman" w:cs="Times New Roman"/>
          <w:b/>
          <w:sz w:val="28"/>
          <w:szCs w:val="28"/>
        </w:rPr>
        <w:t>Ноздрачевского</w:t>
      </w:r>
      <w:r w:rsidRPr="00783B3F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района.</w:t>
      </w:r>
    </w:p>
    <w:p w:rsidR="00A705D3" w:rsidRDefault="00A705D3" w:rsidP="00A7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5D3" w:rsidRPr="00BA29F7" w:rsidRDefault="00557862" w:rsidP="00261BE8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78">
        <w:rPr>
          <w:rFonts w:ascii="Times New Roman" w:eastAsia="Times New Roman" w:hAnsi="Times New Roman" w:cs="Times New Roman"/>
          <w:sz w:val="28"/>
          <w:szCs w:val="28"/>
        </w:rPr>
        <w:t xml:space="preserve">Сафонова Екатерина Петровна – </w:t>
      </w:r>
      <w:r w:rsidRPr="00972E78">
        <w:rPr>
          <w:rFonts w:ascii="Times New Roman" w:hAnsi="Times New Roman" w:cs="Times New Roman"/>
          <w:sz w:val="28"/>
          <w:szCs w:val="28"/>
        </w:rPr>
        <w:t>Управляющий делами Администрации Курского района Курской области</w:t>
      </w:r>
      <w:r w:rsidR="00BA29F7">
        <w:rPr>
          <w:rFonts w:ascii="Times New Roman" w:hAnsi="Times New Roman" w:cs="Times New Roman"/>
          <w:sz w:val="28"/>
          <w:szCs w:val="28"/>
        </w:rPr>
        <w:t>,</w:t>
      </w:r>
    </w:p>
    <w:p w:rsidR="00BA29F7" w:rsidRPr="00AC2CD3" w:rsidRDefault="00BA29F7" w:rsidP="00BA29F7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D3">
        <w:rPr>
          <w:rFonts w:ascii="Times New Roman" w:eastAsia="Times New Roman" w:hAnsi="Times New Roman" w:cs="Times New Roman"/>
          <w:sz w:val="28"/>
          <w:szCs w:val="28"/>
        </w:rPr>
        <w:t>Добренков</w:t>
      </w:r>
      <w:r w:rsidRPr="00AC2CD3">
        <w:rPr>
          <w:rFonts w:ascii="Times New Roman" w:hAnsi="Times New Roman" w:cs="Times New Roman"/>
          <w:sz w:val="28"/>
          <w:szCs w:val="28"/>
        </w:rPr>
        <w:t xml:space="preserve"> </w:t>
      </w:r>
      <w:r w:rsidRPr="00AC2CD3">
        <w:rPr>
          <w:rFonts w:ascii="Times New Roman" w:eastAsia="Times New Roman" w:hAnsi="Times New Roman" w:cs="Times New Roman"/>
          <w:sz w:val="28"/>
          <w:szCs w:val="28"/>
        </w:rPr>
        <w:t>Александр Дмитриевич</w:t>
      </w:r>
      <w:r w:rsidRPr="00AC2CD3">
        <w:rPr>
          <w:rFonts w:ascii="Times New Roman" w:hAnsi="Times New Roman" w:cs="Times New Roman"/>
          <w:sz w:val="28"/>
          <w:szCs w:val="28"/>
        </w:rPr>
        <w:t xml:space="preserve"> - </w:t>
      </w:r>
      <w:r w:rsidR="00AC2CD3">
        <w:rPr>
          <w:rFonts w:ascii="Times New Roman" w:hAnsi="Times New Roman" w:cs="Times New Roman"/>
          <w:sz w:val="28"/>
          <w:szCs w:val="28"/>
        </w:rPr>
        <w:t>н</w:t>
      </w:r>
      <w:r w:rsidRPr="00AC2CD3">
        <w:rPr>
          <w:rFonts w:ascii="Times New Roman" w:eastAsia="Times New Roman" w:hAnsi="Times New Roman" w:cs="Times New Roman"/>
          <w:sz w:val="28"/>
          <w:szCs w:val="28"/>
        </w:rPr>
        <w:t>ачальник отдела ГО и ЧС</w:t>
      </w:r>
      <w:r w:rsidRPr="00AC2CD3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области,</w:t>
      </w:r>
    </w:p>
    <w:p w:rsidR="00BA29F7" w:rsidRDefault="005D190A" w:rsidP="00AC2CD3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Михайлович – </w:t>
      </w:r>
      <w:r w:rsidR="00AC2CD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 аппарата Представительного Собрания Курского района Курской</w:t>
      </w:r>
      <w:r w:rsidR="00EF5FE8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2CD3" w:rsidRPr="00AC2CD3" w:rsidRDefault="00480F93" w:rsidP="00AC2CD3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C2CD3">
        <w:rPr>
          <w:rFonts w:ascii="Times New Roman" w:eastAsia="Times New Roman" w:hAnsi="Times New Roman" w:cs="Times New Roman"/>
          <w:sz w:val="28"/>
          <w:szCs w:val="28"/>
        </w:rPr>
        <w:t xml:space="preserve">Маркин Алексей Алексеевич </w:t>
      </w:r>
      <w:r w:rsidR="00953D9D" w:rsidRPr="00AC2C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2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C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3D9D" w:rsidRPr="00AC2CD3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proofErr w:type="gramStart"/>
      <w:r w:rsidR="00953D9D" w:rsidRPr="00AC2CD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953D9D" w:rsidRPr="00AC2CD3">
        <w:rPr>
          <w:rFonts w:ascii="Times New Roman" w:eastAsia="Times New Roman" w:hAnsi="Times New Roman" w:cs="Times New Roman"/>
          <w:sz w:val="28"/>
          <w:szCs w:val="28"/>
        </w:rPr>
        <w:t xml:space="preserve">онтрольно – счетного органа – Ревизионной комиссии Курского района Курской области, </w:t>
      </w:r>
    </w:p>
    <w:p w:rsidR="00BA29F7" w:rsidRPr="00AC2CD3" w:rsidRDefault="009059EA" w:rsidP="00AC2CD3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C2CD3">
        <w:rPr>
          <w:rFonts w:ascii="Times New Roman" w:eastAsia="Times New Roman" w:hAnsi="Times New Roman" w:cs="Times New Roman"/>
          <w:sz w:val="28"/>
          <w:szCs w:val="28"/>
        </w:rPr>
        <w:t xml:space="preserve">Пузанова Елена Викторовна - </w:t>
      </w:r>
      <w:r w:rsidR="00AC2CD3" w:rsidRPr="00AC2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заведующего МКУ </w:t>
      </w:r>
      <w:r w:rsidR="00AC2CD3" w:rsidRPr="00AC2CD3">
        <w:rPr>
          <w:rFonts w:ascii="Times New Roman" w:hAnsi="Times New Roman" w:cs="Times New Roman"/>
          <w:sz w:val="28"/>
          <w:szCs w:val="28"/>
        </w:rPr>
        <w:t xml:space="preserve"> «Методический кабинет дополнительного педагогического образования» Курского района Курской области</w:t>
      </w:r>
      <w:r w:rsidR="001C677A">
        <w:rPr>
          <w:rFonts w:ascii="Times New Roman" w:hAnsi="Times New Roman" w:cs="Times New Roman"/>
          <w:sz w:val="28"/>
          <w:szCs w:val="28"/>
        </w:rPr>
        <w:t>.</w:t>
      </w:r>
    </w:p>
    <w:p w:rsidR="00783B3F" w:rsidRPr="00783B3F" w:rsidRDefault="00783B3F" w:rsidP="00AC2CD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B05" w:rsidRPr="003665B5" w:rsidRDefault="00E04B05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04B05" w:rsidRPr="003665B5" w:rsidSect="003F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45D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0F06"/>
    <w:multiLevelType w:val="hybridMultilevel"/>
    <w:tmpl w:val="1292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77DC1"/>
    <w:multiLevelType w:val="hybridMultilevel"/>
    <w:tmpl w:val="8A94DE56"/>
    <w:lvl w:ilvl="0" w:tplc="5C38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F35A72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E57FB"/>
    <w:rsid w:val="00013D80"/>
    <w:rsid w:val="00043ADF"/>
    <w:rsid w:val="000E5C95"/>
    <w:rsid w:val="001C677A"/>
    <w:rsid w:val="00261BE8"/>
    <w:rsid w:val="002A1F20"/>
    <w:rsid w:val="003247BA"/>
    <w:rsid w:val="003C5432"/>
    <w:rsid w:val="003C7E89"/>
    <w:rsid w:val="003F5B48"/>
    <w:rsid w:val="00406772"/>
    <w:rsid w:val="00442C55"/>
    <w:rsid w:val="00480F93"/>
    <w:rsid w:val="004F7966"/>
    <w:rsid w:val="005124C5"/>
    <w:rsid w:val="00557862"/>
    <w:rsid w:val="00594923"/>
    <w:rsid w:val="005960D0"/>
    <w:rsid w:val="005B3D22"/>
    <w:rsid w:val="005C7D70"/>
    <w:rsid w:val="005D190A"/>
    <w:rsid w:val="00692671"/>
    <w:rsid w:val="006D4749"/>
    <w:rsid w:val="006E57FB"/>
    <w:rsid w:val="0071528E"/>
    <w:rsid w:val="007307F3"/>
    <w:rsid w:val="007323D3"/>
    <w:rsid w:val="00760D58"/>
    <w:rsid w:val="00783B3F"/>
    <w:rsid w:val="00796FAC"/>
    <w:rsid w:val="009059EA"/>
    <w:rsid w:val="00943B9F"/>
    <w:rsid w:val="00953D9D"/>
    <w:rsid w:val="00972E78"/>
    <w:rsid w:val="00A64A32"/>
    <w:rsid w:val="00A705D3"/>
    <w:rsid w:val="00A806A1"/>
    <w:rsid w:val="00AC2CD3"/>
    <w:rsid w:val="00B75D2E"/>
    <w:rsid w:val="00BA29F7"/>
    <w:rsid w:val="00BD7E94"/>
    <w:rsid w:val="00C00CCC"/>
    <w:rsid w:val="00C360C1"/>
    <w:rsid w:val="00D46DED"/>
    <w:rsid w:val="00E04B05"/>
    <w:rsid w:val="00E07B9C"/>
    <w:rsid w:val="00E74CF5"/>
    <w:rsid w:val="00EF5FE8"/>
    <w:rsid w:val="00F76F0B"/>
    <w:rsid w:val="00F8392E"/>
    <w:rsid w:val="00FE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AC"/>
    <w:pPr>
      <w:ind w:left="720"/>
      <w:contextualSpacing/>
    </w:pPr>
  </w:style>
  <w:style w:type="table" w:styleId="a4">
    <w:name w:val="Table Grid"/>
    <w:basedOn w:val="a1"/>
    <w:rsid w:val="0097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37</cp:revision>
  <dcterms:created xsi:type="dcterms:W3CDTF">2015-09-22T07:44:00Z</dcterms:created>
  <dcterms:modified xsi:type="dcterms:W3CDTF">2015-10-01T10:34:00Z</dcterms:modified>
</cp:coreProperties>
</file>