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CB" w:rsidRDefault="00542DCB" w:rsidP="0054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42DCB" w:rsidRDefault="00542DCB" w:rsidP="0054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Администрации Курского района</w:t>
      </w:r>
    </w:p>
    <w:p w:rsidR="00542DCB" w:rsidRDefault="00542DCB" w:rsidP="0054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Курской области</w:t>
      </w:r>
    </w:p>
    <w:p w:rsidR="00542DCB" w:rsidRDefault="00542DCB" w:rsidP="0054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от 04.02.2015г.</w:t>
      </w:r>
    </w:p>
    <w:p w:rsidR="00542DCB" w:rsidRDefault="00542DCB" w:rsidP="00542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№ 606</w:t>
      </w:r>
    </w:p>
    <w:p w:rsidR="00EA2F13" w:rsidRDefault="00EA2F13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4DA5" w:rsidRDefault="008A4DA5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изменений в</w:t>
      </w:r>
    </w:p>
    <w:p w:rsidR="008A4DA5" w:rsidRDefault="008A4DA5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8A4DA5" w:rsidRDefault="008A4DA5" w:rsidP="008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A1F4C" w:rsidRDefault="008A4DA5" w:rsidP="008A1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6B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7.11.2014г. №</w:t>
      </w:r>
      <w:r w:rsidR="004C6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2984</w:t>
      </w:r>
      <w:r w:rsidR="008A1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4B4E" w:rsidRPr="00644B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8A1F4C" w:rsidRDefault="00644B4E" w:rsidP="008A1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B4E">
        <w:rPr>
          <w:rFonts w:ascii="Times New Roman" w:hAnsi="Times New Roman" w:cs="Times New Roman"/>
          <w:sz w:val="28"/>
          <w:szCs w:val="28"/>
        </w:rPr>
        <w:t>муниципальной</w:t>
      </w:r>
      <w:r w:rsidR="008A1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4B4E">
        <w:rPr>
          <w:rFonts w:ascii="Times New Roman" w:hAnsi="Times New Roman" w:cs="Times New Roman"/>
          <w:sz w:val="28"/>
          <w:szCs w:val="28"/>
        </w:rPr>
        <w:t>рограммы</w:t>
      </w:r>
    </w:p>
    <w:p w:rsidR="008A1F4C" w:rsidRDefault="00644B4E" w:rsidP="008A1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B4E">
        <w:rPr>
          <w:rFonts w:ascii="Times New Roman" w:hAnsi="Times New Roman" w:cs="Times New Roman"/>
          <w:sz w:val="28"/>
          <w:szCs w:val="28"/>
        </w:rPr>
        <w:t xml:space="preserve"> </w:t>
      </w:r>
      <w:r w:rsidR="00164DD6" w:rsidRPr="00014D8B">
        <w:rPr>
          <w:rFonts w:ascii="Times New Roman" w:hAnsi="Times New Roman" w:cs="Times New Roman"/>
          <w:sz w:val="28"/>
          <w:szCs w:val="28"/>
        </w:rPr>
        <w:t>«Э</w:t>
      </w:r>
      <w:r w:rsidR="00164DD6">
        <w:rPr>
          <w:rFonts w:ascii="Times New Roman" w:hAnsi="Times New Roman" w:cs="Times New Roman"/>
          <w:sz w:val="28"/>
          <w:szCs w:val="28"/>
        </w:rPr>
        <w:t>нергосбережение и</w:t>
      </w:r>
      <w:r w:rsidR="008A1F4C">
        <w:rPr>
          <w:rFonts w:ascii="Times New Roman" w:hAnsi="Times New Roman" w:cs="Times New Roman"/>
          <w:sz w:val="28"/>
          <w:szCs w:val="28"/>
        </w:rPr>
        <w:t xml:space="preserve"> </w:t>
      </w:r>
      <w:r w:rsidR="00164DD6">
        <w:rPr>
          <w:rFonts w:ascii="Times New Roman" w:hAnsi="Times New Roman" w:cs="Times New Roman"/>
          <w:sz w:val="28"/>
          <w:szCs w:val="28"/>
        </w:rPr>
        <w:t xml:space="preserve">повышение </w:t>
      </w:r>
    </w:p>
    <w:p w:rsidR="00164DD6" w:rsidRDefault="00164DD6" w:rsidP="008A1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</w:t>
      </w:r>
    </w:p>
    <w:p w:rsidR="00164DD6" w:rsidRDefault="00164DD6" w:rsidP="00164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Курском районе Курской области </w:t>
      </w:r>
    </w:p>
    <w:p w:rsidR="00164DD6" w:rsidRPr="00164DD6" w:rsidRDefault="00164DD6" w:rsidP="00164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014D8B">
        <w:rPr>
          <w:rFonts w:ascii="Times New Roman" w:hAnsi="Times New Roman" w:cs="Times New Roman"/>
          <w:sz w:val="28"/>
          <w:szCs w:val="28"/>
        </w:rPr>
        <w:t xml:space="preserve"> 2015-2019 годы»</w:t>
      </w:r>
    </w:p>
    <w:p w:rsidR="00644B4E" w:rsidRDefault="00644B4E" w:rsidP="00994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B4E" w:rsidRDefault="00644B4E" w:rsidP="00994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муниципального района «Курский район» Курской области, </w:t>
      </w:r>
      <w:r w:rsidR="008A4DA5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673D34">
        <w:rPr>
          <w:rFonts w:ascii="Times New Roman" w:hAnsi="Times New Roman" w:cs="Times New Roman"/>
          <w:sz w:val="28"/>
          <w:szCs w:val="28"/>
        </w:rPr>
        <w:t xml:space="preserve">24.10.2013г. №33-2-255 «О внесении изменений в решение Представительного Собрания Курского района Курской области от 30.06.2009г. №155-1-30 «Об утверждении Положения о бюджетном процессе в Курском районе», решением Представительного Собрания Курского района </w:t>
      </w:r>
      <w:r w:rsidR="002C4605">
        <w:rPr>
          <w:rFonts w:ascii="Times New Roman" w:hAnsi="Times New Roman" w:cs="Times New Roman"/>
          <w:sz w:val="28"/>
          <w:szCs w:val="28"/>
        </w:rPr>
        <w:t>К</w:t>
      </w:r>
      <w:r w:rsidR="00673D34">
        <w:rPr>
          <w:rFonts w:ascii="Times New Roman" w:hAnsi="Times New Roman" w:cs="Times New Roman"/>
          <w:sz w:val="28"/>
          <w:szCs w:val="28"/>
        </w:rPr>
        <w:t xml:space="preserve">урской области от 24.12.2014г. №5-3-31 «О бюджете Курского района </w:t>
      </w:r>
      <w:r w:rsidR="005A1237">
        <w:rPr>
          <w:rFonts w:ascii="Times New Roman" w:hAnsi="Times New Roman" w:cs="Times New Roman"/>
          <w:sz w:val="28"/>
          <w:szCs w:val="28"/>
        </w:rPr>
        <w:t xml:space="preserve"> Курской области на 2015 год и на плановый период 2016 и 2017 годов» </w:t>
      </w:r>
      <w:r w:rsidR="00EB3CBE">
        <w:rPr>
          <w:rFonts w:ascii="Times New Roman" w:hAnsi="Times New Roman" w:cs="Times New Roman"/>
          <w:sz w:val="28"/>
          <w:szCs w:val="28"/>
        </w:rPr>
        <w:t xml:space="preserve"> и во исполнения п.7 распоряжения Администрации Курского района Курской области от 26.12.2014г. №372 «О мерах по выполнению решения Представительного Собрания Курского района Курской области от 24.12.2014г. № 5-3-31 «О бюджете Курского района Курской области на 2015 год и на плановый период 2016 и 2017 годов»</w:t>
      </w:r>
      <w:r w:rsidR="00673D34">
        <w:rPr>
          <w:rFonts w:ascii="Times New Roman" w:hAnsi="Times New Roman" w:cs="Times New Roman"/>
          <w:sz w:val="28"/>
          <w:szCs w:val="28"/>
        </w:rPr>
        <w:t>,</w:t>
      </w:r>
      <w:r w:rsidR="00EB3CBE">
        <w:rPr>
          <w:rFonts w:ascii="Times New Roman" w:hAnsi="Times New Roman" w:cs="Times New Roman"/>
          <w:sz w:val="28"/>
          <w:szCs w:val="28"/>
        </w:rPr>
        <w:t xml:space="preserve">  </w:t>
      </w:r>
      <w:r w:rsidR="005A1237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BED" w:rsidRDefault="00020BED" w:rsidP="00994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DD6" w:rsidRDefault="00247AB1" w:rsidP="008A1F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1237">
        <w:rPr>
          <w:rFonts w:ascii="Times New Roman" w:hAnsi="Times New Roman" w:cs="Times New Roman"/>
          <w:sz w:val="28"/>
          <w:szCs w:val="28"/>
        </w:rPr>
        <w:t>Внести в постановление Администрации Курского района Курской области от 07.11.2014г. № 2984 «Об утверждении  муниципальной программы</w:t>
      </w:r>
      <w:r w:rsidR="00644B4E">
        <w:rPr>
          <w:rFonts w:ascii="Times New Roman" w:hAnsi="Times New Roman" w:cs="Times New Roman"/>
          <w:sz w:val="28"/>
          <w:szCs w:val="28"/>
        </w:rPr>
        <w:t xml:space="preserve"> </w:t>
      </w:r>
      <w:r w:rsidR="00164DD6" w:rsidRPr="00014D8B">
        <w:rPr>
          <w:rFonts w:ascii="Times New Roman" w:hAnsi="Times New Roman" w:cs="Times New Roman"/>
          <w:sz w:val="28"/>
          <w:szCs w:val="28"/>
        </w:rPr>
        <w:t>«Э</w:t>
      </w:r>
      <w:r w:rsidR="00164DD6">
        <w:rPr>
          <w:rFonts w:ascii="Times New Roman" w:hAnsi="Times New Roman" w:cs="Times New Roman"/>
          <w:sz w:val="28"/>
          <w:szCs w:val="28"/>
        </w:rPr>
        <w:t>нергосбережение и повышение энергетической эффективности в Курском районе Курской области на</w:t>
      </w:r>
      <w:r w:rsidR="00164DD6" w:rsidRPr="00014D8B">
        <w:rPr>
          <w:rFonts w:ascii="Times New Roman" w:hAnsi="Times New Roman" w:cs="Times New Roman"/>
          <w:sz w:val="28"/>
          <w:szCs w:val="28"/>
        </w:rPr>
        <w:t xml:space="preserve"> 2015-2019 годы»</w:t>
      </w:r>
      <w:r w:rsidR="005A123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673D34">
        <w:rPr>
          <w:rFonts w:ascii="Times New Roman" w:hAnsi="Times New Roman" w:cs="Times New Roman"/>
          <w:sz w:val="28"/>
          <w:szCs w:val="28"/>
        </w:rPr>
        <w:t>:</w:t>
      </w:r>
    </w:p>
    <w:p w:rsidR="00FC420E" w:rsidRDefault="00673D34" w:rsidP="00994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муниципальную программу </w:t>
      </w:r>
      <w:r w:rsidRPr="00014D8B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нергосбережение и повышение энергетической эффективности в Курском районе Курской области на</w:t>
      </w:r>
      <w:r w:rsidRPr="00014D8B">
        <w:rPr>
          <w:rFonts w:ascii="Times New Roman" w:hAnsi="Times New Roman" w:cs="Times New Roman"/>
          <w:sz w:val="28"/>
          <w:szCs w:val="28"/>
        </w:rPr>
        <w:t xml:space="preserve"> 2015-2019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приложению;</w:t>
      </w:r>
    </w:p>
    <w:p w:rsidR="00673D34" w:rsidRDefault="00673D34" w:rsidP="00994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в п.3 Постановления слова «Шевцову В.И.» заменить словами «Васютину Л.В.».</w:t>
      </w:r>
    </w:p>
    <w:p w:rsidR="00673D34" w:rsidRDefault="00673D34" w:rsidP="00673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 постановление вступает в силу со дня его подписания.</w:t>
      </w:r>
    </w:p>
    <w:p w:rsidR="00673D34" w:rsidRDefault="00673D34" w:rsidP="00994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D34" w:rsidRDefault="00673D34" w:rsidP="00994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20E" w:rsidRDefault="00FC420E" w:rsidP="009940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                                    </w:t>
      </w:r>
      <w:r w:rsidR="000A4DE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В.М. Рыжиков</w:t>
      </w:r>
    </w:p>
    <w:p w:rsidR="00FC420E" w:rsidRDefault="00FC420E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BE" w:rsidRDefault="00EB3CBE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F13" w:rsidRDefault="00EA2F13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20E" w:rsidRDefault="00FC420E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F06" w:rsidRDefault="00FC420E" w:rsidP="00D81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1F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C420E" w:rsidRPr="00D81FAC" w:rsidRDefault="00D81FAC" w:rsidP="00D81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1FAC">
        <w:rPr>
          <w:rFonts w:ascii="Times New Roman" w:hAnsi="Times New Roman" w:cs="Times New Roman"/>
          <w:sz w:val="24"/>
          <w:szCs w:val="24"/>
        </w:rPr>
        <w:t>к</w:t>
      </w:r>
      <w:r w:rsidR="00FC420E" w:rsidRPr="00D81FA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Курского района</w:t>
      </w:r>
    </w:p>
    <w:p w:rsidR="005A1237" w:rsidRDefault="00FC420E" w:rsidP="00D81F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1FAC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FC420E" w:rsidRPr="00D81FAC" w:rsidRDefault="005A1237" w:rsidP="005A12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C420E" w:rsidRPr="00D81FAC">
        <w:rPr>
          <w:rFonts w:ascii="Times New Roman" w:hAnsi="Times New Roman" w:cs="Times New Roman"/>
          <w:sz w:val="24"/>
          <w:szCs w:val="24"/>
        </w:rPr>
        <w:t>№</w:t>
      </w:r>
      <w:r w:rsidR="00461118">
        <w:rPr>
          <w:rFonts w:ascii="Times New Roman" w:hAnsi="Times New Roman" w:cs="Times New Roman"/>
          <w:sz w:val="24"/>
          <w:szCs w:val="24"/>
        </w:rPr>
        <w:t xml:space="preserve"> 606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20E" w:rsidRPr="00D81FAC">
        <w:rPr>
          <w:rFonts w:ascii="Times New Roman" w:hAnsi="Times New Roman" w:cs="Times New Roman"/>
          <w:sz w:val="24"/>
          <w:szCs w:val="24"/>
        </w:rPr>
        <w:t>от «</w:t>
      </w:r>
      <w:r w:rsidR="00461118">
        <w:rPr>
          <w:rFonts w:ascii="Times New Roman" w:hAnsi="Times New Roman" w:cs="Times New Roman"/>
          <w:sz w:val="24"/>
          <w:szCs w:val="24"/>
        </w:rPr>
        <w:t xml:space="preserve">04» февраля </w:t>
      </w:r>
      <w:r w:rsidR="00786466" w:rsidRPr="00D81FAC">
        <w:rPr>
          <w:rFonts w:ascii="Times New Roman" w:hAnsi="Times New Roman" w:cs="Times New Roman"/>
          <w:sz w:val="24"/>
          <w:szCs w:val="24"/>
        </w:rPr>
        <w:t>201</w:t>
      </w:r>
      <w:r w:rsidR="008A1F4C">
        <w:rPr>
          <w:rFonts w:ascii="Times New Roman" w:hAnsi="Times New Roman" w:cs="Times New Roman"/>
          <w:sz w:val="24"/>
          <w:szCs w:val="24"/>
        </w:rPr>
        <w:t>5</w:t>
      </w:r>
      <w:r w:rsidR="00786466" w:rsidRPr="00D81FAC">
        <w:rPr>
          <w:rFonts w:ascii="Times New Roman" w:hAnsi="Times New Roman" w:cs="Times New Roman"/>
          <w:sz w:val="24"/>
          <w:szCs w:val="24"/>
        </w:rPr>
        <w:t>г.</w:t>
      </w:r>
    </w:p>
    <w:p w:rsidR="00786466" w:rsidRDefault="00786466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FAC" w:rsidRDefault="00D81FAC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FAC" w:rsidRDefault="00D81FAC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FAC" w:rsidRDefault="00786466" w:rsidP="00D81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AC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014D8B">
        <w:rPr>
          <w:rFonts w:ascii="Times New Roman" w:hAnsi="Times New Roman" w:cs="Times New Roman"/>
          <w:b/>
          <w:sz w:val="28"/>
          <w:szCs w:val="28"/>
        </w:rPr>
        <w:t>Энергосбережение и п</w:t>
      </w:r>
      <w:r w:rsidRPr="00D81FAC">
        <w:rPr>
          <w:rFonts w:ascii="Times New Roman" w:hAnsi="Times New Roman" w:cs="Times New Roman"/>
          <w:b/>
          <w:sz w:val="28"/>
          <w:szCs w:val="28"/>
        </w:rPr>
        <w:t xml:space="preserve">овышение </w:t>
      </w:r>
      <w:r w:rsidR="00014D8B">
        <w:rPr>
          <w:rFonts w:ascii="Times New Roman" w:hAnsi="Times New Roman" w:cs="Times New Roman"/>
          <w:b/>
          <w:sz w:val="28"/>
          <w:szCs w:val="28"/>
        </w:rPr>
        <w:t>эн</w:t>
      </w:r>
      <w:r w:rsidRPr="00D81FAC">
        <w:rPr>
          <w:rFonts w:ascii="Times New Roman" w:hAnsi="Times New Roman" w:cs="Times New Roman"/>
          <w:b/>
          <w:sz w:val="28"/>
          <w:szCs w:val="28"/>
        </w:rPr>
        <w:t>ерг</w:t>
      </w:r>
      <w:r w:rsidR="00014D8B">
        <w:rPr>
          <w:rFonts w:ascii="Times New Roman" w:hAnsi="Times New Roman" w:cs="Times New Roman"/>
          <w:b/>
          <w:sz w:val="28"/>
          <w:szCs w:val="28"/>
        </w:rPr>
        <w:t xml:space="preserve">етической </w:t>
      </w:r>
      <w:r w:rsidRPr="00D81FAC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01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FAC">
        <w:rPr>
          <w:rFonts w:ascii="Times New Roman" w:hAnsi="Times New Roman" w:cs="Times New Roman"/>
          <w:b/>
          <w:sz w:val="28"/>
          <w:szCs w:val="28"/>
        </w:rPr>
        <w:t>в Курском районе Курской области</w:t>
      </w:r>
    </w:p>
    <w:p w:rsidR="008A1F4C" w:rsidRDefault="00786466" w:rsidP="00D81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A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014D8B">
        <w:rPr>
          <w:rFonts w:ascii="Times New Roman" w:hAnsi="Times New Roman" w:cs="Times New Roman"/>
          <w:b/>
          <w:sz w:val="28"/>
          <w:szCs w:val="28"/>
        </w:rPr>
        <w:t>5</w:t>
      </w:r>
      <w:r w:rsidRPr="00D81FAC">
        <w:rPr>
          <w:rFonts w:ascii="Times New Roman" w:hAnsi="Times New Roman" w:cs="Times New Roman"/>
          <w:b/>
          <w:sz w:val="28"/>
          <w:szCs w:val="28"/>
        </w:rPr>
        <w:t>-201</w:t>
      </w:r>
      <w:r w:rsidR="00014D8B">
        <w:rPr>
          <w:rFonts w:ascii="Times New Roman" w:hAnsi="Times New Roman" w:cs="Times New Roman"/>
          <w:b/>
          <w:sz w:val="28"/>
          <w:szCs w:val="28"/>
        </w:rPr>
        <w:t>9</w:t>
      </w:r>
      <w:r w:rsidRPr="00D81FA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8A1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466" w:rsidRPr="008A1F4C" w:rsidRDefault="008A1F4C" w:rsidP="00D81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F4C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D81FAC" w:rsidRPr="00D81FAC" w:rsidRDefault="00D81FAC" w:rsidP="00644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6466" w:rsidTr="00786466">
        <w:tc>
          <w:tcPr>
            <w:tcW w:w="4785" w:type="dxa"/>
          </w:tcPr>
          <w:p w:rsidR="00786466" w:rsidRDefault="00786466" w:rsidP="00786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4786" w:type="dxa"/>
          </w:tcPr>
          <w:p w:rsidR="00786466" w:rsidRDefault="00786466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</w:t>
            </w:r>
            <w:r w:rsidR="008A1F4C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786466" w:rsidTr="00786466">
        <w:tc>
          <w:tcPr>
            <w:tcW w:w="4785" w:type="dxa"/>
          </w:tcPr>
          <w:p w:rsidR="00786466" w:rsidRDefault="00786466" w:rsidP="00644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 проекта</w:t>
            </w:r>
          </w:p>
        </w:tc>
        <w:tc>
          <w:tcPr>
            <w:tcW w:w="4786" w:type="dxa"/>
          </w:tcPr>
          <w:p w:rsidR="00786466" w:rsidRDefault="00786466" w:rsidP="00644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66" w:rsidTr="00786466">
        <w:tc>
          <w:tcPr>
            <w:tcW w:w="4785" w:type="dxa"/>
          </w:tcPr>
          <w:p w:rsidR="00786466" w:rsidRDefault="00786466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ЖКХ</w:t>
            </w:r>
            <w:r w:rsidR="008A1F4C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</w:t>
            </w:r>
            <w:r w:rsidR="008A1F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урской области</w:t>
            </w:r>
          </w:p>
        </w:tc>
        <w:tc>
          <w:tcPr>
            <w:tcW w:w="4786" w:type="dxa"/>
          </w:tcPr>
          <w:p w:rsidR="00786466" w:rsidRDefault="00786466" w:rsidP="00644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Любовь Леонидовна</w:t>
            </w:r>
          </w:p>
          <w:p w:rsidR="007A700B" w:rsidRPr="007A700B" w:rsidRDefault="007A700B" w:rsidP="00644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786466" w:rsidTr="00786466">
        <w:tc>
          <w:tcPr>
            <w:tcW w:w="4785" w:type="dxa"/>
          </w:tcPr>
          <w:p w:rsidR="00786466" w:rsidRDefault="00786466" w:rsidP="00644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4786" w:type="dxa"/>
          </w:tcPr>
          <w:p w:rsidR="00786466" w:rsidRDefault="00786466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</w:t>
            </w:r>
            <w:r w:rsidR="008A1F4C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786466" w:rsidTr="00786466">
        <w:tc>
          <w:tcPr>
            <w:tcW w:w="4785" w:type="dxa"/>
          </w:tcPr>
          <w:p w:rsidR="00786466" w:rsidRDefault="00786466" w:rsidP="00644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786466" w:rsidRDefault="00786466" w:rsidP="00644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8(471-2) 548945</w:t>
            </w:r>
          </w:p>
        </w:tc>
      </w:tr>
      <w:tr w:rsidR="00786466" w:rsidTr="00786466">
        <w:tc>
          <w:tcPr>
            <w:tcW w:w="4785" w:type="dxa"/>
          </w:tcPr>
          <w:p w:rsidR="00786466" w:rsidRDefault="00786466" w:rsidP="00644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786466" w:rsidRPr="00786466" w:rsidRDefault="00786466" w:rsidP="003940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Shutova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1961@ inbo</w:t>
            </w:r>
            <w:r w:rsidR="00394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786466" w:rsidRDefault="00786466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DD6" w:rsidRDefault="00164DD6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DD6" w:rsidRPr="00164DD6" w:rsidRDefault="00164DD6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F4C" w:rsidRDefault="008A1F4C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F4C" w:rsidRPr="008A1F4C" w:rsidRDefault="008A1F4C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Default="00394041" w:rsidP="00644B4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94041" w:rsidRPr="00164DD6" w:rsidRDefault="00394041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41" w:rsidRPr="00B71C38" w:rsidRDefault="00394041" w:rsidP="00BE5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38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394041" w:rsidRPr="00B71C38" w:rsidRDefault="00394041" w:rsidP="00BE5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3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14D8B" w:rsidRDefault="00014D8B" w:rsidP="00014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В КУРСКОМ РАЙОНЕ КУРСКОЙ ОБЛАСТИ</w:t>
      </w:r>
    </w:p>
    <w:p w:rsidR="00014D8B" w:rsidRDefault="00014D8B" w:rsidP="00014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81FA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81FA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81FA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94041" w:rsidRPr="00B71C38" w:rsidRDefault="00394041" w:rsidP="00644B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041" w:rsidRPr="008A1F4C" w:rsidRDefault="00394041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394041" w:rsidRPr="008A1F4C" w:rsidTr="006329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Отдел по ЖКХ</w:t>
            </w:r>
            <w:r w:rsidR="008A1F4C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394041" w:rsidRPr="008A1F4C" w:rsidTr="006329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60" w:rsidRPr="008A1F4C" w:rsidRDefault="00F62060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1C38" w:rsidRPr="008A1F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правление по делам образования и здравоохранения Администрации Курского района Курской области</w:t>
            </w:r>
          </w:p>
          <w:p w:rsidR="00F62060" w:rsidRPr="008A1F4C" w:rsidRDefault="00F62060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60" w:rsidRPr="008A1F4C" w:rsidTr="006329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60" w:rsidRPr="008A1F4C" w:rsidRDefault="00F62060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60" w:rsidRPr="008A1F4C" w:rsidRDefault="007A700B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F62060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в Курском районе Курской области» муниципальной программы</w:t>
            </w:r>
            <w:r w:rsidR="004F41BD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D8B" w:rsidRPr="008A1F4C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Курском районе Курской области на 2015-2019 годы»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4041" w:rsidRPr="008A1F4C" w:rsidTr="006329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B71C38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4041" w:rsidRPr="008A1F4C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394041" w:rsidRPr="008A1F4C" w:rsidTr="006329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F62060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- проведение эффективности энергосберегающей политики в Курском районе Курской области</w:t>
            </w:r>
            <w:r w:rsidR="00CD5320" w:rsidRPr="008A1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5320" w:rsidRPr="008A1F4C" w:rsidRDefault="00CD5320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энергетических эффективности при потреблении энергетических ресурсов муниципальными учреждениями Курского района </w:t>
            </w:r>
          </w:p>
        </w:tc>
      </w:tr>
      <w:tr w:rsidR="00394041" w:rsidRPr="008A1F4C" w:rsidTr="006329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B71C38" w:rsidRPr="008A1F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CD5320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-реализация энергосберегающих мероприятий и внедрение энергоэффективного</w:t>
            </w:r>
            <w:r w:rsidR="00927AB7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и материалов,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экономии территории;</w:t>
            </w:r>
          </w:p>
          <w:p w:rsidR="00927AB7" w:rsidRPr="008A1F4C" w:rsidRDefault="00927AB7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-расширение практики применения энергосберегающих технологий при модернизации, реконструкции и капитальном ремонте основных фондов объектов коммунального комплекса</w:t>
            </w:r>
          </w:p>
        </w:tc>
      </w:tr>
      <w:tr w:rsidR="00394041" w:rsidRPr="008A1F4C" w:rsidTr="0063294D"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041" w:rsidRPr="008A1F4C" w:rsidRDefault="00927AB7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- снижение затрат и использование энергоресурсов муниципальными учреждениями Курского района Курской области;</w:t>
            </w:r>
          </w:p>
          <w:p w:rsidR="00927AB7" w:rsidRPr="008A1F4C" w:rsidRDefault="00927AB7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-экономия электрической энергии;</w:t>
            </w:r>
          </w:p>
          <w:p w:rsidR="00927AB7" w:rsidRPr="008A1F4C" w:rsidRDefault="00927AB7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-экономия тепловой энергии;</w:t>
            </w:r>
          </w:p>
          <w:p w:rsidR="00927AB7" w:rsidRPr="008A1F4C" w:rsidRDefault="00927AB7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-экономия воды;</w:t>
            </w:r>
          </w:p>
          <w:p w:rsidR="00927AB7" w:rsidRPr="008A1F4C" w:rsidRDefault="00927AB7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-экономия газа</w:t>
            </w:r>
          </w:p>
        </w:tc>
      </w:tr>
      <w:tr w:rsidR="00394041" w:rsidRPr="008A1F4C" w:rsidTr="006329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 и 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2015-2019 г.г.</w:t>
            </w:r>
          </w:p>
        </w:tc>
      </w:tr>
      <w:tr w:rsidR="00394041" w:rsidRPr="008A1F4C" w:rsidTr="006329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счет средств бюджета Курского района Курской области. </w:t>
            </w:r>
          </w:p>
          <w:p w:rsidR="00EA18EE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на реализацию мероприятий Программы в 2015-2019  годах составляет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8EE" w:rsidRPr="008A1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F4C" w:rsidRPr="008A1F4C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  <w:r w:rsidR="007A700B" w:rsidRPr="008A1F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1C38" w:rsidRPr="008A1F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A1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F4C" w:rsidRPr="008A1F4C">
              <w:rPr>
                <w:rFonts w:ascii="Times New Roman" w:hAnsi="Times New Roman" w:cs="Times New Roman"/>
                <w:sz w:val="28"/>
                <w:szCs w:val="28"/>
              </w:rPr>
              <w:t>5450000</w:t>
            </w:r>
            <w:r w:rsidR="00B71C38" w:rsidRPr="008A1F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  <w:r w:rsidR="007A700B" w:rsidRPr="008A1F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1C38" w:rsidRPr="008A1F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5C3A95" w:rsidRPr="008A1F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18EE" w:rsidRPr="008A1F4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7A700B" w:rsidRPr="008A1F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1C38" w:rsidRPr="008A1F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A18EE" w:rsidRPr="008A1F4C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  <w:r w:rsidR="007A700B" w:rsidRPr="008A1F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A18EE" w:rsidRPr="008A1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1C38" w:rsidRPr="008A1F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C3A95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5C3A95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8EE" w:rsidRPr="008A1F4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7A700B" w:rsidRPr="008A1F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A18EE" w:rsidRPr="008A1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1C38" w:rsidRPr="008A1F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EA18EE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71C38" w:rsidRPr="008A1F4C" w:rsidRDefault="00B71C38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394041" w:rsidRPr="008A1F4C" w:rsidTr="0063294D">
        <w:tc>
          <w:tcPr>
            <w:tcW w:w="2802" w:type="dxa"/>
          </w:tcPr>
          <w:p w:rsidR="00394041" w:rsidRPr="008A1F4C" w:rsidRDefault="0039404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5C3A95" w:rsidRPr="008A1F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394041" w:rsidRPr="008A1F4C" w:rsidRDefault="0047454E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затрат на использование энергоресурсов муниципальными учреждениями Курского района Курской области на </w:t>
            </w:r>
            <w:r w:rsidR="000402D0" w:rsidRPr="008A1F4C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="00522DD5" w:rsidRPr="008A1F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r w:rsidR="000402D0" w:rsidRPr="008A1F4C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% в 201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году до </w:t>
            </w:r>
            <w:r w:rsidR="000402D0" w:rsidRPr="008A1F4C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% в 201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году);</w:t>
            </w:r>
          </w:p>
          <w:p w:rsidR="0047454E" w:rsidRPr="008A1F4C" w:rsidRDefault="0047454E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экономии электрической энергии на 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253" w:rsidRPr="008A1F4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 кВтч (с</w:t>
            </w:r>
            <w:r w:rsidR="00814253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 кВтч в 201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 кВтч в 201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454E" w:rsidRPr="008A1F4C" w:rsidRDefault="0047454E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экономии тепловой энергии на </w:t>
            </w:r>
            <w:r w:rsidR="00D85FAA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тыс.Гкал (с 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285,0 т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ыс.Гкал в 201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814253" w:rsidRPr="008A1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тыс.Гкал. в 2019 году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454E" w:rsidRPr="008A1F4C" w:rsidRDefault="0047454E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экономии газа на 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тыс.куб.м </w:t>
            </w:r>
            <w:proofErr w:type="gramStart"/>
            <w:r w:rsidRPr="008A1F4C"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F5211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куб.м. в 201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5211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  <w:r w:rsidR="005F5211"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тыс.куб.м. в 2019году);</w:t>
            </w:r>
          </w:p>
          <w:p w:rsidR="005F5211" w:rsidRPr="008A1F4C" w:rsidRDefault="005F5211" w:rsidP="008A1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экономии воды на 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тыс.куб.м. (с 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тыс.куб.м. в 201</w:t>
            </w:r>
            <w:r w:rsidR="00693E55" w:rsidRPr="008A1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тыс.куб.м в 201</w:t>
            </w:r>
            <w:r w:rsidR="0072536E" w:rsidRPr="008A1F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A1F4C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394041" w:rsidRPr="008A1F4C" w:rsidRDefault="00394041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C0" w:rsidRPr="008A1F4C" w:rsidRDefault="005C2CC0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C0" w:rsidRPr="008A1F4C" w:rsidRDefault="005C2CC0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C0" w:rsidRPr="008A1F4C" w:rsidRDefault="005C2CC0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C0" w:rsidRPr="008A1F4C" w:rsidRDefault="005C2CC0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C0" w:rsidRPr="008A1F4C" w:rsidRDefault="005C2CC0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C0" w:rsidRPr="008A1F4C" w:rsidRDefault="005C2CC0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C0" w:rsidRPr="008A1F4C" w:rsidRDefault="005C2CC0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C0" w:rsidRPr="008A1F4C" w:rsidRDefault="005C2CC0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C0" w:rsidRPr="008A1F4C" w:rsidRDefault="005C2CC0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18" w:rsidRPr="008A1F4C" w:rsidRDefault="00122718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18" w:rsidRPr="008A1F4C" w:rsidRDefault="00122718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18" w:rsidRPr="008A1F4C" w:rsidRDefault="00122718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18" w:rsidRPr="008A1F4C" w:rsidRDefault="00122718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18" w:rsidRPr="008A1F4C" w:rsidRDefault="00122718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18" w:rsidRPr="008A1F4C" w:rsidRDefault="00122718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18" w:rsidRPr="008A1F4C" w:rsidRDefault="00122718" w:rsidP="008A1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18" w:rsidRPr="008A1F4C" w:rsidRDefault="00122718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4041" w:rsidRPr="00B71C38" w:rsidRDefault="005F5211" w:rsidP="00193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38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394041" w:rsidRPr="00B71C38" w:rsidRDefault="00394041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A1D" w:rsidRPr="00B71C38" w:rsidRDefault="00BE5A1D" w:rsidP="00193F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 xml:space="preserve">В  Указе Президента Российской </w:t>
      </w:r>
      <w:r w:rsidR="00C30195">
        <w:rPr>
          <w:rFonts w:ascii="Times New Roman" w:hAnsi="Times New Roman" w:cs="Times New Roman"/>
          <w:sz w:val="28"/>
          <w:szCs w:val="28"/>
        </w:rPr>
        <w:t>Ф</w:t>
      </w:r>
      <w:r w:rsidRPr="00B71C38">
        <w:rPr>
          <w:rFonts w:ascii="Times New Roman" w:hAnsi="Times New Roman" w:cs="Times New Roman"/>
          <w:sz w:val="28"/>
          <w:szCs w:val="28"/>
        </w:rPr>
        <w:t>едерации от 04.06.2008 га №889</w:t>
      </w:r>
      <w:r w:rsidR="00C30195">
        <w:rPr>
          <w:rFonts w:ascii="Times New Roman" w:hAnsi="Times New Roman" w:cs="Times New Roman"/>
          <w:sz w:val="28"/>
          <w:szCs w:val="28"/>
        </w:rPr>
        <w:t xml:space="preserve">      </w:t>
      </w:r>
      <w:r w:rsidRPr="00B71C38">
        <w:rPr>
          <w:rFonts w:ascii="Times New Roman" w:hAnsi="Times New Roman" w:cs="Times New Roman"/>
          <w:sz w:val="28"/>
          <w:szCs w:val="28"/>
        </w:rPr>
        <w:t xml:space="preserve"> «О некоторых мерах по повышению энергетической и экологической эффективности российской экономики» подчеркивается, что Российская Федерация располагает одним из самых больших в мире технических потенциалов повышения энергетической эффективности.</w:t>
      </w:r>
    </w:p>
    <w:p w:rsidR="00BE5A1D" w:rsidRPr="00B71C38" w:rsidRDefault="00BE5A1D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ab/>
        <w:t xml:space="preserve">Концепцией долгосрочного социально-экономического развития </w:t>
      </w:r>
      <w:r w:rsidR="00C30195">
        <w:rPr>
          <w:rFonts w:ascii="Times New Roman" w:hAnsi="Times New Roman" w:cs="Times New Roman"/>
          <w:sz w:val="28"/>
          <w:szCs w:val="28"/>
        </w:rPr>
        <w:t>Р</w:t>
      </w:r>
      <w:r w:rsidRPr="00B71C38">
        <w:rPr>
          <w:rFonts w:ascii="Times New Roman" w:hAnsi="Times New Roman" w:cs="Times New Roman"/>
          <w:sz w:val="28"/>
          <w:szCs w:val="28"/>
        </w:rPr>
        <w:t>оссийской Федерации, на период до 2020 года, предусматривается снижение энергоемкости ВВП не менее чем на 40% по отношению к уровню 2007г. Энергетическая стратегия России, разработанная на период до 2030 года, устанавливает следующие целевые показатели: удельная энергоемкость ВВП должна быть сокращена более чем в 2 раза, удельная электроемкость ВВП – не менее чем в 1,6 раза. Достижение данных показателей возможно только на основе комплексного подхода к решению проблемы энергосбережения и повышения энергетической эффективности с использованием программно-целевых методов, разработанных как на федеральном и региональном уровне,</w:t>
      </w:r>
      <w:r w:rsidR="00D81FAC" w:rsidRPr="00B71C38">
        <w:rPr>
          <w:rFonts w:ascii="Times New Roman" w:hAnsi="Times New Roman" w:cs="Times New Roman"/>
          <w:sz w:val="28"/>
          <w:szCs w:val="28"/>
        </w:rPr>
        <w:t xml:space="preserve"> </w:t>
      </w:r>
      <w:r w:rsidRPr="00B71C38">
        <w:rPr>
          <w:rFonts w:ascii="Times New Roman" w:hAnsi="Times New Roman" w:cs="Times New Roman"/>
          <w:sz w:val="28"/>
          <w:szCs w:val="28"/>
        </w:rPr>
        <w:t>так и на уровне отдельных муниципальных образований.</w:t>
      </w:r>
    </w:p>
    <w:p w:rsidR="00960820" w:rsidRPr="00B71C38" w:rsidRDefault="00BE5A1D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Известно, что затраты на энергетические ресурсы составляют существенную часть затрат бюджета района, населения и хозяйствующих субъектов района. В условиях увеличения тарифов и цен на энергоносители их расточительное и неэффективное использование недоступно. Перечисленными выше обстоятельствами объясняется высокая значимость  проблемы энергосбережения и повышения энергетической эффективности для Курского района.</w:t>
      </w:r>
    </w:p>
    <w:p w:rsidR="00960820" w:rsidRPr="00B71C38" w:rsidRDefault="00960820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Курского района, и прежде всего муниципальных учреждений и унитарных предприятий.</w:t>
      </w:r>
    </w:p>
    <w:p w:rsidR="00877129" w:rsidRPr="00B71C38" w:rsidRDefault="00960820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ab/>
        <w:t>Срок реализации таких мероприятий определяется, во-первых, сроками реализации первоочередных мероприятий в бюджетной сфере, установленными требованиями Федерального закона</w:t>
      </w:r>
      <w:r w:rsidR="00877129" w:rsidRPr="00B71C38">
        <w:rPr>
          <w:rFonts w:ascii="Times New Roman" w:hAnsi="Times New Roman" w:cs="Times New Roman"/>
          <w:sz w:val="28"/>
          <w:szCs w:val="28"/>
        </w:rPr>
        <w:t xml:space="preserve"> от 23.11.2009 №261-ФЗ.</w:t>
      </w:r>
      <w:r w:rsidR="00164DD6">
        <w:rPr>
          <w:rFonts w:ascii="Times New Roman" w:hAnsi="Times New Roman" w:cs="Times New Roman"/>
          <w:sz w:val="28"/>
          <w:szCs w:val="28"/>
        </w:rPr>
        <w:t xml:space="preserve"> </w:t>
      </w:r>
      <w:r w:rsidR="00877129" w:rsidRPr="00B71C38">
        <w:rPr>
          <w:rFonts w:ascii="Times New Roman" w:hAnsi="Times New Roman" w:cs="Times New Roman"/>
          <w:sz w:val="28"/>
          <w:szCs w:val="28"/>
        </w:rPr>
        <w:t>Компле</w:t>
      </w:r>
      <w:r w:rsidR="0007475B">
        <w:rPr>
          <w:rFonts w:ascii="Times New Roman" w:hAnsi="Times New Roman" w:cs="Times New Roman"/>
          <w:sz w:val="28"/>
          <w:szCs w:val="28"/>
        </w:rPr>
        <w:t>к</w:t>
      </w:r>
      <w:r w:rsidR="00877129" w:rsidRPr="00B71C38">
        <w:rPr>
          <w:rFonts w:ascii="Times New Roman" w:hAnsi="Times New Roman" w:cs="Times New Roman"/>
          <w:sz w:val="28"/>
          <w:szCs w:val="28"/>
        </w:rPr>
        <w:t xml:space="preserve">сный подход к энергосбережению и повышению энергетической эффективности позволит создать условия для повышения эффективности функционирования инженерных систем жилищно-коммунального хозяйства, повышение эффективности управления муниципальным имуществом. </w:t>
      </w:r>
      <w:r w:rsidR="00877129" w:rsidRPr="00B71C38">
        <w:rPr>
          <w:rFonts w:ascii="Times New Roman" w:hAnsi="Times New Roman" w:cs="Times New Roman"/>
          <w:sz w:val="28"/>
          <w:szCs w:val="28"/>
        </w:rPr>
        <w:lastRenderedPageBreak/>
        <w:t>Мероприятия Программы в той или иной мере охватывает все основные направления энергосбережения, что должно стать инструментом для снижения бюджетных расходов на коммунальные услуги, а также технического и технологического перевооружения муниципальных учреждений.</w:t>
      </w:r>
    </w:p>
    <w:p w:rsidR="00877129" w:rsidRDefault="00877129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ab/>
        <w:t>В результате реализации программы ожидается: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>-снижение затрат на использование энергоресурсов муниципальными учреждениями Курского района Курской области на 17,6% (с 15,6% в 2015году до 33,2% в 2019 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>-повышение экономии электрической энергии на 1,2 тыс. кВтч (с 1,8 тыс. кВтч в 2015 году до 3,0 тыс. кВтч в 2019 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 xml:space="preserve">-повышение экономии тепловой энергии на </w:t>
      </w:r>
      <w:r w:rsidR="00D85FAA">
        <w:rPr>
          <w:rFonts w:ascii="Times New Roman" w:hAnsi="Times New Roman" w:cs="Times New Roman"/>
          <w:sz w:val="28"/>
          <w:szCs w:val="28"/>
        </w:rPr>
        <w:t>72,4</w:t>
      </w:r>
      <w:r w:rsidRPr="0074372B">
        <w:rPr>
          <w:rFonts w:ascii="Times New Roman" w:hAnsi="Times New Roman" w:cs="Times New Roman"/>
          <w:sz w:val="28"/>
          <w:szCs w:val="28"/>
        </w:rPr>
        <w:t xml:space="preserve"> тыс.Гкал (с 285,0 тыс.Гкал в 2015 году до 574,6 тыс.Гкал. в 2019 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 xml:space="preserve">-повышение экономии газа на 2,28 тыс.куб.м </w:t>
      </w:r>
      <w:proofErr w:type="gramStart"/>
      <w:r w:rsidRPr="0074372B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74372B">
        <w:rPr>
          <w:rFonts w:ascii="Times New Roman" w:hAnsi="Times New Roman" w:cs="Times New Roman"/>
          <w:sz w:val="28"/>
          <w:szCs w:val="28"/>
        </w:rPr>
        <w:t xml:space="preserve"> 1,36 тыс. куб.м. в 2015 году до 3,64 тыс.куб.м. в 2019году);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>- повышение экономии воды на 15,6 тыс.куб.м. (с 57,3 тыс.куб.м. в 2015 году до 72,9 тыс.куб.м в 2019 году.</w:t>
      </w:r>
    </w:p>
    <w:p w:rsidR="00877129" w:rsidRDefault="00877129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129" w:rsidRPr="0074372B" w:rsidRDefault="00877129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7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372B">
        <w:rPr>
          <w:rFonts w:ascii="Times New Roman" w:hAnsi="Times New Roman" w:cs="Times New Roman"/>
          <w:b/>
          <w:sz w:val="28"/>
          <w:szCs w:val="28"/>
        </w:rPr>
        <w:t>. Приоритеты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867484" w:rsidRPr="00B71C38" w:rsidRDefault="0086748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ab/>
        <w:t>Программа разработана на основании Федерального  закона от 23.11.2009  №261-ФЗ «О</w:t>
      </w:r>
      <w:r w:rsidR="00D81FAC" w:rsidRPr="00B71C38">
        <w:rPr>
          <w:rFonts w:ascii="Times New Roman" w:hAnsi="Times New Roman" w:cs="Times New Roman"/>
          <w:sz w:val="28"/>
          <w:szCs w:val="28"/>
        </w:rPr>
        <w:t>б</w:t>
      </w:r>
      <w:r w:rsidRPr="00B71C38">
        <w:rPr>
          <w:rFonts w:ascii="Times New Roman" w:hAnsi="Times New Roman" w:cs="Times New Roman"/>
          <w:sz w:val="28"/>
          <w:szCs w:val="28"/>
        </w:rPr>
        <w:t xml:space="preserve"> энергосбережении и о повышении энергетической эффективности и о внесении изменений в отдельные законодательные акты Российской Федерации» с учетом основных положений Указа Президента Российской Федерации от 04.06.2008 года №889 «О некоторых мерах по повышению энергетической и экологической эффективности российской экономики», Энергетической стратегии России на период до 2030 года, утвержденной распоряжением Правительства Российской Федерации от 13.11.2009 года №1715-р, основными направлениями государственной политики в сфере повышения энергетической эффективности электроэнергии на основе использования возобновляемых источников энергии на период до 2020 года, утвержденным распоряжением Правительства Российской Федерации от 08.01.2009 года №1-р.</w:t>
      </w:r>
    </w:p>
    <w:p w:rsidR="00867484" w:rsidRPr="00B71C38" w:rsidRDefault="0086748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ab/>
        <w:t>Муниципальная программа разработана с учетом направлений, предлагаемых в основных стратегических документах страны и региона.</w:t>
      </w:r>
    </w:p>
    <w:p w:rsidR="00867484" w:rsidRPr="00B71C38" w:rsidRDefault="0086748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ab/>
        <w:t>Сроки реализации муниципальной программы: 2015-2019 годы.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социально- экономического развития района.</w:t>
      </w:r>
    </w:p>
    <w:p w:rsidR="00867484" w:rsidRPr="00B71C38" w:rsidRDefault="0086748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ab/>
        <w:t>Программа декларирует цели и задачи энергосбережения и повышения энергетической эффективности, исходя из приоритетов социально-экономического развития района, в результате чего ожидается получить конкретные результаты в экономии энергоресурсов, а именно: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lastRenderedPageBreak/>
        <w:t>-снижение затрат на использование энергоресурсов муниципальными учреждениями Курского района Курской области на 17,6% (с 15,6% в 2015году до 33,2% в 2019 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>-повышение экономии электрической энергии на 1,2 тыс. кВтч (с 1,8 тыс. кВтч в 2015 году до 3,0 тыс. кВтч в 2019 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 xml:space="preserve">-повышение экономии тепловой энергии на </w:t>
      </w:r>
      <w:r w:rsidR="00D85FAA">
        <w:rPr>
          <w:rFonts w:ascii="Times New Roman" w:hAnsi="Times New Roman" w:cs="Times New Roman"/>
          <w:sz w:val="28"/>
          <w:szCs w:val="28"/>
        </w:rPr>
        <w:t>72,4</w:t>
      </w:r>
      <w:r w:rsidRPr="0074372B">
        <w:rPr>
          <w:rFonts w:ascii="Times New Roman" w:hAnsi="Times New Roman" w:cs="Times New Roman"/>
          <w:sz w:val="28"/>
          <w:szCs w:val="28"/>
        </w:rPr>
        <w:t xml:space="preserve"> тыс.Гкал (с 285,0 тыс.Гкал в 2015 году до 574,6 тыс.Гкал. в 2019 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 xml:space="preserve">-повышение экономии газа на 2,28 тыс.куб.м </w:t>
      </w:r>
      <w:proofErr w:type="gramStart"/>
      <w:r w:rsidRPr="0074372B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74372B">
        <w:rPr>
          <w:rFonts w:ascii="Times New Roman" w:hAnsi="Times New Roman" w:cs="Times New Roman"/>
          <w:sz w:val="28"/>
          <w:szCs w:val="28"/>
        </w:rPr>
        <w:t xml:space="preserve"> 1,36 тыс. куб.м. в 2015 году до 3,64 тыс.куб.м. в 2019году);</w:t>
      </w:r>
    </w:p>
    <w:p w:rsidR="00AB0D26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>- повышение экономии воды на 15,6 тыс.куб.м. (с 57,3 тыс.куб.м. в 2015 году до 72,9 тыс.куб.м в 2019 году.</w:t>
      </w:r>
    </w:p>
    <w:p w:rsidR="00AB0D26" w:rsidRPr="00B71C38" w:rsidRDefault="00AB0D2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Исходя из системы целей Администрации Курского района Курской области, определены цели муниц</w:t>
      </w:r>
      <w:r w:rsidR="00D81FAC" w:rsidRPr="00B71C38">
        <w:rPr>
          <w:rFonts w:ascii="Times New Roman" w:hAnsi="Times New Roman" w:cs="Times New Roman"/>
          <w:sz w:val="28"/>
          <w:szCs w:val="28"/>
        </w:rPr>
        <w:t>и</w:t>
      </w:r>
      <w:r w:rsidRPr="00B71C38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867484" w:rsidRPr="00B71C38" w:rsidRDefault="00AB0D2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-проведение эффективности энергосберегающей политики в Курском районе</w:t>
      </w:r>
      <w:r w:rsidR="00867484" w:rsidRPr="00B71C38">
        <w:rPr>
          <w:rFonts w:ascii="Times New Roman" w:hAnsi="Times New Roman" w:cs="Times New Roman"/>
          <w:sz w:val="28"/>
          <w:szCs w:val="28"/>
        </w:rPr>
        <w:t xml:space="preserve"> </w:t>
      </w:r>
      <w:r w:rsidRPr="00B71C38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AB0D26" w:rsidRDefault="00AB0D2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-повышение энергетической эффективности при потреблении энергетических ресурсов муниципальными учреждениями Курского района.</w:t>
      </w:r>
    </w:p>
    <w:p w:rsidR="0074372B" w:rsidRPr="00B71C38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D26" w:rsidRPr="00B71C38" w:rsidRDefault="00AB0D2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B0D26" w:rsidRPr="00B71C38" w:rsidRDefault="00AB0D2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D26" w:rsidRPr="00B71C38" w:rsidRDefault="00AB0D2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-реализация энергосберегающих мероприятий и внедрение энергоэффективного оборудования и материалов, в том числе создание системы показателей, характеризующих энергетическую эффективность, при потреблении энергетических ресурсов, их мониторинга, а также сбора и анализа информации об энергоемкости экономии  территории;</w:t>
      </w:r>
    </w:p>
    <w:p w:rsidR="00CC33F4" w:rsidRPr="00B71C38" w:rsidRDefault="00AB0D2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-расширение практики применения энергосберегающих технологий при модернизации, реконструкции и капитальном</w:t>
      </w:r>
      <w:r w:rsidR="00CC33F4" w:rsidRPr="00B71C38">
        <w:rPr>
          <w:rFonts w:ascii="Times New Roman" w:hAnsi="Times New Roman" w:cs="Times New Roman"/>
          <w:sz w:val="28"/>
          <w:szCs w:val="28"/>
        </w:rPr>
        <w:t xml:space="preserve"> ремонте основных фондов объектов коммунального комплекса, что положительно влияет на сокращение соответствующих расходов бюджета Курского района Курской области.</w:t>
      </w:r>
    </w:p>
    <w:p w:rsidR="00AB0D26" w:rsidRPr="00B71C38" w:rsidRDefault="00AB0D2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2B" w:rsidRPr="0074372B" w:rsidRDefault="00877129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7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C33F4" w:rsidRPr="0074372B">
        <w:rPr>
          <w:rFonts w:ascii="Times New Roman" w:hAnsi="Times New Roman" w:cs="Times New Roman"/>
          <w:b/>
          <w:sz w:val="28"/>
          <w:szCs w:val="28"/>
        </w:rPr>
        <w:t>. Сведения о показателях и индикаторах муниципальной программы</w:t>
      </w:r>
      <w:r w:rsidR="006A4224" w:rsidRPr="00743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3F4" w:rsidRPr="00B71C38" w:rsidRDefault="00CC33F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 xml:space="preserve">Оценка достижений целей муниципальной программы Курского района Курской области </w:t>
      </w:r>
      <w:r w:rsidR="006A4224" w:rsidRPr="00014D8B">
        <w:rPr>
          <w:rFonts w:ascii="Times New Roman" w:hAnsi="Times New Roman" w:cs="Times New Roman"/>
          <w:sz w:val="28"/>
          <w:szCs w:val="28"/>
        </w:rPr>
        <w:t>«Э</w:t>
      </w:r>
      <w:r w:rsidR="006A4224">
        <w:rPr>
          <w:rFonts w:ascii="Times New Roman" w:hAnsi="Times New Roman" w:cs="Times New Roman"/>
          <w:sz w:val="28"/>
          <w:szCs w:val="28"/>
        </w:rPr>
        <w:t>нергосбережение и повышение энергетической эффективности в Курском районе Курской области на</w:t>
      </w:r>
      <w:r w:rsidR="006A4224" w:rsidRPr="00014D8B">
        <w:rPr>
          <w:rFonts w:ascii="Times New Roman" w:hAnsi="Times New Roman" w:cs="Times New Roman"/>
          <w:sz w:val="28"/>
          <w:szCs w:val="28"/>
        </w:rPr>
        <w:t xml:space="preserve"> 2015-2019 годы»</w:t>
      </w:r>
      <w:r w:rsidR="006A4224">
        <w:rPr>
          <w:rFonts w:ascii="Times New Roman" w:hAnsi="Times New Roman" w:cs="Times New Roman"/>
          <w:sz w:val="28"/>
          <w:szCs w:val="28"/>
        </w:rPr>
        <w:t xml:space="preserve"> </w:t>
      </w:r>
      <w:r w:rsidRPr="00B71C3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4372B">
        <w:rPr>
          <w:rFonts w:ascii="Times New Roman" w:hAnsi="Times New Roman" w:cs="Times New Roman"/>
          <w:sz w:val="28"/>
          <w:szCs w:val="28"/>
        </w:rPr>
        <w:t xml:space="preserve"> </w:t>
      </w:r>
      <w:r w:rsidRPr="00B71C38">
        <w:rPr>
          <w:rFonts w:ascii="Times New Roman" w:hAnsi="Times New Roman" w:cs="Times New Roman"/>
          <w:sz w:val="28"/>
          <w:szCs w:val="28"/>
        </w:rPr>
        <w:t>- Программа) производится посредством следующих показателей: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>-снижение затрат на использование энергоресурсов муниципальными учреждениями Курского района Курской области на 17,6% (с 15,6% в 2015году до 33,2% в 2019 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>-повышение экономии электрической энергии на 1,2 тыс. кВтч (с 1,8 тыс. кВтч в 2015 году до 3,0 тыс. кВтч в 2019 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 xml:space="preserve">-повышение экономии тепловой энергии на </w:t>
      </w:r>
      <w:r w:rsidR="00D85FAA">
        <w:rPr>
          <w:rFonts w:ascii="Times New Roman" w:hAnsi="Times New Roman" w:cs="Times New Roman"/>
          <w:sz w:val="28"/>
          <w:szCs w:val="28"/>
        </w:rPr>
        <w:t>72,4</w:t>
      </w:r>
      <w:r w:rsidRPr="0074372B">
        <w:rPr>
          <w:rFonts w:ascii="Times New Roman" w:hAnsi="Times New Roman" w:cs="Times New Roman"/>
          <w:sz w:val="28"/>
          <w:szCs w:val="28"/>
        </w:rPr>
        <w:t xml:space="preserve"> тыс.Гкал (с 285,0 тыс.Гкал в 2015 году до 574,6 тыс.Гкал. в 2019 году);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t xml:space="preserve">-повышение экономии газа на 2,28 тыс.куб.м </w:t>
      </w:r>
      <w:proofErr w:type="gramStart"/>
      <w:r w:rsidRPr="0074372B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74372B">
        <w:rPr>
          <w:rFonts w:ascii="Times New Roman" w:hAnsi="Times New Roman" w:cs="Times New Roman"/>
          <w:sz w:val="28"/>
          <w:szCs w:val="28"/>
        </w:rPr>
        <w:t xml:space="preserve"> 1,36 тыс. куб.м. в 2015 году до 3,64 тыс.куб.м. в 2019году);</w:t>
      </w:r>
    </w:p>
    <w:p w:rsidR="00CC33F4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72B">
        <w:rPr>
          <w:rFonts w:ascii="Times New Roman" w:hAnsi="Times New Roman" w:cs="Times New Roman"/>
          <w:sz w:val="28"/>
          <w:szCs w:val="28"/>
        </w:rPr>
        <w:lastRenderedPageBreak/>
        <w:t>- повышение экономии воды на 15,6 тыс.куб.м. (с 57,3 тыс.куб.м. в 2015 году до 72,9 тыс.куб.м в 2019 году.</w:t>
      </w:r>
    </w:p>
    <w:p w:rsidR="0074372B" w:rsidRPr="0074372B" w:rsidRDefault="0074372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129" w:rsidRPr="00B71C38" w:rsidRDefault="00877129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C33F4" w:rsidRPr="00B71C38">
        <w:rPr>
          <w:rFonts w:ascii="Times New Roman" w:hAnsi="Times New Roman" w:cs="Times New Roman"/>
          <w:b/>
          <w:sz w:val="28"/>
          <w:szCs w:val="28"/>
        </w:rPr>
        <w:t>.Обобщенная хар</w:t>
      </w:r>
      <w:r w:rsidR="00D81FAC" w:rsidRPr="00B71C38">
        <w:rPr>
          <w:rFonts w:ascii="Times New Roman" w:hAnsi="Times New Roman" w:cs="Times New Roman"/>
          <w:b/>
          <w:sz w:val="28"/>
          <w:szCs w:val="28"/>
        </w:rPr>
        <w:t>а</w:t>
      </w:r>
      <w:r w:rsidR="00CC33F4" w:rsidRPr="00B71C38">
        <w:rPr>
          <w:rFonts w:ascii="Times New Roman" w:hAnsi="Times New Roman" w:cs="Times New Roman"/>
          <w:b/>
          <w:sz w:val="28"/>
          <w:szCs w:val="28"/>
        </w:rPr>
        <w:t>ктеристика основных мероприятий муниципальной программы</w:t>
      </w:r>
    </w:p>
    <w:p w:rsidR="00CC33F4" w:rsidRPr="00B71C38" w:rsidRDefault="00CC33F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3F4" w:rsidRPr="00B71C38" w:rsidRDefault="00CC33F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ab/>
        <w:t>Муниципальная программа определяет направления деятельности</w:t>
      </w:r>
      <w:r w:rsidR="00D81FAC" w:rsidRPr="00B71C38">
        <w:rPr>
          <w:rFonts w:ascii="Times New Roman" w:hAnsi="Times New Roman" w:cs="Times New Roman"/>
          <w:sz w:val="28"/>
          <w:szCs w:val="28"/>
        </w:rPr>
        <w:t xml:space="preserve">, </w:t>
      </w:r>
      <w:r w:rsidR="006A4224" w:rsidRPr="00B71C38">
        <w:rPr>
          <w:rFonts w:ascii="Times New Roman" w:hAnsi="Times New Roman" w:cs="Times New Roman"/>
          <w:sz w:val="28"/>
          <w:szCs w:val="28"/>
        </w:rPr>
        <w:t>обеспечивающее</w:t>
      </w:r>
      <w:r w:rsidRPr="00B71C38">
        <w:rPr>
          <w:rFonts w:ascii="Times New Roman" w:hAnsi="Times New Roman" w:cs="Times New Roman"/>
          <w:sz w:val="28"/>
          <w:szCs w:val="28"/>
        </w:rPr>
        <w:t xml:space="preserve"> реализацию принятых публичных нормативных обязательств и модернизацию сложившихся систем мер эффективности реализации энергосбережения и создания благоприятных условий для развития системы снижения затрат на энергоресурсы в Курском районе </w:t>
      </w:r>
      <w:r w:rsidR="006A4224">
        <w:rPr>
          <w:rFonts w:ascii="Times New Roman" w:hAnsi="Times New Roman" w:cs="Times New Roman"/>
          <w:sz w:val="28"/>
          <w:szCs w:val="28"/>
        </w:rPr>
        <w:t>К</w:t>
      </w:r>
      <w:r w:rsidRPr="00B71C38">
        <w:rPr>
          <w:rFonts w:ascii="Times New Roman" w:hAnsi="Times New Roman" w:cs="Times New Roman"/>
          <w:sz w:val="28"/>
          <w:szCs w:val="28"/>
        </w:rPr>
        <w:t>урской области с целью повышения их эффективности и результативности.</w:t>
      </w:r>
    </w:p>
    <w:p w:rsidR="00BC267C" w:rsidRDefault="00CC33F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1 подпрограмму, реализация мероприятий которой в комплексе призвана обеспечить достижение цели муниципальной программы и решение программных задач: </w:t>
      </w:r>
      <w:r w:rsidR="00BC267C" w:rsidRPr="00014D8B">
        <w:rPr>
          <w:rFonts w:ascii="Times New Roman" w:hAnsi="Times New Roman" w:cs="Times New Roman"/>
          <w:sz w:val="28"/>
          <w:szCs w:val="28"/>
        </w:rPr>
        <w:t>Подпрограмма 1. «Энергосбережение в Курском районе Курской области» муниципальной программы</w:t>
      </w:r>
      <w:r w:rsidR="00BC267C">
        <w:rPr>
          <w:rFonts w:ascii="Times New Roman" w:hAnsi="Times New Roman" w:cs="Times New Roman"/>
          <w:sz w:val="28"/>
          <w:szCs w:val="28"/>
        </w:rPr>
        <w:t xml:space="preserve"> </w:t>
      </w:r>
      <w:r w:rsidR="00BC267C" w:rsidRPr="00014D8B">
        <w:rPr>
          <w:rFonts w:ascii="Times New Roman" w:hAnsi="Times New Roman" w:cs="Times New Roman"/>
          <w:sz w:val="28"/>
          <w:szCs w:val="28"/>
        </w:rPr>
        <w:t>«Э</w:t>
      </w:r>
      <w:r w:rsidR="00BC267C">
        <w:rPr>
          <w:rFonts w:ascii="Times New Roman" w:hAnsi="Times New Roman" w:cs="Times New Roman"/>
          <w:sz w:val="28"/>
          <w:szCs w:val="28"/>
        </w:rPr>
        <w:t>нергосбережение и повышение энергетической эффективности в Курском районе Курской области на</w:t>
      </w:r>
      <w:r w:rsidR="00BC267C" w:rsidRPr="00014D8B">
        <w:rPr>
          <w:rFonts w:ascii="Times New Roman" w:hAnsi="Times New Roman" w:cs="Times New Roman"/>
          <w:sz w:val="28"/>
          <w:szCs w:val="28"/>
        </w:rPr>
        <w:t xml:space="preserve"> 2015-2019 годы»</w:t>
      </w:r>
      <w:r w:rsidR="00BC267C">
        <w:rPr>
          <w:rFonts w:ascii="Times New Roman" w:hAnsi="Times New Roman" w:cs="Times New Roman"/>
          <w:sz w:val="28"/>
          <w:szCs w:val="28"/>
        </w:rPr>
        <w:t>.</w:t>
      </w:r>
    </w:p>
    <w:p w:rsidR="00CC33F4" w:rsidRPr="00B71C38" w:rsidRDefault="00CC33F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 xml:space="preserve"> Для подпрограммы муниципальной программы сформулированы цели, задачи, целевые индикаторы, определены их целевые значения, </w:t>
      </w:r>
      <w:r w:rsidR="00FA347B" w:rsidRPr="00B71C38">
        <w:rPr>
          <w:rFonts w:ascii="Times New Roman" w:hAnsi="Times New Roman" w:cs="Times New Roman"/>
          <w:sz w:val="28"/>
          <w:szCs w:val="28"/>
        </w:rPr>
        <w:t>составлен план мероприятий, реализация которых</w:t>
      </w:r>
      <w:r w:rsidR="00BC267C">
        <w:rPr>
          <w:rFonts w:ascii="Times New Roman" w:hAnsi="Times New Roman" w:cs="Times New Roman"/>
          <w:sz w:val="28"/>
          <w:szCs w:val="28"/>
        </w:rPr>
        <w:t>,</w:t>
      </w:r>
      <w:r w:rsidR="00FA347B" w:rsidRPr="00B71C38">
        <w:rPr>
          <w:rFonts w:ascii="Times New Roman" w:hAnsi="Times New Roman" w:cs="Times New Roman"/>
          <w:sz w:val="28"/>
          <w:szCs w:val="28"/>
        </w:rPr>
        <w:t xml:space="preserve"> позволит достичь намеченные цели и решить соответствующие задачи.</w:t>
      </w:r>
    </w:p>
    <w:p w:rsidR="00FA347B" w:rsidRPr="00B71C38" w:rsidRDefault="00FA347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ab/>
        <w:t>В рамках подпрограммы будут реализованы основные мероприятия:</w:t>
      </w:r>
    </w:p>
    <w:p w:rsidR="00FA347B" w:rsidRPr="00B71C38" w:rsidRDefault="00FA347B" w:rsidP="00193F0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Проведение мероприятий по переводу на автономное отопление зданий и сооружений муниципальными учреждениями Курского района Курской области.</w:t>
      </w:r>
    </w:p>
    <w:p w:rsidR="00877129" w:rsidRPr="00B71C38" w:rsidRDefault="00877129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A347B" w:rsidRPr="00B71C38">
        <w:rPr>
          <w:rFonts w:ascii="Times New Roman" w:hAnsi="Times New Roman" w:cs="Times New Roman"/>
          <w:b/>
          <w:sz w:val="28"/>
          <w:szCs w:val="28"/>
        </w:rPr>
        <w:t>. Информация об участии предприятий и организаций, независимо от их организационно-</w:t>
      </w:r>
      <w:proofErr w:type="gramStart"/>
      <w:r w:rsidR="00FA347B" w:rsidRPr="00B71C38">
        <w:rPr>
          <w:rFonts w:ascii="Times New Roman" w:hAnsi="Times New Roman" w:cs="Times New Roman"/>
          <w:b/>
          <w:sz w:val="28"/>
          <w:szCs w:val="28"/>
        </w:rPr>
        <w:t>правовой  формы</w:t>
      </w:r>
      <w:proofErr w:type="gramEnd"/>
      <w:r w:rsidR="00BC26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347B" w:rsidRPr="00B71C38">
        <w:rPr>
          <w:rFonts w:ascii="Times New Roman" w:hAnsi="Times New Roman" w:cs="Times New Roman"/>
          <w:b/>
          <w:sz w:val="28"/>
          <w:szCs w:val="28"/>
        </w:rPr>
        <w:t xml:space="preserve"> и форм собственности, а также государственных внебюджетных фондов и реализации муниципальной программы</w:t>
      </w:r>
    </w:p>
    <w:p w:rsidR="0042510F" w:rsidRPr="00B71C38" w:rsidRDefault="00FA347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В реализации</w:t>
      </w:r>
      <w:r w:rsidR="0042510F" w:rsidRPr="00B71C38">
        <w:rPr>
          <w:rFonts w:ascii="Times New Roman" w:hAnsi="Times New Roman" w:cs="Times New Roman"/>
          <w:sz w:val="28"/>
          <w:szCs w:val="28"/>
        </w:rPr>
        <w:t xml:space="preserve"> муниципальной программы будут принимать участие муниципальные учреждения Курского района Курской области</w:t>
      </w:r>
    </w:p>
    <w:p w:rsidR="00FA347B" w:rsidRPr="00B71C38" w:rsidRDefault="0042510F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129" w:rsidRPr="00B71C38" w:rsidRDefault="00877129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3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2510F" w:rsidRPr="00B71C38">
        <w:rPr>
          <w:rFonts w:ascii="Times New Roman" w:hAnsi="Times New Roman" w:cs="Times New Roman"/>
          <w:b/>
          <w:sz w:val="28"/>
          <w:szCs w:val="28"/>
        </w:rPr>
        <w:t>. Обоснование выделения подпрограмм муниципальной программы</w:t>
      </w:r>
    </w:p>
    <w:p w:rsidR="0042510F" w:rsidRPr="00B71C38" w:rsidRDefault="0042510F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 xml:space="preserve">В </w:t>
      </w:r>
      <w:r w:rsidR="00E13176" w:rsidRPr="00B71C38">
        <w:rPr>
          <w:rFonts w:ascii="Times New Roman" w:hAnsi="Times New Roman" w:cs="Times New Roman"/>
          <w:sz w:val="28"/>
          <w:szCs w:val="28"/>
        </w:rPr>
        <w:t>рамках</w:t>
      </w:r>
      <w:r w:rsidRPr="00B71C38">
        <w:rPr>
          <w:rFonts w:ascii="Times New Roman" w:hAnsi="Times New Roman" w:cs="Times New Roman"/>
          <w:sz w:val="28"/>
          <w:szCs w:val="28"/>
        </w:rPr>
        <w:t xml:space="preserve"> Программы будет реализоваться</w:t>
      </w:r>
    </w:p>
    <w:p w:rsidR="0042510F" w:rsidRPr="00B71C38" w:rsidRDefault="0042510F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-подпрограмма</w:t>
      </w:r>
      <w:r w:rsidR="00BC267C">
        <w:rPr>
          <w:rFonts w:ascii="Times New Roman" w:hAnsi="Times New Roman" w:cs="Times New Roman"/>
          <w:sz w:val="28"/>
          <w:szCs w:val="28"/>
        </w:rPr>
        <w:t xml:space="preserve"> </w:t>
      </w:r>
      <w:r w:rsidR="00BC267C" w:rsidRPr="00014D8B">
        <w:rPr>
          <w:rFonts w:ascii="Times New Roman" w:hAnsi="Times New Roman" w:cs="Times New Roman"/>
          <w:sz w:val="28"/>
          <w:szCs w:val="28"/>
        </w:rPr>
        <w:t>«Энергосбережение в Курском районе Курской области»</w:t>
      </w:r>
      <w:r w:rsidRPr="00B71C38">
        <w:rPr>
          <w:rFonts w:ascii="Times New Roman" w:hAnsi="Times New Roman" w:cs="Times New Roman"/>
          <w:sz w:val="28"/>
          <w:szCs w:val="28"/>
        </w:rPr>
        <w:t>.</w:t>
      </w:r>
    </w:p>
    <w:p w:rsidR="00122718" w:rsidRDefault="0042510F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38">
        <w:rPr>
          <w:rFonts w:ascii="Times New Roman" w:hAnsi="Times New Roman" w:cs="Times New Roman"/>
          <w:sz w:val="28"/>
          <w:szCs w:val="28"/>
        </w:rPr>
        <w:t>Подпрограмма муниципальной программы выделена исходя из цели, содержания и с учетом специфики механизмов, применяемых для решения определенных</w:t>
      </w:r>
      <w:r w:rsidR="0074372B">
        <w:rPr>
          <w:rFonts w:ascii="Times New Roman" w:hAnsi="Times New Roman" w:cs="Times New Roman"/>
          <w:sz w:val="28"/>
          <w:szCs w:val="28"/>
        </w:rPr>
        <w:t xml:space="preserve">  </w:t>
      </w:r>
      <w:r w:rsidRPr="00B71C38">
        <w:rPr>
          <w:rFonts w:ascii="Times New Roman" w:hAnsi="Times New Roman" w:cs="Times New Roman"/>
          <w:sz w:val="28"/>
          <w:szCs w:val="28"/>
        </w:rPr>
        <w:t>задач.</w:t>
      </w:r>
      <w:r w:rsidRPr="00B71C38">
        <w:rPr>
          <w:rFonts w:ascii="Times New Roman" w:hAnsi="Times New Roman" w:cs="Times New Roman"/>
          <w:sz w:val="28"/>
          <w:szCs w:val="28"/>
        </w:rPr>
        <w:br/>
      </w:r>
    </w:p>
    <w:p w:rsidR="00877129" w:rsidRDefault="00877129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3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1227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510F" w:rsidRPr="00B71C38">
        <w:rPr>
          <w:rFonts w:ascii="Times New Roman" w:hAnsi="Times New Roman" w:cs="Times New Roman"/>
          <w:b/>
          <w:sz w:val="28"/>
          <w:szCs w:val="28"/>
        </w:rPr>
        <w:t xml:space="preserve"> Обоснование</w:t>
      </w:r>
      <w:proofErr w:type="gramEnd"/>
      <w:r w:rsidR="0042510F" w:rsidRPr="00B71C38">
        <w:rPr>
          <w:rFonts w:ascii="Times New Roman" w:hAnsi="Times New Roman" w:cs="Times New Roman"/>
          <w:b/>
          <w:sz w:val="28"/>
          <w:szCs w:val="28"/>
        </w:rPr>
        <w:t xml:space="preserve"> объема финансовых ресурсов, необходимых для реализации муниципальной программы Курского района </w:t>
      </w:r>
      <w:r w:rsidR="00D81FAC" w:rsidRPr="00B71C38">
        <w:rPr>
          <w:rFonts w:ascii="Times New Roman" w:hAnsi="Times New Roman" w:cs="Times New Roman"/>
          <w:b/>
          <w:sz w:val="28"/>
          <w:szCs w:val="28"/>
        </w:rPr>
        <w:t>К</w:t>
      </w:r>
      <w:r w:rsidR="0042510F" w:rsidRPr="00B71C38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122718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718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Программы в 2015-2019  годах составляет 1</w:t>
      </w:r>
      <w:r w:rsidR="008A1F4C">
        <w:rPr>
          <w:rFonts w:ascii="Times New Roman" w:hAnsi="Times New Roman" w:cs="Times New Roman"/>
          <w:sz w:val="28"/>
          <w:szCs w:val="28"/>
        </w:rPr>
        <w:t>215</w:t>
      </w:r>
      <w:r w:rsidRPr="00122718">
        <w:rPr>
          <w:rFonts w:ascii="Times New Roman" w:hAnsi="Times New Roman" w:cs="Times New Roman"/>
          <w:sz w:val="28"/>
          <w:szCs w:val="28"/>
        </w:rPr>
        <w:t xml:space="preserve">0000,00 рублей, в том числе по годам 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Программы:</w:t>
      </w:r>
    </w:p>
    <w:p w:rsidR="00122718" w:rsidRPr="00052B84" w:rsidRDefault="00122718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2015 год –</w:t>
      </w:r>
      <w:r w:rsidR="008A1F4C">
        <w:rPr>
          <w:rFonts w:ascii="Times New Roman" w:hAnsi="Times New Roman" w:cs="Times New Roman"/>
          <w:sz w:val="28"/>
          <w:szCs w:val="28"/>
        </w:rPr>
        <w:t>545</w:t>
      </w:r>
      <w:r w:rsidRPr="00052B84">
        <w:rPr>
          <w:rFonts w:ascii="Times New Roman" w:hAnsi="Times New Roman" w:cs="Times New Roman"/>
          <w:sz w:val="28"/>
          <w:szCs w:val="28"/>
        </w:rPr>
        <w:t>0000,00 рублей;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2016 год –1950000,00 рублей;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2017 год –1200000,00 рублей;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2018 год – 1550000,00 рублей;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2019 год –  2000000,00 рублей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1.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 составляет </w:t>
      </w:r>
      <w:r w:rsidR="0064100E">
        <w:rPr>
          <w:rFonts w:ascii="Times New Roman" w:hAnsi="Times New Roman" w:cs="Times New Roman"/>
          <w:sz w:val="28"/>
          <w:szCs w:val="28"/>
        </w:rPr>
        <w:t>12150000,00</w:t>
      </w:r>
      <w:r w:rsidRPr="00052B8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2015 год –</w:t>
      </w:r>
      <w:r w:rsidR="0064100E">
        <w:rPr>
          <w:rFonts w:ascii="Times New Roman" w:hAnsi="Times New Roman" w:cs="Times New Roman"/>
          <w:sz w:val="28"/>
          <w:szCs w:val="28"/>
        </w:rPr>
        <w:t>545</w:t>
      </w:r>
      <w:r w:rsidRPr="00052B84">
        <w:rPr>
          <w:rFonts w:ascii="Times New Roman" w:hAnsi="Times New Roman" w:cs="Times New Roman"/>
          <w:sz w:val="28"/>
          <w:szCs w:val="28"/>
        </w:rPr>
        <w:t>0000,00 рублей;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2016 год –1950000,00 рублей;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2017 год –1200000,00 рублей;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2018 год – 1550000,00 рублей;</w:t>
      </w:r>
    </w:p>
    <w:p w:rsidR="00BC267C" w:rsidRPr="00052B84" w:rsidRDefault="00BC267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2019 год –  2000000,00 рублей</w:t>
      </w:r>
    </w:p>
    <w:p w:rsidR="0042510F" w:rsidRPr="00052B84" w:rsidRDefault="0042510F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FAC" w:rsidRPr="00052B84" w:rsidRDefault="00877129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8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B346C" w:rsidRPr="00052B84">
        <w:rPr>
          <w:rFonts w:ascii="Times New Roman" w:hAnsi="Times New Roman" w:cs="Times New Roman"/>
          <w:b/>
          <w:sz w:val="28"/>
          <w:szCs w:val="28"/>
        </w:rPr>
        <w:t xml:space="preserve">. Анализ рисков реализации и описание мер управления рисками реализации </w:t>
      </w:r>
      <w:r w:rsidR="00C30195" w:rsidRPr="00052B8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B346C" w:rsidRPr="00052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718" w:rsidRPr="00052B84" w:rsidRDefault="00122718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46C" w:rsidRPr="00052B84" w:rsidRDefault="009B34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ab/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9B346C" w:rsidRPr="00052B84" w:rsidRDefault="009B34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 xml:space="preserve">Финансовые риски, которые могут привести к снижению объемов финансирования программных мероприятий из средств Курского района </w:t>
      </w:r>
      <w:r w:rsidR="00BC267C" w:rsidRPr="00052B84">
        <w:rPr>
          <w:rFonts w:ascii="Times New Roman" w:hAnsi="Times New Roman" w:cs="Times New Roman"/>
          <w:sz w:val="28"/>
          <w:szCs w:val="28"/>
        </w:rPr>
        <w:t>К</w:t>
      </w:r>
      <w:r w:rsidRPr="00052B84">
        <w:rPr>
          <w:rFonts w:ascii="Times New Roman" w:hAnsi="Times New Roman" w:cs="Times New Roman"/>
          <w:sz w:val="28"/>
          <w:szCs w:val="28"/>
        </w:rPr>
        <w:t>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обязательств.</w:t>
      </w:r>
    </w:p>
    <w:p w:rsidR="009B346C" w:rsidRPr="00052B84" w:rsidRDefault="009B34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9B346C" w:rsidRPr="00052B84" w:rsidRDefault="009B34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муниципального управления.</w:t>
      </w:r>
    </w:p>
    <w:p w:rsidR="00DB18AB" w:rsidRPr="00052B84" w:rsidRDefault="00DB18AB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876973">
        <w:rPr>
          <w:rFonts w:ascii="Times New Roman" w:hAnsi="Times New Roman" w:cs="Times New Roman"/>
          <w:sz w:val="28"/>
          <w:szCs w:val="28"/>
        </w:rPr>
        <w:t xml:space="preserve">Социальные риски связаны с недостаточным освещением в средствах массовой информации целей, задач и планируемых результатов, с ошибками в реализации программы, с планированием, недостаточно учитывающим </w:t>
      </w:r>
      <w:r w:rsidRPr="00876973">
        <w:rPr>
          <w:rFonts w:ascii="Times New Roman" w:hAnsi="Times New Roman" w:cs="Times New Roman"/>
          <w:sz w:val="28"/>
          <w:szCs w:val="28"/>
        </w:rPr>
        <w:lastRenderedPageBreak/>
        <w:t>социальные последствия. Минимизация названного риска возможна за счет обеспечения широкого привлечения общественности к</w:t>
      </w:r>
      <w:r w:rsidRPr="00052B84">
        <w:rPr>
          <w:rFonts w:ascii="Times New Roman" w:hAnsi="Times New Roman" w:cs="Times New Roman"/>
          <w:sz w:val="28"/>
          <w:szCs w:val="28"/>
        </w:rPr>
        <w:t xml:space="preserve">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B18AB" w:rsidRPr="00052B84" w:rsidRDefault="00DB18AB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программы будет проводиться работа, направленная на: </w:t>
      </w:r>
    </w:p>
    <w:p w:rsidR="00DB18AB" w:rsidRPr="00052B84" w:rsidRDefault="00DB18AB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использование статистических показателей, обеспечивающих объективность оценки хода и результатов реализации программы;</w:t>
      </w:r>
    </w:p>
    <w:p w:rsidR="00DB18AB" w:rsidRPr="00052B84" w:rsidRDefault="00DB18AB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выявление и идентификацию потенци</w:t>
      </w:r>
      <w:r w:rsidR="00D81FAC" w:rsidRPr="00052B84">
        <w:rPr>
          <w:rFonts w:ascii="Times New Roman" w:hAnsi="Times New Roman" w:cs="Times New Roman"/>
          <w:sz w:val="28"/>
          <w:szCs w:val="28"/>
        </w:rPr>
        <w:t>ал</w:t>
      </w:r>
      <w:r w:rsidRPr="00052B84">
        <w:rPr>
          <w:rFonts w:ascii="Times New Roman" w:hAnsi="Times New Roman" w:cs="Times New Roman"/>
          <w:sz w:val="28"/>
          <w:szCs w:val="28"/>
        </w:rPr>
        <w:t>ьных рисков путем мониторинга основных параметров реализации 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DB18AB" w:rsidRPr="00052B84" w:rsidRDefault="00DB18AB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 xml:space="preserve">мониторинг и оценку исполнения целевых показателей (индикаторов) подпрограммы,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 </w:t>
      </w:r>
    </w:p>
    <w:p w:rsidR="00DB18AB" w:rsidRPr="00052B84" w:rsidRDefault="0064100E" w:rsidP="00193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B18AB" w:rsidRPr="00052B84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DB18AB" w:rsidRPr="00052B84" w:rsidRDefault="00DB18AB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DB18AB" w:rsidRPr="00052B84" w:rsidRDefault="00DB18AB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Таблице</w:t>
      </w:r>
      <w:r w:rsidR="00052B84">
        <w:rPr>
          <w:rFonts w:ascii="Times New Roman" w:hAnsi="Times New Roman" w:cs="Times New Roman"/>
          <w:sz w:val="28"/>
          <w:szCs w:val="28"/>
        </w:rPr>
        <w:t xml:space="preserve"> </w:t>
      </w:r>
      <w:r w:rsidRPr="00052B84">
        <w:rPr>
          <w:rFonts w:ascii="Times New Roman" w:hAnsi="Times New Roman" w:cs="Times New Roman"/>
          <w:sz w:val="28"/>
          <w:szCs w:val="28"/>
        </w:rPr>
        <w:t>1, по форме:</w:t>
      </w:r>
    </w:p>
    <w:p w:rsidR="00DB18AB" w:rsidRPr="00052B84" w:rsidRDefault="00DB18A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B84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52B84">
        <w:rPr>
          <w:rFonts w:ascii="Times New Roman" w:hAnsi="Times New Roman" w:cs="Times New Roman"/>
          <w:sz w:val="28"/>
          <w:szCs w:val="28"/>
        </w:rPr>
        <w:t>= 3ф/3п*100%, где</w:t>
      </w:r>
    </w:p>
    <w:p w:rsidR="00DB18AB" w:rsidRPr="00052B84" w:rsidRDefault="00DB18A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B84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52B84">
        <w:rPr>
          <w:rFonts w:ascii="Times New Roman" w:hAnsi="Times New Roman" w:cs="Times New Roman"/>
          <w:sz w:val="28"/>
          <w:szCs w:val="28"/>
        </w:rPr>
        <w:t xml:space="preserve"> –степень достижения целей (решения задач),</w:t>
      </w:r>
    </w:p>
    <w:p w:rsidR="00DB18AB" w:rsidRPr="00052B84" w:rsidRDefault="00DB18A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B84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052B84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 (индикатора) муниципальной программы/подпрограммы в отчетном году,</w:t>
      </w:r>
    </w:p>
    <w:p w:rsidR="00DB18AB" w:rsidRPr="00052B84" w:rsidRDefault="00DB18A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B84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052B84">
        <w:rPr>
          <w:rFonts w:ascii="Times New Roman" w:hAnsi="Times New Roman" w:cs="Times New Roman"/>
          <w:sz w:val="28"/>
          <w:szCs w:val="28"/>
        </w:rPr>
        <w:t xml:space="preserve"> –запланированное на отчетный год значение показателя (индикатора) программы/подпрограммы – для показателей (индикаторов), тенденцией изменения которых является рост значений, или</w:t>
      </w:r>
    </w:p>
    <w:p w:rsidR="00DB18AB" w:rsidRPr="00052B84" w:rsidRDefault="00DB18A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B84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52B84">
        <w:rPr>
          <w:rFonts w:ascii="Times New Roman" w:hAnsi="Times New Roman" w:cs="Times New Roman"/>
          <w:sz w:val="28"/>
          <w:szCs w:val="28"/>
        </w:rPr>
        <w:t xml:space="preserve"> = 3п/3ф*100% - для показателя (индикатора), тенденцией изменения</w:t>
      </w:r>
      <w:r w:rsidR="00B2506C" w:rsidRPr="00052B84">
        <w:rPr>
          <w:rFonts w:ascii="Times New Roman" w:hAnsi="Times New Roman" w:cs="Times New Roman"/>
          <w:sz w:val="28"/>
          <w:szCs w:val="28"/>
        </w:rPr>
        <w:t>,</w:t>
      </w:r>
      <w:r w:rsidRPr="00052B84">
        <w:rPr>
          <w:rFonts w:ascii="Times New Roman" w:hAnsi="Times New Roman" w:cs="Times New Roman"/>
          <w:sz w:val="28"/>
          <w:szCs w:val="28"/>
        </w:rPr>
        <w:t xml:space="preserve"> которых является снижение значений;</w:t>
      </w:r>
    </w:p>
    <w:p w:rsidR="00DB18AB" w:rsidRPr="00052B84" w:rsidRDefault="00DB18AB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 xml:space="preserve">-оценки уровня освоения средств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</w:t>
      </w:r>
      <w:r w:rsidRPr="00052B84">
        <w:rPr>
          <w:rFonts w:ascii="Times New Roman" w:hAnsi="Times New Roman" w:cs="Times New Roman"/>
          <w:sz w:val="28"/>
          <w:szCs w:val="28"/>
        </w:rPr>
        <w:lastRenderedPageBreak/>
        <w:t>представленных в Таблицах 5 и 6 по каждому источнику ресурсного обеспечения (местный и областной бюджеты), по формуле:</w:t>
      </w:r>
    </w:p>
    <w:p w:rsidR="00DB18AB" w:rsidRPr="00052B84" w:rsidRDefault="00DB18AB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Уф=</w:t>
      </w:r>
      <w:proofErr w:type="spellStart"/>
      <w:r w:rsidRPr="00052B84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="00B2506C" w:rsidRPr="00052B8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2506C" w:rsidRPr="00052B84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="00B2506C" w:rsidRPr="00052B84">
        <w:rPr>
          <w:rFonts w:ascii="Times New Roman" w:hAnsi="Times New Roman" w:cs="Times New Roman"/>
          <w:sz w:val="28"/>
          <w:szCs w:val="28"/>
        </w:rPr>
        <w:t>*100%,</w:t>
      </w:r>
      <w:r w:rsidR="00052B84" w:rsidRPr="00052B84">
        <w:rPr>
          <w:rFonts w:ascii="Times New Roman" w:hAnsi="Times New Roman" w:cs="Times New Roman"/>
          <w:sz w:val="28"/>
          <w:szCs w:val="28"/>
        </w:rPr>
        <w:t xml:space="preserve"> </w:t>
      </w:r>
      <w:r w:rsidR="00B2506C" w:rsidRPr="00052B84">
        <w:rPr>
          <w:rFonts w:ascii="Times New Roman" w:hAnsi="Times New Roman" w:cs="Times New Roman"/>
          <w:sz w:val="28"/>
          <w:szCs w:val="28"/>
        </w:rPr>
        <w:t>где</w:t>
      </w:r>
    </w:p>
    <w:p w:rsidR="00B2506C" w:rsidRPr="00052B84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Уф-уровень освоения средств программы в отчетном году,</w:t>
      </w:r>
    </w:p>
    <w:p w:rsidR="00B2506C" w:rsidRPr="00052B84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B84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052B84">
        <w:rPr>
          <w:rFonts w:ascii="Times New Roman" w:hAnsi="Times New Roman" w:cs="Times New Roman"/>
          <w:sz w:val="28"/>
          <w:szCs w:val="28"/>
        </w:rPr>
        <w:t>-объем средств, фактически освоенных на реализацию программы в отчетном году,</w:t>
      </w:r>
    </w:p>
    <w:p w:rsidR="00B2506C" w:rsidRPr="00052B84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B84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052B84">
        <w:rPr>
          <w:rFonts w:ascii="Times New Roman" w:hAnsi="Times New Roman" w:cs="Times New Roman"/>
          <w:sz w:val="28"/>
          <w:szCs w:val="28"/>
        </w:rPr>
        <w:t xml:space="preserve"> – объем бюджетных назначений по программе на отчетный год. 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B2506C" w:rsidRPr="00052B84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B2506C" w:rsidRPr="00052B84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Удовлетворительным уровнем эффективности;</w:t>
      </w:r>
    </w:p>
    <w:p w:rsidR="00B2506C" w:rsidRPr="00052B84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Неудовлетворительным уровнем эффективности.</w:t>
      </w:r>
    </w:p>
    <w:p w:rsidR="00B2506C" w:rsidRPr="00052B84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</w:t>
      </w:r>
      <w:r w:rsidR="00BC267C" w:rsidRPr="00052B84">
        <w:rPr>
          <w:rFonts w:ascii="Times New Roman" w:hAnsi="Times New Roman" w:cs="Times New Roman"/>
          <w:sz w:val="28"/>
          <w:szCs w:val="28"/>
        </w:rPr>
        <w:t xml:space="preserve"> к </w:t>
      </w:r>
      <w:r w:rsidRPr="00052B84">
        <w:rPr>
          <w:rFonts w:ascii="Times New Roman" w:hAnsi="Times New Roman" w:cs="Times New Roman"/>
          <w:sz w:val="28"/>
          <w:szCs w:val="28"/>
        </w:rPr>
        <w:t>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процентов, программа считается реализуемой с высоким уровнем эффективности, если: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B2506C" w:rsidRPr="00052B84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B2506C" w:rsidRPr="00052B84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Освоено не менее 98% средств, запланированных для реализации программы в отчетном году.</w:t>
      </w:r>
    </w:p>
    <w:p w:rsidR="00B2506C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</w:t>
      </w:r>
      <w:r w:rsidR="00052B84">
        <w:rPr>
          <w:rFonts w:ascii="Times New Roman" w:hAnsi="Times New Roman" w:cs="Times New Roman"/>
          <w:sz w:val="28"/>
          <w:szCs w:val="28"/>
        </w:rPr>
        <w:t>ы</w:t>
      </w:r>
      <w:r w:rsidRPr="00052B84">
        <w:rPr>
          <w:rFonts w:ascii="Times New Roman" w:hAnsi="Times New Roman" w:cs="Times New Roman"/>
          <w:sz w:val="28"/>
          <w:szCs w:val="28"/>
        </w:rPr>
        <w:t>м уровнем эффективности,</w:t>
      </w:r>
      <w:r w:rsidR="00EA18EE" w:rsidRPr="00052B84">
        <w:rPr>
          <w:rFonts w:ascii="Times New Roman" w:hAnsi="Times New Roman" w:cs="Times New Roman"/>
          <w:sz w:val="28"/>
          <w:szCs w:val="28"/>
        </w:rPr>
        <w:t xml:space="preserve"> </w:t>
      </w:r>
      <w:r w:rsidRPr="00052B84">
        <w:rPr>
          <w:rFonts w:ascii="Times New Roman" w:hAnsi="Times New Roman" w:cs="Times New Roman"/>
          <w:sz w:val="28"/>
          <w:szCs w:val="28"/>
        </w:rPr>
        <w:t>если:</w:t>
      </w:r>
    </w:p>
    <w:p w:rsidR="00052B84" w:rsidRPr="00052B84" w:rsidRDefault="00052B8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94D" w:rsidRDefault="00B2506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B84">
        <w:rPr>
          <w:rFonts w:ascii="Times New Roman" w:hAnsi="Times New Roman" w:cs="Times New Roman"/>
          <w:sz w:val="28"/>
          <w:szCs w:val="28"/>
        </w:rPr>
        <w:t>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 не менее</w:t>
      </w:r>
      <w:r w:rsidRPr="00122718">
        <w:t xml:space="preserve"> </w:t>
      </w:r>
      <w:r w:rsidRPr="00052B84">
        <w:rPr>
          <w:rFonts w:ascii="Times New Roman" w:hAnsi="Times New Roman" w:cs="Times New Roman"/>
          <w:sz w:val="28"/>
          <w:szCs w:val="28"/>
        </w:rPr>
        <w:t>80% мероприятий, запланированных на отчетный год, выполнены в полном объеме;</w:t>
      </w:r>
    </w:p>
    <w:p w:rsidR="00052B84" w:rsidRPr="00052B84" w:rsidRDefault="00052B8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94D" w:rsidRPr="00122718" w:rsidRDefault="0063294D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122718">
        <w:rPr>
          <w:rFonts w:ascii="Times New Roman" w:hAnsi="Times New Roman" w:cs="Times New Roman"/>
          <w:sz w:val="28"/>
          <w:szCs w:val="28"/>
        </w:rPr>
        <w:t>Освоено от 95 до 98% средств, запланированных для реализации программы в отчетном году.</w:t>
      </w:r>
    </w:p>
    <w:p w:rsidR="0063294D" w:rsidRPr="00122718" w:rsidRDefault="0063294D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122718"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63294D" w:rsidRPr="00122718" w:rsidRDefault="0063294D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122718">
        <w:rPr>
          <w:rFonts w:ascii="Times New Roman" w:hAnsi="Times New Roman" w:cs="Times New Roman"/>
          <w:sz w:val="28"/>
          <w:szCs w:val="28"/>
        </w:rPr>
        <w:lastRenderedPageBreak/>
        <w:t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программы;</w:t>
      </w:r>
    </w:p>
    <w:p w:rsidR="00B2506C" w:rsidRPr="00122718" w:rsidRDefault="0063294D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122718">
        <w:rPr>
          <w:rFonts w:ascii="Times New Roman" w:hAnsi="Times New Roman" w:cs="Times New Roman"/>
          <w:sz w:val="28"/>
          <w:szCs w:val="28"/>
        </w:rPr>
        <w:t xml:space="preserve">Иные формы отчетности и статистические сборники, содержащие информацию, необходимую для расчета показателей эффективности программы. </w:t>
      </w:r>
      <w:r w:rsidR="00B2506C" w:rsidRPr="00122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94D" w:rsidRPr="00122718" w:rsidRDefault="0063294D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94D" w:rsidRPr="00122718" w:rsidRDefault="0063294D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94D" w:rsidRPr="00122718" w:rsidRDefault="0063294D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AF8" w:rsidRPr="00122718" w:rsidRDefault="00CC7AF8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AF8" w:rsidRPr="00122718" w:rsidRDefault="00CC7AF8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AF8" w:rsidRPr="00122718" w:rsidRDefault="00CC7AF8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AF8" w:rsidRPr="00122718" w:rsidRDefault="00CC7AF8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AF8" w:rsidRPr="00122718" w:rsidRDefault="00CC7AF8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AF8" w:rsidRPr="00122718" w:rsidRDefault="00CC7AF8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AF8" w:rsidRPr="00122718" w:rsidRDefault="00CC7AF8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736" w:rsidRDefault="00646736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736" w:rsidRDefault="00646736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736" w:rsidRDefault="00646736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736" w:rsidRDefault="00646736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736" w:rsidRDefault="00646736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84" w:rsidRDefault="00052B84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84" w:rsidRDefault="00052B84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84" w:rsidRDefault="00052B84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84" w:rsidRDefault="00052B84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84" w:rsidRPr="00CC7AF8" w:rsidRDefault="00052B84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AF8" w:rsidRPr="00CC7AF8" w:rsidRDefault="00CC7AF8" w:rsidP="00193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84" w:rsidRDefault="00052B84" w:rsidP="00193F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94D" w:rsidRPr="0064100E" w:rsidRDefault="00CC7AF8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00E">
        <w:rPr>
          <w:rFonts w:ascii="Times New Roman" w:hAnsi="Times New Roman" w:cs="Times New Roman"/>
          <w:b/>
          <w:sz w:val="28"/>
          <w:szCs w:val="28"/>
        </w:rPr>
        <w:t>П</w:t>
      </w:r>
      <w:r w:rsidR="0063294D" w:rsidRPr="0064100E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63294D" w:rsidRPr="0064100E" w:rsidRDefault="0063294D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00E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1C5D81" w:rsidRPr="0064100E">
        <w:rPr>
          <w:rFonts w:ascii="Times New Roman" w:hAnsi="Times New Roman" w:cs="Times New Roman"/>
          <w:b/>
          <w:sz w:val="28"/>
          <w:szCs w:val="28"/>
        </w:rPr>
        <w:t xml:space="preserve"> 1.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</w:r>
    </w:p>
    <w:p w:rsidR="0063294D" w:rsidRPr="0064100E" w:rsidRDefault="0063294D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63294D" w:rsidRPr="0064100E" w:rsidTr="00E131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Отдел по ЖКХ</w:t>
            </w:r>
            <w:r w:rsidR="0064100E"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строительства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63294D" w:rsidRPr="0064100E" w:rsidTr="00E131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-управление по делам образования и здравоохранения Администрации Курского района Курской области;</w:t>
            </w:r>
          </w:p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4D" w:rsidRPr="0064100E" w:rsidTr="00E131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646736" w:rsidRPr="006410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3294D" w:rsidRPr="0064100E" w:rsidTr="00E131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 проведение эффективности энергосберегающей политики в Курском районе Курской области;</w:t>
            </w:r>
          </w:p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энергетических эффективности при потреблении энергетических ресурсов муниципальными учреждениями Курского района </w:t>
            </w:r>
          </w:p>
        </w:tc>
      </w:tr>
      <w:tr w:rsidR="0063294D" w:rsidRPr="0064100E" w:rsidTr="00E131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46736" w:rsidRPr="006410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-реализация энергосберегающих мероприятий и внедрение энергоэффективного оборудования и материалов,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экономии территории;</w:t>
            </w:r>
          </w:p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-расширение практики применения энергосберегающих технологий при модернизации, реконструкции и капитальном ремонте основных фондов объектов коммунального комплекса</w:t>
            </w:r>
          </w:p>
        </w:tc>
      </w:tr>
      <w:tr w:rsidR="0063294D" w:rsidRPr="0064100E" w:rsidTr="00E13176"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 снижение затрат и использование энергоресурсов муниципальными учреждениями Курского района Курской области;</w:t>
            </w:r>
          </w:p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-экономия электрической энергии;</w:t>
            </w:r>
          </w:p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-экономия тепловой энергии;</w:t>
            </w:r>
          </w:p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-экономия воды;</w:t>
            </w:r>
          </w:p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-экономия газа</w:t>
            </w:r>
          </w:p>
        </w:tc>
      </w:tr>
      <w:tr w:rsidR="0063294D" w:rsidRPr="0064100E" w:rsidTr="00E131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99408C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63294D" w:rsidRPr="0064100E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один этап в течение 2015-2019 г.г.</w:t>
            </w:r>
          </w:p>
        </w:tc>
      </w:tr>
      <w:tr w:rsidR="0063294D" w:rsidRPr="0064100E" w:rsidTr="00E131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ассигнований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программных мероприятий 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предусматривается за счет средств бюджета Курского района Курской области. </w:t>
            </w:r>
          </w:p>
          <w:p w:rsidR="00EA18EE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в 2015-2019  годах составляет </w:t>
            </w:r>
            <w:r w:rsidR="0064100E"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  <w:r w:rsidR="00C34FF7" w:rsidRPr="0064100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="00EA18EE"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 по годам реализации </w:t>
            </w:r>
            <w:r w:rsidR="0099408C" w:rsidRPr="0064100E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EA18EE" w:rsidRPr="0064100E">
              <w:rPr>
                <w:rFonts w:ascii="Times New Roman" w:hAnsi="Times New Roman" w:cs="Times New Roman"/>
                <w:sz w:val="28"/>
                <w:szCs w:val="28"/>
              </w:rPr>
              <w:t>рограммы:</w:t>
            </w:r>
          </w:p>
          <w:p w:rsidR="00C34FF7" w:rsidRPr="0064100E" w:rsidRDefault="00C34FF7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64100E">
              <w:rPr>
                <w:rFonts w:ascii="Times New Roman" w:hAnsi="Times New Roman" w:cs="Times New Roman"/>
                <w:sz w:val="28"/>
                <w:szCs w:val="28"/>
              </w:rPr>
              <w:t>5450000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C34FF7" w:rsidRPr="0064100E" w:rsidRDefault="00C34FF7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2016 год –1950000,00 рублей;</w:t>
            </w:r>
          </w:p>
          <w:p w:rsidR="00C34FF7" w:rsidRPr="0064100E" w:rsidRDefault="00C34FF7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2017 год –1200000,00 рублей;</w:t>
            </w:r>
          </w:p>
          <w:p w:rsidR="00C34FF7" w:rsidRPr="0064100E" w:rsidRDefault="00C34FF7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2018 год – 1550000,00 рублей;</w:t>
            </w:r>
          </w:p>
          <w:p w:rsidR="00C34FF7" w:rsidRPr="0064100E" w:rsidRDefault="00C34FF7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2019 год –  2000000,00 рублей</w:t>
            </w:r>
          </w:p>
          <w:p w:rsidR="00C34FF7" w:rsidRPr="0064100E" w:rsidRDefault="00C34FF7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63294D" w:rsidRPr="0064100E" w:rsidTr="00E13176">
        <w:tc>
          <w:tcPr>
            <w:tcW w:w="2802" w:type="dxa"/>
          </w:tcPr>
          <w:p w:rsidR="0063294D" w:rsidRPr="0064100E" w:rsidRDefault="0063294D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646736" w:rsidRPr="0064100E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CC7AF8" w:rsidRPr="0064100E" w:rsidRDefault="00CC7AF8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-снижение затрат на использование энергоресурсов муниципальными учреждениями Курского района Курской области на 17,6% (с 15,6% в 2015году до 33,2% в 2019 году);</w:t>
            </w:r>
          </w:p>
          <w:p w:rsidR="00CC7AF8" w:rsidRPr="0064100E" w:rsidRDefault="00CC7AF8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>-повышение экономии электрической энергии на 1,2 тыс. кВтч (с 1,8 тыс. кВтч в 2015 году до 3,0 тыс. кВтч в 2019 году);</w:t>
            </w:r>
          </w:p>
          <w:p w:rsidR="0063294D" w:rsidRPr="0064100E" w:rsidRDefault="00CC7AF8" w:rsidP="00193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экономии тепловой энергии на </w:t>
            </w:r>
            <w:r w:rsidR="00D85FAA">
              <w:rPr>
                <w:rFonts w:ascii="Times New Roman" w:hAnsi="Times New Roman" w:cs="Times New Roman"/>
                <w:sz w:val="28"/>
                <w:szCs w:val="28"/>
              </w:rPr>
              <w:t>72,4 тыс. Гкал</w:t>
            </w:r>
            <w:r w:rsidRPr="0064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A18EE" w:rsidRPr="0064100E" w:rsidRDefault="00EA18E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08C" w:rsidRPr="0064100E" w:rsidRDefault="0099408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08C" w:rsidRPr="0064100E" w:rsidRDefault="0099408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08C" w:rsidRDefault="0099408C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00E" w:rsidRDefault="0064100E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7A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</w:t>
      </w:r>
      <w:r w:rsidR="00646736">
        <w:rPr>
          <w:rFonts w:ascii="Times New Roman" w:hAnsi="Times New Roman" w:cs="Times New Roman"/>
          <w:b/>
          <w:sz w:val="28"/>
          <w:szCs w:val="28"/>
        </w:rPr>
        <w:t>под</w:t>
      </w:r>
      <w:r w:rsidRPr="00CC7AF8">
        <w:rPr>
          <w:rFonts w:ascii="Times New Roman" w:hAnsi="Times New Roman" w:cs="Times New Roman"/>
          <w:b/>
          <w:sz w:val="28"/>
          <w:szCs w:val="28"/>
        </w:rPr>
        <w:t>программы, в том числе формулировки основных проблем в указанной сфере и прогноз ее развития</w:t>
      </w:r>
    </w:p>
    <w:p w:rsidR="00E13176" w:rsidRPr="00CC7AF8" w:rsidRDefault="00E13176" w:rsidP="00193F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В  Указе Президента Российской </w:t>
      </w:r>
      <w:r w:rsidR="00646736">
        <w:rPr>
          <w:rFonts w:ascii="Times New Roman" w:hAnsi="Times New Roman" w:cs="Times New Roman"/>
          <w:sz w:val="28"/>
          <w:szCs w:val="28"/>
        </w:rPr>
        <w:t>Ф</w:t>
      </w:r>
      <w:r w:rsidRPr="00CC7AF8">
        <w:rPr>
          <w:rFonts w:ascii="Times New Roman" w:hAnsi="Times New Roman" w:cs="Times New Roman"/>
          <w:sz w:val="28"/>
          <w:szCs w:val="28"/>
        </w:rPr>
        <w:t>едерации от 04.06.2008 га №889 « О некоторых мерах по повышению энергетической и экологической эффективности российской экономики» подчеркивается, что Российская Федерация располагает одним из самых больших в мире технических потенциалов повышения энергетической эффективности.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  <w:t xml:space="preserve">Концепцией долгосрочного социально-экономического развития </w:t>
      </w:r>
      <w:r w:rsidR="00646736">
        <w:rPr>
          <w:rFonts w:ascii="Times New Roman" w:hAnsi="Times New Roman" w:cs="Times New Roman"/>
          <w:sz w:val="28"/>
          <w:szCs w:val="28"/>
        </w:rPr>
        <w:t>Р</w:t>
      </w:r>
      <w:r w:rsidRPr="00CC7AF8">
        <w:rPr>
          <w:rFonts w:ascii="Times New Roman" w:hAnsi="Times New Roman" w:cs="Times New Roman"/>
          <w:sz w:val="28"/>
          <w:szCs w:val="28"/>
        </w:rPr>
        <w:t>оссийской Федерации, на период до 2020 года, предусматривается снижение энергоемкости ВВП не менее чем на 40% по отношению к уровню 2007г. Энергетическая стратегия России, разработанная на период до 2030 года, устанавливает следующие целевые показатели: удельная энергоемкость ВВП должна быть сокращена более чем в 2 раза, удельная электроемкость ВВП – не менее чем в 1,6 раза. Достижение данных показателей возможно только на основе комплексного подхода к решению проблемы энергосбережения и повышения энергетической эффективности с использованием программно-целевых методов, разработанных как на федеральном и региональном уровне,</w:t>
      </w:r>
      <w:r w:rsidR="00014D92" w:rsidRPr="00CC7AF8">
        <w:rPr>
          <w:rFonts w:ascii="Times New Roman" w:hAnsi="Times New Roman" w:cs="Times New Roman"/>
          <w:sz w:val="28"/>
          <w:szCs w:val="28"/>
        </w:rPr>
        <w:t xml:space="preserve"> </w:t>
      </w:r>
      <w:r w:rsidRPr="00CC7AF8">
        <w:rPr>
          <w:rFonts w:ascii="Times New Roman" w:hAnsi="Times New Roman" w:cs="Times New Roman"/>
          <w:sz w:val="28"/>
          <w:szCs w:val="28"/>
        </w:rPr>
        <w:t>так и на уровне отдельных муниципальных образований.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Известно, что затраты на энергетические ресурсы составляют существенную часть затрат бюджета района, населения и хозяйствующих субъектов района. В условиях увеличения тарифов и цен на энергоносители их расточительное и неэффективное использование недоступно. Перечисленными выше обстоятельствами объясняется высокая значимость  проблемы энергосбережения и повышения энергетической эффективности для Курского района.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Курского района, и прежде всего муниципальных учреждений и унитарных предприятий.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  <w:t xml:space="preserve">Срок реализации таких мероприятий определяется, во-первых, сроками реализации первоочередных мероприятий в бюджетной сфере, установленными требованиями Федерального закона от 23.11.2009 №261-ФЗ.Комплесный подход к энергосбережению и повышению энергетической эффективности позволит создать условия для повышения эффективности функционирования инженерных систем жилищно-коммунального хозяйства, повышение эффективности управления муниципальным имуществом. Мероприятия подпрограммы в той или иной мере охватывает все основные направления энергосбережения, что должно стать инструментом для снижения бюджетных расходов на коммунальные услуги, а также </w:t>
      </w:r>
      <w:r w:rsidRPr="00CC7AF8">
        <w:rPr>
          <w:rFonts w:ascii="Times New Roman" w:hAnsi="Times New Roman" w:cs="Times New Roman"/>
          <w:sz w:val="28"/>
          <w:szCs w:val="28"/>
        </w:rPr>
        <w:lastRenderedPageBreak/>
        <w:t>технического и технологического перевооружения муниципальных учреждений.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  <w:t>В результате реализации подпрограммы ожидается: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-снижение затрат на использование энергоресурсов муниципальными учреждениями Курского района </w:t>
      </w:r>
      <w:r w:rsidR="00014D92" w:rsidRPr="00CC7AF8">
        <w:rPr>
          <w:rFonts w:ascii="Times New Roman" w:hAnsi="Times New Roman" w:cs="Times New Roman"/>
          <w:sz w:val="28"/>
          <w:szCs w:val="28"/>
        </w:rPr>
        <w:t>К</w:t>
      </w:r>
      <w:r w:rsidRPr="00CC7AF8">
        <w:rPr>
          <w:rFonts w:ascii="Times New Roman" w:hAnsi="Times New Roman" w:cs="Times New Roman"/>
          <w:sz w:val="28"/>
          <w:szCs w:val="28"/>
        </w:rPr>
        <w:t>урской области на 8,5%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-увеличение количества муниципальных организаций, переведенных на приборный учет при расчетах муниципальных организаций с организациями коммунального комплекса на 37%;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-повышение экономии тепловой энергии на 333 тыс.Гкал;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-повышение экономии газа на 0,49 тыс.куб.м;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-повышение экономии воды на 7,1 тыс.куб.м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7AF8">
        <w:rPr>
          <w:rFonts w:ascii="Times New Roman" w:hAnsi="Times New Roman" w:cs="Times New Roman"/>
          <w:b/>
          <w:sz w:val="28"/>
          <w:szCs w:val="28"/>
        </w:rPr>
        <w:t>. Приоритеты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  <w:t>Подпрограмма разработана на основании Федерального  закона от 23.11.2009 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с учетом основных положений Указа Президента Российской Федерации от 04.06.2008 года №889 «О некоторых мерах по повышению энергетической и экологической эффективности российской экономики», Энергетической стратегии России на период до 2030 года, утвержденной распоряжением Правительства Российской Федерации от 13.11.2009 года №1715-р, основными направлениями государственной политики в сфере повышения энергетической эффективности электроэнергии на основе использования возобновляемых источников энергии на период до 2020 года, утвержденными распоряжением Правительства Российской Федерации от 08.01.2009 года №1-р.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</w:r>
      <w:r w:rsidR="00646736">
        <w:rPr>
          <w:rFonts w:ascii="Times New Roman" w:hAnsi="Times New Roman" w:cs="Times New Roman"/>
          <w:sz w:val="28"/>
          <w:szCs w:val="28"/>
        </w:rPr>
        <w:t>П</w:t>
      </w:r>
      <w:r w:rsidRPr="00CC7AF8">
        <w:rPr>
          <w:rFonts w:ascii="Times New Roman" w:hAnsi="Times New Roman" w:cs="Times New Roman"/>
          <w:sz w:val="28"/>
          <w:szCs w:val="28"/>
        </w:rPr>
        <w:t>одпрограмма разработана с учетом направлений, предлагаемых в основных стратегических документах страны и региона.</w:t>
      </w:r>
    </w:p>
    <w:p w:rsidR="00646736" w:rsidRDefault="0064673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FAC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  <w:t>Сроки реализации подпрограммы</w:t>
      </w:r>
      <w:r w:rsidR="00014D92" w:rsidRPr="00CC7AF8">
        <w:rPr>
          <w:rFonts w:ascii="Times New Roman" w:hAnsi="Times New Roman" w:cs="Times New Roman"/>
          <w:sz w:val="28"/>
          <w:szCs w:val="28"/>
        </w:rPr>
        <w:t xml:space="preserve"> </w:t>
      </w:r>
      <w:r w:rsidRPr="00CC7AF8">
        <w:rPr>
          <w:rFonts w:ascii="Times New Roman" w:hAnsi="Times New Roman" w:cs="Times New Roman"/>
          <w:sz w:val="28"/>
          <w:szCs w:val="28"/>
        </w:rPr>
        <w:t xml:space="preserve"> 2015-2019 годы</w:t>
      </w:r>
      <w:r w:rsidR="00014D92" w:rsidRPr="00CC7AF8">
        <w:rPr>
          <w:rFonts w:ascii="Times New Roman" w:hAnsi="Times New Roman" w:cs="Times New Roman"/>
          <w:sz w:val="28"/>
          <w:szCs w:val="28"/>
        </w:rPr>
        <w:t>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 В ходе исполнения подпрограммы будет производиться корректировка параметров и ежегодных планов ее реализации в рамках бюджетного процесса, с учетом тенденций социально- экономического развития района.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  <w:t>Подпрограмма декларирует цели и задачи энергосбережения и повышения энергетической эффективности, исходя из приоритетов социально-экономического развития района, в результате чего ожидается получить конкретные результаты в экономии энергоресурсов, а именно: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-снижение затрат на использование энергоресурсов муниципальными учреждениями Курского района Курской области на 8,5% (с 11,5% в 2015 году до 25%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-увеличение количества муниципальных организаций, переведенных на приборный учет при расчетах муниципальных организаций с организациями </w:t>
      </w:r>
      <w:r w:rsidRPr="00CC7AF8">
        <w:rPr>
          <w:rFonts w:ascii="Times New Roman" w:hAnsi="Times New Roman" w:cs="Times New Roman"/>
          <w:sz w:val="28"/>
          <w:szCs w:val="28"/>
        </w:rPr>
        <w:lastRenderedPageBreak/>
        <w:t>коммунального комплекса на 37,6% (с 58,4% в 2015 году до 96%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-повышение экономии электрической энергии на 0,6 тыс. кВтч (с 1,5 тыс.кВтч в 2015 году до 2,1 тыс. кВтч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-повышение экономии тепловой энергии на </w:t>
      </w:r>
      <w:r w:rsidR="00D85FAA">
        <w:rPr>
          <w:rFonts w:ascii="Times New Roman" w:hAnsi="Times New Roman" w:cs="Times New Roman"/>
          <w:sz w:val="28"/>
          <w:szCs w:val="28"/>
        </w:rPr>
        <w:t>72,4</w:t>
      </w:r>
      <w:r w:rsidRPr="00CC7AF8">
        <w:rPr>
          <w:rFonts w:ascii="Times New Roman" w:hAnsi="Times New Roman" w:cs="Times New Roman"/>
          <w:sz w:val="28"/>
          <w:szCs w:val="28"/>
        </w:rPr>
        <w:t xml:space="preserve"> тыс.Гкал (с </w:t>
      </w:r>
      <w:r w:rsidR="00D85FAA">
        <w:rPr>
          <w:rFonts w:ascii="Times New Roman" w:hAnsi="Times New Roman" w:cs="Times New Roman"/>
          <w:sz w:val="28"/>
          <w:szCs w:val="28"/>
        </w:rPr>
        <w:t>285,0</w:t>
      </w:r>
      <w:r w:rsidRPr="00CC7AF8">
        <w:rPr>
          <w:rFonts w:ascii="Times New Roman" w:hAnsi="Times New Roman" w:cs="Times New Roman"/>
          <w:sz w:val="28"/>
          <w:szCs w:val="28"/>
        </w:rPr>
        <w:t xml:space="preserve"> тыс.Гкал в 2015 году до </w:t>
      </w:r>
      <w:r w:rsidR="00D85FAA">
        <w:rPr>
          <w:rFonts w:ascii="Times New Roman" w:hAnsi="Times New Roman" w:cs="Times New Roman"/>
          <w:sz w:val="28"/>
          <w:szCs w:val="28"/>
        </w:rPr>
        <w:t>574,6</w:t>
      </w:r>
      <w:r w:rsidRPr="00CC7AF8">
        <w:rPr>
          <w:rFonts w:ascii="Times New Roman" w:hAnsi="Times New Roman" w:cs="Times New Roman"/>
          <w:sz w:val="28"/>
          <w:szCs w:val="28"/>
        </w:rPr>
        <w:t xml:space="preserve"> тыс.Гкал.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-повышение экономии газа на 0,49 тыс.куб.м. (с 1,44 тыс.куб.м. в 2015 году до 1,93 тыс. куб.м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-повышение экономии воды на 7,1 тыс.куб.м с 54,1 тыс.куб.м. в 2015 году до 61,2 тыс.куб.м. в 2016 году.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Исходя из системы целей Администрации Курского района Курской области, определены цели подпрограммы «Повышение энергоэффективности в Курском районе Курской области на 2015-2019 годы»: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-проведение эффективности энергосберегающей политики в Курском районе Курской области;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-повышение энергетической эффективности при потреблении энергетических ресурсов муниципальными учреждениями Курского района.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4100E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программы: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-реализация энергосберегающих мероприятий и внедрение энергоэффективного оборудования и материалов, в том числе создание системы показателей, характеризующих энергетическую эффективность, при потреблении энергетических ресурсов, их мониторинга, а также сбора и анализа информации об энергоемкости экономии  территории;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-расширение практики применения энергосберегающих технологий при модернизации, реконструкции и капитальном ремонте основных фондов объектов коммунального комплекса, что положительно влияет на сокращение соответствующих расходов бюджета Курского района Курской области.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F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7AF8">
        <w:rPr>
          <w:rFonts w:ascii="Times New Roman" w:hAnsi="Times New Roman" w:cs="Times New Roman"/>
          <w:b/>
          <w:sz w:val="28"/>
          <w:szCs w:val="28"/>
        </w:rPr>
        <w:t>. Сведения о показателях и индикаторах подпрограммы</w:t>
      </w:r>
    </w:p>
    <w:p w:rsidR="00E13176" w:rsidRPr="00CC7AF8" w:rsidRDefault="00E13176" w:rsidP="00193F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Оценка достижений целей производится посредством следующих показателей: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-снижение затрат на использование энергоресурсов муниципальными учреждениями Курского района Курской области на 8,5% (с 11,5% в 2015 году до 25%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-увеличение количества муниципальных организаций, переведенных на приборный учет при расчетах муниципальных организаций с организациями коммунального комплекса на 37,6% (с 58,4% в 2015 году до 96%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-повышение экономии электрической энергии на 0,6 тыс. кВтч (с 1,5 тыс.кВтч в 2015 году до 2,1 тыс. кВтч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-повышение экономии тепловой энергии на </w:t>
      </w:r>
      <w:r w:rsidR="00D85FAA">
        <w:rPr>
          <w:rFonts w:ascii="Times New Roman" w:hAnsi="Times New Roman" w:cs="Times New Roman"/>
          <w:sz w:val="28"/>
          <w:szCs w:val="28"/>
        </w:rPr>
        <w:t>72,4</w:t>
      </w:r>
      <w:r w:rsidRPr="00CC7AF8">
        <w:rPr>
          <w:rFonts w:ascii="Times New Roman" w:hAnsi="Times New Roman" w:cs="Times New Roman"/>
          <w:sz w:val="28"/>
          <w:szCs w:val="28"/>
        </w:rPr>
        <w:t xml:space="preserve"> тыс.Гкал (с 2</w:t>
      </w:r>
      <w:r w:rsidR="00D85FAA">
        <w:rPr>
          <w:rFonts w:ascii="Times New Roman" w:hAnsi="Times New Roman" w:cs="Times New Roman"/>
          <w:sz w:val="28"/>
          <w:szCs w:val="28"/>
        </w:rPr>
        <w:t>85,0</w:t>
      </w:r>
      <w:r w:rsidRPr="00CC7AF8">
        <w:rPr>
          <w:rFonts w:ascii="Times New Roman" w:hAnsi="Times New Roman" w:cs="Times New Roman"/>
          <w:sz w:val="28"/>
          <w:szCs w:val="28"/>
        </w:rPr>
        <w:t xml:space="preserve"> тыс.Гкал в 2015 году до </w:t>
      </w:r>
      <w:r w:rsidR="00D85FAA">
        <w:rPr>
          <w:rFonts w:ascii="Times New Roman" w:hAnsi="Times New Roman" w:cs="Times New Roman"/>
          <w:sz w:val="28"/>
          <w:szCs w:val="28"/>
        </w:rPr>
        <w:t>574,6</w:t>
      </w:r>
      <w:r w:rsidRPr="00CC7AF8">
        <w:rPr>
          <w:rFonts w:ascii="Times New Roman" w:hAnsi="Times New Roman" w:cs="Times New Roman"/>
          <w:sz w:val="28"/>
          <w:szCs w:val="28"/>
        </w:rPr>
        <w:t xml:space="preserve"> тыс.Гкал.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lastRenderedPageBreak/>
        <w:t>-повышение экономии газа на 0,49 тыс.куб.м. (с 1,44 тыс.куб.м. в 2015 году до 1,93 тыс. куб.м в 2019 году);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-повышение экономии воды на 7,1 тыс.куб.м с 54,1 тыс.куб.м. в 2015 году до 61,2 тыс.куб.м. в 2016 году.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C7AF8">
        <w:rPr>
          <w:rFonts w:ascii="Times New Roman" w:hAnsi="Times New Roman" w:cs="Times New Roman"/>
          <w:b/>
          <w:sz w:val="28"/>
          <w:szCs w:val="28"/>
        </w:rPr>
        <w:t>.Обобщенная характеристика основных мероприятий подпрограммы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</w:r>
      <w:r w:rsidR="00876973">
        <w:rPr>
          <w:rFonts w:ascii="Times New Roman" w:hAnsi="Times New Roman" w:cs="Times New Roman"/>
          <w:sz w:val="28"/>
          <w:szCs w:val="28"/>
        </w:rPr>
        <w:t>П</w:t>
      </w:r>
      <w:r w:rsidRPr="00CC7AF8">
        <w:rPr>
          <w:rFonts w:ascii="Times New Roman" w:hAnsi="Times New Roman" w:cs="Times New Roman"/>
          <w:sz w:val="28"/>
          <w:szCs w:val="28"/>
        </w:rPr>
        <w:t>одпрограмма определяет направления деятельности, обеспечивающ</w:t>
      </w:r>
      <w:r w:rsidR="00D81FAC" w:rsidRPr="00CC7AF8">
        <w:rPr>
          <w:rFonts w:ascii="Times New Roman" w:hAnsi="Times New Roman" w:cs="Times New Roman"/>
          <w:sz w:val="28"/>
          <w:szCs w:val="28"/>
        </w:rPr>
        <w:t>ая</w:t>
      </w:r>
      <w:r w:rsidRPr="00CC7AF8">
        <w:rPr>
          <w:rFonts w:ascii="Times New Roman" w:hAnsi="Times New Roman" w:cs="Times New Roman"/>
          <w:sz w:val="28"/>
          <w:szCs w:val="28"/>
        </w:rPr>
        <w:t xml:space="preserve"> реализацию принятых публичных нормативных обязательств и модернизацию сложившихся систем мер эффективности реализации энергосбережения и создания благоприятных условий для развития системы снижения затрат на энергоресурсы в Курском районе </w:t>
      </w:r>
      <w:r w:rsidR="0064100E">
        <w:rPr>
          <w:rFonts w:ascii="Times New Roman" w:hAnsi="Times New Roman" w:cs="Times New Roman"/>
          <w:sz w:val="28"/>
          <w:szCs w:val="28"/>
        </w:rPr>
        <w:t>К</w:t>
      </w:r>
      <w:r w:rsidRPr="00CC7AF8">
        <w:rPr>
          <w:rFonts w:ascii="Times New Roman" w:hAnsi="Times New Roman" w:cs="Times New Roman"/>
          <w:sz w:val="28"/>
          <w:szCs w:val="28"/>
        </w:rPr>
        <w:t>урской области с целью повышения их эффективности и результативности,</w:t>
      </w:r>
      <w:r w:rsidR="0064100E">
        <w:rPr>
          <w:rFonts w:ascii="Times New Roman" w:hAnsi="Times New Roman" w:cs="Times New Roman"/>
          <w:sz w:val="28"/>
          <w:szCs w:val="28"/>
        </w:rPr>
        <w:t xml:space="preserve"> </w:t>
      </w:r>
      <w:r w:rsidRPr="00CC7AF8">
        <w:rPr>
          <w:rFonts w:ascii="Times New Roman" w:hAnsi="Times New Roman" w:cs="Times New Roman"/>
          <w:sz w:val="28"/>
          <w:szCs w:val="28"/>
        </w:rPr>
        <w:t>реализация мероприятий которой в комплексе призвана обеспечить достижение цели муниципальной программы и решение подпрограммных задач: Подпрограмма 1 «Энергосбережение и повышение энергетической эффективности Курского района Курской области на период 2015-2019 годы»</w:t>
      </w:r>
      <w:r w:rsidR="00581AF4">
        <w:rPr>
          <w:rFonts w:ascii="Times New Roman" w:hAnsi="Times New Roman" w:cs="Times New Roman"/>
          <w:sz w:val="28"/>
          <w:szCs w:val="28"/>
        </w:rPr>
        <w:t>.</w:t>
      </w:r>
      <w:r w:rsidRPr="00CC7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Для подпрограммы сформулированы цели, задачи, целевые индикаторы, определены их целевые значения, составлен план мероприятий, реализация которых, позволит достичь намеченные цели и решить соответствующие задачи.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  <w:t>В рамках подпрограммы будут реализованы основные мероприятия:</w:t>
      </w:r>
    </w:p>
    <w:p w:rsidR="00E13176" w:rsidRPr="00CC7AF8" w:rsidRDefault="00581AF4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13176" w:rsidRPr="00CC7AF8">
        <w:rPr>
          <w:rFonts w:ascii="Times New Roman" w:hAnsi="Times New Roman" w:cs="Times New Roman"/>
          <w:sz w:val="28"/>
          <w:szCs w:val="28"/>
        </w:rPr>
        <w:t>Проведение мероприятий по переводу на автономное отопление зданий и сооружений муниципальными учреждениями Курского района Курской области.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7AF8">
        <w:rPr>
          <w:rFonts w:ascii="Times New Roman" w:hAnsi="Times New Roman" w:cs="Times New Roman"/>
          <w:b/>
          <w:sz w:val="28"/>
          <w:szCs w:val="28"/>
        </w:rPr>
        <w:t>. Информация об участии предприятий и организаций, независимо от их организационно-</w:t>
      </w:r>
      <w:proofErr w:type="gramStart"/>
      <w:r w:rsidRPr="00CC7AF8">
        <w:rPr>
          <w:rFonts w:ascii="Times New Roman" w:hAnsi="Times New Roman" w:cs="Times New Roman"/>
          <w:b/>
          <w:sz w:val="28"/>
          <w:szCs w:val="28"/>
        </w:rPr>
        <w:t>правовой  формы</w:t>
      </w:r>
      <w:proofErr w:type="gramEnd"/>
      <w:r w:rsidRPr="00CC7AF8">
        <w:rPr>
          <w:rFonts w:ascii="Times New Roman" w:hAnsi="Times New Roman" w:cs="Times New Roman"/>
          <w:b/>
          <w:sz w:val="28"/>
          <w:szCs w:val="28"/>
        </w:rPr>
        <w:t xml:space="preserve"> и форм собственности, а также государственных внебюджетных фондов и реализации программы</w:t>
      </w:r>
    </w:p>
    <w:p w:rsidR="00E13176" w:rsidRPr="00CC7AF8" w:rsidRDefault="00E13176" w:rsidP="00193F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В реализации подпрограммы будут принимать участие муниципальные учреждения Курского района Курской области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F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C7AF8">
        <w:rPr>
          <w:rFonts w:ascii="Times New Roman" w:hAnsi="Times New Roman" w:cs="Times New Roman"/>
          <w:b/>
          <w:sz w:val="28"/>
          <w:szCs w:val="28"/>
        </w:rPr>
        <w:t>. Обоснование выделения подпрограмм муниципальной программы</w:t>
      </w:r>
    </w:p>
    <w:p w:rsidR="00E13176" w:rsidRDefault="00E13176" w:rsidP="00FA2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Подпрограмма муниципальной программы выделена исходя из цели, содержания и с учетом специфики механизмов, применяемых для решения определенных</w:t>
      </w:r>
      <w:r w:rsidR="00014D92" w:rsidRPr="00CC7AF8">
        <w:rPr>
          <w:rFonts w:ascii="Times New Roman" w:hAnsi="Times New Roman" w:cs="Times New Roman"/>
          <w:sz w:val="28"/>
          <w:szCs w:val="28"/>
        </w:rPr>
        <w:t xml:space="preserve"> </w:t>
      </w:r>
      <w:r w:rsidRPr="00CC7AF8">
        <w:rPr>
          <w:rFonts w:ascii="Times New Roman" w:hAnsi="Times New Roman" w:cs="Times New Roman"/>
          <w:sz w:val="28"/>
          <w:szCs w:val="28"/>
        </w:rPr>
        <w:t xml:space="preserve"> задач.</w:t>
      </w:r>
      <w:r w:rsidRPr="00CC7AF8">
        <w:rPr>
          <w:rFonts w:ascii="Times New Roman" w:hAnsi="Times New Roman" w:cs="Times New Roman"/>
          <w:sz w:val="28"/>
          <w:szCs w:val="28"/>
        </w:rPr>
        <w:br/>
      </w:r>
    </w:p>
    <w:p w:rsidR="00876973" w:rsidRDefault="00876973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06" w:rsidRDefault="00193F0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973" w:rsidRPr="00CC7AF8" w:rsidRDefault="00876973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F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D1993">
        <w:rPr>
          <w:rFonts w:ascii="Times New Roman" w:hAnsi="Times New Roman" w:cs="Times New Roman"/>
          <w:b/>
          <w:sz w:val="28"/>
          <w:szCs w:val="28"/>
        </w:rPr>
        <w:t>.</w:t>
      </w:r>
      <w:r w:rsidRPr="00CC7AF8">
        <w:rPr>
          <w:rFonts w:ascii="Times New Roman" w:hAnsi="Times New Roman" w:cs="Times New Roman"/>
          <w:b/>
          <w:sz w:val="28"/>
          <w:szCs w:val="28"/>
        </w:rPr>
        <w:t xml:space="preserve"> Обоснование объема финансовых ресурсов, необходимых для реализации </w:t>
      </w:r>
      <w:r w:rsidR="00581AF4">
        <w:rPr>
          <w:rFonts w:ascii="Times New Roman" w:hAnsi="Times New Roman" w:cs="Times New Roman"/>
          <w:b/>
          <w:sz w:val="28"/>
          <w:szCs w:val="28"/>
        </w:rPr>
        <w:t>под</w:t>
      </w:r>
      <w:r w:rsidRPr="00CC7AF8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C34FF7" w:rsidRPr="00CC7AF8" w:rsidRDefault="00E13176" w:rsidP="00193F06">
      <w:pPr>
        <w:pStyle w:val="a3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мероприятий Подпрограммы </w:t>
      </w:r>
      <w:r w:rsidR="00C34FF7" w:rsidRPr="00CC7AF8">
        <w:rPr>
          <w:rFonts w:ascii="Times New Roman" w:hAnsi="Times New Roman" w:cs="Times New Roman"/>
          <w:sz w:val="28"/>
          <w:szCs w:val="28"/>
        </w:rPr>
        <w:t xml:space="preserve">1. «Энергосбережение в Курском районе Курской области» </w:t>
      </w:r>
      <w:r w:rsidR="00C34FF7" w:rsidRPr="00CC7AF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«Энергосбережение и повышение энергетической эффективности в Курском районе Курской области на 2015-2019 годы» составляет </w:t>
      </w:r>
      <w:r w:rsidR="00581AF4">
        <w:rPr>
          <w:rFonts w:ascii="Times New Roman" w:hAnsi="Times New Roman" w:cs="Times New Roman"/>
          <w:sz w:val="28"/>
          <w:szCs w:val="28"/>
        </w:rPr>
        <w:t>12150</w:t>
      </w:r>
      <w:r w:rsidR="00C34FF7" w:rsidRPr="00CC7AF8">
        <w:rPr>
          <w:rFonts w:ascii="Times New Roman" w:hAnsi="Times New Roman" w:cs="Times New Roman"/>
          <w:sz w:val="28"/>
          <w:szCs w:val="28"/>
        </w:rPr>
        <w:t>000,00 рублей, в том числе по годам:</w:t>
      </w:r>
    </w:p>
    <w:p w:rsidR="00C34FF7" w:rsidRPr="00CC7AF8" w:rsidRDefault="00C34FF7" w:rsidP="00193F06">
      <w:pPr>
        <w:pStyle w:val="a3"/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:rsidR="00C34FF7" w:rsidRPr="00CC7AF8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2015 год – 5</w:t>
      </w:r>
      <w:r w:rsidR="00581AF4">
        <w:rPr>
          <w:rFonts w:ascii="Times New Roman" w:hAnsi="Times New Roman" w:cs="Times New Roman"/>
          <w:sz w:val="28"/>
          <w:szCs w:val="28"/>
        </w:rPr>
        <w:t>45</w:t>
      </w:r>
      <w:r w:rsidRPr="00CC7AF8">
        <w:rPr>
          <w:rFonts w:ascii="Times New Roman" w:hAnsi="Times New Roman" w:cs="Times New Roman"/>
          <w:sz w:val="28"/>
          <w:szCs w:val="28"/>
        </w:rPr>
        <w:t>0000,00 рублей;</w:t>
      </w:r>
    </w:p>
    <w:p w:rsidR="00C34FF7" w:rsidRPr="00CC7AF8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2016 год –1950000,00 рублей;</w:t>
      </w:r>
    </w:p>
    <w:p w:rsidR="00C34FF7" w:rsidRPr="00CC7AF8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2017 год –1200000,00 рублей;</w:t>
      </w:r>
    </w:p>
    <w:p w:rsidR="00C34FF7" w:rsidRPr="00CC7AF8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2018 год – 1550000,00 рублей;</w:t>
      </w:r>
    </w:p>
    <w:p w:rsidR="00C34FF7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2019 год –  2000000,00 рублей</w:t>
      </w:r>
    </w:p>
    <w:p w:rsidR="00CC7AF8" w:rsidRPr="00CC7AF8" w:rsidRDefault="00CC7AF8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FF7" w:rsidRPr="00CC7AF8" w:rsidRDefault="00C34FF7" w:rsidP="00193F06">
      <w:pPr>
        <w:widowControl w:val="0"/>
        <w:ind w:firstLine="10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Объем финансовых средств бюджета  Курского района Курской области на реализацию мероприятий Подпрограммы 1, в 2015-2019 годах, составляет</w:t>
      </w:r>
      <w:r w:rsidR="00581AF4">
        <w:rPr>
          <w:rFonts w:ascii="Times New Roman" w:hAnsi="Times New Roman" w:cs="Times New Roman"/>
          <w:sz w:val="28"/>
          <w:szCs w:val="28"/>
        </w:rPr>
        <w:t>12150000</w:t>
      </w:r>
      <w:r w:rsidRPr="00CC7AF8">
        <w:rPr>
          <w:rFonts w:ascii="Times New Roman" w:hAnsi="Times New Roman" w:cs="Times New Roman"/>
          <w:sz w:val="28"/>
          <w:szCs w:val="28"/>
        </w:rPr>
        <w:t>,00</w:t>
      </w:r>
      <w:r w:rsidRPr="00CC7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7AF8"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 Подпрограммы:</w:t>
      </w:r>
    </w:p>
    <w:p w:rsidR="00C34FF7" w:rsidRPr="00CC7AF8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2015 год – 5</w:t>
      </w:r>
      <w:r w:rsidR="00581AF4">
        <w:rPr>
          <w:rFonts w:ascii="Times New Roman" w:hAnsi="Times New Roman" w:cs="Times New Roman"/>
          <w:sz w:val="28"/>
          <w:szCs w:val="28"/>
        </w:rPr>
        <w:t>450000</w:t>
      </w:r>
      <w:r w:rsidRPr="00CC7AF8">
        <w:rPr>
          <w:rFonts w:ascii="Times New Roman" w:hAnsi="Times New Roman" w:cs="Times New Roman"/>
          <w:sz w:val="28"/>
          <w:szCs w:val="28"/>
        </w:rPr>
        <w:t>,00 рублей;</w:t>
      </w:r>
    </w:p>
    <w:p w:rsidR="00C34FF7" w:rsidRPr="00CC7AF8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2016 год –1950000,00 рублей;</w:t>
      </w:r>
    </w:p>
    <w:p w:rsidR="00C34FF7" w:rsidRPr="00CC7AF8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2017 год –1200000,00 рублей;</w:t>
      </w:r>
    </w:p>
    <w:p w:rsidR="00C34FF7" w:rsidRPr="00CC7AF8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2018 год – 1550000,00 рублей;</w:t>
      </w:r>
    </w:p>
    <w:p w:rsidR="00C34FF7" w:rsidRPr="00CC7AF8" w:rsidRDefault="00C34FF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2019 год –  2000000,00 рублей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C7AF8">
        <w:rPr>
          <w:rFonts w:ascii="Times New Roman" w:hAnsi="Times New Roman" w:cs="Times New Roman"/>
          <w:b/>
          <w:sz w:val="28"/>
          <w:szCs w:val="28"/>
        </w:rPr>
        <w:t>. Анализ рисков реализации и описание мер управления рисками реализации подпрограммы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ab/>
        <w:t xml:space="preserve">На основе анализа мероприятий, предлагаемых для реализации в рамках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программы, выделены следующие риски ее реализации.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Финансовые риски, которые могут привести к снижению объемов финансирования программных мероприятий из средств Курского района </w:t>
      </w:r>
      <w:r w:rsidR="00D81FAC" w:rsidRPr="00CC7AF8">
        <w:rPr>
          <w:rFonts w:ascii="Times New Roman" w:hAnsi="Times New Roman" w:cs="Times New Roman"/>
          <w:sz w:val="28"/>
          <w:szCs w:val="28"/>
        </w:rPr>
        <w:t>К</w:t>
      </w:r>
      <w:r w:rsidRPr="00CC7AF8">
        <w:rPr>
          <w:rFonts w:ascii="Times New Roman" w:hAnsi="Times New Roman" w:cs="Times New Roman"/>
          <w:sz w:val="28"/>
          <w:szCs w:val="28"/>
        </w:rPr>
        <w:t>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Операционные риски связаны с возможным несвоевременным внесением изменений в нормативную правовую базу и несвоевременным выполнением мероприятий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программы.</w:t>
      </w:r>
    </w:p>
    <w:p w:rsidR="00E13176" w:rsidRPr="00CC7AF8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Данные риски будут минимизированы в рамках совершенствования мер правового регулирования, предусмотренных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программой, путем улучшения организации межведомственного взаимодействия с участниками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программы, путем повышения ответственности должностных лиц ответственного исполнителя, соисполнителя и участников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за своевременное и высокопрофессиональное исполнение мероприятий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программы, а также в рамках институциональных преобразований в системе муниципального управления.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Социальные риски связаны с недостаточным освещением в средствах массовой информации целей, задач и планируемых результатов, с ошибками в реализации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программы, с планированием, недостаточно учитывающим </w:t>
      </w:r>
      <w:r w:rsidRPr="00CC7AF8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программы. Важно также демонстрировать достижения реализации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программы.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будет проводиться работа, направленная на: 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использование статистических показателей, обеспечивающих объективность оценки хода и результатов реализации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программы;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выявление и идентификацию потенци</w:t>
      </w:r>
      <w:r w:rsidR="00436E59" w:rsidRPr="00CC7AF8">
        <w:rPr>
          <w:rFonts w:ascii="Times New Roman" w:hAnsi="Times New Roman" w:cs="Times New Roman"/>
          <w:sz w:val="28"/>
          <w:szCs w:val="28"/>
        </w:rPr>
        <w:t>а</w:t>
      </w:r>
      <w:r w:rsidRPr="00CC7AF8">
        <w:rPr>
          <w:rFonts w:ascii="Times New Roman" w:hAnsi="Times New Roman" w:cs="Times New Roman"/>
          <w:sz w:val="28"/>
          <w:szCs w:val="28"/>
        </w:rPr>
        <w:t>льных рисков путем мониторинга основных параметров реализации 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мониторинг и оценку исполнения целевых показателей (индикаторов) подпрограммы,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 </w:t>
      </w:r>
    </w:p>
    <w:p w:rsidR="00E13176" w:rsidRPr="00CC7AF8" w:rsidRDefault="00014D92" w:rsidP="00193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F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E13176" w:rsidRPr="00CC7AF8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</w:t>
      </w:r>
      <w:r w:rsidR="00436E59" w:rsidRPr="00CC7AF8">
        <w:rPr>
          <w:rFonts w:ascii="Times New Roman" w:hAnsi="Times New Roman" w:cs="Times New Roman"/>
          <w:b/>
          <w:sz w:val="28"/>
          <w:szCs w:val="28"/>
        </w:rPr>
        <w:t>под</w:t>
      </w:r>
      <w:r w:rsidR="00E13176" w:rsidRPr="00CC7AF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 проводится на основе: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-оценки степени достижения целей и решения задач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путем сопоставления фактически достигнутых в отчетном году значений показателей (индикаторов)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</w:t>
      </w:r>
      <w:r w:rsidR="00436E59" w:rsidRPr="00CC7AF8">
        <w:rPr>
          <w:rFonts w:ascii="Times New Roman" w:hAnsi="Times New Roman" w:cs="Times New Roman"/>
          <w:sz w:val="28"/>
          <w:szCs w:val="28"/>
        </w:rPr>
        <w:t>,</w:t>
      </w:r>
      <w:r w:rsidRPr="00CC7AF8">
        <w:rPr>
          <w:rFonts w:ascii="Times New Roman" w:hAnsi="Times New Roman" w:cs="Times New Roman"/>
          <w:sz w:val="28"/>
          <w:szCs w:val="28"/>
        </w:rPr>
        <w:t xml:space="preserve"> плановых значений, приведенных в Таблице1, по форме:</w:t>
      </w:r>
    </w:p>
    <w:p w:rsidR="00E13176" w:rsidRPr="00EE4C57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C57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EE4C57">
        <w:rPr>
          <w:rFonts w:ascii="Times New Roman" w:hAnsi="Times New Roman" w:cs="Times New Roman"/>
          <w:sz w:val="28"/>
          <w:szCs w:val="28"/>
        </w:rPr>
        <w:t>= 3ф/3п*100%, где</w:t>
      </w:r>
    </w:p>
    <w:p w:rsidR="00E13176" w:rsidRPr="00EE4C57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C57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EE4C57">
        <w:rPr>
          <w:rFonts w:ascii="Times New Roman" w:hAnsi="Times New Roman" w:cs="Times New Roman"/>
          <w:sz w:val="28"/>
          <w:szCs w:val="28"/>
        </w:rPr>
        <w:t xml:space="preserve"> –степень достижения целей (решения задач),</w:t>
      </w:r>
    </w:p>
    <w:p w:rsidR="00E13176" w:rsidRPr="00EE4C57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C57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EE4C57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 (индикатора) муниципальной </w:t>
      </w:r>
      <w:r w:rsidR="00436E59" w:rsidRPr="00EE4C57">
        <w:rPr>
          <w:rFonts w:ascii="Times New Roman" w:hAnsi="Times New Roman" w:cs="Times New Roman"/>
          <w:sz w:val="28"/>
          <w:szCs w:val="28"/>
        </w:rPr>
        <w:t>под</w:t>
      </w:r>
      <w:r w:rsidRPr="00EE4C57">
        <w:rPr>
          <w:rFonts w:ascii="Times New Roman" w:hAnsi="Times New Roman" w:cs="Times New Roman"/>
          <w:sz w:val="28"/>
          <w:szCs w:val="28"/>
        </w:rPr>
        <w:t>программы в отчетном году,</w:t>
      </w:r>
    </w:p>
    <w:p w:rsidR="00E13176" w:rsidRPr="00EE4C57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C57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EE4C57">
        <w:rPr>
          <w:rFonts w:ascii="Times New Roman" w:hAnsi="Times New Roman" w:cs="Times New Roman"/>
          <w:sz w:val="28"/>
          <w:szCs w:val="28"/>
        </w:rPr>
        <w:t xml:space="preserve"> –запланированное на отчетный год значение показателя (индикатора) подпрограммы – для показателей (индикаторов), тенденцией изменения которых является рост значений, или</w:t>
      </w:r>
    </w:p>
    <w:p w:rsidR="00E13176" w:rsidRPr="00EE4C57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C57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EE4C57">
        <w:rPr>
          <w:rFonts w:ascii="Times New Roman" w:hAnsi="Times New Roman" w:cs="Times New Roman"/>
          <w:sz w:val="28"/>
          <w:szCs w:val="28"/>
        </w:rPr>
        <w:t xml:space="preserve"> = 3п/3ф*100% - для показателя (индикатора), тенденцией изменения, которых является снижение значений;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-оценки уровня освоения средств областного бюджета и иных источников ресурсного обеспечения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путем сопоставления плановых и фактических объемов финансирования основных мероприятий </w:t>
      </w:r>
      <w:r w:rsidR="00436E59" w:rsidRPr="00CC7AF8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программы, представленных в Таблицах 5 и 6 по каждому источнику ресурсного обеспечения (местный и областной бюджеты), по формуле: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Уф=</w:t>
      </w:r>
      <w:proofErr w:type="spellStart"/>
      <w:r w:rsidRPr="00CC7AF8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CC7A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AF8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CC7AF8">
        <w:rPr>
          <w:rFonts w:ascii="Times New Roman" w:hAnsi="Times New Roman" w:cs="Times New Roman"/>
          <w:sz w:val="28"/>
          <w:szCs w:val="28"/>
        </w:rPr>
        <w:t>*100%,где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Уф-уровень освоения средств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 в отчетном году,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AF8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CC7AF8">
        <w:rPr>
          <w:rFonts w:ascii="Times New Roman" w:hAnsi="Times New Roman" w:cs="Times New Roman"/>
          <w:sz w:val="28"/>
          <w:szCs w:val="28"/>
        </w:rPr>
        <w:t xml:space="preserve">-объем средств, фактически освоенных на реализацию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 в отчетном году,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AF8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CC7AF8">
        <w:rPr>
          <w:rFonts w:ascii="Times New Roman" w:hAnsi="Times New Roman" w:cs="Times New Roman"/>
          <w:sz w:val="28"/>
          <w:szCs w:val="28"/>
        </w:rPr>
        <w:t xml:space="preserve"> – объем бюджетных назначений по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программе на отчетный год. До начала очередного года реализации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ответственный исполнитель по каждому показателю (индикатору) подпрограммы определяет и утверждает приказом интервалы значений показателя (индикатора), при которых реализация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 характеризуется:</w:t>
      </w:r>
    </w:p>
    <w:p w:rsidR="00E13176" w:rsidRPr="00EE4C57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C57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E13176" w:rsidRPr="00EE4C57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C57">
        <w:rPr>
          <w:rFonts w:ascii="Times New Roman" w:hAnsi="Times New Roman" w:cs="Times New Roman"/>
          <w:sz w:val="28"/>
          <w:szCs w:val="28"/>
        </w:rPr>
        <w:t>Удовлетворительным уровнем эффективности;</w:t>
      </w:r>
    </w:p>
    <w:p w:rsidR="00E13176" w:rsidRDefault="00E13176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C57">
        <w:rPr>
          <w:rFonts w:ascii="Times New Roman" w:hAnsi="Times New Roman" w:cs="Times New Roman"/>
          <w:sz w:val="28"/>
          <w:szCs w:val="28"/>
        </w:rPr>
        <w:t>Неудовлетворительным уровнем эффективности.</w:t>
      </w:r>
    </w:p>
    <w:p w:rsidR="00EE4C57" w:rsidRPr="00EE4C57" w:rsidRDefault="00EE4C57" w:rsidP="00193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176" w:rsidRPr="00CC7AF8" w:rsidRDefault="00E13176" w:rsidP="00193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Нижняя граница интервала значений показателя (индикатора) для целей отнесения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36E59" w:rsidRPr="00CC7AF8">
        <w:rPr>
          <w:rFonts w:ascii="Times New Roman" w:hAnsi="Times New Roman" w:cs="Times New Roman"/>
          <w:sz w:val="28"/>
          <w:szCs w:val="28"/>
        </w:rPr>
        <w:t xml:space="preserve">к </w:t>
      </w:r>
      <w:r w:rsidRPr="00CC7AF8">
        <w:rPr>
          <w:rFonts w:ascii="Times New Roman" w:hAnsi="Times New Roman" w:cs="Times New Roman"/>
          <w:sz w:val="28"/>
          <w:szCs w:val="28"/>
        </w:rPr>
        <w:t xml:space="preserve">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процентов,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программа считается реализуемой с высоким уровнем эффективности, если: значения 95% и более показателей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соответствуют установленным интервалам значений для целей отнесения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 к высокому уровню эффективности;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Освоено не менее 98% средств, запланированных для реализации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 в отчетном году.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П</w:t>
      </w:r>
      <w:r w:rsidR="00436E59" w:rsidRPr="00CC7AF8">
        <w:rPr>
          <w:rFonts w:ascii="Times New Roman" w:hAnsi="Times New Roman" w:cs="Times New Roman"/>
          <w:sz w:val="28"/>
          <w:szCs w:val="28"/>
        </w:rPr>
        <w:t>одп</w:t>
      </w:r>
      <w:r w:rsidRPr="00CC7AF8">
        <w:rPr>
          <w:rFonts w:ascii="Times New Roman" w:hAnsi="Times New Roman" w:cs="Times New Roman"/>
          <w:sz w:val="28"/>
          <w:szCs w:val="28"/>
        </w:rPr>
        <w:t>рограмма считается реализуемой с удовлетворительн</w:t>
      </w:r>
      <w:r w:rsidR="00EE4C57">
        <w:rPr>
          <w:rFonts w:ascii="Times New Roman" w:hAnsi="Times New Roman" w:cs="Times New Roman"/>
          <w:sz w:val="28"/>
          <w:szCs w:val="28"/>
        </w:rPr>
        <w:t>ы</w:t>
      </w:r>
      <w:r w:rsidRPr="00CC7AF8">
        <w:rPr>
          <w:rFonts w:ascii="Times New Roman" w:hAnsi="Times New Roman" w:cs="Times New Roman"/>
          <w:sz w:val="28"/>
          <w:szCs w:val="28"/>
        </w:rPr>
        <w:t>м уровнем эффективности,</w:t>
      </w:r>
      <w:r w:rsidR="00436E59" w:rsidRPr="00CC7AF8">
        <w:rPr>
          <w:rFonts w:ascii="Times New Roman" w:hAnsi="Times New Roman" w:cs="Times New Roman"/>
          <w:sz w:val="28"/>
          <w:szCs w:val="28"/>
        </w:rPr>
        <w:t xml:space="preserve"> </w:t>
      </w:r>
      <w:r w:rsidRPr="00CC7AF8">
        <w:rPr>
          <w:rFonts w:ascii="Times New Roman" w:hAnsi="Times New Roman" w:cs="Times New Roman"/>
          <w:sz w:val="28"/>
          <w:szCs w:val="28"/>
        </w:rPr>
        <w:t>если: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Значения 80% и более показателей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соответствуют установленным интервалам значений для целей отнесения </w:t>
      </w:r>
      <w:r w:rsidR="00436E59" w:rsidRPr="00CC7AF8">
        <w:rPr>
          <w:rFonts w:ascii="Times New Roman" w:hAnsi="Times New Roman" w:cs="Times New Roman"/>
          <w:sz w:val="28"/>
          <w:szCs w:val="28"/>
        </w:rPr>
        <w:t>районной</w:t>
      </w:r>
      <w:r w:rsidRPr="00CC7AF8">
        <w:rPr>
          <w:rFonts w:ascii="Times New Roman" w:hAnsi="Times New Roman" w:cs="Times New Roman"/>
          <w:sz w:val="28"/>
          <w:szCs w:val="28"/>
        </w:rPr>
        <w:t xml:space="preserve">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 xml:space="preserve">программы к высокому уровню эффективности; не менее 80% </w:t>
      </w:r>
      <w:r w:rsidRPr="00CC7AF8">
        <w:rPr>
          <w:rFonts w:ascii="Times New Roman" w:hAnsi="Times New Roman" w:cs="Times New Roman"/>
          <w:sz w:val="28"/>
          <w:szCs w:val="28"/>
        </w:rPr>
        <w:lastRenderedPageBreak/>
        <w:t>мероприятий, запланированных на отчетный год, выполнены в полном объеме;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Освоено от 95 до 98% средств, запланированных для реализации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 в отчетном году.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Если реализация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E13176" w:rsidRPr="00CC7AF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 xml:space="preserve">Для расчета показателей (индикаторов) </w:t>
      </w:r>
      <w:r w:rsidR="00436E59" w:rsidRPr="00CC7AF8">
        <w:rPr>
          <w:rFonts w:ascii="Times New Roman" w:hAnsi="Times New Roman" w:cs="Times New Roman"/>
          <w:sz w:val="28"/>
          <w:szCs w:val="28"/>
        </w:rPr>
        <w:t>под</w:t>
      </w:r>
      <w:r w:rsidRPr="00CC7AF8">
        <w:rPr>
          <w:rFonts w:ascii="Times New Roman" w:hAnsi="Times New Roman" w:cs="Times New Roman"/>
          <w:sz w:val="28"/>
          <w:szCs w:val="28"/>
        </w:rPr>
        <w:t>программы при оценке эффективности ее реализации используются данные бухгалтерской и финансовой отчетности исполнителей и соисполнителей программы;</w:t>
      </w:r>
    </w:p>
    <w:p w:rsidR="00E13176" w:rsidRPr="00B71C38" w:rsidRDefault="00E13176" w:rsidP="0019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C7AF8">
        <w:rPr>
          <w:rFonts w:ascii="Times New Roman" w:hAnsi="Times New Roman" w:cs="Times New Roman"/>
          <w:sz w:val="28"/>
          <w:szCs w:val="28"/>
        </w:rPr>
        <w:t>Иные формы отчетности и статистические сборники, содержащие информацию, необходимую для расчета показателей эффективности</w:t>
      </w:r>
      <w:r w:rsidRPr="00B71C38">
        <w:rPr>
          <w:rFonts w:ascii="Times New Roman" w:hAnsi="Times New Roman" w:cs="Times New Roman"/>
          <w:sz w:val="28"/>
          <w:szCs w:val="28"/>
        </w:rPr>
        <w:t xml:space="preserve"> программы.  </w:t>
      </w:r>
    </w:p>
    <w:sectPr w:rsidR="00E13176" w:rsidRPr="00B71C38" w:rsidSect="00FE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7FBF"/>
    <w:multiLevelType w:val="multilevel"/>
    <w:tmpl w:val="8AE63E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C1672A"/>
    <w:multiLevelType w:val="hybridMultilevel"/>
    <w:tmpl w:val="6ED6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5BD"/>
    <w:multiLevelType w:val="hybridMultilevel"/>
    <w:tmpl w:val="B29E0338"/>
    <w:lvl w:ilvl="0" w:tplc="A260B726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347494"/>
    <w:multiLevelType w:val="hybridMultilevel"/>
    <w:tmpl w:val="A626ACA6"/>
    <w:lvl w:ilvl="0" w:tplc="2500F1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F9A3E7B"/>
    <w:multiLevelType w:val="hybridMultilevel"/>
    <w:tmpl w:val="17A68292"/>
    <w:lvl w:ilvl="0" w:tplc="C336687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B4E"/>
    <w:rsid w:val="00014D8B"/>
    <w:rsid w:val="00014D92"/>
    <w:rsid w:val="00020BED"/>
    <w:rsid w:val="000402D0"/>
    <w:rsid w:val="000449EF"/>
    <w:rsid w:val="00052B84"/>
    <w:rsid w:val="00063194"/>
    <w:rsid w:val="0007475B"/>
    <w:rsid w:val="00092DFB"/>
    <w:rsid w:val="000A4DE3"/>
    <w:rsid w:val="000B7D32"/>
    <w:rsid w:val="00122718"/>
    <w:rsid w:val="00164DD6"/>
    <w:rsid w:val="00193F06"/>
    <w:rsid w:val="001C5D81"/>
    <w:rsid w:val="001D4A88"/>
    <w:rsid w:val="001F4FEB"/>
    <w:rsid w:val="00201CD9"/>
    <w:rsid w:val="00247AB1"/>
    <w:rsid w:val="002671B9"/>
    <w:rsid w:val="002C4605"/>
    <w:rsid w:val="002F56CE"/>
    <w:rsid w:val="00307E71"/>
    <w:rsid w:val="003213EE"/>
    <w:rsid w:val="0033317C"/>
    <w:rsid w:val="00386FC5"/>
    <w:rsid w:val="00394041"/>
    <w:rsid w:val="003C1513"/>
    <w:rsid w:val="003D641C"/>
    <w:rsid w:val="003E3442"/>
    <w:rsid w:val="0042510F"/>
    <w:rsid w:val="00436E59"/>
    <w:rsid w:val="00460407"/>
    <w:rsid w:val="00461118"/>
    <w:rsid w:val="004632D0"/>
    <w:rsid w:val="0047454E"/>
    <w:rsid w:val="00482531"/>
    <w:rsid w:val="004C6B49"/>
    <w:rsid w:val="004E5C8E"/>
    <w:rsid w:val="004F41BD"/>
    <w:rsid w:val="00503BD7"/>
    <w:rsid w:val="00522DD5"/>
    <w:rsid w:val="00542DCB"/>
    <w:rsid w:val="00567C85"/>
    <w:rsid w:val="005759F5"/>
    <w:rsid w:val="00581AF4"/>
    <w:rsid w:val="005A1237"/>
    <w:rsid w:val="005C2CC0"/>
    <w:rsid w:val="005C3A95"/>
    <w:rsid w:val="005F0AFF"/>
    <w:rsid w:val="005F5211"/>
    <w:rsid w:val="0062157E"/>
    <w:rsid w:val="0063294D"/>
    <w:rsid w:val="0064100E"/>
    <w:rsid w:val="00644B4E"/>
    <w:rsid w:val="00646736"/>
    <w:rsid w:val="00673D34"/>
    <w:rsid w:val="00693E55"/>
    <w:rsid w:val="006A4224"/>
    <w:rsid w:val="006E408B"/>
    <w:rsid w:val="0072536E"/>
    <w:rsid w:val="00737577"/>
    <w:rsid w:val="0074372B"/>
    <w:rsid w:val="00774EED"/>
    <w:rsid w:val="00786466"/>
    <w:rsid w:val="007A700B"/>
    <w:rsid w:val="007D0EA9"/>
    <w:rsid w:val="007D6F40"/>
    <w:rsid w:val="00814253"/>
    <w:rsid w:val="00851C46"/>
    <w:rsid w:val="00867484"/>
    <w:rsid w:val="00876973"/>
    <w:rsid w:val="00877129"/>
    <w:rsid w:val="00894E87"/>
    <w:rsid w:val="008A1F4C"/>
    <w:rsid w:val="008A4DA5"/>
    <w:rsid w:val="008E64E1"/>
    <w:rsid w:val="00927AB7"/>
    <w:rsid w:val="00960820"/>
    <w:rsid w:val="0099408C"/>
    <w:rsid w:val="009B346C"/>
    <w:rsid w:val="00A17A5F"/>
    <w:rsid w:val="00A25175"/>
    <w:rsid w:val="00A71B40"/>
    <w:rsid w:val="00AB0D26"/>
    <w:rsid w:val="00B00250"/>
    <w:rsid w:val="00B2506C"/>
    <w:rsid w:val="00B3068C"/>
    <w:rsid w:val="00B54857"/>
    <w:rsid w:val="00B71C38"/>
    <w:rsid w:val="00BC267C"/>
    <w:rsid w:val="00BE5A1D"/>
    <w:rsid w:val="00C30195"/>
    <w:rsid w:val="00C34FF7"/>
    <w:rsid w:val="00C46272"/>
    <w:rsid w:val="00C74A11"/>
    <w:rsid w:val="00C838BB"/>
    <w:rsid w:val="00C96E8C"/>
    <w:rsid w:val="00CA7EAD"/>
    <w:rsid w:val="00CC33F4"/>
    <w:rsid w:val="00CC7AF8"/>
    <w:rsid w:val="00CD5320"/>
    <w:rsid w:val="00CF2FA6"/>
    <w:rsid w:val="00D81FAC"/>
    <w:rsid w:val="00D85FAA"/>
    <w:rsid w:val="00DA17C4"/>
    <w:rsid w:val="00DB18AB"/>
    <w:rsid w:val="00E13176"/>
    <w:rsid w:val="00EA18EE"/>
    <w:rsid w:val="00EA2F13"/>
    <w:rsid w:val="00EB3CBE"/>
    <w:rsid w:val="00EB56FE"/>
    <w:rsid w:val="00ED1993"/>
    <w:rsid w:val="00ED3DAD"/>
    <w:rsid w:val="00EE4C57"/>
    <w:rsid w:val="00F10833"/>
    <w:rsid w:val="00F26CBB"/>
    <w:rsid w:val="00F62060"/>
    <w:rsid w:val="00FA2070"/>
    <w:rsid w:val="00FA347B"/>
    <w:rsid w:val="00FC420E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AF8A3-802D-4D05-90BC-8F55398B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10"/>
  </w:style>
  <w:style w:type="paragraph" w:styleId="1">
    <w:name w:val="heading 1"/>
    <w:basedOn w:val="a"/>
    <w:next w:val="a"/>
    <w:link w:val="10"/>
    <w:qFormat/>
    <w:rsid w:val="003940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2517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B4E"/>
    <w:pPr>
      <w:spacing w:after="0" w:line="240" w:lineRule="auto"/>
    </w:pPr>
  </w:style>
  <w:style w:type="table" w:styleId="a4">
    <w:name w:val="Table Grid"/>
    <w:basedOn w:val="a1"/>
    <w:uiPriority w:val="59"/>
    <w:rsid w:val="0078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94041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394041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041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sz w:val="19"/>
      <w:szCs w:val="19"/>
    </w:rPr>
  </w:style>
  <w:style w:type="paragraph" w:styleId="a5">
    <w:name w:val="List Paragraph"/>
    <w:basedOn w:val="a"/>
    <w:uiPriority w:val="34"/>
    <w:qFormat/>
    <w:rsid w:val="00E131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F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2517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5617-9E87-4180-9480-EF63E6AB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23</Pages>
  <Words>6066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67</cp:revision>
  <cp:lastPrinted>2015-02-02T08:56:00Z</cp:lastPrinted>
  <dcterms:created xsi:type="dcterms:W3CDTF">2014-11-21T11:19:00Z</dcterms:created>
  <dcterms:modified xsi:type="dcterms:W3CDTF">2015-03-13T03:05:00Z</dcterms:modified>
</cp:coreProperties>
</file>