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40" w:rsidRDefault="00C4681A" w:rsidP="00C4681A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награды</w:t>
      </w:r>
      <w:bookmarkStart w:id="0" w:name="_GoBack"/>
      <w:bookmarkEnd w:id="0"/>
    </w:p>
    <w:p w:rsidR="007E5B92" w:rsidRDefault="007E5B92" w:rsidP="007E5B9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района в очередной раз порадовали своими успехами на Первенстве Курской области по тяжелой атлетике.</w:t>
      </w:r>
    </w:p>
    <w:p w:rsidR="007E5B92" w:rsidRDefault="007E5B92" w:rsidP="007E5B9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проводились в спортзале Курской Государственной сельскохозяйственной академии. Курский район представляли спортсмены детско-юношеской спортшколы «Атлет» и спортклуба «Олимп».</w:t>
      </w:r>
    </w:p>
    <w:p w:rsidR="007E5B92" w:rsidRDefault="00683EF0" w:rsidP="007E5B9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Победительницей в весовой категории 53 кг стала Екатерина Башмакова, ученица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школы-интерната, воспитанница ДЮСШ «Атлет». В весовой категории +75 кг победительницей стала мастер спорта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(«Олимп»). </w:t>
      </w:r>
      <w:r w:rsidR="00C27B62">
        <w:rPr>
          <w:rFonts w:ascii="Times New Roman" w:hAnsi="Times New Roman" w:cs="Times New Roman"/>
          <w:sz w:val="24"/>
          <w:szCs w:val="24"/>
        </w:rPr>
        <w:t xml:space="preserve">Также заслуженное «золото» получили воспитанник ДЮСШ «Атлет» Андрей </w:t>
      </w:r>
      <w:proofErr w:type="spellStart"/>
      <w:r w:rsidR="00C27B62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="00C27B62">
        <w:rPr>
          <w:rFonts w:ascii="Times New Roman" w:hAnsi="Times New Roman" w:cs="Times New Roman"/>
          <w:sz w:val="24"/>
          <w:szCs w:val="24"/>
        </w:rPr>
        <w:t>, весовая категория 80 кг, и воспитанники «Олимпа» Андрей Соболев (69 кг), Павел Демьянов (85 кг), Евгений Чаплыгин (105 кг).</w:t>
      </w:r>
    </w:p>
    <w:p w:rsidR="00C27B62" w:rsidRDefault="00C27B62" w:rsidP="007E5B9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Серебрянными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призерами стали Никита Каменев («Атлет»), 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(«Олимп»).</w:t>
      </w:r>
    </w:p>
    <w:p w:rsidR="00C27B62" w:rsidRDefault="00C27B62" w:rsidP="007E5B9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Почетная «бронза» досталась Денису Дмитриеву («Атлет»), Льву Мосолову («Олимп») и Владиславу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(«Атлет»).</w:t>
      </w:r>
    </w:p>
    <w:p w:rsidR="00C27B62" w:rsidRDefault="00C27B62" w:rsidP="007E5B9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Тренерский состав и воспитанники ДЮСШ «Атлет» выражают благодарность администрации Курского района и лично главе района Владимиру Рыжикову за оказание материальной помощи при проведении соревнований.</w:t>
      </w:r>
    </w:p>
    <w:p w:rsidR="00C27B62" w:rsidRPr="007E5B92" w:rsidRDefault="00C4681A" w:rsidP="00C4681A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администрации Курского района.</w:t>
      </w:r>
    </w:p>
    <w:sectPr w:rsidR="00C27B62" w:rsidRPr="007E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2"/>
    <w:rsid w:val="00683EF0"/>
    <w:rsid w:val="007E5B92"/>
    <w:rsid w:val="00C27B62"/>
    <w:rsid w:val="00C4681A"/>
    <w:rsid w:val="00F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2EB4-C37E-4E49-B233-3ADEED9D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</cp:revision>
  <dcterms:created xsi:type="dcterms:W3CDTF">2015-01-26T09:40:00Z</dcterms:created>
  <dcterms:modified xsi:type="dcterms:W3CDTF">2015-01-26T10:32:00Z</dcterms:modified>
</cp:coreProperties>
</file>