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44" w:rsidRDefault="00DF6044" w:rsidP="00DF6044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6044" w:rsidRDefault="00DF6044" w:rsidP="00DF6044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6044" w:rsidRDefault="00DF6044" w:rsidP="00DF6044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6044" w:rsidRDefault="00DF6044" w:rsidP="00DF6044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6044" w:rsidRDefault="0095380F" w:rsidP="00984F9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</w:t>
      </w:r>
      <w:r w:rsidR="00935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рограмма </w:t>
      </w:r>
      <w:r w:rsidR="00DF60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«Повышение эффективности </w:t>
      </w:r>
      <w:r w:rsidR="00507C94">
        <w:rPr>
          <w:rFonts w:ascii="Times New Roman" w:hAnsi="Times New Roman" w:cs="Times New Roman"/>
          <w:b/>
          <w:color w:val="000000"/>
          <w:sz w:val="28"/>
          <w:szCs w:val="28"/>
        </w:rPr>
        <w:t>работы с молодежью, организация отдыха и</w:t>
      </w:r>
      <w:r w:rsidR="00C50F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оздоровления </w:t>
      </w:r>
      <w:r w:rsidR="00DF6044">
        <w:rPr>
          <w:rFonts w:ascii="Times New Roman" w:hAnsi="Times New Roman" w:cs="Times New Roman"/>
          <w:b/>
          <w:color w:val="000000"/>
          <w:sz w:val="28"/>
          <w:szCs w:val="28"/>
        </w:rPr>
        <w:t>детей</w:t>
      </w:r>
      <w:r w:rsidR="00507C94">
        <w:rPr>
          <w:rFonts w:ascii="Times New Roman" w:hAnsi="Times New Roman" w:cs="Times New Roman"/>
          <w:b/>
          <w:color w:val="000000"/>
          <w:sz w:val="28"/>
          <w:szCs w:val="28"/>
        </w:rPr>
        <w:t>, молодежи, развитие физической культуры  и спорта</w:t>
      </w:r>
      <w:r w:rsidR="00DF60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935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Курском районе  </w:t>
      </w:r>
      <w:r w:rsidR="00ED4C16">
        <w:rPr>
          <w:rFonts w:ascii="Times New Roman" w:hAnsi="Times New Roman" w:cs="Times New Roman"/>
          <w:b/>
          <w:color w:val="000000"/>
          <w:sz w:val="28"/>
          <w:szCs w:val="28"/>
        </w:rPr>
        <w:t>Курской области</w:t>
      </w:r>
      <w:r w:rsidR="00DF60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35E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7C94">
        <w:rPr>
          <w:rFonts w:ascii="Times New Roman" w:hAnsi="Times New Roman" w:cs="Times New Roman"/>
          <w:b/>
          <w:color w:val="000000"/>
          <w:sz w:val="28"/>
          <w:szCs w:val="28"/>
        </w:rPr>
        <w:t>на 2015 – 20</w:t>
      </w:r>
      <w:r w:rsidR="00BF67ED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DF60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="00ED4C16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F6044" w:rsidRDefault="00DF6044" w:rsidP="00984F97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6044" w:rsidRDefault="00DF6044" w:rsidP="00DF6044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5B0EA6" w:rsidRDefault="005B0EA6" w:rsidP="00DF6044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5B0EA6" w:rsidTr="003D3283">
        <w:tc>
          <w:tcPr>
            <w:tcW w:w="4786" w:type="dxa"/>
          </w:tcPr>
          <w:p w:rsidR="005B0EA6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Ответственный исполнитель                     </w:t>
            </w:r>
            <w:r w:rsidRPr="005B0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 культуры, по делам молодежи, физкультуры и спорта</w:t>
            </w:r>
          </w:p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Курского района </w:t>
            </w:r>
          </w:p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Курской области                                                                         </w:t>
            </w:r>
          </w:p>
          <w:p w:rsidR="005B0EA6" w:rsidRDefault="005B0EA6" w:rsidP="00DF6044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1F64" w:rsidTr="003D3283">
        <w:tc>
          <w:tcPr>
            <w:tcW w:w="4786" w:type="dxa"/>
          </w:tcPr>
          <w:p w:rsidR="00691F64" w:rsidRDefault="00691F64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4785" w:type="dxa"/>
          </w:tcPr>
          <w:p w:rsidR="00691F64" w:rsidRDefault="00691F64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Курского района Курской области</w:t>
            </w:r>
            <w:r w:rsidR="00BF4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(отдел бухгалтерского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45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учета и отчетности)</w:t>
            </w:r>
          </w:p>
        </w:tc>
      </w:tr>
      <w:tr w:rsidR="005B0EA6" w:rsidTr="003D3283">
        <w:tc>
          <w:tcPr>
            <w:tcW w:w="4786" w:type="dxa"/>
          </w:tcPr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составления  проекта                                            </w:t>
            </w:r>
          </w:p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0EA6" w:rsidRDefault="005B0EA6" w:rsidP="00DF6044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0EA6" w:rsidRDefault="005B0EA6" w:rsidP="00DF6044">
            <w:pPr>
              <w:pStyle w:val="ConsPlusNormal0"/>
              <w:tabs>
                <w:tab w:val="left" w:pos="567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EA6" w:rsidTr="003D3283">
        <w:tc>
          <w:tcPr>
            <w:tcW w:w="4786" w:type="dxa"/>
          </w:tcPr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отдела культуры,</w:t>
            </w:r>
          </w:p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делам молодежи, физкультуры и спорта Администрации Курского района  Курской области         </w:t>
            </w:r>
          </w:p>
          <w:p w:rsidR="005B0EA6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785" w:type="dxa"/>
          </w:tcPr>
          <w:p w:rsidR="007F5635" w:rsidRDefault="007F5635" w:rsidP="00287A01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B0EA6" w:rsidRDefault="003D3283" w:rsidP="003D3283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7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Рождественская А.А.</w:t>
            </w:r>
          </w:p>
        </w:tc>
      </w:tr>
      <w:tr w:rsidR="005B0EA6" w:rsidTr="003D3283">
        <w:tc>
          <w:tcPr>
            <w:tcW w:w="4786" w:type="dxa"/>
          </w:tcPr>
          <w:p w:rsidR="005B0EA6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4785" w:type="dxa"/>
          </w:tcPr>
          <w:p w:rsidR="00F264EC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 отдела</w:t>
            </w:r>
            <w:r w:rsidRPr="00FE0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</w:t>
            </w:r>
          </w:p>
          <w:p w:rsidR="0039258E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делам молодежи, физкультуры и спорта</w:t>
            </w:r>
            <w:r w:rsidR="00984F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Курского района  Курской области                                                                          </w:t>
            </w:r>
            <w:r w:rsidR="007F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="003D3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Жилина Н.В.  </w:t>
            </w:r>
          </w:p>
          <w:p w:rsidR="001E7B65" w:rsidRDefault="001E7B65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 МБОУ ДЮСШ «Атлет»  Курского района Курской области  </w:t>
            </w:r>
          </w:p>
          <w:p w:rsidR="001E7B65" w:rsidRDefault="001E7B65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Трубников Д.К.</w:t>
            </w:r>
          </w:p>
          <w:p w:rsidR="005B0EA6" w:rsidRDefault="005B0EA6" w:rsidP="00984F97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EA6" w:rsidTr="003D3283">
        <w:tc>
          <w:tcPr>
            <w:tcW w:w="4786" w:type="dxa"/>
          </w:tcPr>
          <w:p w:rsidR="005B0EA6" w:rsidRDefault="00F264E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4785" w:type="dxa"/>
          </w:tcPr>
          <w:p w:rsidR="00F264EC" w:rsidRDefault="005B28AC" w:rsidP="00F264EC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8(471</w:t>
            </w:r>
            <w:r w:rsidR="007F56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="00F264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54-89-61</w:t>
            </w:r>
          </w:p>
          <w:p w:rsidR="005B0EA6" w:rsidRDefault="005B0EA6" w:rsidP="00984F97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0EA6" w:rsidTr="003D3283">
        <w:tc>
          <w:tcPr>
            <w:tcW w:w="4786" w:type="dxa"/>
          </w:tcPr>
          <w:p w:rsidR="005B0EA6" w:rsidRDefault="009832D4" w:rsidP="009832D4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                                                        </w:t>
            </w:r>
          </w:p>
        </w:tc>
        <w:tc>
          <w:tcPr>
            <w:tcW w:w="4785" w:type="dxa"/>
          </w:tcPr>
          <w:p w:rsidR="005B0EA6" w:rsidRDefault="009832D4" w:rsidP="003D3283">
            <w:pPr>
              <w:pStyle w:val="ConsPlusNormal0"/>
              <w:tabs>
                <w:tab w:val="left" w:pos="567"/>
              </w:tabs>
              <w:ind w:firstLine="0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omfks@mail.ru</w:t>
            </w:r>
          </w:p>
        </w:tc>
      </w:tr>
    </w:tbl>
    <w:p w:rsidR="005B0EA6" w:rsidRDefault="005B0EA6" w:rsidP="00DF6044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F6044" w:rsidRPr="009832D4" w:rsidRDefault="005B0EA6" w:rsidP="00DF6044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FE04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04A6" w:rsidRDefault="00FE04A6" w:rsidP="00DF6044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32D4" w:rsidRDefault="009832D4" w:rsidP="00DF6044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32D4" w:rsidRDefault="009832D4" w:rsidP="00DF6044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32D4" w:rsidRDefault="009832D4" w:rsidP="00DF6044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832D4" w:rsidRDefault="009832D4" w:rsidP="00DF6044">
      <w:pPr>
        <w:pStyle w:val="ConsPlusNormal0"/>
        <w:tabs>
          <w:tab w:val="left" w:pos="567"/>
        </w:tabs>
        <w:ind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B7483" w:rsidRDefault="008B7483" w:rsidP="007D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5"/>
      <w:bookmarkEnd w:id="0"/>
    </w:p>
    <w:p w:rsidR="007D6A71" w:rsidRPr="00984F97" w:rsidRDefault="007D6A71" w:rsidP="0098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F97">
        <w:rPr>
          <w:rFonts w:ascii="Times New Roman" w:hAnsi="Times New Roman"/>
          <w:b/>
          <w:sz w:val="28"/>
          <w:szCs w:val="28"/>
        </w:rPr>
        <w:t>ПАСПОРТ</w:t>
      </w:r>
    </w:p>
    <w:p w:rsidR="007D6A71" w:rsidRDefault="00952FDB" w:rsidP="004C6385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F97">
        <w:rPr>
          <w:rFonts w:ascii="Times New Roman" w:hAnsi="Times New Roman"/>
          <w:b/>
          <w:sz w:val="28"/>
          <w:szCs w:val="28"/>
        </w:rPr>
        <w:t>м</w:t>
      </w:r>
      <w:r w:rsidR="007D6A71" w:rsidRPr="00984F97">
        <w:rPr>
          <w:rFonts w:ascii="Times New Roman" w:hAnsi="Times New Roman"/>
          <w:b/>
          <w:sz w:val="28"/>
          <w:szCs w:val="28"/>
        </w:rPr>
        <w:t xml:space="preserve">униципальной программы «Повышение эффективности </w:t>
      </w:r>
      <w:r w:rsidR="005E0A89" w:rsidRPr="00984F97">
        <w:rPr>
          <w:rFonts w:ascii="Times New Roman" w:hAnsi="Times New Roman" w:cs="Times New Roman"/>
          <w:b/>
          <w:color w:val="000000"/>
          <w:sz w:val="28"/>
          <w:szCs w:val="28"/>
        </w:rPr>
        <w:t>работы с молодежью, организаци</w:t>
      </w:r>
      <w:r w:rsidR="005B28AC">
        <w:rPr>
          <w:rFonts w:ascii="Times New Roman" w:hAnsi="Times New Roman" w:cs="Times New Roman"/>
          <w:b/>
          <w:color w:val="000000"/>
          <w:sz w:val="28"/>
          <w:szCs w:val="28"/>
        </w:rPr>
        <w:t>я отдыха и оздоровления</w:t>
      </w:r>
      <w:r w:rsidR="005E0A89" w:rsidRPr="00984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детей, молодеж</w:t>
      </w:r>
      <w:r w:rsidR="005B28AC">
        <w:rPr>
          <w:rFonts w:ascii="Times New Roman" w:hAnsi="Times New Roman" w:cs="Times New Roman"/>
          <w:b/>
          <w:color w:val="000000"/>
          <w:sz w:val="28"/>
          <w:szCs w:val="28"/>
        </w:rPr>
        <w:t>и, развитие физической культуры</w:t>
      </w:r>
      <w:r w:rsidR="005E0A89" w:rsidRPr="00984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спорта в Курском районе  Курской области  на 2015 – 20</w:t>
      </w:r>
      <w:r w:rsidR="00BF67ED" w:rsidRPr="00984F97">
        <w:rPr>
          <w:rFonts w:ascii="Times New Roman" w:hAnsi="Times New Roman" w:cs="Times New Roman"/>
          <w:b/>
          <w:color w:val="000000"/>
          <w:sz w:val="28"/>
          <w:szCs w:val="28"/>
        </w:rPr>
        <w:t>19</w:t>
      </w:r>
      <w:r w:rsidR="005E0A89" w:rsidRPr="00984F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5B28AC" w:rsidRPr="005E0A89" w:rsidRDefault="005B28AC" w:rsidP="004C6385">
      <w:pPr>
        <w:pStyle w:val="ConsPlusNormal0"/>
        <w:tabs>
          <w:tab w:val="left" w:pos="567"/>
        </w:tabs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27"/>
        <w:gridCol w:w="6344"/>
      </w:tblGrid>
      <w:tr w:rsidR="007D6A71" w:rsidTr="001F254D">
        <w:tc>
          <w:tcPr>
            <w:tcW w:w="3227" w:type="dxa"/>
          </w:tcPr>
          <w:p w:rsidR="007D6A71" w:rsidRPr="00437B6D" w:rsidRDefault="007D6A71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7D6A71" w:rsidRPr="00437B6D" w:rsidRDefault="007D6A71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6344" w:type="dxa"/>
          </w:tcPr>
          <w:p w:rsidR="007D6A71" w:rsidRPr="00437B6D" w:rsidRDefault="00437B6D" w:rsidP="00F6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D3019" w:rsidRPr="00437B6D">
              <w:rPr>
                <w:rFonts w:ascii="Times New Roman" w:hAnsi="Times New Roman"/>
                <w:sz w:val="28"/>
                <w:szCs w:val="28"/>
              </w:rPr>
              <w:t>тдел культуры, по делам молодежи, физкультуры и спорта Администрации Курского района Курской области</w:t>
            </w:r>
            <w:r w:rsidR="00FC62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6A71" w:rsidTr="001F254D">
        <w:tc>
          <w:tcPr>
            <w:tcW w:w="3227" w:type="dxa"/>
          </w:tcPr>
          <w:p w:rsidR="007D6A71" w:rsidRPr="00437B6D" w:rsidRDefault="005D3019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344" w:type="dxa"/>
          </w:tcPr>
          <w:p w:rsidR="000B1D78" w:rsidRPr="005E0A89" w:rsidRDefault="002762C1" w:rsidP="000B1D78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4C59" w:rsidRPr="00437B6D">
              <w:rPr>
                <w:rFonts w:ascii="Times New Roman" w:hAnsi="Times New Roman" w:cs="Times New Roman"/>
                <w:sz w:val="28"/>
                <w:szCs w:val="28"/>
              </w:rPr>
              <w:t>одпрограмма</w:t>
            </w:r>
            <w:r w:rsidR="00BF456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774C59" w:rsidRPr="00437B6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515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реализации молодежной политики»</w:t>
            </w:r>
            <w:r w:rsidR="00774C59" w:rsidRPr="00437B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="000B1D78" w:rsidRPr="005E0A89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с молодежью, организаци</w:t>
            </w:r>
            <w:r w:rsidR="000B1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отдыха и оздоровления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детей, молодежи, развитие физической культуры  и спорта в Курском районе  Курской области  на 2015 – 20</w:t>
            </w:r>
            <w:r w:rsidR="00BF6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FC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74C59" w:rsidRDefault="000B1D78" w:rsidP="000B1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3792" w:rsidRDefault="00BF456C" w:rsidP="000B1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3 «Реализация муниципальной политики в сфере </w:t>
            </w:r>
            <w:r w:rsidR="00273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физической культуры и спорта»</w:t>
            </w:r>
            <w:r w:rsidR="00273792" w:rsidRPr="00437B6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 </w:t>
            </w:r>
            <w:r w:rsidR="00273792" w:rsidRPr="005E0A89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</w:t>
            </w:r>
            <w:r w:rsidR="00273792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с молодежью, организаци</w:t>
            </w:r>
            <w:r w:rsidR="00273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отдыха и оздоровления </w:t>
            </w:r>
            <w:r w:rsidR="00273792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детей, молодежи, развитие физической культуры  и спорта в Курском районе  Курской области  на 2015 – 20</w:t>
            </w:r>
            <w:r w:rsidR="002737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73792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FC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73792" w:rsidRPr="00437B6D" w:rsidRDefault="00273792" w:rsidP="000B1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A71" w:rsidRPr="00437B6D" w:rsidRDefault="00BF456C" w:rsidP="004C63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2C1" w:rsidRPr="00437B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4C59" w:rsidRPr="00437B6D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0B1D7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B1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</w:t>
            </w:r>
            <w:r w:rsidR="00AF5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вление</w:t>
            </w:r>
            <w:r w:rsidR="000B1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4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отдых</w:t>
            </w:r>
            <w:r w:rsidR="00AF51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</w:t>
            </w:r>
            <w:r w:rsidR="000B1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4C59" w:rsidRPr="00437B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="000B1D78" w:rsidRPr="005E0A89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с молодежью, организаци</w:t>
            </w:r>
            <w:r w:rsidR="000B1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отдыха и оздоровления 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детей, молодежи, развитие физической культуры  и спорта в Курском районе  Курской области  на 2015 – 20</w:t>
            </w:r>
            <w:r w:rsidR="00BF67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B1D78" w:rsidRPr="005E0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годы»</w:t>
            </w:r>
            <w:r w:rsidR="00FC62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D6A71" w:rsidTr="001F254D">
        <w:tc>
          <w:tcPr>
            <w:tcW w:w="3227" w:type="dxa"/>
          </w:tcPr>
          <w:p w:rsidR="007D6A71" w:rsidRPr="00437B6D" w:rsidRDefault="005D3019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344" w:type="dxa"/>
          </w:tcPr>
          <w:p w:rsidR="007D6A71" w:rsidRPr="00437B6D" w:rsidRDefault="00FC621F" w:rsidP="00FC621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B626C" w:rsidRPr="00437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626C" w:rsidRPr="00437B6D">
              <w:rPr>
                <w:rFonts w:ascii="Times New Roman" w:hAnsi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6A71" w:rsidTr="001F254D">
        <w:tc>
          <w:tcPr>
            <w:tcW w:w="3227" w:type="dxa"/>
          </w:tcPr>
          <w:p w:rsidR="007D6A71" w:rsidRPr="00437B6D" w:rsidRDefault="005D3019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Цели программы                            </w:t>
            </w:r>
          </w:p>
        </w:tc>
        <w:tc>
          <w:tcPr>
            <w:tcW w:w="6344" w:type="dxa"/>
          </w:tcPr>
          <w:p w:rsidR="007D6A71" w:rsidRDefault="005B28AC" w:rsidP="00F6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80C4A" w:rsidRPr="00593D84">
              <w:rPr>
                <w:rFonts w:ascii="Times New Roman" w:hAnsi="Times New Roman" w:cs="Times New Roman"/>
                <w:sz w:val="28"/>
                <w:szCs w:val="28"/>
              </w:rPr>
              <w:t>создание возможностей для успешной социализации и эффективной самореализации молодых людей</w:t>
            </w:r>
            <w:r w:rsidR="00980C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3792" w:rsidRDefault="00273792" w:rsidP="0027379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 в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оспитание нравственно развитого и физически здорового юного гражданина России, укрепление здоровья подростков, детей, юношей и девушек путем совершенствования систем физического воспитания в образовательных учреждениях, развитие инфраструктуры детско-юношеского спорта и приобщение детей к регулярным занятиям физической культурой и спортом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273792" w:rsidRDefault="00273792" w:rsidP="0027379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-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273792" w:rsidRDefault="00273792" w:rsidP="002737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43F2">
              <w:rPr>
                <w:sz w:val="28"/>
                <w:szCs w:val="28"/>
              </w:rPr>
              <w:t xml:space="preserve"> </w:t>
            </w:r>
            <w:r w:rsidRPr="00B03B1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спортсменов Курского района  Курской области на </w:t>
            </w:r>
            <w:r w:rsidR="00FC621F"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областных, </w:t>
            </w:r>
            <w:r w:rsidRPr="00B03B1B">
              <w:rPr>
                <w:rFonts w:ascii="Times New Roman" w:hAnsi="Times New Roman" w:cs="Times New Roman"/>
                <w:sz w:val="28"/>
                <w:szCs w:val="28"/>
              </w:rPr>
              <w:t>межрегиональных, всероссийски</w:t>
            </w:r>
            <w:r w:rsidR="00FC621F">
              <w:rPr>
                <w:rFonts w:ascii="Times New Roman" w:hAnsi="Times New Roman" w:cs="Times New Roman"/>
                <w:sz w:val="28"/>
                <w:szCs w:val="28"/>
              </w:rPr>
              <w:t>х и международных соревнованиях;</w:t>
            </w:r>
          </w:p>
          <w:p w:rsidR="00980C4A" w:rsidRPr="00437B6D" w:rsidRDefault="00980C4A" w:rsidP="00273792">
            <w:pPr>
              <w:pStyle w:val="a3"/>
              <w:widowControl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  </w:t>
            </w:r>
            <w:r w:rsidR="001E7B65">
              <w:rPr>
                <w:rFonts w:ascii="Times New Roman" w:hAnsi="Times New Roman"/>
                <w:szCs w:val="28"/>
              </w:rPr>
              <w:t>развитие системы оздоровления</w:t>
            </w:r>
            <w:r w:rsidRPr="004D74E8">
              <w:rPr>
                <w:rFonts w:ascii="Times New Roman" w:hAnsi="Times New Roman"/>
                <w:szCs w:val="28"/>
              </w:rPr>
              <w:t xml:space="preserve"> и отдыха детей </w:t>
            </w:r>
            <w:r>
              <w:rPr>
                <w:rFonts w:ascii="Times New Roman" w:hAnsi="Times New Roman"/>
                <w:szCs w:val="28"/>
              </w:rPr>
              <w:t>Курского района</w:t>
            </w:r>
            <w:r w:rsidR="00273792">
              <w:rPr>
                <w:rFonts w:ascii="Times New Roman" w:hAnsi="Times New Roman"/>
                <w:szCs w:val="28"/>
              </w:rPr>
              <w:t xml:space="preserve"> Курской области.</w:t>
            </w:r>
          </w:p>
        </w:tc>
      </w:tr>
      <w:tr w:rsidR="0083642F" w:rsidTr="001F254D">
        <w:tc>
          <w:tcPr>
            <w:tcW w:w="3227" w:type="dxa"/>
          </w:tcPr>
          <w:p w:rsidR="0083642F" w:rsidRPr="00437B6D" w:rsidRDefault="0083642F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Задачи  программы                            </w:t>
            </w:r>
          </w:p>
        </w:tc>
        <w:tc>
          <w:tcPr>
            <w:tcW w:w="6344" w:type="dxa"/>
          </w:tcPr>
          <w:p w:rsidR="00980C4A" w:rsidRPr="00593D84" w:rsidRDefault="00980C4A" w:rsidP="00BF456C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D8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инновационной деятельности молодых людей,  поддержка талантливой молодежи;</w:t>
            </w:r>
          </w:p>
          <w:p w:rsidR="00980C4A" w:rsidRDefault="00980C4A" w:rsidP="00BF456C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D8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      </w:r>
          </w:p>
          <w:p w:rsidR="00691F64" w:rsidRPr="00593D84" w:rsidRDefault="00691F64" w:rsidP="00BF456C">
            <w:pPr>
              <w:tabs>
                <w:tab w:val="left" w:pos="31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условий для самореализации молодежи, находящейся в трудной жизненной ситуации;</w:t>
            </w:r>
          </w:p>
          <w:p w:rsidR="0083642F" w:rsidRDefault="00980C4A" w:rsidP="00BF456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3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C4A">
              <w:rPr>
                <w:rFonts w:ascii="Times New Roman" w:hAnsi="Times New Roman" w:cs="Times New Roman"/>
                <w:b w:val="0"/>
                <w:sz w:val="28"/>
                <w:szCs w:val="28"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80C4A" w:rsidRDefault="00980C4A" w:rsidP="00BF456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формирование здорового образа жизни у детей, подростков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молодежи;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укрепление материально-технической базы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</w:r>
            <w:r w:rsidR="00BF456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детско-юношеского 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спорта;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организация подготовки, переподготовки и повышения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квалификации сп</w:t>
            </w:r>
            <w:r w:rsidR="00BF456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ециалистов в области физической 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культуры;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br/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- развитие инфраструктуры и совершенствование финансового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="00BF456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обеспечения 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физкультурно-спортивной деятельности</w:t>
            </w:r>
            <w:r w:rsidRPr="00746CDA">
              <w:rPr>
                <w:rStyle w:val="apple-converted-space"/>
                <w:b w:val="0"/>
                <w:color w:val="000000"/>
                <w:szCs w:val="28"/>
                <w:shd w:val="clear" w:color="auto" w:fill="FFFFFF"/>
              </w:rPr>
              <w:t> </w:t>
            </w:r>
            <w:r w:rsidRPr="00746CD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учреждений спортивной направленности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80C4A" w:rsidRPr="00D10ACE" w:rsidRDefault="00980C4A" w:rsidP="00BF456C">
            <w:pPr>
              <w:tabs>
                <w:tab w:val="left" w:pos="3544"/>
                <w:tab w:val="left" w:pos="3920"/>
              </w:tabs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D10ACE">
              <w:rPr>
                <w:sz w:val="28"/>
                <w:szCs w:val="28"/>
              </w:rPr>
              <w:t xml:space="preserve"> </w:t>
            </w:r>
            <w:r w:rsidRPr="00B03B1B">
              <w:rPr>
                <w:rFonts w:ascii="Times New Roman" w:hAnsi="Times New Roman" w:cs="Times New Roman"/>
                <w:sz w:val="28"/>
                <w:szCs w:val="28"/>
              </w:rPr>
              <w:t>пропаганда</w:t>
            </w:r>
            <w:r w:rsidR="001E7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B1B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физической культуры и спорта;</w:t>
            </w:r>
          </w:p>
          <w:p w:rsidR="00980C4A" w:rsidRPr="00B03B1B" w:rsidRDefault="00980C4A" w:rsidP="00FC62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03B1B">
              <w:rPr>
                <w:rFonts w:ascii="Times New Roman" w:hAnsi="Times New Roman" w:cs="Times New Roman"/>
                <w:sz w:val="28"/>
                <w:szCs w:val="28"/>
              </w:rPr>
              <w:t>обеспечение успешного выступления спортсменов Курского района Курс</w:t>
            </w:r>
            <w:r w:rsidR="00BF456C">
              <w:rPr>
                <w:rFonts w:ascii="Times New Roman" w:hAnsi="Times New Roman" w:cs="Times New Roman"/>
                <w:sz w:val="28"/>
                <w:szCs w:val="28"/>
              </w:rPr>
              <w:t xml:space="preserve">кой области на </w:t>
            </w:r>
            <w:r w:rsidR="005B28AC">
              <w:rPr>
                <w:rFonts w:ascii="Times New Roman" w:hAnsi="Times New Roman" w:cs="Times New Roman"/>
                <w:sz w:val="28"/>
                <w:szCs w:val="28"/>
              </w:rPr>
              <w:t xml:space="preserve">областных, </w:t>
            </w:r>
            <w:r w:rsidR="00BF456C">
              <w:rPr>
                <w:rFonts w:ascii="Times New Roman" w:hAnsi="Times New Roman" w:cs="Times New Roman"/>
                <w:sz w:val="28"/>
                <w:szCs w:val="28"/>
              </w:rPr>
              <w:t>межрегиональных, всероссийских и м</w:t>
            </w:r>
            <w:r w:rsidRPr="00B03B1B">
              <w:rPr>
                <w:rFonts w:ascii="Times New Roman" w:hAnsi="Times New Roman" w:cs="Times New Roman"/>
                <w:sz w:val="28"/>
                <w:szCs w:val="28"/>
              </w:rPr>
              <w:t>еждународных</w:t>
            </w:r>
            <w:r w:rsidR="00BF45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03B1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соревнованиях;</w:t>
            </w:r>
          </w:p>
          <w:p w:rsidR="00980C4A" w:rsidRPr="00B03B1B" w:rsidRDefault="00980C4A" w:rsidP="00BF456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03B1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совершенствование системы отбора и подготовки спортивных сборных команд </w:t>
            </w:r>
            <w:r w:rsidR="00AF5153">
              <w:rPr>
                <w:rFonts w:ascii="Times New Roman" w:hAnsi="Times New Roman" w:cs="Times New Roman"/>
                <w:b w:val="0"/>
                <w:sz w:val="28"/>
                <w:szCs w:val="28"/>
              </w:rPr>
              <w:t>Курского района Курской области</w:t>
            </w:r>
            <w:r w:rsidR="00FC621F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80C4A" w:rsidRPr="0018505D" w:rsidRDefault="00273792" w:rsidP="00BF456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46C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 и оздоровления </w:t>
            </w:r>
            <w:r w:rsidRPr="004D74E8">
              <w:rPr>
                <w:rFonts w:ascii="Times New Roman" w:hAnsi="Times New Roman" w:cs="Times New Roman"/>
                <w:sz w:val="28"/>
                <w:szCs w:val="28"/>
              </w:rPr>
              <w:t xml:space="preserve"> детей  Курского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FC6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42F" w:rsidTr="001F254D">
        <w:tc>
          <w:tcPr>
            <w:tcW w:w="3227" w:type="dxa"/>
          </w:tcPr>
          <w:p w:rsidR="0083642F" w:rsidRPr="00437B6D" w:rsidRDefault="0083642F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</w:t>
            </w:r>
            <w:r w:rsidRPr="00437B6D">
              <w:rPr>
                <w:rFonts w:ascii="Times New Roman" w:hAnsi="Times New Roman"/>
                <w:sz w:val="28"/>
                <w:szCs w:val="28"/>
              </w:rPr>
              <w:lastRenderedPageBreak/>
              <w:t>показатели</w:t>
            </w:r>
          </w:p>
          <w:p w:rsidR="0083642F" w:rsidRPr="00437B6D" w:rsidRDefault="0083642F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        </w:t>
            </w:r>
          </w:p>
        </w:tc>
        <w:tc>
          <w:tcPr>
            <w:tcW w:w="6344" w:type="dxa"/>
          </w:tcPr>
          <w:p w:rsidR="00640873" w:rsidRDefault="00980C4A" w:rsidP="00640873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93D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- удельный вес  численности молодых людей в </w:t>
            </w:r>
            <w:r w:rsidRPr="00593D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lastRenderedPageBreak/>
              <w:t xml:space="preserve">возрасте от 14 до 30 лет,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участвующих в общественной деятельности  </w:t>
            </w:r>
            <w:r w:rsidRPr="00593D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общем  количестве молодежи Курского района Курской обл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асти в возрасте от 14 до 30 лет;</w:t>
            </w:r>
          </w:p>
          <w:p w:rsidR="00980C4A" w:rsidRPr="00746CDA" w:rsidRDefault="00980C4A" w:rsidP="00980C4A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>- доля лиц, занимающихся в специализированных  учреждениях, в общей численности 6-15 лет;</w:t>
            </w:r>
          </w:p>
          <w:p w:rsidR="00980C4A" w:rsidRDefault="00980C4A" w:rsidP="00980C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- 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80C4A" w:rsidRPr="00D10ACE" w:rsidRDefault="00980C4A" w:rsidP="00980C4A">
            <w:pPr>
              <w:pStyle w:val="ConsPlusCell"/>
              <w:ind w:right="-86" w:firstLine="21"/>
              <w:jc w:val="both"/>
            </w:pPr>
            <w:r>
              <w:rPr>
                <w:b/>
              </w:rPr>
              <w:t>-</w:t>
            </w:r>
            <w:r w:rsidRPr="00D10ACE">
              <w:t xml:space="preserve"> доля жителей Курского района, систематически занимающихся физической культурой и спортом, в общей численности населения Курского района;</w:t>
            </w:r>
          </w:p>
          <w:p w:rsidR="00980C4A" w:rsidRPr="00D10ACE" w:rsidRDefault="00980C4A" w:rsidP="00FC621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D10ACE">
              <w:rPr>
                <w:rFonts w:ascii="Times New Roman" w:hAnsi="Times New Roman"/>
                <w:b w:val="0"/>
              </w:rPr>
              <w:t xml:space="preserve">- </w:t>
            </w:r>
            <w:r w:rsidRPr="00D10ACE">
              <w:rPr>
                <w:rFonts w:ascii="Times New Roman" w:hAnsi="Times New Roman"/>
                <w:b w:val="0"/>
                <w:color w:val="auto"/>
              </w:rPr>
              <w:t>уровень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</w:t>
            </w:r>
            <w:r>
              <w:rPr>
                <w:rFonts w:ascii="Times New Roman" w:hAnsi="Times New Roman"/>
                <w:b w:val="0"/>
                <w:color w:val="auto"/>
              </w:rPr>
              <w:t>можностями здоровья и инвалидов;</w:t>
            </w:r>
          </w:p>
          <w:p w:rsidR="00980C4A" w:rsidRPr="00D10ACE" w:rsidRDefault="00980C4A" w:rsidP="00980C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- 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экономике;</w:t>
            </w:r>
          </w:p>
          <w:p w:rsidR="00980C4A" w:rsidRDefault="00980C4A" w:rsidP="00980C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- доля лиц с ограниченными возможностями здоровья и инвалидов, систематически занимающихся физической культурой и спортом, в общей численн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ости данной категории населения;</w:t>
            </w:r>
          </w:p>
          <w:p w:rsidR="00273792" w:rsidRDefault="00980C4A" w:rsidP="0027379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2AC">
              <w:rPr>
                <w:rFonts w:ascii="Times New Roman" w:hAnsi="Times New Roman" w:cs="Times New Roman"/>
                <w:sz w:val="28"/>
                <w:szCs w:val="28"/>
              </w:rPr>
              <w:t>- доля спортсменов Курского района Курской области, ставших победителями и призерами районных, областных и всероссийских спортивных соревнований, в общем количестве участвовавших спортсменов Курского района Курской области</w:t>
            </w:r>
            <w:r w:rsidR="002737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C4A" w:rsidRPr="00640873" w:rsidRDefault="00273792" w:rsidP="00273792">
            <w:pPr>
              <w:widowControl w:val="0"/>
              <w:tabs>
                <w:tab w:val="left" w:pos="56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D74E8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детей, оздоровленных  в рамках мер социальной поддержки, в общей численности детей школьного возраста</w:t>
            </w:r>
            <w:r w:rsidR="00FC62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3642F" w:rsidTr="001F254D">
        <w:tc>
          <w:tcPr>
            <w:tcW w:w="3227" w:type="dxa"/>
          </w:tcPr>
          <w:p w:rsidR="0083642F" w:rsidRPr="00437B6D" w:rsidRDefault="0083642F" w:rsidP="004C63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</w:t>
            </w:r>
            <w:r w:rsidR="004C63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B6D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      </w:t>
            </w:r>
          </w:p>
        </w:tc>
        <w:tc>
          <w:tcPr>
            <w:tcW w:w="6344" w:type="dxa"/>
          </w:tcPr>
          <w:p w:rsidR="0083642F" w:rsidRPr="00437B6D" w:rsidRDefault="0083642F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реализуется в один этап в течение 2015-20</w:t>
            </w:r>
            <w:r w:rsidR="00BF67ED">
              <w:rPr>
                <w:rFonts w:ascii="Times New Roman" w:hAnsi="Times New Roman"/>
                <w:sz w:val="28"/>
                <w:szCs w:val="28"/>
              </w:rPr>
              <w:t>19</w:t>
            </w:r>
            <w:r w:rsidRPr="00437B6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FC621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3642F" w:rsidTr="00D003DC">
        <w:trPr>
          <w:trHeight w:val="7369"/>
        </w:trPr>
        <w:tc>
          <w:tcPr>
            <w:tcW w:w="3227" w:type="dxa"/>
          </w:tcPr>
          <w:p w:rsidR="00980C4A" w:rsidRDefault="0083642F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593E96" w:rsidRDefault="0083642F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программы       </w:t>
            </w: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593E96" w:rsidRDefault="00593E96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611AA" w:rsidRDefault="004611AA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D003DC" w:rsidRDefault="00D003DC" w:rsidP="0059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03DC" w:rsidRDefault="00D003DC" w:rsidP="0059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03DC" w:rsidRDefault="00D003DC" w:rsidP="0059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03DC" w:rsidRDefault="00D003DC" w:rsidP="0059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03DC" w:rsidRDefault="00D003DC" w:rsidP="00593E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03DC" w:rsidRDefault="00D003DC" w:rsidP="00593E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83642F" w:rsidRPr="00437B6D" w:rsidRDefault="0083642F" w:rsidP="00980C4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344" w:type="dxa"/>
          </w:tcPr>
          <w:p w:rsidR="0083642F" w:rsidRPr="00437B6D" w:rsidRDefault="0083642F" w:rsidP="001D3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lastRenderedPageBreak/>
              <w:t>Финансирование программных мероприятий предусматривается за</w:t>
            </w:r>
            <w:r w:rsidR="00BF456C">
              <w:rPr>
                <w:rFonts w:ascii="Times New Roman" w:hAnsi="Times New Roman"/>
                <w:sz w:val="28"/>
                <w:szCs w:val="28"/>
              </w:rPr>
              <w:t xml:space="preserve"> счет средств </w:t>
            </w:r>
            <w:r w:rsidRPr="00437B6D">
              <w:rPr>
                <w:rFonts w:ascii="Times New Roman" w:hAnsi="Times New Roman"/>
                <w:sz w:val="28"/>
                <w:szCs w:val="28"/>
              </w:rPr>
              <w:t xml:space="preserve"> бюджета Курского района Курской об</w:t>
            </w:r>
            <w:r w:rsidR="00691F64">
              <w:rPr>
                <w:rFonts w:ascii="Times New Roman" w:hAnsi="Times New Roman"/>
                <w:sz w:val="28"/>
                <w:szCs w:val="28"/>
              </w:rPr>
              <w:t>ласти.</w:t>
            </w:r>
          </w:p>
          <w:p w:rsidR="0083642F" w:rsidRPr="00437B6D" w:rsidRDefault="0083642F" w:rsidP="001D3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мероприятий Программы в 2015-20</w:t>
            </w:r>
            <w:r w:rsidR="00980C4A">
              <w:rPr>
                <w:rFonts w:ascii="Times New Roman" w:hAnsi="Times New Roman"/>
                <w:sz w:val="28"/>
                <w:szCs w:val="28"/>
              </w:rPr>
              <w:t>19</w:t>
            </w:r>
            <w:r w:rsidR="00F657B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73792">
              <w:rPr>
                <w:rFonts w:ascii="Times New Roman" w:hAnsi="Times New Roman"/>
                <w:sz w:val="28"/>
                <w:szCs w:val="28"/>
              </w:rPr>
              <w:t>ах составляет  40918234,62</w:t>
            </w:r>
            <w:r w:rsidR="00AB602A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Pr="00437B6D">
              <w:rPr>
                <w:rFonts w:ascii="Times New Roman" w:hAnsi="Times New Roman"/>
                <w:sz w:val="28"/>
                <w:szCs w:val="28"/>
              </w:rPr>
              <w:t>, в том числе по годам реализации  Программы:</w:t>
            </w:r>
          </w:p>
          <w:p w:rsidR="0099088A" w:rsidRPr="00746CDA" w:rsidRDefault="0099088A" w:rsidP="009908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766F49">
              <w:rPr>
                <w:rFonts w:ascii="Times New Roman" w:hAnsi="Times New Roman" w:cs="Times New Roman"/>
                <w:b w:val="0"/>
                <w:sz w:val="28"/>
                <w:szCs w:val="28"/>
              </w:rPr>
              <w:t>7496180</w:t>
            </w:r>
            <w:r w:rsidR="00AB602A">
              <w:rPr>
                <w:rFonts w:ascii="Times New Roman" w:hAnsi="Times New Roman" w:cs="Times New Roman"/>
                <w:b w:val="0"/>
                <w:sz w:val="28"/>
                <w:szCs w:val="28"/>
              </w:rPr>
              <w:t>,32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9088A" w:rsidRPr="00746CDA" w:rsidRDefault="0099088A" w:rsidP="009908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21723C">
              <w:rPr>
                <w:rFonts w:ascii="Times New Roman" w:hAnsi="Times New Roman" w:cs="Times New Roman"/>
                <w:b w:val="0"/>
                <w:sz w:val="28"/>
                <w:szCs w:val="28"/>
              </w:rPr>
              <w:t>7818980,48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9088A" w:rsidRPr="00746CDA" w:rsidRDefault="0099088A" w:rsidP="009908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21723C">
              <w:rPr>
                <w:rFonts w:ascii="Times New Roman" w:hAnsi="Times New Roman" w:cs="Times New Roman"/>
                <w:b w:val="0"/>
                <w:sz w:val="28"/>
                <w:szCs w:val="28"/>
              </w:rPr>
              <w:t>8299879,94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9088A" w:rsidRPr="00746CDA" w:rsidRDefault="0099088A" w:rsidP="0099088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21723C">
              <w:rPr>
                <w:rFonts w:ascii="Times New Roman" w:hAnsi="Times New Roman" w:cs="Times New Roman"/>
                <w:b w:val="0"/>
                <w:sz w:val="28"/>
                <w:szCs w:val="28"/>
              </w:rPr>
              <w:t>8532726,94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9088A" w:rsidRPr="00980C4A" w:rsidRDefault="0099088A" w:rsidP="00680F6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117892">
              <w:rPr>
                <w:rFonts w:ascii="Times New Roman" w:hAnsi="Times New Roman" w:cs="Times New Roman"/>
                <w:b w:val="0"/>
                <w:sz w:val="28"/>
                <w:szCs w:val="28"/>
              </w:rPr>
              <w:t>9 год – 8</w:t>
            </w:r>
            <w:r w:rsidR="0021723C">
              <w:rPr>
                <w:rFonts w:ascii="Times New Roman" w:hAnsi="Times New Roman" w:cs="Times New Roman"/>
                <w:b w:val="0"/>
                <w:sz w:val="28"/>
                <w:szCs w:val="28"/>
              </w:rPr>
              <w:t>770466,94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</w:t>
            </w:r>
            <w:r w:rsidR="00117892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F657B5" w:rsidRPr="00980C4A" w:rsidRDefault="00F657B5" w:rsidP="00F657B5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3642F" w:rsidRPr="00437B6D" w:rsidRDefault="0083642F" w:rsidP="001D3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бюджета  на реализацию м</w:t>
            </w:r>
            <w:r w:rsidR="00640873">
              <w:rPr>
                <w:rFonts w:ascii="Times New Roman" w:hAnsi="Times New Roman"/>
                <w:sz w:val="28"/>
                <w:szCs w:val="28"/>
              </w:rPr>
              <w:t>ероприятий программы в 2015-20</w:t>
            </w:r>
            <w:r w:rsidR="00980C4A">
              <w:rPr>
                <w:rFonts w:ascii="Times New Roman" w:hAnsi="Times New Roman"/>
                <w:sz w:val="28"/>
                <w:szCs w:val="28"/>
              </w:rPr>
              <w:t>19</w:t>
            </w:r>
            <w:r w:rsidR="00640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7B6D">
              <w:rPr>
                <w:rFonts w:ascii="Times New Roman" w:hAnsi="Times New Roman"/>
                <w:sz w:val="28"/>
                <w:szCs w:val="28"/>
              </w:rPr>
              <w:t xml:space="preserve"> годах составляет  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="0045788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Pr="00437B6D">
              <w:rPr>
                <w:rFonts w:ascii="Times New Roman" w:hAnsi="Times New Roman"/>
                <w:sz w:val="28"/>
                <w:szCs w:val="28"/>
              </w:rPr>
              <w:t>, в том числе по годам реализации  Программы:</w:t>
            </w:r>
          </w:p>
          <w:p w:rsidR="00980C4A" w:rsidRPr="00746CDA" w:rsidRDefault="00980C4A" w:rsidP="00980C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="00BF456C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80C4A" w:rsidRPr="00746CDA" w:rsidRDefault="00980C4A" w:rsidP="00980C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="00BF456C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80C4A" w:rsidRPr="00746CDA" w:rsidRDefault="00980C4A" w:rsidP="00980C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>0,0</w:t>
            </w:r>
            <w:r w:rsidR="00BF456C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980C4A" w:rsidRPr="00746CDA" w:rsidRDefault="00980C4A" w:rsidP="00980C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="00BF456C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83642F" w:rsidRDefault="00980C4A" w:rsidP="00CF7DA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>,0</w:t>
            </w:r>
            <w:r w:rsidR="00BF456C"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  <w:r w:rsidR="00457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</w:p>
          <w:p w:rsidR="00D003DC" w:rsidRDefault="00D003DC" w:rsidP="00CF7DA9">
            <w:pPr>
              <w:pStyle w:val="ConsPlusTitle"/>
              <w:widowControl/>
              <w:rPr>
                <w:rFonts w:ascii="Times New Roman" w:hAnsi="Times New Roman"/>
                <w:sz w:val="28"/>
                <w:szCs w:val="28"/>
              </w:rPr>
            </w:pPr>
          </w:p>
          <w:p w:rsidR="00EA23C9" w:rsidRPr="00437B6D" w:rsidRDefault="00D003DC" w:rsidP="001D3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 w:rsidR="001D31DD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составляет  </w:t>
            </w:r>
            <w:r w:rsidR="00BA0A39">
              <w:rPr>
                <w:rFonts w:ascii="Times New Roman" w:hAnsi="Times New Roman"/>
                <w:sz w:val="28"/>
                <w:szCs w:val="28"/>
              </w:rPr>
              <w:t>40918234,62 руб</w:t>
            </w:r>
            <w:r w:rsidR="00EA23C9">
              <w:rPr>
                <w:rFonts w:ascii="Times New Roman" w:hAnsi="Times New Roman"/>
                <w:sz w:val="28"/>
                <w:szCs w:val="28"/>
              </w:rPr>
              <w:t>.</w:t>
            </w:r>
            <w:r w:rsidR="00EA23C9" w:rsidRPr="00437B6D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680F6F">
              <w:rPr>
                <w:rFonts w:ascii="Times New Roman" w:hAnsi="Times New Roman"/>
                <w:sz w:val="28"/>
                <w:szCs w:val="28"/>
              </w:rPr>
              <w:t xml:space="preserve"> по годам:</w:t>
            </w:r>
          </w:p>
          <w:p w:rsidR="00BA0A39" w:rsidRDefault="00BA0A39" w:rsidP="00D003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BA0A39" w:rsidRPr="00BA0A39" w:rsidRDefault="00680F6F" w:rsidP="00BA0A39">
            <w:pPr>
              <w:pStyle w:val="ConsPlusNormal0"/>
              <w:tabs>
                <w:tab w:val="left" w:pos="567"/>
              </w:tabs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одпрограмме 2</w:t>
            </w:r>
            <w:r w:rsidR="00BA0A39" w:rsidRPr="00BA0A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A39" w:rsidRPr="00BA0A39">
              <w:rPr>
                <w:rFonts w:ascii="Times New Roman" w:hAnsi="Times New Roman" w:cs="Times New Roman"/>
                <w:sz w:val="28"/>
                <w:szCs w:val="28"/>
              </w:rPr>
              <w:t xml:space="preserve">«Повышение эффективности реализации молодежной политики» </w:t>
            </w:r>
            <w:r w:rsidR="00BA0A39" w:rsidRPr="00BA0A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A23C9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="00BA0A39" w:rsidRPr="00BA0A39">
              <w:rPr>
                <w:rFonts w:ascii="Times New Roman" w:hAnsi="Times New Roman"/>
                <w:sz w:val="28"/>
                <w:szCs w:val="28"/>
              </w:rPr>
              <w:t xml:space="preserve">программы «Повышение эффективности </w:t>
            </w:r>
            <w:r w:rsidR="00BA0A39" w:rsidRPr="00BA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с молодежью, организация отдыха и оздоровления  детей, молодежи, развитие физической культуры  и спорта в Курском районе  Курской области  на 2015 – 2019 годы»</w:t>
            </w:r>
            <w:r w:rsidR="00BA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 </w:t>
            </w:r>
            <w:r w:rsidR="00BA0A39">
              <w:rPr>
                <w:rFonts w:ascii="Times New Roman" w:hAnsi="Times New Roman"/>
                <w:sz w:val="28"/>
                <w:szCs w:val="28"/>
              </w:rPr>
              <w:t>1553000,00 руб.</w:t>
            </w:r>
            <w:r w:rsidR="00BA0A39" w:rsidRPr="00437B6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A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том числе по годам:</w:t>
            </w:r>
            <w:r w:rsidR="00BA0A39" w:rsidRPr="00BA0A39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BA0A39" w:rsidRPr="00746CDA" w:rsidRDefault="00BA0A39" w:rsidP="00BA0A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223000,00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BA0A39" w:rsidRPr="00746CDA" w:rsidRDefault="00BA0A39" w:rsidP="00BA0A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1D31DD">
              <w:rPr>
                <w:rFonts w:ascii="Times New Roman" w:hAnsi="Times New Roman" w:cs="Times New Roman"/>
                <w:b w:val="0"/>
                <w:sz w:val="28"/>
                <w:szCs w:val="28"/>
              </w:rPr>
              <w:t>295000,00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BA0A39" w:rsidRPr="00746CDA" w:rsidRDefault="00BA0A39" w:rsidP="00BA0A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320000,00 руб.;</w:t>
            </w:r>
          </w:p>
          <w:p w:rsidR="00BA0A39" w:rsidRPr="00746CDA" w:rsidRDefault="00BA0A39" w:rsidP="00BA0A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1D31DD">
              <w:rPr>
                <w:rFonts w:ascii="Times New Roman" w:hAnsi="Times New Roman" w:cs="Times New Roman"/>
                <w:b w:val="0"/>
                <w:sz w:val="28"/>
                <w:szCs w:val="28"/>
              </w:rPr>
              <w:t>345000,00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руб.;</w:t>
            </w:r>
          </w:p>
          <w:p w:rsidR="00BA0A39" w:rsidRPr="00746CDA" w:rsidRDefault="00BA0A39" w:rsidP="00BA0A3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1D31DD">
              <w:rPr>
                <w:rFonts w:ascii="Times New Roman" w:hAnsi="Times New Roman" w:cs="Times New Roman"/>
                <w:b w:val="0"/>
                <w:sz w:val="28"/>
                <w:szCs w:val="28"/>
              </w:rPr>
              <w:t>9 год – 370000,00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BA0A39" w:rsidRDefault="00BA0A39" w:rsidP="00BA0A3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EA23C9" w:rsidRDefault="00680F6F" w:rsidP="001D3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357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Подпрограмме </w:t>
            </w:r>
            <w:r w:rsidR="00BA0A39"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r w:rsidR="00EA23C9">
              <w:rPr>
                <w:rFonts w:ascii="Times New Roman" w:hAnsi="Times New Roman"/>
                <w:sz w:val="28"/>
                <w:szCs w:val="28"/>
              </w:rPr>
              <w:t xml:space="preserve">«Реализация муниципальной политики в сфере физической культуры и спорта» муниципальной </w:t>
            </w:r>
            <w:r w:rsidR="00EA23C9" w:rsidRPr="00BA0A39">
              <w:rPr>
                <w:rFonts w:ascii="Times New Roman" w:hAnsi="Times New Roman"/>
                <w:sz w:val="28"/>
                <w:szCs w:val="28"/>
              </w:rPr>
              <w:t xml:space="preserve">программы «Повышение эффективности </w:t>
            </w:r>
            <w:r w:rsidR="00EA23C9" w:rsidRPr="00BA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работы с молодежью, организация отдыха и оздоровления  детей, молодежи, </w:t>
            </w:r>
            <w:r w:rsidR="00EA23C9" w:rsidRPr="00BA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 физической культуры  и спорта в Курском районе  Курской области  на 2015 – 2019 годы»</w:t>
            </w:r>
            <w:r w:rsidR="00EA2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</w:t>
            </w:r>
            <w:r w:rsidR="00EA23C9">
              <w:rPr>
                <w:rFonts w:ascii="Times New Roman" w:hAnsi="Times New Roman"/>
                <w:sz w:val="28"/>
                <w:szCs w:val="28"/>
              </w:rPr>
              <w:t>29557201,62  руб.</w:t>
            </w:r>
            <w:r w:rsidR="00EA23C9" w:rsidRPr="00437B6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A23C9" w:rsidRPr="00437B6D" w:rsidRDefault="00EA23C9" w:rsidP="001D3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>в том числе по годам реализации  Программы:</w:t>
            </w:r>
          </w:p>
          <w:p w:rsidR="00EA23C9" w:rsidRPr="00746CDA" w:rsidRDefault="00EA23C9" w:rsidP="00EA23C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5498173,32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3C9" w:rsidRPr="00746CDA" w:rsidRDefault="00EA23C9" w:rsidP="00EA23C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1D31DD">
              <w:rPr>
                <w:rFonts w:ascii="Times New Roman" w:hAnsi="Times New Roman" w:cs="Times New Roman"/>
                <w:b w:val="0"/>
                <w:sz w:val="28"/>
                <w:szCs w:val="28"/>
              </w:rPr>
              <w:t>5660223,48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EA23C9" w:rsidRPr="00746CDA" w:rsidRDefault="00EA23C9" w:rsidP="00EA23C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6022934,94 руб.;</w:t>
            </w:r>
          </w:p>
          <w:p w:rsidR="00EA23C9" w:rsidRPr="00746CDA" w:rsidRDefault="00EA23C9" w:rsidP="00EA23C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6132934,94 руб.;</w:t>
            </w:r>
          </w:p>
          <w:p w:rsidR="00D003DC" w:rsidRDefault="00EA23C9" w:rsidP="00EA23C9">
            <w:pPr>
              <w:pStyle w:val="ConsPlusTitle"/>
              <w:widowControl/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1D31DD">
              <w:rPr>
                <w:rFonts w:ascii="Times New Roman" w:hAnsi="Times New Roman" w:cs="Times New Roman"/>
                <w:b w:val="0"/>
                <w:sz w:val="28"/>
                <w:szCs w:val="28"/>
              </w:rPr>
              <w:t>9 год – 6242934,94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D003DC" w:rsidRDefault="00D003DC" w:rsidP="00D003DC"/>
          <w:p w:rsidR="00D003DC" w:rsidRPr="00437B6D" w:rsidRDefault="00680F6F" w:rsidP="004C6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3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003D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одпрограмме</w:t>
            </w:r>
            <w:r w:rsidR="00EA23C9">
              <w:rPr>
                <w:rFonts w:ascii="Times New Roman" w:hAnsi="Times New Roman"/>
                <w:sz w:val="28"/>
                <w:szCs w:val="28"/>
              </w:rPr>
              <w:t xml:space="preserve"> 4  «Оздоровление и отдых детей»     муниципальной программы </w:t>
            </w:r>
            <w:r w:rsidR="00EA23C9" w:rsidRPr="00BA0A39">
              <w:rPr>
                <w:rFonts w:ascii="Times New Roman" w:hAnsi="Times New Roman"/>
                <w:sz w:val="28"/>
                <w:szCs w:val="28"/>
              </w:rPr>
              <w:t xml:space="preserve">«Повышение эффективности </w:t>
            </w:r>
            <w:r w:rsidR="00EA23C9" w:rsidRPr="00BA0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 с молодежью, организация отдыха и оздоровления  детей, молодежи, развитие физической культуры  и спорта в Курском районе  Курской области  на 2015 – 2019 годы»</w:t>
            </w:r>
            <w:r w:rsidR="00EA23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составляет </w:t>
            </w:r>
            <w:r w:rsidR="004611AA">
              <w:rPr>
                <w:rFonts w:ascii="Times New Roman" w:hAnsi="Times New Roman"/>
                <w:sz w:val="28"/>
                <w:szCs w:val="28"/>
              </w:rPr>
              <w:t xml:space="preserve"> 9808033</w:t>
            </w:r>
            <w:r w:rsidR="00A65831">
              <w:rPr>
                <w:rFonts w:ascii="Times New Roman" w:hAnsi="Times New Roman"/>
                <w:sz w:val="28"/>
                <w:szCs w:val="28"/>
              </w:rPr>
              <w:t>,00</w:t>
            </w:r>
            <w:r w:rsidR="00D003DC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D003DC" w:rsidRPr="00437B6D">
              <w:rPr>
                <w:rFonts w:ascii="Times New Roman" w:hAnsi="Times New Roman"/>
                <w:sz w:val="28"/>
                <w:szCs w:val="28"/>
              </w:rPr>
              <w:t>, в том числе по годам реализации  Программы:</w:t>
            </w:r>
          </w:p>
          <w:p w:rsidR="00D003DC" w:rsidRPr="00746CDA" w:rsidRDefault="00D003DC" w:rsidP="00D003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164D7E">
              <w:rPr>
                <w:rFonts w:ascii="Times New Roman" w:hAnsi="Times New Roman" w:cs="Times New Roman"/>
                <w:b w:val="0"/>
                <w:sz w:val="28"/>
                <w:szCs w:val="28"/>
              </w:rPr>
              <w:t>1775007,00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003DC" w:rsidRPr="00746CDA" w:rsidRDefault="00D003DC" w:rsidP="00D003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A60E4B">
              <w:rPr>
                <w:rFonts w:ascii="Times New Roman" w:hAnsi="Times New Roman" w:cs="Times New Roman"/>
                <w:b w:val="0"/>
                <w:sz w:val="28"/>
                <w:szCs w:val="28"/>
              </w:rPr>
              <w:t>1863757</w:t>
            </w:r>
            <w:r w:rsidR="00164D7E">
              <w:rPr>
                <w:rFonts w:ascii="Times New Roman" w:hAnsi="Times New Roman" w:cs="Times New Roman"/>
                <w:b w:val="0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D003DC" w:rsidRPr="00746CDA" w:rsidRDefault="00D003DC" w:rsidP="00D003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A60E4B">
              <w:rPr>
                <w:rFonts w:ascii="Times New Roman" w:hAnsi="Times New Roman" w:cs="Times New Roman"/>
                <w:b w:val="0"/>
                <w:sz w:val="28"/>
                <w:szCs w:val="28"/>
              </w:rPr>
              <w:t>1956945,00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руб.;</w:t>
            </w:r>
          </w:p>
          <w:p w:rsidR="00D003DC" w:rsidRPr="00746CDA" w:rsidRDefault="00D003DC" w:rsidP="00D003D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– </w:t>
            </w:r>
            <w:r w:rsidR="00A60E4B">
              <w:rPr>
                <w:rFonts w:ascii="Times New Roman" w:hAnsi="Times New Roman" w:cs="Times New Roman"/>
                <w:b w:val="0"/>
                <w:sz w:val="28"/>
                <w:szCs w:val="28"/>
              </w:rPr>
              <w:t>2054792,00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руб.;</w:t>
            </w:r>
          </w:p>
          <w:p w:rsidR="00D003DC" w:rsidRPr="00D003DC" w:rsidRDefault="00D003DC" w:rsidP="004C6385">
            <w:pPr>
              <w:pStyle w:val="ConsPlusTitle"/>
              <w:widowControl/>
            </w:pP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201</w:t>
            </w:r>
            <w:r w:rsidR="004611AA">
              <w:rPr>
                <w:rFonts w:ascii="Times New Roman" w:hAnsi="Times New Roman" w:cs="Times New Roman"/>
                <w:b w:val="0"/>
                <w:sz w:val="28"/>
                <w:szCs w:val="28"/>
              </w:rPr>
              <w:t>9 год – 215753</w:t>
            </w:r>
            <w:r w:rsidR="00A60E4B">
              <w:rPr>
                <w:rFonts w:ascii="Times New Roman" w:hAnsi="Times New Roman" w:cs="Times New Roman"/>
                <w:b w:val="0"/>
                <w:sz w:val="28"/>
                <w:szCs w:val="28"/>
              </w:rPr>
              <w:t>2,00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руб</w:t>
            </w:r>
            <w:r w:rsidRPr="00746CDA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  <w:tr w:rsidR="0083642F" w:rsidTr="001F254D">
        <w:tc>
          <w:tcPr>
            <w:tcW w:w="3227" w:type="dxa"/>
          </w:tcPr>
          <w:p w:rsidR="0083642F" w:rsidRPr="00437B6D" w:rsidRDefault="00980C4A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="0083642F" w:rsidRPr="00437B6D">
              <w:rPr>
                <w:rFonts w:ascii="Times New Roman" w:hAnsi="Times New Roman"/>
                <w:sz w:val="28"/>
                <w:szCs w:val="28"/>
              </w:rPr>
              <w:t>результаты реализации</w:t>
            </w:r>
          </w:p>
          <w:p w:rsidR="0083642F" w:rsidRPr="00437B6D" w:rsidRDefault="0083642F" w:rsidP="005D30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B6D">
              <w:rPr>
                <w:rFonts w:ascii="Times New Roman" w:hAnsi="Times New Roman"/>
                <w:sz w:val="28"/>
                <w:szCs w:val="28"/>
              </w:rPr>
              <w:t xml:space="preserve">программы                                              </w:t>
            </w:r>
          </w:p>
        </w:tc>
        <w:tc>
          <w:tcPr>
            <w:tcW w:w="6344" w:type="dxa"/>
          </w:tcPr>
          <w:p w:rsidR="0083642F" w:rsidRDefault="00CF7DA9" w:rsidP="00825B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HiddenHorzOCR" w:hAnsi="Times New Roman" w:cs="Times New Roman"/>
                <w:sz w:val="28"/>
                <w:szCs w:val="28"/>
              </w:rPr>
              <w:t>- увеличение</w:t>
            </w:r>
            <w:r w:rsidR="00980C4A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 </w:t>
            </w:r>
            <w:r w:rsidR="00CE1CB6">
              <w:rPr>
                <w:rFonts w:ascii="Times New Roman" w:eastAsia="HiddenHorzOCR" w:hAnsi="Times New Roman" w:cs="Times New Roman"/>
                <w:sz w:val="28"/>
                <w:szCs w:val="28"/>
              </w:rPr>
              <w:t xml:space="preserve">удельного веса </w:t>
            </w:r>
            <w:r w:rsidR="00980C4A" w:rsidRPr="00593D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численности молодых людей в возрасте от 14 до 30 лет, </w:t>
            </w:r>
            <w:r w:rsidR="00980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участвующих в общественной деятельности </w:t>
            </w:r>
            <w:r w:rsidR="00980C4A" w:rsidRPr="00593D8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в общем  количестве молодежи Курского района Курской обл</w:t>
            </w:r>
            <w:r w:rsidR="00980C4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асти в возрасте от 14 до 30 лет </w:t>
            </w:r>
            <w:r w:rsidR="00980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 w:rsidR="00CE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980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(с 2</w:t>
            </w:r>
            <w:r w:rsidR="00CE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80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в 2015 году до </w:t>
            </w:r>
            <w:r w:rsidR="00CE1C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980C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  в 2019 году);</w:t>
            </w:r>
            <w:proofErr w:type="gramEnd"/>
          </w:p>
          <w:p w:rsidR="00980C4A" w:rsidRPr="00746CDA" w:rsidRDefault="00980C4A" w:rsidP="00980C4A">
            <w:pPr>
              <w:tabs>
                <w:tab w:val="left" w:pos="38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-увеличение доли лиц, занимающихся в специализированных учреждениях, в общей численности детей 6-15 лет  на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% (с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 году);</w:t>
            </w:r>
          </w:p>
          <w:p w:rsidR="00980C4A" w:rsidRDefault="00980C4A" w:rsidP="001E7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-  увеличение доли 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 на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% (с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>% 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6CDA">
              <w:rPr>
                <w:rFonts w:ascii="Times New Roman" w:hAnsi="Times New Roman" w:cs="Times New Roman"/>
                <w:sz w:val="28"/>
                <w:szCs w:val="28"/>
              </w:rPr>
              <w:t xml:space="preserve"> году)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C4A" w:rsidRPr="00D10ACE" w:rsidRDefault="00980C4A" w:rsidP="00980C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увеличение доли жителей Курского района Курской области, систематически занимающихся физической культурой и с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ортом, в общей численности населения Курского района Курской области на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% (с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36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до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56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году);</w:t>
            </w:r>
          </w:p>
          <w:p w:rsidR="00980C4A" w:rsidRPr="00D10ACE" w:rsidRDefault="00980C4A" w:rsidP="00980C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- увеличение </w:t>
            </w:r>
            <w:proofErr w:type="gramStart"/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уровня обеспеченности населения Курского района Курской области</w:t>
            </w:r>
            <w:proofErr w:type="gramEnd"/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 на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% (с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до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году);</w:t>
            </w:r>
          </w:p>
          <w:p w:rsidR="00980C4A" w:rsidRPr="00D10ACE" w:rsidRDefault="00980C4A" w:rsidP="00980C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увеличение доли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 на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% (с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до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году);</w:t>
            </w:r>
          </w:p>
          <w:p w:rsidR="00980C4A" w:rsidRDefault="00980C4A" w:rsidP="00980C4A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- 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2,5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% (с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1,5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 до </w:t>
            </w:r>
            <w:r w:rsidR="00CE1CB6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Pr="00D10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году)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;</w:t>
            </w:r>
          </w:p>
          <w:p w:rsidR="005744DB" w:rsidRDefault="00980C4A" w:rsidP="002737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3F2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доли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 на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43F2">
              <w:rPr>
                <w:rFonts w:ascii="Times New Roman" w:hAnsi="Times New Roman" w:cs="Times New Roman"/>
                <w:sz w:val="28"/>
                <w:szCs w:val="28"/>
              </w:rPr>
              <w:t xml:space="preserve">% (с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43F2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D43F2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E1C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D43F2">
              <w:rPr>
                <w:rFonts w:ascii="Times New Roman" w:hAnsi="Times New Roman" w:cs="Times New Roman"/>
                <w:sz w:val="28"/>
                <w:szCs w:val="28"/>
              </w:rPr>
              <w:t>%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D43F2">
              <w:rPr>
                <w:rFonts w:ascii="Times New Roman" w:hAnsi="Times New Roman" w:cs="Times New Roman"/>
                <w:sz w:val="28"/>
                <w:szCs w:val="28"/>
              </w:rPr>
              <w:t xml:space="preserve"> году)</w:t>
            </w:r>
            <w:r w:rsidR="005744D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0C4A" w:rsidRPr="00437B6D" w:rsidRDefault="00273792" w:rsidP="005744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4E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доли  детей, </w:t>
            </w:r>
            <w:r w:rsidRPr="00632A4E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оздоровленных в рамках мер социальной поддержки, в общей численности детей от 6 до 18 лет на уровне  28% до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32A4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D31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B7483" w:rsidRDefault="008B7483" w:rsidP="007D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150" w:rsidRDefault="007D6A71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3574" w:rsidRDefault="00E13574" w:rsidP="003B2E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8"/>
        </w:rPr>
      </w:pPr>
    </w:p>
    <w:p w:rsidR="001D31DD" w:rsidRDefault="00A6623C" w:rsidP="001D31DD">
      <w:pPr>
        <w:pStyle w:val="a5"/>
        <w:numPr>
          <w:ilvl w:val="0"/>
          <w:numId w:val="10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23C">
        <w:rPr>
          <w:rFonts w:ascii="Times New Roman" w:hAnsi="Times New Roman" w:cs="Times New Roman"/>
          <w:b/>
          <w:sz w:val="28"/>
          <w:szCs w:val="28"/>
        </w:rPr>
        <w:lastRenderedPageBreak/>
        <w:t>Общая х</w:t>
      </w:r>
      <w:r w:rsidR="00A012BA" w:rsidRPr="00A6623C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>
        <w:rPr>
          <w:rFonts w:ascii="Times New Roman" w:hAnsi="Times New Roman" w:cs="Times New Roman"/>
          <w:b/>
          <w:sz w:val="28"/>
          <w:szCs w:val="28"/>
        </w:rPr>
        <w:t>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A6623C" w:rsidRPr="00A6623C" w:rsidRDefault="00A6623C" w:rsidP="00A6623C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87A01" w:rsidRPr="00463121" w:rsidRDefault="00287A01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</w:t>
      </w:r>
      <w:r w:rsidR="00A012BA" w:rsidRPr="00463121">
        <w:rPr>
          <w:rFonts w:ascii="Times New Roman" w:hAnsi="Times New Roman" w:cs="Times New Roman"/>
          <w:sz w:val="28"/>
          <w:szCs w:val="28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государственная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  <w:r w:rsidR="004E7DF1" w:rsidRPr="0046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01" w:rsidRPr="00463121" w:rsidRDefault="00287A01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</w:t>
      </w:r>
      <w:r w:rsidR="0035524F" w:rsidRPr="00463121">
        <w:rPr>
          <w:rFonts w:ascii="Times New Roman" w:hAnsi="Times New Roman" w:cs="Times New Roman"/>
          <w:sz w:val="28"/>
          <w:szCs w:val="28"/>
        </w:rPr>
        <w:t xml:space="preserve"> Российская молодежь сегодня </w:t>
      </w:r>
      <w:r w:rsidR="00D5541A" w:rsidRPr="00463121">
        <w:rPr>
          <w:rFonts w:ascii="Times New Roman" w:hAnsi="Times New Roman" w:cs="Times New Roman"/>
          <w:sz w:val="28"/>
          <w:szCs w:val="28"/>
        </w:rPr>
        <w:t>–</w:t>
      </w:r>
      <w:r w:rsidR="0035524F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D5541A" w:rsidRPr="00463121">
        <w:rPr>
          <w:rFonts w:ascii="Times New Roman" w:hAnsi="Times New Roman" w:cs="Times New Roman"/>
          <w:sz w:val="28"/>
          <w:szCs w:val="28"/>
        </w:rPr>
        <w:t>это около 37 млн. человек в возрасте от 14 до 30 лет, что составляет  34</w:t>
      </w:r>
      <w:r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D5541A" w:rsidRPr="00463121">
        <w:rPr>
          <w:rFonts w:ascii="Times New Roman" w:hAnsi="Times New Roman" w:cs="Times New Roman"/>
          <w:sz w:val="28"/>
          <w:szCs w:val="28"/>
        </w:rPr>
        <w:t xml:space="preserve">процента трудоспособного населения страны. В дальнейшем эта доля будет увеличиваться на фоне абсолютного  сокращения российских трудовых ресурсов. </w:t>
      </w:r>
    </w:p>
    <w:p w:rsidR="00287A01" w:rsidRPr="00463121" w:rsidRDefault="00287A01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</w:t>
      </w:r>
      <w:r w:rsidR="0035524F" w:rsidRPr="00463121">
        <w:rPr>
          <w:rFonts w:ascii="Times New Roman" w:hAnsi="Times New Roman" w:cs="Times New Roman"/>
          <w:sz w:val="28"/>
          <w:szCs w:val="28"/>
        </w:rPr>
        <w:t xml:space="preserve">В </w:t>
      </w:r>
      <w:r w:rsidR="00E210FB" w:rsidRPr="00463121">
        <w:rPr>
          <w:rFonts w:ascii="Times New Roman" w:hAnsi="Times New Roman" w:cs="Times New Roman"/>
          <w:sz w:val="28"/>
          <w:szCs w:val="28"/>
        </w:rPr>
        <w:t xml:space="preserve"> Курском районе проживает около 12 тысяч  детей и молодежи</w:t>
      </w:r>
      <w:r w:rsidRPr="00463121">
        <w:rPr>
          <w:rFonts w:ascii="Times New Roman" w:hAnsi="Times New Roman" w:cs="Times New Roman"/>
          <w:sz w:val="28"/>
          <w:szCs w:val="28"/>
        </w:rPr>
        <w:t xml:space="preserve"> в возрасте от 8 до 30 лет</w:t>
      </w:r>
      <w:r w:rsidR="00E210FB" w:rsidRPr="00463121">
        <w:rPr>
          <w:rFonts w:ascii="Times New Roman" w:hAnsi="Times New Roman" w:cs="Times New Roman"/>
          <w:sz w:val="28"/>
          <w:szCs w:val="28"/>
        </w:rPr>
        <w:t xml:space="preserve">. В том числе около   6 тысяч человек - молодежь </w:t>
      </w:r>
      <w:r w:rsidRPr="00463121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E210FB" w:rsidRPr="00463121">
        <w:rPr>
          <w:rFonts w:ascii="Times New Roman" w:hAnsi="Times New Roman" w:cs="Times New Roman"/>
          <w:sz w:val="28"/>
          <w:szCs w:val="28"/>
        </w:rPr>
        <w:t xml:space="preserve">от 18 до 30 лет.  Это наиболее динамично развивающаяся категория населения и от ее позитивного настроя, социальной активности  и духовного благополучия зависит успех проводимых преобразований, общее развитие Курского района в целом. </w:t>
      </w:r>
    </w:p>
    <w:p w:rsidR="004C4B86" w:rsidRPr="00463121" w:rsidRDefault="00287A01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Очевидно, что молодежь в значительной части обладает тем уровнем мобильности, интеллектуальной активности и здоровья, </w:t>
      </w:r>
      <w:proofErr w:type="gramStart"/>
      <w:r w:rsidR="004C4B86" w:rsidRPr="00463121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4C4B86" w:rsidRPr="00463121">
        <w:rPr>
          <w:rFonts w:ascii="Times New Roman" w:hAnsi="Times New Roman" w:cs="Times New Roman"/>
          <w:sz w:val="28"/>
          <w:szCs w:val="28"/>
        </w:rPr>
        <w:t xml:space="preserve">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:rsidR="004C4B86" w:rsidRPr="00463121" w:rsidRDefault="00610CD4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</w:t>
      </w:r>
      <w:r w:rsidR="004C4B86" w:rsidRPr="00463121">
        <w:rPr>
          <w:rFonts w:ascii="Times New Roman" w:hAnsi="Times New Roman" w:cs="Times New Roman"/>
          <w:sz w:val="28"/>
          <w:szCs w:val="28"/>
        </w:rPr>
        <w:t>оло</w:t>
      </w:r>
      <w:r w:rsidR="00D517A7" w:rsidRPr="00463121">
        <w:rPr>
          <w:rFonts w:ascii="Times New Roman" w:hAnsi="Times New Roman" w:cs="Times New Roman"/>
          <w:sz w:val="28"/>
          <w:szCs w:val="28"/>
        </w:rPr>
        <w:t xml:space="preserve">дежная политика 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:rsidR="00D517A7" w:rsidRPr="00463121" w:rsidRDefault="00D517A7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В настоящее время актуальным является вопрос повы</w:t>
      </w:r>
      <w:r w:rsidR="0039108F">
        <w:rPr>
          <w:rFonts w:ascii="Times New Roman" w:hAnsi="Times New Roman" w:cs="Times New Roman"/>
          <w:sz w:val="28"/>
          <w:szCs w:val="28"/>
        </w:rPr>
        <w:t xml:space="preserve">шения качества </w:t>
      </w:r>
      <w:r w:rsidRPr="00463121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39108F">
        <w:rPr>
          <w:rFonts w:ascii="Times New Roman" w:hAnsi="Times New Roman" w:cs="Times New Roman"/>
          <w:sz w:val="28"/>
          <w:szCs w:val="28"/>
        </w:rPr>
        <w:t>и оздоровления детей и молодежи.</w:t>
      </w:r>
    </w:p>
    <w:p w:rsidR="004C4B86" w:rsidRPr="00463121" w:rsidRDefault="003B2E0A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</w:t>
      </w:r>
      <w:r w:rsidR="009C1F85" w:rsidRPr="00463121">
        <w:rPr>
          <w:rFonts w:ascii="Times New Roman" w:hAnsi="Times New Roman" w:cs="Times New Roman"/>
          <w:sz w:val="28"/>
          <w:szCs w:val="28"/>
        </w:rPr>
        <w:t>Качественно изменилас</w:t>
      </w:r>
      <w:r w:rsidR="00402482" w:rsidRPr="00463121">
        <w:rPr>
          <w:rFonts w:ascii="Times New Roman" w:hAnsi="Times New Roman" w:cs="Times New Roman"/>
          <w:sz w:val="28"/>
          <w:szCs w:val="28"/>
        </w:rPr>
        <w:t xml:space="preserve">ь структура </w:t>
      </w:r>
      <w:r w:rsidR="0039108F">
        <w:rPr>
          <w:rFonts w:ascii="Times New Roman" w:hAnsi="Times New Roman" w:cs="Times New Roman"/>
          <w:sz w:val="28"/>
          <w:szCs w:val="28"/>
        </w:rPr>
        <w:t xml:space="preserve"> </w:t>
      </w:r>
      <w:r w:rsidR="00F74840" w:rsidRPr="00463121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39108F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F74840" w:rsidRPr="00463121">
        <w:rPr>
          <w:rFonts w:ascii="Times New Roman" w:hAnsi="Times New Roman" w:cs="Times New Roman"/>
          <w:sz w:val="28"/>
          <w:szCs w:val="28"/>
        </w:rPr>
        <w:t>детей</w:t>
      </w:r>
      <w:r w:rsidR="0039108F">
        <w:rPr>
          <w:rFonts w:ascii="Times New Roman" w:hAnsi="Times New Roman" w:cs="Times New Roman"/>
          <w:sz w:val="28"/>
          <w:szCs w:val="28"/>
        </w:rPr>
        <w:t xml:space="preserve"> и молодежи </w:t>
      </w:r>
      <w:r w:rsidR="00F74840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402482" w:rsidRPr="00463121">
        <w:rPr>
          <w:rFonts w:ascii="Times New Roman" w:hAnsi="Times New Roman" w:cs="Times New Roman"/>
          <w:sz w:val="28"/>
          <w:szCs w:val="28"/>
        </w:rPr>
        <w:t xml:space="preserve">в связи с тем, что основным направлением 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с  2010 го</w:t>
      </w:r>
      <w:r w:rsidRPr="00463121">
        <w:rPr>
          <w:rFonts w:ascii="Times New Roman" w:hAnsi="Times New Roman" w:cs="Times New Roman"/>
          <w:sz w:val="28"/>
          <w:szCs w:val="28"/>
        </w:rPr>
        <w:t xml:space="preserve">да </w:t>
      </w:r>
      <w:r w:rsidR="00402482" w:rsidRPr="00463121">
        <w:rPr>
          <w:rFonts w:ascii="Times New Roman" w:hAnsi="Times New Roman" w:cs="Times New Roman"/>
          <w:sz w:val="28"/>
          <w:szCs w:val="28"/>
        </w:rPr>
        <w:t>стала организация  работы с детьми в учреждениях санаторного типа и загородных оздоровительных лагерях.  Н</w:t>
      </w:r>
      <w:r w:rsidRPr="00463121">
        <w:rPr>
          <w:rFonts w:ascii="Times New Roman" w:hAnsi="Times New Roman" w:cs="Times New Roman"/>
          <w:sz w:val="28"/>
          <w:szCs w:val="28"/>
        </w:rPr>
        <w:t>а территории Курского района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F74840" w:rsidRPr="00463121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4C4B86" w:rsidRPr="00463121">
        <w:rPr>
          <w:rFonts w:ascii="Times New Roman" w:hAnsi="Times New Roman" w:cs="Times New Roman"/>
          <w:sz w:val="28"/>
          <w:szCs w:val="28"/>
        </w:rPr>
        <w:t>реализуется новый механизм организации отдыха в связи с передачей субъектам Российской Федерации полномочий по организации оздоровления и отдыха детей.</w:t>
      </w:r>
    </w:p>
    <w:p w:rsidR="004C4B86" w:rsidRPr="00463121" w:rsidRDefault="003B2E0A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</w:t>
      </w:r>
      <w:r w:rsidR="004C4B86" w:rsidRPr="00463121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вопросы организации отдыха, оздоровления и занятости детей</w:t>
      </w:r>
      <w:r w:rsidR="0039108F">
        <w:rPr>
          <w:rFonts w:ascii="Times New Roman" w:hAnsi="Times New Roman" w:cs="Times New Roman"/>
          <w:sz w:val="28"/>
          <w:szCs w:val="28"/>
        </w:rPr>
        <w:t xml:space="preserve"> и молодежи 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в каникулярное время  отнесены к компетенции муниципальных районов и городских округов. </w:t>
      </w:r>
    </w:p>
    <w:p w:rsidR="004C4B86" w:rsidRPr="00463121" w:rsidRDefault="00E07430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4C4B86" w:rsidRPr="00463121">
        <w:rPr>
          <w:rFonts w:ascii="Times New Roman" w:hAnsi="Times New Roman" w:cs="Times New Roman"/>
          <w:sz w:val="28"/>
          <w:szCs w:val="28"/>
        </w:rPr>
        <w:t>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детей.</w:t>
      </w:r>
      <w:r w:rsidR="004C4B86" w:rsidRPr="00463121">
        <w:rPr>
          <w:rFonts w:ascii="Times New Roman" w:hAnsi="Times New Roman" w:cs="Times New Roman"/>
          <w:sz w:val="28"/>
          <w:szCs w:val="28"/>
        </w:rPr>
        <w:tab/>
        <w:t>Координацию совместных</w:t>
      </w:r>
      <w:r w:rsidR="003B2E0A" w:rsidRPr="00463121">
        <w:rPr>
          <w:rFonts w:ascii="Times New Roman" w:hAnsi="Times New Roman" w:cs="Times New Roman"/>
          <w:sz w:val="28"/>
          <w:szCs w:val="28"/>
        </w:rPr>
        <w:t xml:space="preserve"> действий осуществляет  районная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межведомственная</w:t>
      </w:r>
      <w:r w:rsidRPr="00463121">
        <w:rPr>
          <w:rFonts w:ascii="Times New Roman" w:hAnsi="Times New Roman" w:cs="Times New Roman"/>
          <w:sz w:val="28"/>
          <w:szCs w:val="28"/>
        </w:rPr>
        <w:t xml:space="preserve"> комиссия по организации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отдыха, оздоровления и занятости детей, подростков и молодежи.</w:t>
      </w:r>
    </w:p>
    <w:p w:rsidR="003B36D7" w:rsidRPr="00463121" w:rsidRDefault="00D916B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</w:t>
      </w:r>
      <w:r w:rsidR="00E07430" w:rsidRPr="00463121">
        <w:rPr>
          <w:rFonts w:ascii="Times New Roman" w:hAnsi="Times New Roman" w:cs="Times New Roman"/>
          <w:sz w:val="28"/>
          <w:szCs w:val="28"/>
        </w:rPr>
        <w:t xml:space="preserve">   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Совместная работа </w:t>
      </w:r>
      <w:r w:rsidR="00CD00DC" w:rsidRPr="00463121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и </w:t>
      </w:r>
      <w:r w:rsidR="004C4B86" w:rsidRPr="00463121">
        <w:rPr>
          <w:rFonts w:ascii="Times New Roman" w:hAnsi="Times New Roman" w:cs="Times New Roman"/>
          <w:sz w:val="28"/>
          <w:szCs w:val="28"/>
        </w:rPr>
        <w:t>комитета по делам молодежи и туризму Кур</w:t>
      </w:r>
      <w:r w:rsidR="00CD00DC" w:rsidRPr="00463121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 по организации отдыха и оздоровления детей </w:t>
      </w:r>
      <w:r w:rsidR="0039108F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4C4B86" w:rsidRPr="00463121">
        <w:rPr>
          <w:rFonts w:ascii="Times New Roman" w:hAnsi="Times New Roman" w:cs="Times New Roman"/>
          <w:sz w:val="28"/>
          <w:szCs w:val="28"/>
        </w:rPr>
        <w:t>определяется заключенными соглашениями. Обязательства сторон по данным Соглашениям определяют порядок работы с путевками, целевого подбора и направления детей</w:t>
      </w:r>
      <w:r w:rsidR="0039108F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="004C4B86" w:rsidRPr="00463121">
        <w:rPr>
          <w:rFonts w:ascii="Times New Roman" w:hAnsi="Times New Roman" w:cs="Times New Roman"/>
          <w:sz w:val="28"/>
          <w:szCs w:val="28"/>
        </w:rPr>
        <w:t>, формирования и предоставления отчетности.</w:t>
      </w:r>
      <w:r w:rsidR="004C4B86" w:rsidRPr="00463121">
        <w:rPr>
          <w:rFonts w:ascii="Times New Roman" w:hAnsi="Times New Roman" w:cs="Times New Roman"/>
          <w:bCs/>
          <w:sz w:val="28"/>
          <w:szCs w:val="28"/>
        </w:rPr>
        <w:tab/>
      </w:r>
      <w:r w:rsidR="004C4B86" w:rsidRPr="00463121">
        <w:rPr>
          <w:rFonts w:ascii="Times New Roman" w:hAnsi="Times New Roman" w:cs="Times New Roman"/>
          <w:sz w:val="28"/>
          <w:szCs w:val="28"/>
        </w:rPr>
        <w:t>Качество отдыха и оздоровления детей</w:t>
      </w:r>
      <w:r w:rsidR="0039108F">
        <w:rPr>
          <w:rFonts w:ascii="Times New Roman" w:hAnsi="Times New Roman" w:cs="Times New Roman"/>
          <w:sz w:val="28"/>
          <w:szCs w:val="28"/>
        </w:rPr>
        <w:t xml:space="preserve"> и молодежи </w:t>
      </w:r>
      <w:r w:rsidR="004C4B86" w:rsidRPr="00463121">
        <w:rPr>
          <w:rFonts w:ascii="Times New Roman" w:hAnsi="Times New Roman" w:cs="Times New Roman"/>
          <w:sz w:val="28"/>
          <w:szCs w:val="28"/>
        </w:rPr>
        <w:t xml:space="preserve"> определяется комплексным обеспечением следующих требований:</w:t>
      </w:r>
    </w:p>
    <w:p w:rsidR="00D65FE3" w:rsidRPr="00980C4A" w:rsidRDefault="00D65FE3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0C4A">
        <w:rPr>
          <w:rFonts w:ascii="Times New Roman" w:hAnsi="Times New Roman" w:cs="Times New Roman"/>
          <w:sz w:val="28"/>
          <w:szCs w:val="28"/>
        </w:rPr>
        <w:t xml:space="preserve"> </w:t>
      </w:r>
      <w:r w:rsidR="001D31DD">
        <w:rPr>
          <w:rFonts w:ascii="Times New Roman" w:hAnsi="Times New Roman" w:cs="Times New Roman"/>
          <w:sz w:val="28"/>
          <w:szCs w:val="28"/>
        </w:rPr>
        <w:t xml:space="preserve">   </w:t>
      </w:r>
      <w:r w:rsidR="00A6623C">
        <w:rPr>
          <w:rFonts w:ascii="Times New Roman" w:hAnsi="Times New Roman" w:cs="Times New Roman"/>
          <w:sz w:val="28"/>
          <w:szCs w:val="28"/>
        </w:rPr>
        <w:t xml:space="preserve">    </w:t>
      </w:r>
      <w:r w:rsidR="002E3A35" w:rsidRPr="00980C4A">
        <w:rPr>
          <w:rFonts w:ascii="Times New Roman" w:hAnsi="Times New Roman" w:cs="Times New Roman"/>
          <w:sz w:val="28"/>
          <w:szCs w:val="28"/>
        </w:rPr>
        <w:t>Д</w:t>
      </w:r>
      <w:r w:rsidRPr="00980C4A">
        <w:rPr>
          <w:rFonts w:ascii="Times New Roman" w:hAnsi="Times New Roman" w:cs="Times New Roman"/>
          <w:sz w:val="28"/>
          <w:szCs w:val="28"/>
        </w:rPr>
        <w:t>оступность получения путевок:</w:t>
      </w:r>
    </w:p>
    <w:p w:rsidR="00D65FE3" w:rsidRPr="00463121" w:rsidRDefault="001D31DD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36D7" w:rsidRPr="004631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6D7" w:rsidRPr="00463121">
        <w:rPr>
          <w:rFonts w:ascii="Times New Roman" w:hAnsi="Times New Roman" w:cs="Times New Roman"/>
          <w:sz w:val="28"/>
          <w:szCs w:val="28"/>
        </w:rPr>
        <w:t>о</w:t>
      </w:r>
      <w:r w:rsidR="00D65FE3" w:rsidRPr="00463121">
        <w:rPr>
          <w:rFonts w:ascii="Times New Roman" w:hAnsi="Times New Roman" w:cs="Times New Roman"/>
          <w:sz w:val="28"/>
          <w:szCs w:val="28"/>
        </w:rPr>
        <w:t>беспечен равный доступ всех семей к получению путевок вне зависимости от  работодателей и социального положения родителей;</w:t>
      </w:r>
    </w:p>
    <w:p w:rsidR="00D65FE3" w:rsidRPr="00463121" w:rsidRDefault="001D31DD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B36D7" w:rsidRPr="004631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430" w:rsidRPr="00463121">
        <w:rPr>
          <w:rFonts w:ascii="Times New Roman" w:hAnsi="Times New Roman" w:cs="Times New Roman"/>
          <w:sz w:val="28"/>
          <w:szCs w:val="28"/>
        </w:rPr>
        <w:t xml:space="preserve">отработана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система выдачи пут</w:t>
      </w:r>
      <w:r w:rsidR="00E07430" w:rsidRPr="00463121">
        <w:rPr>
          <w:rFonts w:ascii="Times New Roman" w:hAnsi="Times New Roman" w:cs="Times New Roman"/>
          <w:sz w:val="28"/>
          <w:szCs w:val="28"/>
        </w:rPr>
        <w:t>евок</w:t>
      </w:r>
      <w:r w:rsidR="00D65FE3" w:rsidRPr="00463121">
        <w:rPr>
          <w:rFonts w:ascii="Times New Roman" w:hAnsi="Times New Roman" w:cs="Times New Roman"/>
          <w:sz w:val="28"/>
          <w:szCs w:val="28"/>
        </w:rPr>
        <w:t>;</w:t>
      </w:r>
    </w:p>
    <w:p w:rsidR="00D65FE3" w:rsidRPr="00463121" w:rsidRDefault="001D31DD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36D7" w:rsidRPr="0046312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FE3" w:rsidRPr="00463121">
        <w:rPr>
          <w:rFonts w:ascii="Times New Roman" w:hAnsi="Times New Roman" w:cs="Times New Roman"/>
          <w:sz w:val="28"/>
          <w:szCs w:val="28"/>
        </w:rPr>
        <w:t>расширена возрастная</w:t>
      </w:r>
      <w:r w:rsidR="0039108F">
        <w:rPr>
          <w:rFonts w:ascii="Times New Roman" w:hAnsi="Times New Roman" w:cs="Times New Roman"/>
          <w:sz w:val="28"/>
          <w:szCs w:val="28"/>
        </w:rPr>
        <w:t xml:space="preserve"> категория </w:t>
      </w:r>
      <w:proofErr w:type="spellStart"/>
      <w:r w:rsidR="0039108F">
        <w:rPr>
          <w:rFonts w:ascii="Times New Roman" w:hAnsi="Times New Roman" w:cs="Times New Roman"/>
          <w:sz w:val="28"/>
          <w:szCs w:val="28"/>
        </w:rPr>
        <w:t>оздоравливаемых</w:t>
      </w:r>
      <w:proofErr w:type="spellEnd"/>
      <w:r w:rsidR="003B36D7" w:rsidRPr="00463121">
        <w:rPr>
          <w:rFonts w:ascii="Times New Roman" w:hAnsi="Times New Roman" w:cs="Times New Roman"/>
          <w:sz w:val="28"/>
          <w:szCs w:val="28"/>
        </w:rPr>
        <w:t>,</w:t>
      </w:r>
      <w:r w:rsidR="00955C47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3B36D7" w:rsidRPr="00463121">
        <w:rPr>
          <w:rFonts w:ascii="Times New Roman" w:hAnsi="Times New Roman" w:cs="Times New Roman"/>
          <w:sz w:val="28"/>
          <w:szCs w:val="28"/>
        </w:rPr>
        <w:t xml:space="preserve"> установлен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 возрастной норматив детей от 6 до 18 лет в соответствии с законодательством Российской Федерации (ФЗ № 124-ФЗ от 24.07.1998 г. «Об основных гарантиях прав р</w:t>
      </w:r>
      <w:r w:rsidR="002E3A35" w:rsidRPr="00463121">
        <w:rPr>
          <w:rFonts w:ascii="Times New Roman" w:hAnsi="Times New Roman" w:cs="Times New Roman"/>
          <w:sz w:val="28"/>
          <w:szCs w:val="28"/>
        </w:rPr>
        <w:t>ебенка в Российской Федерации»).</w:t>
      </w:r>
    </w:p>
    <w:p w:rsidR="00D65FE3" w:rsidRPr="00980C4A" w:rsidRDefault="001D31DD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62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A35" w:rsidRPr="00980C4A">
        <w:rPr>
          <w:rFonts w:ascii="Times New Roman" w:hAnsi="Times New Roman" w:cs="Times New Roman"/>
          <w:sz w:val="28"/>
          <w:szCs w:val="28"/>
        </w:rPr>
        <w:t>У</w:t>
      </w:r>
      <w:r w:rsidR="00D65FE3" w:rsidRPr="00980C4A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="00E64B3A" w:rsidRPr="00980C4A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D65FE3" w:rsidRPr="00980C4A">
        <w:rPr>
          <w:rFonts w:ascii="Times New Roman" w:hAnsi="Times New Roman" w:cs="Times New Roman"/>
          <w:sz w:val="28"/>
          <w:szCs w:val="28"/>
        </w:rPr>
        <w:t>путевок на стационарные базы:</w:t>
      </w:r>
    </w:p>
    <w:p w:rsidR="00D65FE3" w:rsidRPr="00463121" w:rsidRDefault="000C157F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3A35" w:rsidRPr="00463121">
        <w:rPr>
          <w:rFonts w:ascii="Times New Roman" w:hAnsi="Times New Roman" w:cs="Times New Roman"/>
          <w:sz w:val="28"/>
          <w:szCs w:val="28"/>
        </w:rPr>
        <w:t>-</w:t>
      </w:r>
      <w:r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2E3A35" w:rsidRPr="00463121">
        <w:rPr>
          <w:rFonts w:ascii="Times New Roman" w:hAnsi="Times New Roman" w:cs="Times New Roman"/>
          <w:sz w:val="28"/>
          <w:szCs w:val="28"/>
        </w:rPr>
        <w:t>к</w:t>
      </w:r>
      <w:r w:rsidR="00D65FE3" w:rsidRPr="00463121">
        <w:rPr>
          <w:rFonts w:ascii="Times New Roman" w:hAnsi="Times New Roman" w:cs="Times New Roman"/>
          <w:sz w:val="28"/>
          <w:szCs w:val="28"/>
        </w:rPr>
        <w:t>ачественно изменилась структура оздоровления и отдыха детей</w:t>
      </w:r>
      <w:r w:rsidR="0039108F">
        <w:rPr>
          <w:rFonts w:ascii="Times New Roman" w:hAnsi="Times New Roman" w:cs="Times New Roman"/>
          <w:sz w:val="28"/>
          <w:szCs w:val="28"/>
        </w:rPr>
        <w:t xml:space="preserve"> и молодежи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в связи с тем, что основным направлением с 2010 года стала организация работы с детьми </w:t>
      </w:r>
      <w:r w:rsidR="0039108F">
        <w:rPr>
          <w:rFonts w:ascii="Times New Roman" w:hAnsi="Times New Roman" w:cs="Times New Roman"/>
          <w:sz w:val="28"/>
          <w:szCs w:val="28"/>
        </w:rPr>
        <w:t xml:space="preserve">и молодежью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в учреждениях санаторного типа и загородных оздоровительных лагерях.  </w:t>
      </w:r>
    </w:p>
    <w:p w:rsidR="00D65FE3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3121">
        <w:rPr>
          <w:rFonts w:ascii="Times New Roman" w:hAnsi="Times New Roman" w:cs="Times New Roman"/>
          <w:bCs/>
          <w:sz w:val="28"/>
          <w:szCs w:val="28"/>
        </w:rPr>
        <w:tab/>
        <w:t>-е</w:t>
      </w:r>
      <w:r w:rsidR="00FD11B6" w:rsidRPr="00463121">
        <w:rPr>
          <w:rFonts w:ascii="Times New Roman" w:hAnsi="Times New Roman" w:cs="Times New Roman"/>
          <w:bCs/>
          <w:sz w:val="28"/>
          <w:szCs w:val="28"/>
        </w:rPr>
        <w:t>жегодно более 1000</w:t>
      </w:r>
      <w:r w:rsidR="0039108F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оздоровляется в стационарных оздоровительных у</w:t>
      </w:r>
      <w:r w:rsidR="00FD11B6" w:rsidRPr="00463121">
        <w:rPr>
          <w:rFonts w:ascii="Times New Roman" w:hAnsi="Times New Roman" w:cs="Times New Roman"/>
          <w:sz w:val="28"/>
          <w:szCs w:val="28"/>
        </w:rPr>
        <w:t xml:space="preserve">чреждениях, получает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бесплатную путевку  в санаторно-курортное учреждение, загородный лагерь и лагерь дневного пребывания.</w:t>
      </w:r>
    </w:p>
    <w:p w:rsidR="00D65FE3" w:rsidRPr="00980C4A" w:rsidRDefault="001D31DD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623C">
        <w:rPr>
          <w:rFonts w:ascii="Times New Roman" w:hAnsi="Times New Roman" w:cs="Times New Roman"/>
          <w:sz w:val="28"/>
          <w:szCs w:val="28"/>
        </w:rPr>
        <w:t xml:space="preserve">    </w:t>
      </w:r>
      <w:r w:rsidR="00D65FE3" w:rsidRPr="00980C4A">
        <w:rPr>
          <w:rFonts w:ascii="Times New Roman" w:hAnsi="Times New Roman" w:cs="Times New Roman"/>
          <w:sz w:val="28"/>
          <w:szCs w:val="28"/>
        </w:rPr>
        <w:t>Развитие профильного движения:</w:t>
      </w:r>
    </w:p>
    <w:p w:rsidR="00D65FE3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 xml:space="preserve">        -в</w:t>
      </w:r>
      <w:r w:rsidR="00D65FE3" w:rsidRPr="00463121">
        <w:rPr>
          <w:rFonts w:ascii="Times New Roman" w:hAnsi="Times New Roman" w:cs="Times New Roman"/>
          <w:bCs/>
          <w:sz w:val="28"/>
          <w:szCs w:val="28"/>
        </w:rPr>
        <w:t xml:space="preserve"> целях усиления воспитательной и профилактической работы, вовлечения детей в социально-значимую деятельность в летний период, включения их в развивающие программы в Курской области ежегодно </w:t>
      </w:r>
      <w:r w:rsidR="007A0190" w:rsidRPr="00463121">
        <w:rPr>
          <w:rFonts w:ascii="Times New Roman" w:hAnsi="Times New Roman" w:cs="Times New Roman"/>
          <w:bCs/>
          <w:sz w:val="28"/>
          <w:szCs w:val="28"/>
        </w:rPr>
        <w:t>молодежь Курского района участвует в работе</w:t>
      </w:r>
      <w:r w:rsidR="00400B8C">
        <w:rPr>
          <w:rFonts w:ascii="Times New Roman" w:hAnsi="Times New Roman" w:cs="Times New Roman"/>
          <w:bCs/>
          <w:sz w:val="28"/>
          <w:szCs w:val="28"/>
        </w:rPr>
        <w:t xml:space="preserve"> профильных лагерей</w:t>
      </w:r>
      <w:r w:rsidR="00D65FE3" w:rsidRPr="00463121">
        <w:rPr>
          <w:rFonts w:ascii="Times New Roman" w:hAnsi="Times New Roman" w:cs="Times New Roman"/>
          <w:bCs/>
          <w:sz w:val="28"/>
          <w:szCs w:val="28"/>
        </w:rPr>
        <w:t xml:space="preserve"> различной направленн</w:t>
      </w:r>
      <w:r w:rsidR="007A0190" w:rsidRPr="00463121">
        <w:rPr>
          <w:rFonts w:ascii="Times New Roman" w:hAnsi="Times New Roman" w:cs="Times New Roman"/>
          <w:bCs/>
          <w:sz w:val="28"/>
          <w:szCs w:val="28"/>
        </w:rPr>
        <w:t>ости</w:t>
      </w:r>
      <w:r w:rsidR="00D65FE3" w:rsidRPr="00463121">
        <w:rPr>
          <w:rFonts w:ascii="Times New Roman" w:hAnsi="Times New Roman" w:cs="Times New Roman"/>
          <w:bCs/>
          <w:sz w:val="28"/>
          <w:szCs w:val="28"/>
        </w:rPr>
        <w:t>.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Анализ итогов  оздоровительной кампани</w:t>
      </w:r>
      <w:r w:rsidR="00400B8C">
        <w:rPr>
          <w:rFonts w:ascii="Times New Roman" w:hAnsi="Times New Roman" w:cs="Times New Roman"/>
          <w:sz w:val="28"/>
          <w:szCs w:val="28"/>
        </w:rPr>
        <w:t xml:space="preserve">и показывает, что профильные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ребенка, создания условий его самореализации и социальной адаптации в обществе.</w:t>
      </w:r>
    </w:p>
    <w:p w:rsidR="00D65FE3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</w:t>
      </w:r>
      <w:r w:rsidR="00D65FE3" w:rsidRPr="00463121">
        <w:rPr>
          <w:rFonts w:ascii="Times New Roman" w:hAnsi="Times New Roman" w:cs="Times New Roman"/>
          <w:sz w:val="28"/>
          <w:szCs w:val="28"/>
        </w:rPr>
        <w:t>В соответствии с данными Управления Федеральной службы по надзору в сфере защиты прав потребителей и благополучия человека по Курской области в 201</w:t>
      </w:r>
      <w:r w:rsidR="00980C4A">
        <w:rPr>
          <w:rFonts w:ascii="Times New Roman" w:hAnsi="Times New Roman" w:cs="Times New Roman"/>
          <w:sz w:val="28"/>
          <w:szCs w:val="28"/>
        </w:rPr>
        <w:t>4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году достигнута положительная динамика по всем количественным показателям оздоровительной кампании. В том числе, выраженный эффект оздоровления отмечен у 89,5% детей (в 2010 г -85,7%; в 2011 г.- 87,9%).  </w:t>
      </w:r>
    </w:p>
    <w:p w:rsidR="00FD11B6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Таким образом, новый механизм оздоровительной кампании детей </w:t>
      </w:r>
      <w:r w:rsidR="0039108F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ежегодно позволяет  в </w:t>
      </w:r>
      <w:r w:rsidR="00FD11B6" w:rsidRPr="00463121">
        <w:rPr>
          <w:rFonts w:ascii="Times New Roman" w:hAnsi="Times New Roman" w:cs="Times New Roman"/>
          <w:sz w:val="28"/>
          <w:szCs w:val="28"/>
        </w:rPr>
        <w:t xml:space="preserve">Курском районе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Курской области на более </w:t>
      </w:r>
      <w:r w:rsidR="00D65FE3" w:rsidRPr="00463121">
        <w:rPr>
          <w:rFonts w:ascii="Times New Roman" w:hAnsi="Times New Roman" w:cs="Times New Roman"/>
          <w:sz w:val="28"/>
          <w:szCs w:val="28"/>
        </w:rPr>
        <w:lastRenderedPageBreak/>
        <w:t>высоком качественном уровне обеспечивать реализацию всего комплекса мер оздоровит</w:t>
      </w:r>
      <w:r w:rsidR="0064309C" w:rsidRPr="00463121">
        <w:rPr>
          <w:rFonts w:ascii="Times New Roman" w:hAnsi="Times New Roman" w:cs="Times New Roman"/>
          <w:sz w:val="28"/>
          <w:szCs w:val="28"/>
        </w:rPr>
        <w:t>ельной кампании.</w:t>
      </w:r>
    </w:p>
    <w:p w:rsidR="00304160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</w:t>
      </w:r>
      <w:r w:rsidR="007A0190" w:rsidRPr="00463121">
        <w:rPr>
          <w:rFonts w:ascii="Times New Roman" w:hAnsi="Times New Roman" w:cs="Times New Roman"/>
          <w:sz w:val="28"/>
          <w:szCs w:val="28"/>
        </w:rPr>
        <w:t xml:space="preserve">      </w:t>
      </w:r>
      <w:r w:rsidR="00304160" w:rsidRPr="00463121">
        <w:rPr>
          <w:rFonts w:ascii="Times New Roman" w:hAnsi="Times New Roman" w:cs="Times New Roman"/>
          <w:sz w:val="28"/>
          <w:szCs w:val="28"/>
        </w:rPr>
        <w:t>Реализация Программы приведет к росту потребления качественных</w:t>
      </w:r>
      <w:r w:rsidR="007A0190" w:rsidRPr="00463121">
        <w:rPr>
          <w:rFonts w:ascii="Times New Roman" w:hAnsi="Times New Roman" w:cs="Times New Roman"/>
          <w:sz w:val="28"/>
          <w:szCs w:val="28"/>
        </w:rPr>
        <w:t xml:space="preserve"> услуг в области 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молодежной политики, стабилизирующих общественные отношения, что является значимым социальным результатом.</w:t>
      </w:r>
    </w:p>
    <w:p w:rsidR="00304160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</w:t>
      </w:r>
      <w:r w:rsidR="009F028F" w:rsidRPr="00463121">
        <w:rPr>
          <w:rFonts w:ascii="Times New Roman" w:hAnsi="Times New Roman" w:cs="Times New Roman"/>
          <w:sz w:val="28"/>
          <w:szCs w:val="28"/>
        </w:rPr>
        <w:t xml:space="preserve">   </w:t>
      </w:r>
      <w:r w:rsidR="0039108F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304160" w:rsidRPr="00463121">
        <w:rPr>
          <w:rFonts w:ascii="Times New Roman" w:hAnsi="Times New Roman" w:cs="Times New Roman"/>
          <w:sz w:val="28"/>
          <w:szCs w:val="28"/>
        </w:rPr>
        <w:t>отдыха</w:t>
      </w:r>
      <w:r w:rsidR="0039108F">
        <w:rPr>
          <w:rFonts w:ascii="Times New Roman" w:hAnsi="Times New Roman" w:cs="Times New Roman"/>
          <w:sz w:val="28"/>
          <w:szCs w:val="28"/>
        </w:rPr>
        <w:t xml:space="preserve"> и оздоровления 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39108F">
        <w:rPr>
          <w:rFonts w:ascii="Times New Roman" w:hAnsi="Times New Roman" w:cs="Times New Roman"/>
          <w:sz w:val="28"/>
          <w:szCs w:val="28"/>
        </w:rPr>
        <w:t xml:space="preserve">и молодежи </w:t>
      </w:r>
      <w:r w:rsidR="00304160" w:rsidRPr="00463121">
        <w:rPr>
          <w:rFonts w:ascii="Times New Roman" w:hAnsi="Times New Roman" w:cs="Times New Roman"/>
          <w:sz w:val="28"/>
          <w:szCs w:val="28"/>
        </w:rPr>
        <w:t>можно сделать вывод о том, чт</w:t>
      </w:r>
      <w:r w:rsidR="0039108F">
        <w:rPr>
          <w:rFonts w:ascii="Times New Roman" w:hAnsi="Times New Roman" w:cs="Times New Roman"/>
          <w:sz w:val="28"/>
          <w:szCs w:val="28"/>
        </w:rPr>
        <w:t>о в п</w:t>
      </w:r>
      <w:r w:rsidR="00400B8C">
        <w:rPr>
          <w:rFonts w:ascii="Times New Roman" w:hAnsi="Times New Roman" w:cs="Times New Roman"/>
          <w:sz w:val="28"/>
          <w:szCs w:val="28"/>
        </w:rPr>
        <w:t>рогнозируемом периоде (2015-2019</w:t>
      </w:r>
      <w:r w:rsidR="0039108F">
        <w:rPr>
          <w:rFonts w:ascii="Times New Roman" w:hAnsi="Times New Roman" w:cs="Times New Roman"/>
          <w:sz w:val="28"/>
          <w:szCs w:val="28"/>
        </w:rPr>
        <w:t xml:space="preserve"> </w:t>
      </w:r>
      <w:r w:rsidR="00304160" w:rsidRPr="00463121">
        <w:rPr>
          <w:rFonts w:ascii="Times New Roman" w:hAnsi="Times New Roman" w:cs="Times New Roman"/>
          <w:sz w:val="28"/>
          <w:szCs w:val="28"/>
        </w:rPr>
        <w:t>годы) потребность граждан в данных мерах социальной поддержки сохранится,  и  будет формироваться под влиянием двух разнонаправленных тенденций.</w:t>
      </w:r>
    </w:p>
    <w:p w:rsidR="00304160" w:rsidRPr="00980C4A" w:rsidRDefault="00CF7DA9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4160" w:rsidRPr="00980C4A">
        <w:rPr>
          <w:rFonts w:ascii="Times New Roman" w:hAnsi="Times New Roman" w:cs="Times New Roman"/>
          <w:sz w:val="28"/>
          <w:szCs w:val="28"/>
        </w:rPr>
        <w:t xml:space="preserve">Потребность граждан в сфере отдыха и оздоровления будет возрастать: </w:t>
      </w:r>
    </w:p>
    <w:p w:rsidR="00304160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</w:t>
      </w:r>
      <w:r w:rsidR="009F028F" w:rsidRPr="00463121">
        <w:rPr>
          <w:rFonts w:ascii="Times New Roman" w:hAnsi="Times New Roman" w:cs="Times New Roman"/>
          <w:sz w:val="28"/>
          <w:szCs w:val="28"/>
        </w:rPr>
        <w:t>-в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следствие роста рождаемости, сопровождающегося увеличением числа рождений и численности детей, потребуется увеличение </w:t>
      </w:r>
      <w:proofErr w:type="gramStart"/>
      <w:r w:rsidR="00304160" w:rsidRPr="00463121">
        <w:rPr>
          <w:rFonts w:ascii="Times New Roman" w:hAnsi="Times New Roman" w:cs="Times New Roman"/>
          <w:sz w:val="28"/>
          <w:szCs w:val="28"/>
        </w:rPr>
        <w:t xml:space="preserve">объемов предоставления данного вида </w:t>
      </w:r>
      <w:r w:rsidR="00B917D3" w:rsidRPr="00463121">
        <w:rPr>
          <w:rFonts w:ascii="Times New Roman" w:hAnsi="Times New Roman" w:cs="Times New Roman"/>
          <w:sz w:val="28"/>
          <w:szCs w:val="28"/>
        </w:rPr>
        <w:t xml:space="preserve">мер </w:t>
      </w:r>
      <w:r w:rsidR="00751015">
        <w:rPr>
          <w:rFonts w:ascii="Times New Roman" w:hAnsi="Times New Roman" w:cs="Times New Roman"/>
          <w:sz w:val="28"/>
          <w:szCs w:val="28"/>
        </w:rPr>
        <w:t>социально</w:t>
      </w:r>
      <w:r w:rsidR="00CF7DA9">
        <w:rPr>
          <w:rFonts w:ascii="Times New Roman" w:hAnsi="Times New Roman" w:cs="Times New Roman"/>
          <w:sz w:val="28"/>
          <w:szCs w:val="28"/>
        </w:rPr>
        <w:t>й поддержки</w:t>
      </w:r>
      <w:proofErr w:type="gramEnd"/>
      <w:r w:rsidR="00CF7DA9">
        <w:rPr>
          <w:rFonts w:ascii="Times New Roman" w:hAnsi="Times New Roman" w:cs="Times New Roman"/>
          <w:sz w:val="28"/>
          <w:szCs w:val="28"/>
        </w:rPr>
        <w:t xml:space="preserve"> </w:t>
      </w:r>
      <w:r w:rsidR="00751015">
        <w:rPr>
          <w:rFonts w:ascii="Times New Roman" w:hAnsi="Times New Roman" w:cs="Times New Roman"/>
          <w:sz w:val="28"/>
          <w:szCs w:val="28"/>
        </w:rPr>
        <w:t xml:space="preserve">  семье и детям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60AD6" w:rsidRPr="00463121">
        <w:rPr>
          <w:rFonts w:ascii="Times New Roman" w:hAnsi="Times New Roman" w:cs="Times New Roman"/>
          <w:sz w:val="28"/>
          <w:szCs w:val="28"/>
        </w:rPr>
        <w:t>в  виде оздоровительных путевок;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160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9F028F" w:rsidRPr="00463121">
        <w:rPr>
          <w:rFonts w:ascii="Times New Roman" w:hAnsi="Times New Roman" w:cs="Times New Roman"/>
          <w:sz w:val="28"/>
          <w:szCs w:val="28"/>
        </w:rPr>
        <w:t xml:space="preserve">-преодоление последствий 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негативных социальных явлений также потребует предоставления гражданам и семьям, оказавшимся в трудной жизненной ситуации, установленных законодательством мер социальной поддержки в натуральной форме, а также путем оказания услуг и соответствующих расходов на их финансир</w:t>
      </w:r>
      <w:r w:rsidR="00F60AD6" w:rsidRPr="00463121">
        <w:rPr>
          <w:rFonts w:ascii="Times New Roman" w:hAnsi="Times New Roman" w:cs="Times New Roman"/>
          <w:sz w:val="28"/>
          <w:szCs w:val="28"/>
        </w:rPr>
        <w:t xml:space="preserve">ование из бюджета  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Курского района  Курской области. </w:t>
      </w:r>
      <w:proofErr w:type="gramEnd"/>
    </w:p>
    <w:p w:rsidR="00304160" w:rsidRPr="00463121" w:rsidRDefault="00F41AA2" w:rsidP="00463121">
      <w:pPr>
        <w:pStyle w:val="a5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463121">
        <w:rPr>
          <w:rFonts w:ascii="Times New Roman" w:eastAsia="HiddenHorzOCR" w:hAnsi="Times New Roman" w:cs="Times New Roman"/>
          <w:sz w:val="28"/>
          <w:szCs w:val="28"/>
        </w:rPr>
        <w:t xml:space="preserve">      </w:t>
      </w:r>
      <w:r w:rsidR="00CF7DA9">
        <w:rPr>
          <w:rFonts w:ascii="Times New Roman" w:eastAsia="HiddenHorzOCR" w:hAnsi="Times New Roman" w:cs="Times New Roman"/>
          <w:sz w:val="28"/>
          <w:szCs w:val="28"/>
        </w:rPr>
        <w:t xml:space="preserve">   </w:t>
      </w:r>
      <w:r w:rsidRPr="00463121">
        <w:rPr>
          <w:rFonts w:ascii="Times New Roman" w:eastAsia="HiddenHorzOCR" w:hAnsi="Times New Roman" w:cs="Times New Roman"/>
          <w:sz w:val="28"/>
          <w:szCs w:val="28"/>
        </w:rPr>
        <w:t xml:space="preserve">   </w:t>
      </w:r>
      <w:r w:rsidR="00304160" w:rsidRPr="00463121">
        <w:rPr>
          <w:rFonts w:ascii="Times New Roman" w:eastAsia="HiddenHorzOCR" w:hAnsi="Times New Roman" w:cs="Times New Roman"/>
          <w:sz w:val="28"/>
          <w:szCs w:val="28"/>
        </w:rPr>
        <w:t>В резул</w:t>
      </w:r>
      <w:r w:rsidR="00F60AD6" w:rsidRPr="00463121">
        <w:rPr>
          <w:rFonts w:ascii="Times New Roman" w:eastAsia="HiddenHorzOCR" w:hAnsi="Times New Roman" w:cs="Times New Roman"/>
          <w:sz w:val="28"/>
          <w:szCs w:val="28"/>
        </w:rPr>
        <w:t>ьтате реализации</w:t>
      </w:r>
      <w:r w:rsidR="009C1F85" w:rsidRPr="00463121">
        <w:rPr>
          <w:rFonts w:ascii="Times New Roman" w:eastAsia="HiddenHorzOCR" w:hAnsi="Times New Roman" w:cs="Times New Roman"/>
          <w:sz w:val="28"/>
          <w:szCs w:val="28"/>
        </w:rPr>
        <w:t xml:space="preserve"> П</w:t>
      </w:r>
      <w:r w:rsidR="00304160" w:rsidRPr="00463121">
        <w:rPr>
          <w:rFonts w:ascii="Times New Roman" w:eastAsia="HiddenHorzOCR" w:hAnsi="Times New Roman" w:cs="Times New Roman"/>
          <w:sz w:val="28"/>
          <w:szCs w:val="28"/>
        </w:rPr>
        <w:t xml:space="preserve">рограммы ожидается повышение эффективности реализации молодежной политики на территории </w:t>
      </w:r>
      <w:r w:rsidR="00486CF9" w:rsidRPr="00463121">
        <w:rPr>
          <w:rFonts w:ascii="Times New Roman" w:eastAsia="HiddenHorzOCR" w:hAnsi="Times New Roman" w:cs="Times New Roman"/>
          <w:sz w:val="28"/>
          <w:szCs w:val="28"/>
        </w:rPr>
        <w:t xml:space="preserve">Курского района </w:t>
      </w:r>
      <w:r w:rsidR="00304160" w:rsidRPr="00463121">
        <w:rPr>
          <w:rFonts w:ascii="Times New Roman" w:eastAsia="HiddenHorzOCR" w:hAnsi="Times New Roman" w:cs="Times New Roman"/>
          <w:sz w:val="28"/>
          <w:szCs w:val="28"/>
        </w:rPr>
        <w:t>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  <w:r w:rsidRPr="00463121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="00304160" w:rsidRPr="00463121">
        <w:rPr>
          <w:rFonts w:ascii="Times New Roman" w:eastAsia="HiddenHorzOCR" w:hAnsi="Times New Roman" w:cs="Times New Roman"/>
          <w:sz w:val="28"/>
          <w:szCs w:val="28"/>
        </w:rPr>
        <w:t>Так 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</w:t>
      </w:r>
      <w:r w:rsidR="00803E18" w:rsidRPr="00463121">
        <w:rPr>
          <w:rFonts w:ascii="Times New Roman" w:eastAsia="HiddenHorzOCR" w:hAnsi="Times New Roman" w:cs="Times New Roman"/>
          <w:sz w:val="28"/>
          <w:szCs w:val="28"/>
        </w:rPr>
        <w:t xml:space="preserve">ние асоциального </w:t>
      </w:r>
      <w:r w:rsidR="00304160" w:rsidRPr="00463121">
        <w:rPr>
          <w:rFonts w:ascii="Times New Roman" w:eastAsia="HiddenHorzOCR" w:hAnsi="Times New Roman" w:cs="Times New Roman"/>
          <w:sz w:val="28"/>
          <w:szCs w:val="28"/>
        </w:rPr>
        <w:t xml:space="preserve"> поведения.</w:t>
      </w:r>
    </w:p>
    <w:p w:rsidR="00304160" w:rsidRPr="00463121" w:rsidRDefault="00F41AA2" w:rsidP="0046312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CF7DA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631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4160" w:rsidRPr="00463121">
        <w:rPr>
          <w:rFonts w:ascii="Times New Roman" w:hAnsi="Times New Roman" w:cs="Times New Roman"/>
          <w:bCs/>
          <w:sz w:val="28"/>
          <w:szCs w:val="28"/>
        </w:rPr>
        <w:t>В резул</w:t>
      </w:r>
      <w:r w:rsidR="004D6F18" w:rsidRPr="00463121">
        <w:rPr>
          <w:rFonts w:ascii="Times New Roman" w:hAnsi="Times New Roman" w:cs="Times New Roman"/>
          <w:bCs/>
          <w:sz w:val="28"/>
          <w:szCs w:val="28"/>
        </w:rPr>
        <w:t>ьтате реализации</w:t>
      </w:r>
      <w:r w:rsidR="009C1F85" w:rsidRPr="00463121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304160" w:rsidRPr="00463121">
        <w:rPr>
          <w:rFonts w:ascii="Times New Roman" w:hAnsi="Times New Roman" w:cs="Times New Roman"/>
          <w:bCs/>
          <w:sz w:val="28"/>
          <w:szCs w:val="28"/>
        </w:rPr>
        <w:t xml:space="preserve">рограммы ожидается </w:t>
      </w:r>
      <w:r w:rsidR="00304160" w:rsidRPr="00463121">
        <w:rPr>
          <w:rFonts w:ascii="Times New Roman" w:hAnsi="Times New Roman" w:cs="Times New Roman"/>
          <w:sz w:val="28"/>
          <w:szCs w:val="28"/>
        </w:rPr>
        <w:t>п</w:t>
      </w:r>
      <w:r w:rsidR="00751015">
        <w:rPr>
          <w:rFonts w:ascii="Times New Roman" w:hAnsi="Times New Roman" w:cs="Times New Roman"/>
          <w:sz w:val="28"/>
          <w:szCs w:val="28"/>
        </w:rPr>
        <w:t xml:space="preserve">овышение качества 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отдыха </w:t>
      </w:r>
      <w:r w:rsidR="00751015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 w:rsidR="00400B8C">
        <w:rPr>
          <w:rFonts w:ascii="Times New Roman" w:hAnsi="Times New Roman" w:cs="Times New Roman"/>
          <w:sz w:val="28"/>
          <w:szCs w:val="28"/>
        </w:rPr>
        <w:t xml:space="preserve">детей и молодежи 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486CF9" w:rsidRPr="0046312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Курской области. </w:t>
      </w:r>
    </w:p>
    <w:p w:rsidR="00304160" w:rsidRPr="00980C4A" w:rsidRDefault="00304160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0C4A">
        <w:rPr>
          <w:rFonts w:ascii="Times New Roman" w:hAnsi="Times New Roman" w:cs="Times New Roman"/>
          <w:sz w:val="28"/>
          <w:szCs w:val="28"/>
        </w:rPr>
        <w:t>Также, по итогам исполнения программных мероприятий прогнозируется:</w:t>
      </w:r>
    </w:p>
    <w:p w:rsidR="00304160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</w:t>
      </w:r>
      <w:r w:rsidR="00F41AA2" w:rsidRPr="00463121">
        <w:rPr>
          <w:rFonts w:ascii="Times New Roman" w:hAnsi="Times New Roman" w:cs="Times New Roman"/>
          <w:sz w:val="28"/>
          <w:szCs w:val="28"/>
        </w:rPr>
        <w:t>-</w:t>
      </w:r>
      <w:r w:rsidR="00304160" w:rsidRPr="00463121">
        <w:rPr>
          <w:rFonts w:ascii="Times New Roman" w:hAnsi="Times New Roman" w:cs="Times New Roman"/>
          <w:sz w:val="28"/>
          <w:szCs w:val="28"/>
        </w:rPr>
        <w:t>расширение масштабов адресной поддержки семей с детьми,  что создаст основу для улучшения социального климата в обществе и, в то же время, для более эффективного использ</w:t>
      </w:r>
      <w:r w:rsidR="009C1F85" w:rsidRPr="00463121">
        <w:rPr>
          <w:rFonts w:ascii="Times New Roman" w:hAnsi="Times New Roman" w:cs="Times New Roman"/>
          <w:sz w:val="28"/>
          <w:szCs w:val="28"/>
        </w:rPr>
        <w:t>ования средств бюджета всех уровней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C47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</w:t>
      </w:r>
      <w:r w:rsidR="00F41AA2" w:rsidRPr="00463121">
        <w:rPr>
          <w:rFonts w:ascii="Times New Roman" w:hAnsi="Times New Roman" w:cs="Times New Roman"/>
          <w:sz w:val="28"/>
          <w:szCs w:val="28"/>
        </w:rPr>
        <w:t>-</w:t>
      </w:r>
      <w:r w:rsidR="00304160" w:rsidRPr="00463121">
        <w:rPr>
          <w:rFonts w:ascii="Times New Roman" w:hAnsi="Times New Roman" w:cs="Times New Roman"/>
          <w:sz w:val="28"/>
          <w:szCs w:val="28"/>
        </w:rPr>
        <w:t>совершенствование организации предоставления услуг по отдыху и</w:t>
      </w:r>
      <w:r w:rsidR="00400B8C">
        <w:rPr>
          <w:rFonts w:ascii="Times New Roman" w:hAnsi="Times New Roman" w:cs="Times New Roman"/>
          <w:sz w:val="28"/>
          <w:szCs w:val="28"/>
        </w:rPr>
        <w:t xml:space="preserve"> оздоровлению детей и молодежи</w:t>
      </w:r>
      <w:r w:rsidR="00304160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D77DB3" w:rsidRPr="0046312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304160" w:rsidRPr="00463121">
        <w:rPr>
          <w:rFonts w:ascii="Times New Roman" w:hAnsi="Times New Roman" w:cs="Times New Roman"/>
          <w:sz w:val="28"/>
          <w:szCs w:val="28"/>
        </w:rPr>
        <w:t>Курской области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</w:t>
      </w:r>
      <w:r w:rsidR="009C1F85" w:rsidRPr="00463121">
        <w:rPr>
          <w:rFonts w:ascii="Times New Roman" w:hAnsi="Times New Roman" w:cs="Times New Roman"/>
          <w:sz w:val="28"/>
          <w:szCs w:val="28"/>
        </w:rPr>
        <w:t>ющих расходов бюджета всех уровней</w:t>
      </w:r>
      <w:r w:rsidR="00955C47" w:rsidRPr="00463121">
        <w:rPr>
          <w:rFonts w:ascii="Times New Roman" w:hAnsi="Times New Roman" w:cs="Times New Roman"/>
          <w:sz w:val="28"/>
          <w:szCs w:val="28"/>
        </w:rPr>
        <w:t>.</w:t>
      </w:r>
    </w:p>
    <w:p w:rsidR="00D65FE3" w:rsidRPr="00463121" w:rsidRDefault="00F41AA2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</w:t>
      </w:r>
      <w:r w:rsidR="00CF7DA9">
        <w:rPr>
          <w:rFonts w:ascii="Times New Roman" w:hAnsi="Times New Roman" w:cs="Times New Roman"/>
          <w:sz w:val="28"/>
          <w:szCs w:val="28"/>
        </w:rPr>
        <w:t xml:space="preserve">  </w:t>
      </w:r>
      <w:r w:rsidRPr="00463121">
        <w:rPr>
          <w:rFonts w:ascii="Times New Roman" w:hAnsi="Times New Roman" w:cs="Times New Roman"/>
          <w:sz w:val="28"/>
          <w:szCs w:val="28"/>
        </w:rPr>
        <w:t xml:space="preserve">  </w:t>
      </w:r>
      <w:r w:rsidR="00D65FE3" w:rsidRPr="00463121">
        <w:rPr>
          <w:rFonts w:ascii="Times New Roman" w:hAnsi="Times New Roman" w:cs="Times New Roman"/>
          <w:sz w:val="28"/>
          <w:szCs w:val="28"/>
        </w:rPr>
        <w:t>Реализация Программы приведет к росту потреблени</w:t>
      </w:r>
      <w:r w:rsidR="00955C47" w:rsidRPr="00463121">
        <w:rPr>
          <w:rFonts w:ascii="Times New Roman" w:hAnsi="Times New Roman" w:cs="Times New Roman"/>
          <w:sz w:val="28"/>
          <w:szCs w:val="28"/>
        </w:rPr>
        <w:t xml:space="preserve">я качественных услуг в области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молодежной политики, стабилизирующих общественные отношения, что является значимым социальным результатом.</w:t>
      </w:r>
    </w:p>
    <w:p w:rsidR="00D65FE3" w:rsidRPr="00463121" w:rsidRDefault="00F41AA2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</w:t>
      </w:r>
      <w:r w:rsidR="00CF7DA9">
        <w:rPr>
          <w:rFonts w:ascii="Times New Roman" w:hAnsi="Times New Roman" w:cs="Times New Roman"/>
          <w:sz w:val="28"/>
          <w:szCs w:val="28"/>
        </w:rPr>
        <w:t xml:space="preserve">   </w:t>
      </w:r>
      <w:r w:rsidRPr="00463121">
        <w:rPr>
          <w:rFonts w:ascii="Times New Roman" w:hAnsi="Times New Roman" w:cs="Times New Roman"/>
          <w:sz w:val="28"/>
          <w:szCs w:val="28"/>
        </w:rPr>
        <w:t xml:space="preserve">  </w:t>
      </w:r>
      <w:r w:rsidR="00D65FE3" w:rsidRPr="00463121">
        <w:rPr>
          <w:rFonts w:ascii="Times New Roman" w:hAnsi="Times New Roman" w:cs="Times New Roman"/>
          <w:sz w:val="28"/>
          <w:szCs w:val="28"/>
        </w:rPr>
        <w:t>В сфере оздоровления и отдыха детей можно сделать вывод о том, что в п</w:t>
      </w:r>
      <w:r w:rsidR="009F6443">
        <w:rPr>
          <w:rFonts w:ascii="Times New Roman" w:hAnsi="Times New Roman" w:cs="Times New Roman"/>
          <w:sz w:val="28"/>
          <w:szCs w:val="28"/>
        </w:rPr>
        <w:t>рогнозируемом периоде (2015-2019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годы) потребность граждан в данных мерах социа</w:t>
      </w:r>
      <w:r w:rsidR="00B505AD" w:rsidRPr="00463121">
        <w:rPr>
          <w:rFonts w:ascii="Times New Roman" w:hAnsi="Times New Roman" w:cs="Times New Roman"/>
          <w:sz w:val="28"/>
          <w:szCs w:val="28"/>
        </w:rPr>
        <w:t>льной поддержки сохранится.</w:t>
      </w:r>
    </w:p>
    <w:p w:rsidR="00D65FE3" w:rsidRPr="00980C4A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</w:t>
      </w:r>
      <w:r w:rsidR="00CF7DA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4631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5FE3" w:rsidRPr="00980C4A">
        <w:rPr>
          <w:rFonts w:ascii="Times New Roman" w:hAnsi="Times New Roman" w:cs="Times New Roman"/>
          <w:sz w:val="28"/>
          <w:szCs w:val="28"/>
        </w:rPr>
        <w:t>В то же время, потребность граждан в мерах социальной поддержки будет снижаться:</w:t>
      </w:r>
    </w:p>
    <w:p w:rsidR="00D65FE3" w:rsidRPr="00463121" w:rsidRDefault="002E3A3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-</w:t>
      </w:r>
      <w:r w:rsidR="00936470" w:rsidRPr="00463121">
        <w:rPr>
          <w:rFonts w:ascii="Times New Roman" w:hAnsi="Times New Roman" w:cs="Times New Roman"/>
          <w:sz w:val="28"/>
          <w:szCs w:val="28"/>
        </w:rPr>
        <w:t>в</w:t>
      </w:r>
      <w:r w:rsidR="00D65FE3" w:rsidRPr="00463121">
        <w:rPr>
          <w:rFonts w:ascii="Times New Roman" w:hAnsi="Times New Roman" w:cs="Times New Roman"/>
          <w:sz w:val="28"/>
          <w:szCs w:val="28"/>
        </w:rPr>
        <w:t>следствие ожидаемого сокращения безработицы, повышения реальной заработной платы и реальных располагаемых доходов населения (при условии достижения прогнозируемых макроэкономических показателей). Эти процессы будут способствовать сокращению численности  малообеспеченного населения, потребности в их социальной поддержке в натуральной форме и в соответствующих расходах из бюджета</w:t>
      </w:r>
      <w:r w:rsidR="004D6F18" w:rsidRPr="00463121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D65FE3" w:rsidRPr="00463121" w:rsidRDefault="00D65FE3" w:rsidP="0046312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>В резул</w:t>
      </w:r>
      <w:r w:rsidR="0085598B" w:rsidRPr="00463121">
        <w:rPr>
          <w:rFonts w:ascii="Times New Roman" w:hAnsi="Times New Roman" w:cs="Times New Roman"/>
          <w:bCs/>
          <w:sz w:val="28"/>
          <w:szCs w:val="28"/>
        </w:rPr>
        <w:t xml:space="preserve">ьтате реализации </w:t>
      </w:r>
      <w:r w:rsidRPr="00463121">
        <w:rPr>
          <w:rFonts w:ascii="Times New Roman" w:hAnsi="Times New Roman" w:cs="Times New Roman"/>
          <w:bCs/>
          <w:sz w:val="28"/>
          <w:szCs w:val="28"/>
        </w:rPr>
        <w:t xml:space="preserve"> программы ожидается </w:t>
      </w:r>
      <w:r w:rsidRPr="00463121">
        <w:rPr>
          <w:rFonts w:ascii="Times New Roman" w:hAnsi="Times New Roman" w:cs="Times New Roman"/>
          <w:sz w:val="28"/>
          <w:szCs w:val="28"/>
        </w:rPr>
        <w:t>повышение качества оздоровле</w:t>
      </w:r>
      <w:r w:rsidR="009F6443">
        <w:rPr>
          <w:rFonts w:ascii="Times New Roman" w:hAnsi="Times New Roman" w:cs="Times New Roman"/>
          <w:sz w:val="28"/>
          <w:szCs w:val="28"/>
        </w:rPr>
        <w:t xml:space="preserve">ния и отдыха детей и молодежи  </w:t>
      </w:r>
      <w:r w:rsidR="00955C47" w:rsidRPr="0046312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463121">
        <w:rPr>
          <w:rFonts w:ascii="Times New Roman" w:hAnsi="Times New Roman" w:cs="Times New Roman"/>
          <w:sz w:val="28"/>
          <w:szCs w:val="28"/>
        </w:rPr>
        <w:t xml:space="preserve">Курской области. </w:t>
      </w:r>
    </w:p>
    <w:p w:rsidR="00D65FE3" w:rsidRPr="00980C4A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80C4A">
        <w:rPr>
          <w:rFonts w:ascii="Times New Roman" w:hAnsi="Times New Roman" w:cs="Times New Roman"/>
          <w:sz w:val="28"/>
          <w:szCs w:val="28"/>
        </w:rPr>
        <w:t xml:space="preserve">     </w:t>
      </w:r>
      <w:r w:rsidR="00D65FE3" w:rsidRPr="00980C4A">
        <w:rPr>
          <w:rFonts w:ascii="Times New Roman" w:hAnsi="Times New Roman" w:cs="Times New Roman"/>
          <w:sz w:val="28"/>
          <w:szCs w:val="28"/>
        </w:rPr>
        <w:t>Также, по итогам исполнения программных мероприятий прогнозируется:</w:t>
      </w:r>
    </w:p>
    <w:p w:rsidR="00D65FE3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</w:t>
      </w:r>
      <w:r w:rsidR="004D6F18" w:rsidRPr="00463121">
        <w:rPr>
          <w:rFonts w:ascii="Times New Roman" w:hAnsi="Times New Roman" w:cs="Times New Roman"/>
          <w:sz w:val="28"/>
          <w:szCs w:val="28"/>
        </w:rPr>
        <w:t>-</w:t>
      </w:r>
      <w:r w:rsidR="00D65FE3" w:rsidRPr="00463121">
        <w:rPr>
          <w:rFonts w:ascii="Times New Roman" w:hAnsi="Times New Roman" w:cs="Times New Roman"/>
          <w:sz w:val="28"/>
          <w:szCs w:val="28"/>
        </w:rPr>
        <w:t>расширение масштабов адресной поддержки семей с детьми,  что создаст основу для улучшения социального климата в обществе и, в то же время, для более эффективного использо</w:t>
      </w:r>
      <w:r w:rsidR="009C1F85" w:rsidRPr="00463121">
        <w:rPr>
          <w:rFonts w:ascii="Times New Roman" w:hAnsi="Times New Roman" w:cs="Times New Roman"/>
          <w:sz w:val="28"/>
          <w:szCs w:val="28"/>
        </w:rPr>
        <w:t>вания средств бюджета всех уровней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7C7A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</w:t>
      </w:r>
      <w:r w:rsidR="004D6F18" w:rsidRPr="00463121">
        <w:rPr>
          <w:rFonts w:ascii="Times New Roman" w:hAnsi="Times New Roman" w:cs="Times New Roman"/>
          <w:sz w:val="28"/>
          <w:szCs w:val="28"/>
        </w:rPr>
        <w:t>-</w:t>
      </w:r>
      <w:r w:rsidR="00D65FE3" w:rsidRPr="00463121">
        <w:rPr>
          <w:rFonts w:ascii="Times New Roman" w:hAnsi="Times New Roman" w:cs="Times New Roman"/>
          <w:sz w:val="28"/>
          <w:szCs w:val="28"/>
        </w:rPr>
        <w:t>совершенствование организации предоставления услуг по отдыху и</w:t>
      </w:r>
      <w:r w:rsidR="009F6443">
        <w:rPr>
          <w:rFonts w:ascii="Times New Roman" w:hAnsi="Times New Roman" w:cs="Times New Roman"/>
          <w:sz w:val="28"/>
          <w:szCs w:val="28"/>
        </w:rPr>
        <w:t xml:space="preserve"> оздоровлению детей и молодежи</w:t>
      </w:r>
      <w:r w:rsidR="00D65FE3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85598B" w:rsidRPr="0046312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D65FE3" w:rsidRPr="00463121">
        <w:rPr>
          <w:rFonts w:ascii="Times New Roman" w:hAnsi="Times New Roman" w:cs="Times New Roman"/>
          <w:sz w:val="28"/>
          <w:szCs w:val="28"/>
        </w:rPr>
        <w:t>Курской области в оздоровительных организациях, которое будет способствовать повышению качества жизни семей, сохранению здоровья, будет позитивно сказываться на снижении потребности в медицинских услугах, сокращении соответству</w:t>
      </w:r>
      <w:r w:rsidR="009C1F85" w:rsidRPr="00463121">
        <w:rPr>
          <w:rFonts w:ascii="Times New Roman" w:hAnsi="Times New Roman" w:cs="Times New Roman"/>
          <w:sz w:val="28"/>
          <w:szCs w:val="28"/>
        </w:rPr>
        <w:t>ющих расходов бюджета всех уровней</w:t>
      </w:r>
      <w:r w:rsidR="004D6F18" w:rsidRPr="00463121">
        <w:rPr>
          <w:rFonts w:ascii="Times New Roman" w:hAnsi="Times New Roman" w:cs="Times New Roman"/>
          <w:sz w:val="28"/>
          <w:szCs w:val="28"/>
        </w:rPr>
        <w:t>.</w:t>
      </w:r>
    </w:p>
    <w:p w:rsidR="00267C7A" w:rsidRPr="00463121" w:rsidRDefault="00267C7A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Современная наука доказала, что здоровье человека на 10-15 процентов зависит  от  деятельности учреждений здравоохранения, на 15-20 процентов – от генетических факторов, 20 – 25 процентов – от состояния окружающей среды и 50 – 55 процентов – от  условий  и  образа  жизни  людей, неотъемлемой составной частью которого является физическая культура и спорт. Основное  назначение  физической  культуры  и  спорта – укрепление  здоровья человека, повышение  физических  и  функциональных  возможностей его организма, обеспечение здорового отдыха, повышение трудового потенциала. На данном этапе развития общества резко снизилась двигательная активность людей, и возросли психологические и информационные нагрузки. Обеспеченность спортивным инвентарём и оборудованием составляет в среднем около 36 % от необходимого для проведения качественного учебного и тренировочного процессов, и проведения соревнований, физкультурно-оздоровительных мероприятий.</w:t>
      </w:r>
    </w:p>
    <w:p w:rsidR="00267C7A" w:rsidRPr="00463121" w:rsidRDefault="00CF7DA9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7A" w:rsidRPr="00463121">
        <w:rPr>
          <w:rFonts w:ascii="Times New Roman" w:hAnsi="Times New Roman" w:cs="Times New Roman"/>
          <w:sz w:val="28"/>
          <w:szCs w:val="28"/>
        </w:rPr>
        <w:t>Большие трудности ис</w:t>
      </w:r>
      <w:r w:rsidR="00751015">
        <w:rPr>
          <w:rFonts w:ascii="Times New Roman" w:hAnsi="Times New Roman" w:cs="Times New Roman"/>
          <w:sz w:val="28"/>
          <w:szCs w:val="28"/>
        </w:rPr>
        <w:t>пытывают сегодня физкультурно-</w:t>
      </w:r>
      <w:r w:rsidR="00267C7A" w:rsidRPr="00463121">
        <w:rPr>
          <w:rFonts w:ascii="Times New Roman" w:hAnsi="Times New Roman" w:cs="Times New Roman"/>
          <w:sz w:val="28"/>
          <w:szCs w:val="28"/>
        </w:rPr>
        <w:t>оздоровительные и спортивные объединения в работе по развитию физической культуры и спорта среди различных слоёв населения района. Не удовлетворяются возросшие потребности населения в занятиях физической культурой и спортом по месту жительства, медленно растёт в муниципальных образованиях сеть спортивных клубов.</w:t>
      </w:r>
    </w:p>
    <w:p w:rsidR="00267C7A" w:rsidRPr="00463121" w:rsidRDefault="0075101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67C7A" w:rsidRPr="00463121">
        <w:rPr>
          <w:rFonts w:ascii="Times New Roman" w:hAnsi="Times New Roman" w:cs="Times New Roman"/>
          <w:sz w:val="28"/>
          <w:szCs w:val="28"/>
        </w:rPr>
        <w:t>Негативные демографические процессы (высокий уровень смертности, старение населения), слабая физическая подготовка подрастающего поколения и населения в целом требуют коренных преобразований в</w:t>
      </w:r>
      <w:r>
        <w:rPr>
          <w:rFonts w:ascii="Times New Roman" w:hAnsi="Times New Roman" w:cs="Times New Roman"/>
          <w:sz w:val="28"/>
          <w:szCs w:val="28"/>
        </w:rPr>
        <w:t>о всех компонентах физкультурно-</w:t>
      </w:r>
      <w:r w:rsidR="00267C7A" w:rsidRPr="00463121">
        <w:rPr>
          <w:rFonts w:ascii="Times New Roman" w:hAnsi="Times New Roman" w:cs="Times New Roman"/>
          <w:sz w:val="28"/>
          <w:szCs w:val="28"/>
        </w:rPr>
        <w:t>массового движения и спорта, повышения доступности и качества занятий, услуг в сфере физической культуры и с</w:t>
      </w:r>
      <w:r>
        <w:rPr>
          <w:rFonts w:ascii="Times New Roman" w:hAnsi="Times New Roman" w:cs="Times New Roman"/>
          <w:sz w:val="28"/>
          <w:szCs w:val="28"/>
        </w:rPr>
        <w:t>порта, укрепления материально-</w:t>
      </w:r>
      <w:r w:rsidR="00267C7A" w:rsidRPr="00463121">
        <w:rPr>
          <w:rFonts w:ascii="Times New Roman" w:hAnsi="Times New Roman" w:cs="Times New Roman"/>
          <w:sz w:val="28"/>
          <w:szCs w:val="28"/>
        </w:rPr>
        <w:t xml:space="preserve">технического и кадрового обеспечения, </w:t>
      </w:r>
      <w:r w:rsidR="00267C7A" w:rsidRPr="00463121">
        <w:rPr>
          <w:rFonts w:ascii="Times New Roman" w:hAnsi="Times New Roman" w:cs="Times New Roman"/>
          <w:sz w:val="28"/>
          <w:szCs w:val="28"/>
        </w:rPr>
        <w:lastRenderedPageBreak/>
        <w:t>достаточного финансирования. Достижение поставленных задач возможно в рамках реализации муниципальной программы.</w:t>
      </w:r>
    </w:p>
    <w:p w:rsidR="00267C7A" w:rsidRPr="00463121" w:rsidRDefault="00751015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67C7A" w:rsidRPr="00463121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способствовать решению этих проблем в Курском районе Курской области, охватывая весь жизненный цикл человека. Она также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информационно-</w:t>
      </w:r>
      <w:r w:rsidR="00267C7A" w:rsidRPr="00463121">
        <w:rPr>
          <w:rFonts w:ascii="Times New Roman" w:hAnsi="Times New Roman" w:cs="Times New Roman"/>
          <w:sz w:val="28"/>
          <w:szCs w:val="28"/>
        </w:rPr>
        <w:t xml:space="preserve"> пропагандистскую работу по формированию привлекательного имиджа спорта и здорового образа жизни.</w:t>
      </w:r>
    </w:p>
    <w:p w:rsidR="00D65FE3" w:rsidRDefault="00D65FE3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463121" w:rsidRDefault="001708ED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1D31DD" w:rsidRDefault="001708ED" w:rsidP="00A6623C">
      <w:pPr>
        <w:pStyle w:val="a6"/>
        <w:numPr>
          <w:ilvl w:val="0"/>
          <w:numId w:val="10"/>
        </w:num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1DD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 w:rsidR="00AB602A" w:rsidRPr="001D31D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1D31DD">
        <w:rPr>
          <w:rFonts w:ascii="Times New Roman" w:hAnsi="Times New Roman" w:cs="Times New Roman"/>
          <w:b/>
          <w:sz w:val="28"/>
          <w:szCs w:val="28"/>
        </w:rPr>
        <w:t xml:space="preserve"> политики в сфере реализации муниципальной програм</w:t>
      </w:r>
      <w:r w:rsidR="001D31DD" w:rsidRPr="001D31DD">
        <w:rPr>
          <w:rFonts w:ascii="Times New Roman" w:hAnsi="Times New Roman" w:cs="Times New Roman"/>
          <w:b/>
          <w:sz w:val="28"/>
          <w:szCs w:val="28"/>
        </w:rPr>
        <w:t>мы,</w:t>
      </w:r>
      <w:r w:rsidR="00A6623C">
        <w:rPr>
          <w:rFonts w:ascii="Times New Roman" w:hAnsi="Times New Roman" w:cs="Times New Roman"/>
          <w:b/>
          <w:sz w:val="28"/>
          <w:szCs w:val="28"/>
        </w:rPr>
        <w:t xml:space="preserve"> цели, задачи и показатели (индикаторы), достижение целей и решение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1708ED" w:rsidRDefault="001708ED" w:rsidP="001708ED">
      <w:pPr>
        <w:tabs>
          <w:tab w:val="left" w:pos="13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8ED" w:rsidRDefault="001708ED" w:rsidP="001708ED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083511">
        <w:rPr>
          <w:rFonts w:ascii="Times New Roman" w:hAnsi="Times New Roman"/>
          <w:color w:val="auto"/>
        </w:rPr>
        <w:t xml:space="preserve">2.1. Приоритеты </w:t>
      </w:r>
      <w:r>
        <w:rPr>
          <w:rFonts w:ascii="Times New Roman" w:hAnsi="Times New Roman"/>
          <w:color w:val="auto"/>
        </w:rPr>
        <w:t>государственной</w:t>
      </w:r>
      <w:r w:rsidRPr="00083511">
        <w:rPr>
          <w:rFonts w:ascii="Times New Roman" w:hAnsi="Times New Roman"/>
          <w:color w:val="auto"/>
        </w:rPr>
        <w:t xml:space="preserve"> политики в сфере реализации </w:t>
      </w:r>
      <w:r>
        <w:rPr>
          <w:rFonts w:ascii="Times New Roman" w:hAnsi="Times New Roman"/>
          <w:color w:val="auto"/>
        </w:rPr>
        <w:t>муниципаль</w:t>
      </w:r>
      <w:r w:rsidRPr="00083511">
        <w:rPr>
          <w:rFonts w:ascii="Times New Roman" w:hAnsi="Times New Roman"/>
          <w:color w:val="auto"/>
        </w:rPr>
        <w:t xml:space="preserve">ной </w:t>
      </w:r>
      <w:r>
        <w:rPr>
          <w:rFonts w:ascii="Times New Roman" w:hAnsi="Times New Roman"/>
          <w:color w:val="auto"/>
        </w:rPr>
        <w:t>п</w:t>
      </w:r>
      <w:r w:rsidRPr="00083511">
        <w:rPr>
          <w:rFonts w:ascii="Times New Roman" w:hAnsi="Times New Roman"/>
          <w:color w:val="auto"/>
        </w:rPr>
        <w:t>рограммы</w:t>
      </w:r>
    </w:p>
    <w:p w:rsidR="001708ED" w:rsidRPr="00463121" w:rsidRDefault="001708ED" w:rsidP="001708E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3876" w:rsidRPr="00463121" w:rsidRDefault="004D6F18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r w:rsidR="00936470" w:rsidRPr="00463121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в сфере государственной молодежной политики и развития систе</w:t>
      </w:r>
      <w:r w:rsidR="00936470" w:rsidRPr="00463121">
        <w:rPr>
          <w:rFonts w:ascii="Times New Roman" w:hAnsi="Times New Roman" w:cs="Times New Roman"/>
          <w:sz w:val="28"/>
          <w:szCs w:val="28"/>
        </w:rPr>
        <w:t xml:space="preserve">мы оздоровления и отдыха детей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09146A" w:rsidRPr="0046312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153876" w:rsidRPr="00463121">
        <w:rPr>
          <w:rFonts w:ascii="Times New Roman" w:hAnsi="Times New Roman" w:cs="Times New Roman"/>
          <w:sz w:val="28"/>
          <w:szCs w:val="28"/>
        </w:rPr>
        <w:t>К</w:t>
      </w:r>
      <w:r w:rsidR="00610CD4">
        <w:rPr>
          <w:rFonts w:ascii="Times New Roman" w:hAnsi="Times New Roman" w:cs="Times New Roman"/>
          <w:sz w:val="28"/>
          <w:szCs w:val="28"/>
        </w:rPr>
        <w:t>урской области на период до 2019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года сформированы с учетом целей и задач, представленных в следующих стратегических документах:</w:t>
      </w:r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23C">
        <w:rPr>
          <w:rFonts w:ascii="Times New Roman" w:hAnsi="Times New Roman" w:cs="Times New Roman"/>
          <w:sz w:val="28"/>
          <w:szCs w:val="28"/>
        </w:rPr>
        <w:t xml:space="preserve">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</w:t>
      </w:r>
      <w:r w:rsidR="0009146A" w:rsidRPr="00463121">
        <w:rPr>
          <w:rFonts w:ascii="Times New Roman" w:hAnsi="Times New Roman" w:cs="Times New Roman"/>
          <w:sz w:val="28"/>
          <w:szCs w:val="28"/>
        </w:rPr>
        <w:t>»</w:t>
      </w:r>
      <w:r w:rsidR="00153876" w:rsidRPr="00463121">
        <w:rPr>
          <w:rFonts w:ascii="Times New Roman" w:hAnsi="Times New Roman" w:cs="Times New Roman"/>
          <w:sz w:val="28"/>
          <w:szCs w:val="28"/>
        </w:rPr>
        <w:t>;</w:t>
      </w:r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6623C">
        <w:rPr>
          <w:rFonts w:ascii="Times New Roman" w:hAnsi="Times New Roman" w:cs="Times New Roman"/>
          <w:sz w:val="28"/>
          <w:szCs w:val="28"/>
        </w:rPr>
        <w:t xml:space="preserve">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Федеральном законе № 184-ФЗ от 6 октября 1999 г.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</w:t>
      </w:r>
      <w:proofErr w:type="gramEnd"/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23C">
        <w:rPr>
          <w:rFonts w:ascii="Times New Roman" w:hAnsi="Times New Roman" w:cs="Times New Roman"/>
          <w:sz w:val="28"/>
          <w:szCs w:val="28"/>
        </w:rPr>
        <w:t xml:space="preserve">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Федерации»;</w:t>
      </w:r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66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Указе</w:t>
      </w:r>
      <w:proofErr w:type="gramEnd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 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iCs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53876" w:rsidRPr="00463121">
        <w:rPr>
          <w:rFonts w:ascii="Times New Roman" w:hAnsi="Times New Roman" w:cs="Times New Roman"/>
          <w:sz w:val="28"/>
          <w:szCs w:val="28"/>
        </w:rPr>
        <w:t>Постановлении Правительства Российской Федерации от 29 декабря 2009  № 1106 «О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детей, находящихся в трудной жизненной ситуации»;</w:t>
      </w:r>
      <w:proofErr w:type="gramEnd"/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Распоряжении</w:t>
      </w:r>
      <w:proofErr w:type="gramEnd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18.12.2006 № 1760-р «О Стратегии государственной молодежной политики в Российской Федерации на период до 2016 года»;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Законе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Курской области от 11.12.2012 г. № 124-ЗКО «Об областном бюджете на 2013 год и на плановый период 2014 и 2015 годов»</w:t>
      </w:r>
      <w:r w:rsidR="00153876" w:rsidRPr="00463121">
        <w:rPr>
          <w:rFonts w:ascii="Times New Roman" w:hAnsi="Times New Roman" w:cs="Times New Roman"/>
          <w:sz w:val="28"/>
          <w:szCs w:val="28"/>
        </w:rPr>
        <w:t>;</w:t>
      </w:r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Законе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Курской области от 04.01.2003 г. № 2-ЗКО «О государственной молодежной политике в Курской области»</w:t>
      </w:r>
      <w:r w:rsidR="00153876" w:rsidRPr="00463121">
        <w:rPr>
          <w:rFonts w:ascii="Times New Roman" w:hAnsi="Times New Roman" w:cs="Times New Roman"/>
          <w:sz w:val="28"/>
          <w:szCs w:val="28"/>
        </w:rPr>
        <w:t>;</w:t>
      </w:r>
    </w:p>
    <w:p w:rsidR="00153876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от 18.03.2002 г. № 17-ЗКО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 «О государственной поддержке талантливой молодежи</w:t>
      </w:r>
      <w:r w:rsidR="007C7AAE" w:rsidRPr="00463121">
        <w:rPr>
          <w:rFonts w:ascii="Times New Roman" w:hAnsi="Times New Roman" w:cs="Times New Roman"/>
          <w:sz w:val="28"/>
          <w:szCs w:val="28"/>
        </w:rPr>
        <w:t>»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Законе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Курской области от 17.06.2002 г. № 28-ЗКО «О государственной поддержке молодежных и детских общественных объединений Курской области»</w:t>
      </w:r>
      <w:r w:rsidR="00153876" w:rsidRPr="00463121">
        <w:rPr>
          <w:rFonts w:ascii="Times New Roman" w:hAnsi="Times New Roman" w:cs="Times New Roman"/>
          <w:sz w:val="28"/>
          <w:szCs w:val="28"/>
        </w:rPr>
        <w:t>;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Постановлении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Губернатора Курской области от 29.09.2006 г. № 434 «О мерах государственной поддержки талантливой молодежи»;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Постановлении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 Губернатора Курской области от 27.11.2009 г. № 383 «О создании Совета молодых ученых и специалистов Курской области»;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Постановлении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Губернатора Курской области от 18.11.2010 г. № 432-пг </w:t>
      </w:r>
      <w:r w:rsidR="00153876" w:rsidRPr="00463121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учреждении премии Губернатора Курской области в области науки и инноваций для молодых ученых и специалистов»;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Постановлении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Губернатора Курской области от 17.01.2013 г. № 9-па «Об организации отдыха, оздоровления и занятости детей, подростков и молодежи»;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-</w:t>
      </w:r>
      <w:proofErr w:type="gramStart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Постановлении</w:t>
      </w:r>
      <w:proofErr w:type="gramEnd"/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 xml:space="preserve"> Администрации Курской области от 28.10.2010 г. </w:t>
      </w:r>
      <w:r w:rsidR="00153876" w:rsidRPr="00463121">
        <w:rPr>
          <w:rFonts w:ascii="Times New Roman" w:hAnsi="Times New Roman" w:cs="Times New Roman"/>
          <w:iCs/>
          <w:sz w:val="28"/>
          <w:szCs w:val="28"/>
        </w:rPr>
        <w:br w:type="textWrapping" w:clear="all"/>
      </w:r>
      <w:r w:rsidR="00153876" w:rsidRPr="00463121">
        <w:rPr>
          <w:rStyle w:val="ae"/>
          <w:rFonts w:ascii="Times New Roman" w:hAnsi="Times New Roman" w:cs="Times New Roman"/>
          <w:i w:val="0"/>
          <w:color w:val="000000"/>
          <w:sz w:val="28"/>
          <w:szCs w:val="28"/>
        </w:rPr>
        <w:t>№ 515-па «О создании Координационного совета по молодежной  политике в Курской области»;</w:t>
      </w:r>
    </w:p>
    <w:p w:rsidR="00153876" w:rsidRPr="00463121" w:rsidRDefault="00F7599C" w:rsidP="00463121">
      <w:pPr>
        <w:pStyle w:val="a5"/>
        <w:jc w:val="both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Постановлении</w:t>
      </w:r>
      <w:proofErr w:type="gramEnd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  Курской областной Думы от 24.05.07 г. № 381-IV ОД «Об одобрении стратегии социально-экономического развития Курской области на период до 20</w:t>
      </w:r>
      <w:r w:rsidR="00BF67ED">
        <w:rPr>
          <w:rFonts w:ascii="Times New Roman" w:hAnsi="Times New Roman" w:cs="Times New Roman"/>
          <w:sz w:val="28"/>
          <w:szCs w:val="28"/>
        </w:rPr>
        <w:t>19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153876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</w:t>
      </w:r>
      <w:r w:rsidR="00610CD4">
        <w:rPr>
          <w:rFonts w:ascii="Times New Roman" w:hAnsi="Times New Roman" w:cs="Times New Roman"/>
          <w:sz w:val="28"/>
          <w:szCs w:val="28"/>
        </w:rPr>
        <w:t xml:space="preserve">  </w:t>
      </w:r>
      <w:r w:rsidRPr="00463121">
        <w:rPr>
          <w:rFonts w:ascii="Times New Roman" w:hAnsi="Times New Roman" w:cs="Times New Roman"/>
          <w:sz w:val="28"/>
          <w:szCs w:val="28"/>
        </w:rPr>
        <w:t xml:space="preserve"> </w:t>
      </w:r>
      <w:r w:rsidR="009C1F85" w:rsidRPr="00463121">
        <w:rPr>
          <w:rFonts w:ascii="Times New Roman" w:hAnsi="Times New Roman" w:cs="Times New Roman"/>
          <w:sz w:val="28"/>
          <w:szCs w:val="28"/>
        </w:rPr>
        <w:t>П</w:t>
      </w:r>
      <w:r w:rsidR="00153876" w:rsidRPr="00463121">
        <w:rPr>
          <w:rFonts w:ascii="Times New Roman" w:hAnsi="Times New Roman" w:cs="Times New Roman"/>
          <w:sz w:val="28"/>
          <w:szCs w:val="28"/>
        </w:rPr>
        <w:t>рограмма разработана с учетом направлений, предлагаемых в основных стратегических документах страны и региона.</w:t>
      </w:r>
    </w:p>
    <w:p w:rsidR="001708ED" w:rsidRPr="001708ED" w:rsidRDefault="00F7599C" w:rsidP="001708E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39B6" w:rsidRPr="00463121">
        <w:rPr>
          <w:rFonts w:ascii="Times New Roman" w:hAnsi="Times New Roman" w:cs="Times New Roman"/>
          <w:sz w:val="28"/>
          <w:szCs w:val="28"/>
        </w:rPr>
        <w:t>В П</w:t>
      </w:r>
      <w:r w:rsidR="00153876" w:rsidRPr="00463121">
        <w:rPr>
          <w:rFonts w:ascii="Times New Roman" w:hAnsi="Times New Roman" w:cs="Times New Roman"/>
          <w:sz w:val="28"/>
          <w:szCs w:val="28"/>
        </w:rPr>
        <w:t>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– мероприятия последовательно выполняются на протяжении всег</w:t>
      </w:r>
      <w:r w:rsidR="000C17B1" w:rsidRPr="00463121">
        <w:rPr>
          <w:rFonts w:ascii="Times New Roman" w:hAnsi="Times New Roman" w:cs="Times New Roman"/>
          <w:sz w:val="28"/>
          <w:szCs w:val="28"/>
        </w:rPr>
        <w:t xml:space="preserve">о срока действия муниципальной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программы, без привязки к календарным годам, в 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 с чем отдельные этапы ее реализации не выделяются.</w:t>
      </w:r>
    </w:p>
    <w:p w:rsidR="00153876" w:rsidRPr="00463121" w:rsidRDefault="008039B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r w:rsidR="000C17B1" w:rsidRPr="00463121">
        <w:rPr>
          <w:rFonts w:ascii="Times New Roman" w:hAnsi="Times New Roman" w:cs="Times New Roman"/>
          <w:sz w:val="28"/>
          <w:szCs w:val="28"/>
        </w:rPr>
        <w:t xml:space="preserve">В ходе исполнения муниципальной </w:t>
      </w:r>
      <w:r w:rsidR="00153876" w:rsidRPr="00463121">
        <w:rPr>
          <w:rFonts w:ascii="Times New Roman" w:hAnsi="Times New Roman" w:cs="Times New Roman"/>
          <w:sz w:val="28"/>
          <w:szCs w:val="28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 района.</w:t>
      </w:r>
    </w:p>
    <w:p w:rsidR="00153876" w:rsidRPr="00463121" w:rsidRDefault="008039B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r w:rsidR="00153876" w:rsidRPr="00463121">
        <w:rPr>
          <w:rFonts w:ascii="Times New Roman" w:hAnsi="Times New Roman" w:cs="Times New Roman"/>
          <w:sz w:val="28"/>
          <w:szCs w:val="28"/>
        </w:rPr>
        <w:t>Приоритетами государственной молодежной политики на территории Курского района Курской  области являются:</w:t>
      </w:r>
    </w:p>
    <w:p w:rsidR="00153876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r w:rsidR="000C17B1" w:rsidRPr="00463121">
        <w:rPr>
          <w:rFonts w:ascii="Times New Roman" w:hAnsi="Times New Roman" w:cs="Times New Roman"/>
          <w:sz w:val="28"/>
          <w:szCs w:val="28"/>
        </w:rPr>
        <w:t>-</w:t>
      </w:r>
      <w:r w:rsidR="00153876" w:rsidRPr="00463121">
        <w:rPr>
          <w:rFonts w:ascii="Times New Roman" w:hAnsi="Times New Roman" w:cs="Times New Roman"/>
          <w:sz w:val="28"/>
          <w:szCs w:val="28"/>
        </w:rPr>
        <w:t>вовлечение молодежи в социальную практику;</w:t>
      </w:r>
    </w:p>
    <w:p w:rsidR="00153876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r w:rsidR="000C17B1" w:rsidRPr="00463121">
        <w:rPr>
          <w:rFonts w:ascii="Times New Roman" w:hAnsi="Times New Roman" w:cs="Times New Roman"/>
          <w:sz w:val="28"/>
          <w:szCs w:val="28"/>
        </w:rPr>
        <w:t>-</w:t>
      </w:r>
      <w:r w:rsidR="00153876" w:rsidRPr="00463121">
        <w:rPr>
          <w:rFonts w:ascii="Times New Roman" w:hAnsi="Times New Roman" w:cs="Times New Roman"/>
          <w:sz w:val="28"/>
          <w:szCs w:val="28"/>
        </w:rPr>
        <w:t>поддержка общественно значимых инициатив, общественно полезной деятельности молодежи, молодежных, детских общественных объединений;</w:t>
      </w:r>
    </w:p>
    <w:p w:rsidR="00153876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5876" w:rsidRPr="00463121">
        <w:rPr>
          <w:rFonts w:ascii="Times New Roman" w:hAnsi="Times New Roman" w:cs="Times New Roman"/>
          <w:sz w:val="28"/>
          <w:szCs w:val="28"/>
        </w:rPr>
        <w:t xml:space="preserve">-профилактика негативных </w:t>
      </w:r>
      <w:r w:rsidR="000C17B1" w:rsidRPr="00463121">
        <w:rPr>
          <w:rFonts w:ascii="Times New Roman" w:hAnsi="Times New Roman" w:cs="Times New Roman"/>
          <w:sz w:val="28"/>
          <w:szCs w:val="28"/>
        </w:rPr>
        <w:t xml:space="preserve">  явлений в молодежной среде;</w:t>
      </w:r>
    </w:p>
    <w:p w:rsidR="00F7599C" w:rsidRPr="00463121" w:rsidRDefault="00F7599C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-обеспечение эффективной социализации молодежи, находящейся в трудной жизненной ситуации;</w:t>
      </w:r>
    </w:p>
    <w:p w:rsidR="00153876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7B1" w:rsidRPr="00463121">
        <w:rPr>
          <w:rFonts w:ascii="Times New Roman" w:hAnsi="Times New Roman" w:cs="Times New Roman"/>
          <w:sz w:val="28"/>
          <w:szCs w:val="28"/>
        </w:rPr>
        <w:t>-</w:t>
      </w:r>
      <w:r w:rsidR="00153876" w:rsidRPr="00463121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молодежи;</w:t>
      </w:r>
    </w:p>
    <w:p w:rsidR="00153876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7B1" w:rsidRPr="00463121">
        <w:rPr>
          <w:rFonts w:ascii="Times New Roman" w:hAnsi="Times New Roman" w:cs="Times New Roman"/>
          <w:sz w:val="28"/>
          <w:szCs w:val="28"/>
        </w:rPr>
        <w:t>-</w:t>
      </w:r>
      <w:r w:rsidR="00153876" w:rsidRPr="00463121">
        <w:rPr>
          <w:rFonts w:ascii="Times New Roman" w:hAnsi="Times New Roman" w:cs="Times New Roman"/>
          <w:sz w:val="28"/>
          <w:szCs w:val="28"/>
        </w:rPr>
        <w:t>выявление и поддержка талантливой молодежи;</w:t>
      </w:r>
    </w:p>
    <w:p w:rsidR="00153876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</w:t>
      </w:r>
      <w:r w:rsidR="000C17B1" w:rsidRPr="00463121">
        <w:rPr>
          <w:rFonts w:ascii="Times New Roman" w:hAnsi="Times New Roman" w:cs="Times New Roman"/>
          <w:sz w:val="28"/>
          <w:szCs w:val="28"/>
        </w:rPr>
        <w:t>-</w:t>
      </w:r>
      <w:r w:rsidR="00153876" w:rsidRPr="00463121">
        <w:rPr>
          <w:rFonts w:ascii="Times New Roman" w:hAnsi="Times New Roman" w:cs="Times New Roman"/>
          <w:sz w:val="28"/>
          <w:szCs w:val="28"/>
        </w:rPr>
        <w:t>формирование у молодежи российской идентичности (россияне) и профилактика этнического и религиозно политического экстремизма в молодежной среде</w:t>
      </w:r>
      <w:r w:rsidR="000C17B1" w:rsidRPr="00463121">
        <w:rPr>
          <w:rFonts w:ascii="Times New Roman" w:hAnsi="Times New Roman" w:cs="Times New Roman"/>
          <w:sz w:val="28"/>
          <w:szCs w:val="28"/>
        </w:rPr>
        <w:t>.</w:t>
      </w:r>
    </w:p>
    <w:p w:rsidR="00153876" w:rsidRPr="00463121" w:rsidRDefault="00FF6652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53876" w:rsidRPr="00463121">
        <w:rPr>
          <w:rFonts w:ascii="Times New Roman" w:hAnsi="Times New Roman" w:cs="Times New Roman"/>
          <w:sz w:val="28"/>
          <w:szCs w:val="28"/>
        </w:rPr>
        <w:t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поддержки молодежных инициатив, развитию волонтерского (добровольческого) движения, включение молодежи в социальную пр</w:t>
      </w:r>
      <w:r w:rsidR="008976CB" w:rsidRPr="00463121">
        <w:rPr>
          <w:rFonts w:ascii="Times New Roman" w:hAnsi="Times New Roman" w:cs="Times New Roman"/>
          <w:sz w:val="28"/>
          <w:szCs w:val="28"/>
        </w:rPr>
        <w:t xml:space="preserve">актику,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 инициативной и талантливой молодежи.</w:t>
      </w:r>
    </w:p>
    <w:p w:rsidR="00153876" w:rsidRPr="00463121" w:rsidRDefault="008976CB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>К приоритетным направлениям развития системы и совершенствования организации оздоровления и отдыха детей, определенным вышеуказанными нормативными правовыми актами отнесены, в том числе:</w:t>
      </w:r>
      <w:proofErr w:type="gramEnd"/>
    </w:p>
    <w:p w:rsidR="00153876" w:rsidRDefault="000C17B1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>-</w:t>
      </w:r>
      <w:r w:rsidR="00153876" w:rsidRPr="00463121">
        <w:rPr>
          <w:rFonts w:ascii="Times New Roman" w:hAnsi="Times New Roman" w:cs="Times New Roman"/>
          <w:sz w:val="28"/>
          <w:szCs w:val="28"/>
        </w:rPr>
        <w:t>обеспечение доступности   оздоровительных путевок и улучшение качества предоставляемой услуг</w:t>
      </w:r>
      <w:r w:rsidRPr="00463121">
        <w:rPr>
          <w:rFonts w:ascii="Times New Roman" w:hAnsi="Times New Roman" w:cs="Times New Roman"/>
          <w:sz w:val="28"/>
          <w:szCs w:val="28"/>
        </w:rPr>
        <w:t>и для всех нуждающихся.</w:t>
      </w:r>
    </w:p>
    <w:p w:rsidR="005435B9" w:rsidRDefault="005435B9" w:rsidP="005435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развития спорта высших достижений следует считать:</w:t>
      </w:r>
    </w:p>
    <w:p w:rsidR="005435B9" w:rsidRDefault="005435B9" w:rsidP="005435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модернизацию инфраструктуры спорта высших достижений;</w:t>
      </w:r>
    </w:p>
    <w:p w:rsidR="005435B9" w:rsidRDefault="005435B9" w:rsidP="005435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отбора талантливых спортсменов и стимулирования ведущих тренеров;</w:t>
      </w:r>
    </w:p>
    <w:p w:rsidR="005435B9" w:rsidRDefault="005435B9" w:rsidP="005435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системы кадрового, научного и материально-технического обеспечения сборных команд Курского района Курской области.</w:t>
      </w:r>
    </w:p>
    <w:p w:rsidR="00436B70" w:rsidRPr="00436B70" w:rsidRDefault="00436B70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1708ED" w:rsidRDefault="001708ED" w:rsidP="00F759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08ED">
        <w:rPr>
          <w:rFonts w:ascii="Times New Roman" w:hAnsi="Times New Roman" w:cs="Times New Roman"/>
          <w:b/>
          <w:bCs/>
          <w:color w:val="26282F"/>
          <w:sz w:val="28"/>
          <w:szCs w:val="28"/>
        </w:rPr>
        <w:t>2.2. Цели</w:t>
      </w:r>
      <w:r w:rsidR="00F7599C">
        <w:rPr>
          <w:rFonts w:ascii="Times New Roman" w:hAnsi="Times New Roman" w:cs="Times New Roman"/>
          <w:b/>
          <w:sz w:val="28"/>
          <w:szCs w:val="28"/>
        </w:rPr>
        <w:t xml:space="preserve"> и  задачи муниципальной программы</w:t>
      </w:r>
    </w:p>
    <w:p w:rsidR="001708ED" w:rsidRPr="00463121" w:rsidRDefault="001708ED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1708ED" w:rsidRDefault="001708ED" w:rsidP="001708ED">
      <w:pPr>
        <w:tabs>
          <w:tab w:val="left" w:pos="709"/>
          <w:tab w:val="left" w:pos="39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8ED">
        <w:rPr>
          <w:rFonts w:ascii="Times New Roman" w:hAnsi="Times New Roman" w:cs="Times New Roman"/>
          <w:sz w:val="28"/>
          <w:szCs w:val="28"/>
        </w:rPr>
        <w:t>Основными целями программы являются: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создание возможностей для успешной социализации и эффективной самореализации молодых людей;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 xml:space="preserve">-   развитие системы оздоровления и отдыха детей Курского района </w:t>
      </w:r>
      <w:r w:rsidR="00436B70">
        <w:rPr>
          <w:rFonts w:ascii="Times New Roman" w:hAnsi="Times New Roman" w:cs="Times New Roman"/>
          <w:sz w:val="28"/>
          <w:szCs w:val="28"/>
        </w:rPr>
        <w:t>Курской области, создание условий для социализации молодежи, находящейся в трудной жизненной ситуации;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воспитание нравственно развитого и физически здорового юного гражданина России, укрепление здоровья подростков, детей, юношей и девушек путем совершенствования систем физического воспитания в образовательных учреждениях, развитие инфраструктуры детско-юношеского спорта и приобщение детей к регулярным занятиям физической культурой и спортом;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создание условий, обеспечивающих повышение мотивации жителей Курского района Курской области к регулярным занятиям физической культурой и спортом и ведению здорового образа жизни;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 обеспечение участия спортсменов Курского района  Курской области на межрегиональных, всероссийских и международных соревнованиях.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436B70" w:rsidRDefault="008039B6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08ED" w:rsidRPr="00436B70">
        <w:rPr>
          <w:rFonts w:ascii="Times New Roman" w:hAnsi="Times New Roman" w:cs="Times New Roman"/>
          <w:sz w:val="28"/>
          <w:szCs w:val="28"/>
        </w:rPr>
        <w:t>Основными задачами программы, направленными на достижение поставленных целей, являются: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создание условий для инновационной деятельности молодых людей,  поддержка талантливой молодежи;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вовлечения молодежи в активную общественную деятельность и социальную практику, профилактика негативных явлений в молодежной среде;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D3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B70">
        <w:rPr>
          <w:rFonts w:ascii="Times New Roman" w:hAnsi="Times New Roman" w:cs="Times New Roman"/>
          <w:sz w:val="28"/>
          <w:szCs w:val="28"/>
        </w:rPr>
        <w:t>организация оздоровления и отдыха детей  Курского района Курской области;</w:t>
      </w:r>
    </w:p>
    <w:p w:rsidR="001708ED" w:rsidRPr="00436B70" w:rsidRDefault="001708ED" w:rsidP="001D31D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D31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здорового образа жизни у детей, подростков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и молодежи;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</w:rPr>
        <w:br/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- укрепление материально-технической базы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детско-юношеского</w:t>
      </w:r>
      <w:r w:rsidR="005744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спорта;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</w:rPr>
        <w:br/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- организация подготовки, переподготовки и повышения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квалификации специалистов в области физической культуры;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</w:rPr>
        <w:br/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B04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инфраструктуры и совершенствование финансового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обеспечения физкультурно-спортивной деятельности</w:t>
      </w:r>
      <w:r w:rsidRPr="00436B7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учреждений спортивной направленности;</w:t>
      </w:r>
    </w:p>
    <w:p w:rsidR="001708ED" w:rsidRPr="00436B70" w:rsidRDefault="001708ED" w:rsidP="00B0406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36B70">
        <w:rPr>
          <w:rFonts w:ascii="Times New Roman" w:hAnsi="Times New Roman" w:cs="Times New Roman"/>
          <w:sz w:val="28"/>
          <w:szCs w:val="28"/>
        </w:rPr>
        <w:t xml:space="preserve"> </w:t>
      </w:r>
      <w:r w:rsidR="00B04067">
        <w:rPr>
          <w:rFonts w:ascii="Times New Roman" w:hAnsi="Times New Roman" w:cs="Times New Roman"/>
          <w:sz w:val="28"/>
          <w:szCs w:val="28"/>
        </w:rPr>
        <w:t xml:space="preserve"> </w:t>
      </w:r>
      <w:r w:rsidRPr="00436B70">
        <w:rPr>
          <w:rFonts w:ascii="Times New Roman" w:hAnsi="Times New Roman" w:cs="Times New Roman"/>
          <w:sz w:val="28"/>
          <w:szCs w:val="28"/>
        </w:rPr>
        <w:t>пропаганда развития физической культуры и спорта;</w:t>
      </w:r>
    </w:p>
    <w:p w:rsidR="001708ED" w:rsidRPr="00436B70" w:rsidRDefault="00B04067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08ED" w:rsidRPr="00436B70">
        <w:rPr>
          <w:rFonts w:ascii="Times New Roman" w:hAnsi="Times New Roman" w:cs="Times New Roman"/>
          <w:sz w:val="28"/>
          <w:szCs w:val="28"/>
        </w:rPr>
        <w:t>обеспечение успешного выступления спортсменов Курского района Курской области на межрегиональных, всероссийских и международных соревнованиях;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совершенствование системы отбора и подготовки спортивных сборных команд Курского района Курской области.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Целевым ориентиром программы является достижение целевых  индикаторов развития физической культуры и спорта в Курском районе Курской области в соответствии с целевыми ориент</w:t>
      </w:r>
      <w:r w:rsidR="005744DB">
        <w:rPr>
          <w:rFonts w:ascii="Times New Roman" w:hAnsi="Times New Roman" w:cs="Times New Roman"/>
          <w:sz w:val="28"/>
          <w:szCs w:val="28"/>
        </w:rPr>
        <w:t>ирами реализации программы (2015-2019</w:t>
      </w:r>
      <w:r w:rsidRPr="00436B70">
        <w:rPr>
          <w:rFonts w:ascii="Times New Roman" w:hAnsi="Times New Roman" w:cs="Times New Roman"/>
          <w:sz w:val="28"/>
          <w:szCs w:val="28"/>
        </w:rPr>
        <w:t xml:space="preserve"> годов), а именно: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удельный вес  численности молодых людей в возрасте от 14 до 30 лет, участвующих в общественной деятельности   в общем  количестве молодежи Курского района Курской области в возрасте от 14 до 30 лет;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доля детей, оздоровленных  в рамках мер социальной поддержки, в общей численности детей школьного возраста;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доля лиц, занимающихся в специализированных  учреждениях, в общей численности 6-15 лет;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доля жителей Курского района, систематически занимающихся физической культурой и спортом, в общей численности населения Курского района;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уровень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экономике;</w:t>
      </w:r>
    </w:p>
    <w:p w:rsidR="001708ED" w:rsidRPr="00436B70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lastRenderedPageBreak/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1708ED" w:rsidRDefault="001708ED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36B70">
        <w:rPr>
          <w:rFonts w:ascii="Times New Roman" w:hAnsi="Times New Roman" w:cs="Times New Roman"/>
          <w:sz w:val="28"/>
          <w:szCs w:val="28"/>
        </w:rPr>
        <w:t>- доля спортсменов Курского района Курской области, ставших победителями и призерами районных, областных и всероссийских спортивных соревнований, в общем количестве участвовавших спортсменов Курского района Курской области.</w:t>
      </w:r>
    </w:p>
    <w:p w:rsidR="00A6623C" w:rsidRDefault="00A6623C" w:rsidP="0043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435B9" w:rsidRDefault="005435B9" w:rsidP="00463121">
      <w:pPr>
        <w:pStyle w:val="a5"/>
        <w:jc w:val="both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436B70" w:rsidRDefault="00A6623C" w:rsidP="00B04067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Сведения о показателях и индикаторах муниципальной программы</w:t>
      </w:r>
    </w:p>
    <w:p w:rsidR="00B04067" w:rsidRPr="00436B70" w:rsidRDefault="00B04067" w:rsidP="00B04067">
      <w:pPr>
        <w:pStyle w:val="a5"/>
        <w:ind w:left="720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AE33E8" w:rsidRDefault="00795C18" w:rsidP="00B0406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5C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33E8" w:rsidRPr="00AE33E8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 w:rsidRPr="00AE33E8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C03BD5">
        <w:rPr>
          <w:rFonts w:ascii="Times New Roman" w:hAnsi="Times New Roman" w:cs="Times New Roman"/>
          <w:sz w:val="28"/>
          <w:szCs w:val="28"/>
        </w:rPr>
        <w:t>:</w:t>
      </w:r>
    </w:p>
    <w:p w:rsidR="00153876" w:rsidRPr="00BA54F9" w:rsidRDefault="00153876" w:rsidP="00B040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BA54F9">
        <w:rPr>
          <w:rFonts w:ascii="Times New Roman" w:hAnsi="Times New Roman" w:cs="Times New Roman"/>
          <w:sz w:val="28"/>
          <w:szCs w:val="28"/>
        </w:rPr>
        <w:t xml:space="preserve">удельный вес численности молодых людей в возрасте от 14 до 30 лет, участвующих в </w:t>
      </w:r>
      <w:r w:rsidR="004E779B" w:rsidRPr="00BA54F9">
        <w:rPr>
          <w:rFonts w:ascii="Times New Roman" w:hAnsi="Times New Roman" w:cs="Times New Roman"/>
          <w:sz w:val="28"/>
          <w:szCs w:val="28"/>
        </w:rPr>
        <w:t>общественной деятельности</w:t>
      </w:r>
      <w:r w:rsidRPr="00BA54F9">
        <w:rPr>
          <w:rFonts w:ascii="Times New Roman" w:hAnsi="Times New Roman" w:cs="Times New Roman"/>
          <w:sz w:val="28"/>
          <w:szCs w:val="28"/>
        </w:rPr>
        <w:t xml:space="preserve">, в общей численности молодых людей от 14 до 30 лет; </w:t>
      </w:r>
    </w:p>
    <w:p w:rsidR="00153876" w:rsidRPr="00463121" w:rsidRDefault="00227B8E" w:rsidP="00463121">
      <w:pPr>
        <w:pStyle w:val="a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153876" w:rsidRPr="00463121">
        <w:rPr>
          <w:rFonts w:ascii="Times New Roman" w:hAnsi="Times New Roman" w:cs="Times New Roman"/>
          <w:bCs/>
          <w:iCs/>
          <w:sz w:val="28"/>
          <w:szCs w:val="28"/>
        </w:rPr>
        <w:t>отражает повышение привлекательности молодежных общественных объединений и повышение социальной активности молодых людей.</w:t>
      </w:r>
    </w:p>
    <w:p w:rsidR="00153876" w:rsidRPr="00463121" w:rsidRDefault="00227B8E" w:rsidP="004631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Показатель определяется как отношение 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>численности молодых людей в возрасте от 14 до 30 лет, участвующих в деятельности молодежных общественных объединений, в общей численности молодых людей от 14 до 30 лет, проживающих на территории Курского района Курской области:</w:t>
      </w:r>
    </w:p>
    <w:p w:rsidR="00153876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BA54F9" w:rsidRPr="00463121" w:rsidRDefault="00BA54F9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Default="00153876" w:rsidP="00BA54F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A54F9">
        <w:rPr>
          <w:rFonts w:ascii="Times New Roman" w:hAnsi="Times New Roman" w:cs="Times New Roman"/>
          <w:sz w:val="32"/>
          <w:szCs w:val="32"/>
        </w:rPr>
        <w:t>В/А*100%,</w:t>
      </w:r>
    </w:p>
    <w:p w:rsidR="00153876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04067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B04067" w:rsidRPr="00B04067" w:rsidRDefault="00B04067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3876" w:rsidRPr="00463121" w:rsidRDefault="00153876" w:rsidP="004631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 xml:space="preserve">В – численность молодых людей в возрасте от 14 до 30 лет, участвующих в </w:t>
      </w:r>
      <w:r w:rsidR="004E779B" w:rsidRPr="00463121">
        <w:rPr>
          <w:rFonts w:ascii="Times New Roman" w:hAnsi="Times New Roman" w:cs="Times New Roman"/>
          <w:bCs/>
          <w:sz w:val="28"/>
          <w:szCs w:val="28"/>
        </w:rPr>
        <w:t xml:space="preserve"> общественной  </w:t>
      </w:r>
      <w:r w:rsidRPr="00463121">
        <w:rPr>
          <w:rFonts w:ascii="Times New Roman" w:hAnsi="Times New Roman" w:cs="Times New Roman"/>
          <w:bCs/>
          <w:sz w:val="28"/>
          <w:szCs w:val="28"/>
        </w:rPr>
        <w:t>деятельнос</w:t>
      </w:r>
      <w:r w:rsidR="004E779B" w:rsidRPr="00463121">
        <w:rPr>
          <w:rFonts w:ascii="Times New Roman" w:hAnsi="Times New Roman" w:cs="Times New Roman"/>
          <w:bCs/>
          <w:sz w:val="28"/>
          <w:szCs w:val="28"/>
        </w:rPr>
        <w:t>ти</w:t>
      </w:r>
      <w:r w:rsidRPr="00463121">
        <w:rPr>
          <w:rFonts w:ascii="Times New Roman" w:hAnsi="Times New Roman" w:cs="Times New Roman"/>
          <w:bCs/>
          <w:sz w:val="28"/>
          <w:szCs w:val="28"/>
        </w:rPr>
        <w:t>;</w:t>
      </w:r>
    </w:p>
    <w:p w:rsidR="00153876" w:rsidRPr="00463121" w:rsidRDefault="00153876" w:rsidP="004631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 xml:space="preserve">А – общая численность молодых людей от 14 до 30 лет, проживающих на территории </w:t>
      </w:r>
      <w:r w:rsidR="00A31F9D" w:rsidRPr="00463121">
        <w:rPr>
          <w:rFonts w:ascii="Times New Roman" w:hAnsi="Times New Roman" w:cs="Times New Roman"/>
          <w:bCs/>
          <w:sz w:val="28"/>
          <w:szCs w:val="28"/>
        </w:rPr>
        <w:t xml:space="preserve">Курского района  </w:t>
      </w:r>
      <w:r w:rsidRPr="00463121">
        <w:rPr>
          <w:rFonts w:ascii="Times New Roman" w:hAnsi="Times New Roman" w:cs="Times New Roman"/>
          <w:bCs/>
          <w:sz w:val="28"/>
          <w:szCs w:val="28"/>
        </w:rPr>
        <w:t xml:space="preserve">Курской области, человек. </w:t>
      </w:r>
    </w:p>
    <w:p w:rsidR="00BA54F9" w:rsidRPr="00463121" w:rsidRDefault="00AE33E8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876" w:rsidRPr="00463121">
        <w:rPr>
          <w:rFonts w:ascii="Times New Roman" w:hAnsi="Times New Roman" w:cs="Times New Roman"/>
          <w:sz w:val="28"/>
          <w:szCs w:val="28"/>
        </w:rPr>
        <w:t>Значение целевого индикатора за отчетный период определяется путем мониторинга, включающего в себя сбор и анализ инфо</w:t>
      </w:r>
      <w:r w:rsidR="00C03BD5">
        <w:rPr>
          <w:rFonts w:ascii="Times New Roman" w:hAnsi="Times New Roman" w:cs="Times New Roman"/>
          <w:sz w:val="28"/>
          <w:szCs w:val="28"/>
        </w:rPr>
        <w:t>рмации о выполнении показателей.</w:t>
      </w:r>
    </w:p>
    <w:p w:rsidR="00153876" w:rsidRPr="00463121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Показатель позволяет оценить результаты реализации </w:t>
      </w:r>
      <w:r w:rsidR="00A31F9D" w:rsidRPr="0046312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63121">
        <w:rPr>
          <w:rFonts w:ascii="Times New Roman" w:hAnsi="Times New Roman" w:cs="Times New Roman"/>
          <w:sz w:val="28"/>
          <w:szCs w:val="28"/>
        </w:rPr>
        <w:t>в Курском районе Курской облас</w:t>
      </w:r>
      <w:r w:rsidR="00A31F9D" w:rsidRPr="00463121">
        <w:rPr>
          <w:rFonts w:ascii="Times New Roman" w:hAnsi="Times New Roman" w:cs="Times New Roman"/>
          <w:sz w:val="28"/>
          <w:szCs w:val="28"/>
        </w:rPr>
        <w:t>ти:</w:t>
      </w:r>
    </w:p>
    <w:p w:rsidR="00153876" w:rsidRPr="00BA54F9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 xml:space="preserve">- доля детей, оздоровленных в рамках </w:t>
      </w:r>
      <w:r w:rsidR="00FD77AC" w:rsidRPr="00BA54F9">
        <w:rPr>
          <w:rFonts w:ascii="Times New Roman" w:hAnsi="Times New Roman" w:cs="Times New Roman"/>
          <w:sz w:val="28"/>
          <w:szCs w:val="28"/>
        </w:rPr>
        <w:t>мер социальной поддержки</w:t>
      </w:r>
      <w:r w:rsidR="0009219F" w:rsidRPr="00BA54F9">
        <w:rPr>
          <w:rFonts w:ascii="Times New Roman" w:hAnsi="Times New Roman" w:cs="Times New Roman"/>
          <w:sz w:val="28"/>
          <w:szCs w:val="28"/>
        </w:rPr>
        <w:t>,</w:t>
      </w:r>
      <w:r w:rsidRPr="00BA54F9">
        <w:rPr>
          <w:rFonts w:ascii="Times New Roman" w:hAnsi="Times New Roman" w:cs="Times New Roman"/>
          <w:sz w:val="28"/>
          <w:szCs w:val="28"/>
        </w:rPr>
        <w:t xml:space="preserve"> в общей числе</w:t>
      </w:r>
      <w:r w:rsidR="00A31F9D" w:rsidRPr="00BA54F9">
        <w:rPr>
          <w:rFonts w:ascii="Times New Roman" w:hAnsi="Times New Roman" w:cs="Times New Roman"/>
          <w:sz w:val="28"/>
          <w:szCs w:val="28"/>
        </w:rPr>
        <w:t>нности детей школьного возраста.</w:t>
      </w:r>
    </w:p>
    <w:p w:rsidR="00153876" w:rsidRPr="00463121" w:rsidRDefault="00227B8E" w:rsidP="004631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>Показатель позволяет оценить результаты реализации в Курском районе Курской области мероприятий по оздоровлению и отдыху детей</w:t>
      </w:r>
      <w:r w:rsidR="00153876" w:rsidRPr="00463121">
        <w:rPr>
          <w:rFonts w:ascii="Times New Roman" w:hAnsi="Times New Roman" w:cs="Times New Roman"/>
          <w:sz w:val="28"/>
          <w:szCs w:val="28"/>
        </w:rPr>
        <w:t xml:space="preserve">, осуществляемых  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 xml:space="preserve">в  соответствии с нормативными правовыми актами </w:t>
      </w:r>
      <w:r w:rsidR="00363732" w:rsidRPr="00463121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 xml:space="preserve">Курской области. Данные мероприятия будут способствовать также повышению эффективности использования средств </w:t>
      </w:r>
      <w:r w:rsidR="00153876" w:rsidRPr="00BA5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бюджетов всех уровней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>, направляемых на организацию оздоровления и отдыха детей Курского района  Курской области.</w:t>
      </w:r>
    </w:p>
    <w:p w:rsidR="00153876" w:rsidRPr="00463121" w:rsidRDefault="00227B8E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proofErr w:type="gramStart"/>
      <w:r w:rsidR="00153876" w:rsidRPr="00463121">
        <w:rPr>
          <w:rFonts w:ascii="Times New Roman" w:hAnsi="Times New Roman" w:cs="Times New Roman"/>
          <w:sz w:val="28"/>
          <w:szCs w:val="28"/>
        </w:rPr>
        <w:t xml:space="preserve">Показатель определяется как  отношение 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>численности  оздоровленных детей Курского района Курской области</w:t>
      </w:r>
      <w:r w:rsidR="00153876" w:rsidRPr="00BA5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детей, находящихся в трудной жизненной ситуации,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 xml:space="preserve"> получивших в отчетном году  путевку в стационарные организации отдыха и оздоровления в соответствии с нормативными правовыми актами Курского района Курской области, к общей численности  детей </w:t>
      </w:r>
      <w:r w:rsidR="00363732" w:rsidRPr="00463121">
        <w:rPr>
          <w:rFonts w:ascii="Times New Roman" w:hAnsi="Times New Roman" w:cs="Times New Roman"/>
          <w:bCs/>
          <w:sz w:val="28"/>
          <w:szCs w:val="28"/>
        </w:rPr>
        <w:t xml:space="preserve">Курского района 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 xml:space="preserve">Курской области школьного возраста (от 6 до 18 лет).  </w:t>
      </w:r>
      <w:proofErr w:type="gramEnd"/>
    </w:p>
    <w:p w:rsidR="00153876" w:rsidRPr="00463121" w:rsidRDefault="00227B8E" w:rsidP="004631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       </w:t>
      </w:r>
      <w:r w:rsidR="00153876" w:rsidRPr="00463121">
        <w:rPr>
          <w:rFonts w:ascii="Times New Roman" w:hAnsi="Times New Roman" w:cs="Times New Roman"/>
          <w:sz w:val="28"/>
          <w:szCs w:val="28"/>
        </w:rPr>
        <w:t>Показатель рассчитывается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 xml:space="preserve"> на основе данных Росстата по </w:t>
      </w:r>
      <w:r w:rsidR="00363732" w:rsidRPr="00463121">
        <w:rPr>
          <w:rFonts w:ascii="Times New Roman" w:hAnsi="Times New Roman" w:cs="Times New Roman"/>
          <w:bCs/>
          <w:sz w:val="28"/>
          <w:szCs w:val="28"/>
        </w:rPr>
        <w:t xml:space="preserve">Курскому району </w:t>
      </w:r>
      <w:r w:rsidR="00153876" w:rsidRPr="00463121">
        <w:rPr>
          <w:rFonts w:ascii="Times New Roman" w:hAnsi="Times New Roman" w:cs="Times New Roman"/>
          <w:bCs/>
          <w:sz w:val="28"/>
          <w:szCs w:val="28"/>
        </w:rPr>
        <w:t>Курской области.</w:t>
      </w:r>
    </w:p>
    <w:p w:rsidR="00153876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>Показатель определяется по формуле:</w:t>
      </w:r>
    </w:p>
    <w:p w:rsidR="00BA54F9" w:rsidRPr="00463121" w:rsidRDefault="00BA54F9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153876" w:rsidP="00BA54F9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BA54F9">
        <w:rPr>
          <w:rFonts w:ascii="Times New Roman" w:hAnsi="Times New Roman" w:cs="Times New Roman"/>
          <w:sz w:val="32"/>
          <w:szCs w:val="32"/>
        </w:rPr>
        <w:t>В/А*100%,</w:t>
      </w:r>
    </w:p>
    <w:p w:rsidR="00153876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sz w:val="28"/>
          <w:szCs w:val="28"/>
        </w:rPr>
        <w:t xml:space="preserve"> где: </w:t>
      </w:r>
    </w:p>
    <w:p w:rsidR="00B04067" w:rsidRPr="00463121" w:rsidRDefault="00B04067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3876" w:rsidRPr="00463121" w:rsidRDefault="00153876" w:rsidP="004631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>В - численность оздоровленных детей Курского района Курской области, получивших в отчетном году  путевку в стационарные организации отдыха и оздоровления в соответствии с нормативными правовыми актами Курского района Курской области, человек</w:t>
      </w:r>
    </w:p>
    <w:p w:rsidR="00463121" w:rsidRPr="00463121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63121">
        <w:rPr>
          <w:rFonts w:ascii="Times New Roman" w:hAnsi="Times New Roman" w:cs="Times New Roman"/>
          <w:bCs/>
          <w:sz w:val="28"/>
          <w:szCs w:val="28"/>
        </w:rPr>
        <w:t xml:space="preserve">А – общая численность детей Курского района Курской области школьного возраста (от 6 до 18 лет), человек. </w:t>
      </w:r>
      <w:r w:rsidR="00463121" w:rsidRPr="00463121">
        <w:rPr>
          <w:rFonts w:ascii="Times New Roman" w:hAnsi="Times New Roman" w:cs="Times New Roman"/>
          <w:sz w:val="28"/>
          <w:szCs w:val="28"/>
        </w:rPr>
        <w:t>Для оценки хода реализации муниципальной программы и характеристики состояния установленной сферы деятельности предусмотрена система показателей (индикаторов) муниципальной программы.</w:t>
      </w:r>
    </w:p>
    <w:p w:rsidR="00153876" w:rsidRDefault="00153876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5027EA" w:rsidP="00BA54F9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 xml:space="preserve">    - </w:t>
      </w:r>
      <w:r w:rsidR="00BA54F9" w:rsidRPr="00BA54F9">
        <w:rPr>
          <w:rFonts w:ascii="Times New Roman" w:hAnsi="Times New Roman" w:cs="Times New Roman"/>
          <w:b w:val="0"/>
          <w:color w:val="000000" w:themeColor="text1"/>
        </w:rPr>
        <w:t>Доля лиц, занимающихся в специализированных спортивных учреждениях,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 </w:t>
      </w:r>
      <w:r w:rsidR="00BA54F9" w:rsidRPr="00BA54F9">
        <w:rPr>
          <w:rFonts w:ascii="Times New Roman" w:hAnsi="Times New Roman" w:cs="Times New Roman"/>
          <w:b w:val="0"/>
          <w:color w:val="000000" w:themeColor="text1"/>
        </w:rPr>
        <w:t>в общей численности детей 6-15 лет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52625" cy="209550"/>
            <wp:effectExtent l="19050" t="0" r="952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4F9">
        <w:rPr>
          <w:rFonts w:ascii="Times New Roman" w:hAnsi="Times New Roman" w:cs="Times New Roman"/>
          <w:sz w:val="28"/>
          <w:szCs w:val="28"/>
        </w:rPr>
        <w:t>,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Дсу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доля лиц, занимающихся в специализированных спортивных учреждениях,</w:t>
      </w:r>
      <w:r w:rsidRPr="00BA5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F9">
        <w:rPr>
          <w:rFonts w:ascii="Times New Roman" w:hAnsi="Times New Roman" w:cs="Times New Roman"/>
          <w:sz w:val="28"/>
          <w:szCs w:val="28"/>
        </w:rPr>
        <w:t>в общей численности детей 6-15 лет;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Чсу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численность детей в возрасте 6-15 лет, занимающихся в специализированных спортивных учреждениях по данным федерального статистического наблюдения по </w:t>
      </w:r>
      <w:hyperlink r:id="rId7" w:history="1">
        <w:r w:rsidRPr="00BA54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форме № 5-ФК</w:t>
        </w:r>
      </w:hyperlink>
      <w:r w:rsidRPr="00BA54F9">
        <w:rPr>
          <w:rFonts w:ascii="Times New Roman" w:hAnsi="Times New Roman" w:cs="Times New Roman"/>
          <w:sz w:val="28"/>
          <w:szCs w:val="28"/>
        </w:rPr>
        <w:t>;</w:t>
      </w:r>
    </w:p>
    <w:p w:rsid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Чзфк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общая численность детей 6-15 лет в Курском районе Курской области.</w:t>
      </w:r>
    </w:p>
    <w:p w:rsidR="005027EA" w:rsidRPr="00BA54F9" w:rsidRDefault="005027EA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5027EA" w:rsidP="00BA5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="00BA54F9" w:rsidRPr="00BA54F9">
        <w:rPr>
          <w:rFonts w:ascii="Times New Roman" w:hAnsi="Times New Roman" w:cs="Times New Roman"/>
          <w:sz w:val="28"/>
          <w:szCs w:val="28"/>
        </w:rPr>
        <w:t>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</w:t>
      </w:r>
    </w:p>
    <w:p w:rsidR="00BA54F9" w:rsidRPr="00BA54F9" w:rsidRDefault="00BA54F9" w:rsidP="00BA5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00289D" w:rsidP="00BA54F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57" editas="canvas" style="width:178.5pt;height:61.35pt;mso-position-horizontal-relative:char;mso-position-vertical-relative:line" coordorigin="-562,-438" coordsize="3570,12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-562;top:-438;width:3570;height:1227" o:preferrelative="f">
              <v:fill o:detectmouseclick="t"/>
              <v:path o:extrusionok="t" o:connecttype="none"/>
              <o:lock v:ext="edit" text="t"/>
            </v:shape>
            <v:rect id="_x0000_s1059" style="position:absolute;left:30;top:15;width:2520;height:315" stroked="f"/>
            <v:rect id="_x0000_s1060" style="position:absolute;left:540;width:278;height:565;mso-wrap-style:none" filled="f" stroked="f">
              <v:textbox style="mso-next-textbox:#_x0000_s1060;mso-fit-shape-to-text:t" inset="0,0,0,0">
                <w:txbxContent>
                  <w:p w:rsidR="00A6623C" w:rsidRDefault="00A6623C" w:rsidP="00BA54F9">
                    <w:proofErr w:type="spell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Дз</w:t>
                    </w:r>
                    <w:proofErr w:type="spellEnd"/>
                  </w:p>
                </w:txbxContent>
              </v:textbox>
            </v:rect>
            <v:rect id="_x0000_s1061" style="position:absolute;left:840;top:15;width:130;height:565;mso-wrap-style:none" filled="f" stroked="f">
              <v:textbox style="mso-next-textbox:#_x0000_s1061;mso-fit-shape-to-text:t" inset="0,0,0,0">
                <w:txbxContent>
                  <w:p w:rsidR="00A6623C" w:rsidRDefault="00A6623C" w:rsidP="00BA54F9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62" style="position:absolute;left:1020;top:15;width:255;height:565;mso-wrap-style:none" filled="f" stroked="f">
              <v:textbox style="mso-next-textbox:#_x0000_s1062;mso-fit-shape-to-text:t" inset="0,0,0,0">
                <w:txbxContent>
                  <w:p w:rsidR="00A6623C" w:rsidRDefault="00A6623C" w:rsidP="00BA54F9">
                    <w:r>
                      <w:rPr>
                        <w:color w:val="000000"/>
                        <w:sz w:val="26"/>
                        <w:szCs w:val="26"/>
                      </w:rPr>
                      <w:t>Ч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63" style="position:absolute;left:1335;top:15;width:101;height:565;mso-wrap-style:none" filled="f" stroked="f">
              <v:textbox style="mso-next-textbox:#_x0000_s1063;mso-fit-shape-to-text:t" inset="0,0,0,0">
                <w:txbxContent>
                  <w:p w:rsidR="00A6623C" w:rsidRDefault="00A6623C" w:rsidP="00BA54F9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64" style="position:absolute;left:1440;top:15;width:403;height:565;mso-wrap-style:none" filled="f" stroked="f">
              <v:textbox style="mso-next-textbox:#_x0000_s1064;mso-fit-shape-to-text:t" inset="0,0,0,0">
                <w:txbxContent>
                  <w:p w:rsidR="00A6623C" w:rsidRDefault="00A6623C" w:rsidP="00B04067">
                    <w:pPr>
                      <w:jc w:val="center"/>
                    </w:pPr>
                    <w:proofErr w:type="spell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Окз</w:t>
                    </w:r>
                    <w:proofErr w:type="spellEnd"/>
                  </w:p>
                </w:txbxContent>
              </v:textbox>
            </v:rect>
            <v:rect id="_x0000_s1065" style="position:absolute;left:1875;top:15;width:113;height:565;mso-wrap-style:none" filled="f" stroked="f">
              <v:textbox style="mso-next-textbox:#_x0000_s1065;mso-fit-shape-to-text:t" inset="0,0,0,0">
                <w:txbxContent>
                  <w:p w:rsidR="00A6623C" w:rsidRPr="00DB7DBF" w:rsidRDefault="00A6623C" w:rsidP="00BA54F9">
                    <w:proofErr w:type="spellStart"/>
                    <w:r>
                      <w:rPr>
                        <w:color w:val="000000"/>
                        <w:sz w:val="26"/>
                        <w:szCs w:val="26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_x0000_s1066" style="position:absolute;left:2055;top:15;width:461;height:565;mso-wrap-style:none" filled="f" stroked="f">
              <v:textbox style="mso-next-textbox:#_x0000_s1066;mso-fit-shape-to-text:t" inset="0,0,0,0">
                <w:txbxContent>
                  <w:p w:rsidR="00A6623C" w:rsidRPr="00561F15" w:rsidRDefault="00A6623C" w:rsidP="00BA54F9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100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>,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54F9">
        <w:rPr>
          <w:rFonts w:ascii="Times New Roman" w:hAnsi="Times New Roman" w:cs="Times New Roman"/>
          <w:sz w:val="28"/>
          <w:szCs w:val="28"/>
        </w:rPr>
        <w:t>Чз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численность 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мастерства;</w:t>
      </w:r>
      <w:proofErr w:type="gramEnd"/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54F9">
        <w:rPr>
          <w:rFonts w:ascii="Times New Roman" w:hAnsi="Times New Roman" w:cs="Times New Roman"/>
          <w:sz w:val="28"/>
          <w:szCs w:val="28"/>
        </w:rPr>
        <w:t>Окз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общее количество занимающихся в организациях, осуществляющих спортивную подготовку</w:t>
      </w:r>
      <w:r w:rsidR="00B040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4F9" w:rsidRPr="00BA54F9" w:rsidRDefault="00BA54F9" w:rsidP="00BA54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5027EA" w:rsidP="00BA54F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bookmarkStart w:id="1" w:name="sub_8001"/>
      <w:bookmarkStart w:id="2" w:name="sub_8004"/>
      <w:r>
        <w:rPr>
          <w:rFonts w:ascii="Times New Roman" w:hAnsi="Times New Roman" w:cs="Times New Roman"/>
          <w:b w:val="0"/>
          <w:color w:val="auto"/>
        </w:rPr>
        <w:t xml:space="preserve"> - </w:t>
      </w:r>
      <w:r w:rsidR="00BA54F9" w:rsidRPr="00BA54F9">
        <w:rPr>
          <w:rFonts w:ascii="Times New Roman" w:hAnsi="Times New Roman" w:cs="Times New Roman"/>
          <w:b w:val="0"/>
          <w:color w:val="auto"/>
        </w:rPr>
        <w:t>Доля жителей Курского района Курской области, систематически занимающихся физической культурой и спортом, в общей численности населения Курского района Курской области</w:t>
      </w:r>
      <w:r w:rsidR="00B04067">
        <w:rPr>
          <w:rFonts w:ascii="Times New Roman" w:hAnsi="Times New Roman" w:cs="Times New Roman"/>
          <w:b w:val="0"/>
          <w:color w:val="auto"/>
        </w:rPr>
        <w:t>:</w:t>
      </w:r>
    </w:p>
    <w:bookmarkEnd w:id="1"/>
    <w:p w:rsidR="00BA54F9" w:rsidRPr="00BA54F9" w:rsidRDefault="00BA54F9" w:rsidP="00BA54F9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75" cy="219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4F9">
        <w:rPr>
          <w:rFonts w:ascii="Times New Roman" w:hAnsi="Times New Roman" w:cs="Times New Roman"/>
          <w:sz w:val="28"/>
          <w:szCs w:val="28"/>
        </w:rPr>
        <w:t>,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доля жителей Курского района Курской области, систематически занимающихся физической культурой и спортом;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численность жителей Курского района Курской области, систематически занимающихся физической культурой и спортом, согласно данным федерального статистического наблюдения по </w:t>
      </w:r>
      <w:hyperlink r:id="rId9" w:history="1">
        <w:r w:rsidRPr="00BA54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форме № 1-ФК</w:t>
        </w:r>
      </w:hyperlink>
      <w:r w:rsidRPr="00BA54F9">
        <w:rPr>
          <w:rFonts w:ascii="Times New Roman" w:hAnsi="Times New Roman" w:cs="Times New Roman"/>
          <w:sz w:val="28"/>
          <w:szCs w:val="28"/>
        </w:rPr>
        <w:t>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lastRenderedPageBreak/>
        <w:t>Чн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численность населения Курского района Курской области по данным Федеральной службы государственной статистики.</w:t>
      </w:r>
    </w:p>
    <w:p w:rsidR="00BA54F9" w:rsidRPr="00BA54F9" w:rsidRDefault="00BA54F9" w:rsidP="00BA5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BA54F9">
        <w:rPr>
          <w:rFonts w:ascii="Times New Roman" w:hAnsi="Times New Roman" w:cs="Times New Roman"/>
          <w:b w:val="0"/>
          <w:color w:val="auto"/>
        </w:rPr>
        <w:t>Уровень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</w:r>
    </w:p>
    <w:bookmarkEnd w:id="2"/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66700"/>
            <wp:effectExtent l="19050" t="0" r="9525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4067">
        <w:rPr>
          <w:rFonts w:ascii="Times New Roman" w:hAnsi="Times New Roman" w:cs="Times New Roman"/>
          <w:sz w:val="28"/>
          <w:szCs w:val="28"/>
        </w:rPr>
        <w:t>,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pStyle w:val="1"/>
        <w:spacing w:before="0"/>
        <w:ind w:firstLine="720"/>
        <w:jc w:val="both"/>
        <w:rPr>
          <w:rFonts w:ascii="Times New Roman" w:hAnsi="Times New Roman" w:cs="Times New Roman"/>
          <w:b w:val="0"/>
          <w:color w:val="000000" w:themeColor="text1"/>
        </w:rPr>
      </w:pPr>
      <w:proofErr w:type="spellStart"/>
      <w:r w:rsidRPr="00BA54F9">
        <w:rPr>
          <w:rFonts w:ascii="Times New Roman" w:hAnsi="Times New Roman" w:cs="Times New Roman"/>
          <w:b w:val="0"/>
          <w:color w:val="000000" w:themeColor="text1"/>
        </w:rPr>
        <w:t>Уо</w:t>
      </w:r>
      <w:proofErr w:type="spellEnd"/>
      <w:r w:rsidRPr="00BA54F9">
        <w:rPr>
          <w:rFonts w:ascii="Times New Roman" w:hAnsi="Times New Roman" w:cs="Times New Roman"/>
          <w:b w:val="0"/>
          <w:color w:val="000000" w:themeColor="text1"/>
        </w:rPr>
        <w:t xml:space="preserve"> - уровень обеспеченности населения Курского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ЕПСфакт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нормативная единовременная пропускная способность имеющихся в Курском районе Курской области спортивных сооружений, согласно данным федерального статистического наблюдения по </w:t>
      </w:r>
      <w:hyperlink r:id="rId11" w:history="1">
        <w:r w:rsidRPr="00BA54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форме № 1-ФК</w:t>
        </w:r>
      </w:hyperlink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ЕПСнорм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необходимая нормативная единовременная пропускная способность спортивных сооружений, рассчитываемая в соответствии с </w:t>
      </w:r>
      <w:hyperlink r:id="rId12" w:history="1">
        <w:r w:rsidRPr="00BA54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нормативной потребности субъектов Российской Федерации в объектах социальной инфраструктуры, одобренной </w:t>
      </w:r>
      <w:hyperlink r:id="rId13" w:history="1">
        <w:r w:rsidRPr="00BA54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BA54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октября </w:t>
      </w:r>
      <w:smartTag w:uri="urn:schemas-microsoft-com:office:smarttags" w:element="metricconverter">
        <w:smartTagPr>
          <w:attr w:name="ProductID" w:val="1999 г"/>
        </w:smartTagPr>
        <w:r w:rsidRPr="00BA54F9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BA54F9">
        <w:rPr>
          <w:rFonts w:ascii="Times New Roman" w:hAnsi="Times New Roman" w:cs="Times New Roman"/>
          <w:sz w:val="28"/>
          <w:szCs w:val="28"/>
        </w:rPr>
        <w:t>. № 1683-р.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Доля жителей Курского района Курской области, занимающихся физической культурой и спортом по месту работы, в общей численности населения занятого в экономике</w:t>
      </w:r>
    </w:p>
    <w:p w:rsidR="00BA54F9" w:rsidRPr="00B04067" w:rsidRDefault="00BA54F9" w:rsidP="00BA54F9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04067">
        <w:rPr>
          <w:rFonts w:ascii="Times New Roman" w:hAnsi="Times New Roman" w:cs="Times New Roman"/>
          <w:sz w:val="32"/>
          <w:szCs w:val="32"/>
        </w:rPr>
        <w:t>Дзфкр</w:t>
      </w:r>
      <w:proofErr w:type="spellEnd"/>
      <w:r w:rsidRPr="00B04067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B04067">
        <w:rPr>
          <w:rFonts w:ascii="Times New Roman" w:hAnsi="Times New Roman" w:cs="Times New Roman"/>
          <w:sz w:val="32"/>
          <w:szCs w:val="32"/>
        </w:rPr>
        <w:t>Чнэ</w:t>
      </w:r>
      <w:proofErr w:type="spellEnd"/>
      <w:r w:rsidRPr="00B04067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B04067">
        <w:rPr>
          <w:rFonts w:ascii="Times New Roman" w:hAnsi="Times New Roman" w:cs="Times New Roman"/>
          <w:sz w:val="32"/>
          <w:szCs w:val="32"/>
        </w:rPr>
        <w:t>Чн</w:t>
      </w:r>
      <w:proofErr w:type="spellEnd"/>
      <w:r w:rsidRPr="00B04067">
        <w:rPr>
          <w:rFonts w:ascii="Times New Roman" w:hAnsi="Times New Roman" w:cs="Times New Roman"/>
          <w:sz w:val="32"/>
          <w:szCs w:val="32"/>
        </w:rPr>
        <w:t xml:space="preserve"> </w:t>
      </w:r>
      <w:r w:rsidRPr="00B04067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B04067">
        <w:rPr>
          <w:rFonts w:ascii="Times New Roman" w:hAnsi="Times New Roman" w:cs="Times New Roman"/>
          <w:sz w:val="32"/>
          <w:szCs w:val="32"/>
        </w:rPr>
        <w:t xml:space="preserve"> 100,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</w:t>
      </w:r>
      <w:r w:rsidRPr="00BA54F9">
        <w:rPr>
          <w:rFonts w:ascii="Times New Roman" w:hAnsi="Times New Roman" w:cs="Times New Roman"/>
        </w:rPr>
        <w:t>зфкр</w:t>
      </w:r>
      <w:proofErr w:type="spellEnd"/>
      <w:r w:rsidRPr="00BA54F9">
        <w:rPr>
          <w:rFonts w:ascii="Times New Roman" w:hAnsi="Times New Roman" w:cs="Times New Roman"/>
        </w:rPr>
        <w:t xml:space="preserve"> -</w:t>
      </w:r>
      <w:r w:rsidRPr="00BA54F9">
        <w:rPr>
          <w:rFonts w:ascii="Times New Roman" w:hAnsi="Times New Roman" w:cs="Times New Roman"/>
          <w:sz w:val="28"/>
          <w:szCs w:val="28"/>
        </w:rPr>
        <w:t xml:space="preserve"> доля жителей Курского района Курской </w:t>
      </w: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BA54F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A54F9">
        <w:rPr>
          <w:rFonts w:ascii="Times New Roman" w:hAnsi="Times New Roman" w:cs="Times New Roman"/>
          <w:sz w:val="28"/>
          <w:szCs w:val="28"/>
        </w:rPr>
        <w:t>анимающихся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 по месту </w:t>
      </w: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работу,в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общей численности населения занятого в экономике;</w:t>
      </w:r>
    </w:p>
    <w:p w:rsidR="00BA54F9" w:rsidRPr="00BA54F9" w:rsidRDefault="00BA54F9" w:rsidP="00BA5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</w:t>
      </w:r>
      <w:r w:rsidRPr="00BA54F9">
        <w:rPr>
          <w:rFonts w:ascii="Times New Roman" w:hAnsi="Times New Roman" w:cs="Times New Roman"/>
        </w:rPr>
        <w:t>нэ</w:t>
      </w:r>
      <w:proofErr w:type="spellEnd"/>
      <w:r w:rsidRPr="00BA54F9">
        <w:rPr>
          <w:rFonts w:ascii="Times New Roman" w:hAnsi="Times New Roman" w:cs="Times New Roman"/>
        </w:rPr>
        <w:t xml:space="preserve"> – </w:t>
      </w:r>
      <w:r w:rsidRPr="00BA54F9">
        <w:rPr>
          <w:rFonts w:ascii="Times New Roman" w:hAnsi="Times New Roman" w:cs="Times New Roman"/>
          <w:sz w:val="28"/>
          <w:szCs w:val="28"/>
        </w:rPr>
        <w:t>численность населения, занятого в экономике;</w:t>
      </w:r>
    </w:p>
    <w:p w:rsidR="00BA54F9" w:rsidRPr="00BA54F9" w:rsidRDefault="00BA54F9" w:rsidP="00BA5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BA54F9">
        <w:rPr>
          <w:rFonts w:ascii="Times New Roman" w:hAnsi="Times New Roman" w:cs="Times New Roman"/>
        </w:rPr>
        <w:t>н</w:t>
      </w:r>
      <w:proofErr w:type="spellEnd"/>
      <w:r w:rsidRPr="00BA54F9">
        <w:rPr>
          <w:rFonts w:ascii="Times New Roman" w:hAnsi="Times New Roman" w:cs="Times New Roman"/>
        </w:rPr>
        <w:t xml:space="preserve"> – </w:t>
      </w:r>
      <w:r w:rsidRPr="00BA54F9">
        <w:rPr>
          <w:rFonts w:ascii="Times New Roman" w:hAnsi="Times New Roman" w:cs="Times New Roman"/>
          <w:sz w:val="28"/>
          <w:szCs w:val="28"/>
        </w:rPr>
        <w:t>численность населения Курского района Курской области.</w:t>
      </w:r>
    </w:p>
    <w:p w:rsidR="00BA54F9" w:rsidRPr="00BA54F9" w:rsidRDefault="00BA54F9" w:rsidP="00BA54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</w:p>
    <w:p w:rsidR="00BA54F9" w:rsidRPr="00B04067" w:rsidRDefault="00BA54F9" w:rsidP="00BA54F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B04067">
        <w:rPr>
          <w:rFonts w:ascii="Times New Roman" w:hAnsi="Times New Roman" w:cs="Times New Roman"/>
          <w:sz w:val="32"/>
          <w:szCs w:val="32"/>
        </w:rPr>
        <w:t>Довз</w:t>
      </w:r>
      <w:proofErr w:type="spellEnd"/>
      <w:r w:rsidRPr="00B04067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B04067">
        <w:rPr>
          <w:rFonts w:ascii="Times New Roman" w:hAnsi="Times New Roman" w:cs="Times New Roman"/>
          <w:sz w:val="32"/>
          <w:szCs w:val="32"/>
        </w:rPr>
        <w:t>Чзфк</w:t>
      </w:r>
      <w:proofErr w:type="spellEnd"/>
      <w:r w:rsidRPr="00B04067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B04067">
        <w:rPr>
          <w:rFonts w:ascii="Times New Roman" w:hAnsi="Times New Roman" w:cs="Times New Roman"/>
          <w:sz w:val="32"/>
          <w:szCs w:val="32"/>
        </w:rPr>
        <w:t>Човз</w:t>
      </w:r>
      <w:proofErr w:type="spellEnd"/>
      <w:r w:rsidRPr="00B04067">
        <w:rPr>
          <w:rFonts w:ascii="Times New Roman" w:hAnsi="Times New Roman" w:cs="Times New Roman"/>
          <w:sz w:val="32"/>
          <w:szCs w:val="32"/>
        </w:rPr>
        <w:t xml:space="preserve"> </w:t>
      </w:r>
      <w:r w:rsidRPr="00B04067">
        <w:rPr>
          <w:rFonts w:ascii="Times New Roman" w:hAnsi="Times New Roman" w:cs="Times New Roman"/>
          <w:sz w:val="32"/>
          <w:szCs w:val="32"/>
          <w:lang w:val="en-US"/>
        </w:rPr>
        <w:t>x</w:t>
      </w:r>
      <w:r w:rsidRPr="00B04067">
        <w:rPr>
          <w:rFonts w:ascii="Times New Roman" w:hAnsi="Times New Roman" w:cs="Times New Roman"/>
          <w:sz w:val="32"/>
          <w:szCs w:val="32"/>
        </w:rPr>
        <w:t xml:space="preserve"> 100,</w:t>
      </w:r>
    </w:p>
    <w:p w:rsidR="00BA54F9" w:rsidRPr="00BA54F9" w:rsidRDefault="00BA54F9" w:rsidP="00BA54F9">
      <w:pPr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</w:t>
      </w:r>
      <w:r w:rsidRPr="00BA54F9">
        <w:rPr>
          <w:rFonts w:ascii="Times New Roman" w:hAnsi="Times New Roman" w:cs="Times New Roman"/>
        </w:rPr>
        <w:t>овз</w:t>
      </w:r>
      <w:proofErr w:type="spellEnd"/>
      <w:r w:rsidRPr="00BA54F9">
        <w:rPr>
          <w:rFonts w:ascii="Times New Roman" w:hAnsi="Times New Roman" w:cs="Times New Roman"/>
        </w:rPr>
        <w:t xml:space="preserve"> - </w:t>
      </w:r>
      <w:r w:rsidRPr="00BA54F9">
        <w:rPr>
          <w:rFonts w:ascii="Times New Roman" w:hAnsi="Times New Roman" w:cs="Times New Roman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</w:r>
    </w:p>
    <w:p w:rsidR="00BA54F9" w:rsidRPr="00BA54F9" w:rsidRDefault="00BA54F9" w:rsidP="00BA54F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</w:t>
      </w:r>
      <w:r w:rsidRPr="00BA54F9">
        <w:rPr>
          <w:rFonts w:ascii="Times New Roman" w:hAnsi="Times New Roman" w:cs="Times New Roman"/>
        </w:rPr>
        <w:t>зфк</w:t>
      </w:r>
      <w:proofErr w:type="spellEnd"/>
      <w:r w:rsidRPr="00BA54F9">
        <w:rPr>
          <w:rFonts w:ascii="Times New Roman" w:hAnsi="Times New Roman" w:cs="Times New Roman"/>
        </w:rPr>
        <w:t xml:space="preserve"> – </w:t>
      </w:r>
      <w:r w:rsidRPr="00BA54F9">
        <w:rPr>
          <w:rFonts w:ascii="Times New Roman" w:hAnsi="Times New Roman" w:cs="Times New Roman"/>
          <w:sz w:val="28"/>
          <w:szCs w:val="28"/>
        </w:rPr>
        <w:t xml:space="preserve">численность лиц с ограниченными возможностями здоровья и инвалидов, систематически занимающихся физической культурой и спортом согласно данным федерального статистического наблюдения по </w:t>
      </w:r>
      <w:hyperlink r:id="rId14" w:history="1">
        <w:r w:rsidRPr="00BA54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форме № 1-ФК</w:t>
        </w:r>
      </w:hyperlink>
      <w:r w:rsidRPr="00BA54F9">
        <w:rPr>
          <w:rFonts w:ascii="Times New Roman" w:hAnsi="Times New Roman" w:cs="Times New Roman"/>
          <w:color w:val="000000" w:themeColor="text1"/>
        </w:rPr>
        <w:t>;</w:t>
      </w:r>
    </w:p>
    <w:p w:rsidR="00BA54F9" w:rsidRPr="00BA54F9" w:rsidRDefault="00BA54F9" w:rsidP="00BA5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BA54F9">
        <w:rPr>
          <w:rFonts w:ascii="Times New Roman" w:hAnsi="Times New Roman" w:cs="Times New Roman"/>
          <w:color w:val="000000" w:themeColor="text1"/>
        </w:rPr>
        <w:t>овз</w:t>
      </w:r>
      <w:proofErr w:type="spellEnd"/>
      <w:r w:rsidRPr="00BA54F9">
        <w:rPr>
          <w:rFonts w:ascii="Times New Roman" w:hAnsi="Times New Roman" w:cs="Times New Roman"/>
          <w:color w:val="000000" w:themeColor="text1"/>
        </w:rPr>
        <w:t xml:space="preserve"> - </w:t>
      </w:r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лиц с ограниченными возможностями здо</w:t>
      </w:r>
      <w:r w:rsidRPr="00BA54F9">
        <w:rPr>
          <w:rFonts w:ascii="Times New Roman" w:hAnsi="Times New Roman" w:cs="Times New Roman"/>
          <w:sz w:val="28"/>
          <w:szCs w:val="28"/>
        </w:rPr>
        <w:t>ровья и инвалидов, систематически занимающихся физической культурой и спортом проживающих на территории Курского района Курской области.</w:t>
      </w:r>
    </w:p>
    <w:p w:rsidR="00BA54F9" w:rsidRPr="00BA54F9" w:rsidRDefault="00BA54F9" w:rsidP="00BA54F9">
      <w:pPr>
        <w:jc w:val="both"/>
        <w:rPr>
          <w:rFonts w:ascii="Times New Roman" w:hAnsi="Times New Roman" w:cs="Times New Roman"/>
        </w:rPr>
      </w:pPr>
    </w:p>
    <w:p w:rsidR="00BA54F9" w:rsidRPr="00BA54F9" w:rsidRDefault="00BA54F9" w:rsidP="00BA54F9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bookmarkStart w:id="3" w:name="sub_8015"/>
      <w:r w:rsidRPr="00BA54F9">
        <w:rPr>
          <w:rFonts w:ascii="Times New Roman" w:hAnsi="Times New Roman" w:cs="Times New Roman"/>
          <w:b w:val="0"/>
          <w:color w:val="000000" w:themeColor="text1"/>
        </w:rPr>
        <w:t xml:space="preserve">Доля лиц, занимающихся в специализированных спортивных учреждениях, </w:t>
      </w:r>
    </w:p>
    <w:p w:rsidR="00BA54F9" w:rsidRPr="00BA54F9" w:rsidRDefault="00BA54F9" w:rsidP="00BA54F9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BA54F9">
        <w:rPr>
          <w:rFonts w:ascii="Times New Roman" w:hAnsi="Times New Roman" w:cs="Times New Roman"/>
          <w:b w:val="0"/>
          <w:color w:val="000000" w:themeColor="text1"/>
        </w:rPr>
        <w:t>в общей численности детей 6-15 лет</w:t>
      </w:r>
    </w:p>
    <w:bookmarkEnd w:id="3"/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04067" w:rsidRDefault="00BA54F9" w:rsidP="00BA54F9">
      <w:pPr>
        <w:ind w:firstLine="698"/>
        <w:jc w:val="center"/>
        <w:rPr>
          <w:rFonts w:ascii="Times New Roman" w:hAnsi="Times New Roman" w:cs="Times New Roman"/>
          <w:sz w:val="32"/>
          <w:szCs w:val="32"/>
        </w:rPr>
      </w:pPr>
      <w:r w:rsidRPr="00B04067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1695450" cy="2857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4067">
        <w:rPr>
          <w:rFonts w:ascii="Times New Roman" w:hAnsi="Times New Roman" w:cs="Times New Roman"/>
          <w:sz w:val="32"/>
          <w:szCs w:val="32"/>
        </w:rPr>
        <w:t>,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Дсу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доля лиц, занимающихся в специализированных спортивных учреждениях,</w:t>
      </w:r>
      <w:r w:rsidRPr="00BA54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54F9">
        <w:rPr>
          <w:rFonts w:ascii="Times New Roman" w:hAnsi="Times New Roman" w:cs="Times New Roman"/>
          <w:sz w:val="28"/>
          <w:szCs w:val="28"/>
        </w:rPr>
        <w:t>в общей численности детей 6-15 лет;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Чсу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численность детей в возрасте 6-15 лет, занимающихся в специализированных спортивных учреждениях по данным федерального статистического наблюдения </w:t>
      </w:r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hyperlink r:id="rId15" w:history="1">
        <w:r w:rsidRPr="00BA54F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форме № 5-ФК</w:t>
        </w:r>
      </w:hyperlink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>Чзфк</w:t>
      </w:r>
      <w:proofErr w:type="spellEnd"/>
      <w:r w:rsidRPr="00BA5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общая численность детей 6-15 лет в Курском</w:t>
      </w:r>
      <w:r w:rsidRPr="00BA54F9">
        <w:rPr>
          <w:rFonts w:ascii="Times New Roman" w:hAnsi="Times New Roman" w:cs="Times New Roman"/>
          <w:sz w:val="28"/>
          <w:szCs w:val="28"/>
        </w:rPr>
        <w:t xml:space="preserve"> районе Курской области.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BA54F9" w:rsidP="00BA54F9">
      <w:pPr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lastRenderedPageBreak/>
        <w:t>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</w:t>
      </w:r>
    </w:p>
    <w:p w:rsidR="00BA54F9" w:rsidRPr="00BA54F9" w:rsidRDefault="00BA54F9" w:rsidP="00BA54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54F9" w:rsidRPr="00BA54F9" w:rsidRDefault="0000289D" w:rsidP="00BA54F9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47" editas="canvas" style="width:127.5pt;height:31.9pt;mso-position-horizontal-relative:char;mso-position-vertical-relative:line" coordsize="2550,638">
            <o:lock v:ext="edit" aspectratio="t"/>
            <v:shape id="_x0000_s1048" type="#_x0000_t75" style="position:absolute;width:2550;height:638" o:preferrelative="f">
              <v:fill o:detectmouseclick="t"/>
              <v:path o:extrusionok="t" o:connecttype="none"/>
              <o:lock v:ext="edit" text="t"/>
            </v:shape>
            <v:rect id="_x0000_s1049" style="position:absolute;left:30;width:2520;height:315" stroked="f"/>
            <v:rect id="_x0000_s1050" style="position:absolute;left:540;width:278;height:565;mso-wrap-style:none" filled="f" stroked="f">
              <v:textbox style="mso-fit-shape-to-text:t" inset="0,0,0,0">
                <w:txbxContent>
                  <w:p w:rsidR="00A6623C" w:rsidRDefault="00A6623C" w:rsidP="00BA54F9">
                    <w:proofErr w:type="spell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Дз</w:t>
                    </w:r>
                    <w:proofErr w:type="spellEnd"/>
                  </w:p>
                </w:txbxContent>
              </v:textbox>
            </v:rect>
            <v:rect id="_x0000_s1051" style="position:absolute;left:840;top:15;width:130;height:565;mso-wrap-style:none" filled="f" stroked="f">
              <v:textbox style="mso-fit-shape-to-text:t" inset="0,0,0,0">
                <w:txbxContent>
                  <w:p w:rsidR="00A6623C" w:rsidRDefault="00A6623C" w:rsidP="00BA54F9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52" style="position:absolute;left:1020;top:15;width:255;height:565;mso-wrap-style:none" filled="f" stroked="f">
              <v:textbox style="mso-fit-shape-to-text:t" inset="0,0,0,0">
                <w:txbxContent>
                  <w:p w:rsidR="00A6623C" w:rsidRDefault="00A6623C" w:rsidP="00BA54F9">
                    <w:r>
                      <w:rPr>
                        <w:color w:val="000000"/>
                        <w:sz w:val="26"/>
                        <w:szCs w:val="26"/>
                      </w:rPr>
                      <w:t>Ч</w:t>
                    </w: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053" style="position:absolute;left:1335;top:15;width:101;height:565;mso-wrap-style:none" filled="f" stroked="f">
              <v:textbox style="mso-fit-shape-to-text:t" inset="0,0,0,0">
                <w:txbxContent>
                  <w:p w:rsidR="00A6623C" w:rsidRDefault="00A6623C" w:rsidP="00BA54F9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54" style="position:absolute;left:1440;top:15;width:403;height:565;mso-wrap-style:none" filled="f" stroked="f">
              <v:textbox style="mso-fit-shape-to-text:t" inset="0,0,0,0">
                <w:txbxContent>
                  <w:p w:rsidR="00A6623C" w:rsidRDefault="00A6623C" w:rsidP="00BA54F9">
                    <w:proofErr w:type="spellStart"/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Окз</w:t>
                    </w:r>
                    <w:proofErr w:type="spellEnd"/>
                  </w:p>
                </w:txbxContent>
              </v:textbox>
            </v:rect>
            <v:rect id="_x0000_s1055" style="position:absolute;left:1875;top:15;width:113;height:565;mso-wrap-style:none" filled="f" stroked="f">
              <v:textbox style="mso-fit-shape-to-text:t" inset="0,0,0,0">
                <w:txbxContent>
                  <w:p w:rsidR="00A6623C" w:rsidRPr="00DB7DBF" w:rsidRDefault="00A6623C" w:rsidP="00BA54F9">
                    <w:proofErr w:type="spellStart"/>
                    <w:r>
                      <w:rPr>
                        <w:color w:val="000000"/>
                        <w:sz w:val="26"/>
                        <w:szCs w:val="26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_x0000_s1056" style="position:absolute;left:2055;top:15;width:461;height:565;mso-wrap-style:none" filled="f" stroked="f">
              <v:textbox style="mso-fit-shape-to-text:t" inset="0,0,0,0">
                <w:txbxContent>
                  <w:p w:rsidR="00A6623C" w:rsidRPr="006F3E31" w:rsidRDefault="00A6623C" w:rsidP="00BA54F9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100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>,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доля лиц,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мастерства, в общем количестве лиц, занимающихся в организациях, осуществляющих спортивную подготовку;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54F9">
        <w:rPr>
          <w:rFonts w:ascii="Times New Roman" w:hAnsi="Times New Roman" w:cs="Times New Roman"/>
          <w:sz w:val="28"/>
          <w:szCs w:val="28"/>
        </w:rPr>
        <w:t>Чз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численность  занимающихся в организациях, осуществляющих спортивную подготовку и зачисленных на этапы спортивного совершенствования и высшего спортивного мастерства;</w:t>
      </w:r>
      <w:proofErr w:type="gramEnd"/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A54F9">
        <w:rPr>
          <w:rFonts w:ascii="Times New Roman" w:hAnsi="Times New Roman" w:cs="Times New Roman"/>
          <w:sz w:val="28"/>
          <w:szCs w:val="28"/>
        </w:rPr>
        <w:t>Окз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общее количество занимающихся в организациях, осуществляющих спортивную подготовку.</w:t>
      </w:r>
      <w:proofErr w:type="gramEnd"/>
    </w:p>
    <w:p w:rsidR="00BA54F9" w:rsidRPr="00BA54F9" w:rsidRDefault="00BA54F9" w:rsidP="00BA54F9">
      <w:pPr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Доля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</w:t>
      </w:r>
    </w:p>
    <w:p w:rsidR="00BA54F9" w:rsidRPr="00BA54F9" w:rsidRDefault="00BA54F9" w:rsidP="00BA54F9">
      <w:pPr>
        <w:ind w:firstLine="698"/>
        <w:jc w:val="center"/>
        <w:rPr>
          <w:rFonts w:ascii="Times New Roman" w:hAnsi="Times New Roman" w:cs="Times New Roman"/>
          <w:sz w:val="36"/>
          <w:szCs w:val="36"/>
        </w:rPr>
      </w:pPr>
      <w:r w:rsidRPr="00BA54F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447800" cy="200025"/>
            <wp:effectExtent l="19050" t="0" r="0" b="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54F9">
        <w:rPr>
          <w:rFonts w:ascii="Times New Roman" w:hAnsi="Times New Roman" w:cs="Times New Roman"/>
          <w:sz w:val="36"/>
          <w:szCs w:val="36"/>
        </w:rPr>
        <w:t>,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54F9">
        <w:rPr>
          <w:rFonts w:ascii="Times New Roman" w:hAnsi="Times New Roman" w:cs="Times New Roman"/>
          <w:sz w:val="28"/>
          <w:szCs w:val="28"/>
        </w:rPr>
        <w:t>где:</w:t>
      </w:r>
    </w:p>
    <w:p w:rsidR="00BA54F9" w:rsidRPr="00BA54F9" w:rsidRDefault="00BA54F9" w:rsidP="00BA54F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Дпр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доля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соревнований, в общем количестве участвовавших спортсменов Курского района Курской области;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Чпр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численность спортсменов Курского района Курской области, ставших победителями и призерами межрегиональных, всероссийских и международных спортивных соревнований;</w:t>
      </w:r>
    </w:p>
    <w:p w:rsidR="00BA54F9" w:rsidRPr="00BA54F9" w:rsidRDefault="00BA54F9" w:rsidP="00BA54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4F9">
        <w:rPr>
          <w:rFonts w:ascii="Times New Roman" w:hAnsi="Times New Roman" w:cs="Times New Roman"/>
          <w:sz w:val="28"/>
          <w:szCs w:val="28"/>
        </w:rPr>
        <w:t>Чуч</w:t>
      </w:r>
      <w:proofErr w:type="spellEnd"/>
      <w:r w:rsidRPr="00BA54F9">
        <w:rPr>
          <w:rFonts w:ascii="Times New Roman" w:hAnsi="Times New Roman" w:cs="Times New Roman"/>
          <w:sz w:val="28"/>
          <w:szCs w:val="28"/>
        </w:rPr>
        <w:t xml:space="preserve"> - общее количество спортсменов Курского района Курской области, участвовавших </w:t>
      </w:r>
      <w:proofErr w:type="gramStart"/>
      <w:r w:rsidRPr="00BA54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54F9">
        <w:rPr>
          <w:rFonts w:ascii="Times New Roman" w:hAnsi="Times New Roman" w:cs="Times New Roman"/>
          <w:sz w:val="28"/>
          <w:szCs w:val="28"/>
        </w:rPr>
        <w:t xml:space="preserve"> межрегиональных, всероссийских и международных спортивных соревнований.</w:t>
      </w:r>
    </w:p>
    <w:p w:rsidR="00BA54F9" w:rsidRPr="00BA54F9" w:rsidRDefault="00BA54F9" w:rsidP="00463121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37B7" w:rsidRPr="00463121" w:rsidRDefault="006937B7" w:rsidP="004631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04E9" w:rsidRDefault="00A6623C" w:rsidP="00FC04DE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основных мероприятий муниципальной программы</w:t>
      </w:r>
    </w:p>
    <w:p w:rsidR="00FC04DE" w:rsidRDefault="00FC04DE" w:rsidP="00FC04DE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53876" w:rsidRPr="001304E9" w:rsidRDefault="001304E9" w:rsidP="00BA54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53876" w:rsidRPr="001304E9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C83F49" w:rsidRPr="001304E9">
        <w:rPr>
          <w:rFonts w:ascii="Times New Roman" w:hAnsi="Times New Roman" w:cs="Times New Roman"/>
          <w:bCs/>
          <w:sz w:val="28"/>
          <w:szCs w:val="28"/>
        </w:rPr>
        <w:t>мероприятий муниципальной</w:t>
      </w:r>
      <w:r w:rsidR="00153876" w:rsidRPr="001304E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указанием сроков их реализации и ожидаемых результатов</w:t>
      </w:r>
      <w:r w:rsidR="007E6434">
        <w:rPr>
          <w:rFonts w:ascii="Times New Roman" w:hAnsi="Times New Roman" w:cs="Times New Roman"/>
          <w:bCs/>
          <w:sz w:val="28"/>
          <w:szCs w:val="28"/>
        </w:rPr>
        <w:t>.</w:t>
      </w:r>
    </w:p>
    <w:p w:rsidR="00153876" w:rsidRPr="00B25D08" w:rsidRDefault="0009219F" w:rsidP="00B25D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sz w:val="28"/>
          <w:szCs w:val="28"/>
        </w:rPr>
        <w:t xml:space="preserve">        </w:t>
      </w:r>
      <w:r w:rsidR="00227B8E" w:rsidRPr="00B25D08">
        <w:rPr>
          <w:rFonts w:ascii="Times New Roman" w:hAnsi="Times New Roman" w:cs="Times New Roman"/>
          <w:sz w:val="28"/>
          <w:szCs w:val="28"/>
        </w:rPr>
        <w:t>П</w:t>
      </w:r>
      <w:r w:rsidR="00153876" w:rsidRPr="00B25D08">
        <w:rPr>
          <w:rFonts w:ascii="Times New Roman" w:hAnsi="Times New Roman" w:cs="Times New Roman"/>
          <w:sz w:val="28"/>
          <w:szCs w:val="28"/>
        </w:rPr>
        <w:t>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</w:t>
      </w:r>
      <w:r w:rsidR="00A77FAE" w:rsidRPr="00B25D08">
        <w:rPr>
          <w:rFonts w:ascii="Times New Roman" w:hAnsi="Times New Roman" w:cs="Times New Roman"/>
          <w:sz w:val="28"/>
          <w:szCs w:val="28"/>
        </w:rPr>
        <w:t xml:space="preserve">х условий для </w:t>
      </w:r>
      <w:r w:rsidR="00153876" w:rsidRPr="00B25D08">
        <w:rPr>
          <w:rFonts w:ascii="Times New Roman" w:hAnsi="Times New Roman" w:cs="Times New Roman"/>
          <w:sz w:val="28"/>
          <w:szCs w:val="28"/>
        </w:rPr>
        <w:t xml:space="preserve"> развития системы оздоровления и отдыха детей в </w:t>
      </w:r>
      <w:r w:rsidR="00363732" w:rsidRPr="00B25D08">
        <w:rPr>
          <w:rFonts w:ascii="Times New Roman" w:hAnsi="Times New Roman" w:cs="Times New Roman"/>
          <w:sz w:val="28"/>
          <w:szCs w:val="28"/>
        </w:rPr>
        <w:t xml:space="preserve">Курском районе </w:t>
      </w:r>
      <w:r w:rsidR="00153876" w:rsidRPr="00B25D08">
        <w:rPr>
          <w:rFonts w:ascii="Times New Roman" w:hAnsi="Times New Roman" w:cs="Times New Roman"/>
          <w:sz w:val="28"/>
          <w:szCs w:val="28"/>
        </w:rPr>
        <w:t xml:space="preserve">Курской области с целью повышения их эффективности и результативности. </w:t>
      </w:r>
    </w:p>
    <w:p w:rsidR="00153876" w:rsidRPr="00B25D08" w:rsidRDefault="00227B8E" w:rsidP="00B25D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sz w:val="28"/>
          <w:szCs w:val="28"/>
        </w:rPr>
        <w:t xml:space="preserve">        П</w:t>
      </w:r>
      <w:r w:rsidR="000C4493">
        <w:rPr>
          <w:rFonts w:ascii="Times New Roman" w:hAnsi="Times New Roman" w:cs="Times New Roman"/>
          <w:sz w:val="28"/>
          <w:szCs w:val="28"/>
        </w:rPr>
        <w:t>рограмма включает 3</w:t>
      </w:r>
      <w:r w:rsidR="00153876" w:rsidRPr="00B25D08">
        <w:rPr>
          <w:rFonts w:ascii="Times New Roman" w:hAnsi="Times New Roman" w:cs="Times New Roman"/>
          <w:sz w:val="28"/>
          <w:szCs w:val="28"/>
        </w:rPr>
        <w:t xml:space="preserve"> подпрограммы, реализация мероприятий которых в комплексе призван</w:t>
      </w:r>
      <w:r w:rsidR="00363732" w:rsidRPr="00B25D08">
        <w:rPr>
          <w:rFonts w:ascii="Times New Roman" w:hAnsi="Times New Roman" w:cs="Times New Roman"/>
          <w:sz w:val="28"/>
          <w:szCs w:val="28"/>
        </w:rPr>
        <w:t xml:space="preserve">а обеспечить достижение цели муниципальной </w:t>
      </w:r>
      <w:r w:rsidR="00153876" w:rsidRPr="00B25D08">
        <w:rPr>
          <w:rFonts w:ascii="Times New Roman" w:hAnsi="Times New Roman" w:cs="Times New Roman"/>
          <w:sz w:val="28"/>
          <w:szCs w:val="28"/>
        </w:rPr>
        <w:t>программы и решение программных задач:</w:t>
      </w:r>
    </w:p>
    <w:p w:rsidR="00153876" w:rsidRDefault="00A77FAE" w:rsidP="00B25D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sz w:val="28"/>
          <w:szCs w:val="28"/>
        </w:rPr>
        <w:t>П</w:t>
      </w:r>
      <w:r w:rsidR="00153876" w:rsidRPr="00B25D08">
        <w:rPr>
          <w:rFonts w:ascii="Times New Roman" w:hAnsi="Times New Roman" w:cs="Times New Roman"/>
          <w:sz w:val="28"/>
          <w:szCs w:val="28"/>
        </w:rPr>
        <w:t>одпрограмма</w:t>
      </w:r>
      <w:r w:rsidR="000C4493">
        <w:rPr>
          <w:rFonts w:ascii="Times New Roman" w:hAnsi="Times New Roman" w:cs="Times New Roman"/>
          <w:sz w:val="28"/>
          <w:szCs w:val="28"/>
        </w:rPr>
        <w:t xml:space="preserve"> 2 «Повышение эффективности реализации  молодежной политики</w:t>
      </w:r>
      <w:r w:rsidR="00153876" w:rsidRPr="00B25D08">
        <w:rPr>
          <w:rFonts w:ascii="Times New Roman" w:hAnsi="Times New Roman" w:cs="Times New Roman"/>
          <w:sz w:val="28"/>
          <w:szCs w:val="28"/>
        </w:rPr>
        <w:t>»;</w:t>
      </w:r>
    </w:p>
    <w:p w:rsidR="000C4493" w:rsidRDefault="000C4493" w:rsidP="000C4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3 «Реализация муниципальной политики в сфере физической   культуры  и спорта»</w:t>
      </w:r>
      <w:r w:rsidR="0021723C">
        <w:rPr>
          <w:rFonts w:ascii="Times New Roman" w:hAnsi="Times New Roman" w:cs="Times New Roman"/>
          <w:sz w:val="28"/>
          <w:szCs w:val="28"/>
        </w:rPr>
        <w:t>;</w:t>
      </w:r>
    </w:p>
    <w:p w:rsidR="00BA54F9" w:rsidRDefault="00227B8E" w:rsidP="00BA54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sz w:val="28"/>
          <w:szCs w:val="28"/>
        </w:rPr>
        <w:t>П</w:t>
      </w:r>
      <w:r w:rsidR="00153876" w:rsidRPr="00B25D0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0C4493">
        <w:rPr>
          <w:rFonts w:ascii="Times New Roman" w:hAnsi="Times New Roman" w:cs="Times New Roman"/>
          <w:sz w:val="28"/>
          <w:szCs w:val="28"/>
        </w:rPr>
        <w:t>4</w:t>
      </w:r>
      <w:r w:rsidR="00A77FAE" w:rsidRPr="00B25D08">
        <w:rPr>
          <w:rFonts w:ascii="Times New Roman" w:hAnsi="Times New Roman" w:cs="Times New Roman"/>
          <w:sz w:val="28"/>
          <w:szCs w:val="28"/>
        </w:rPr>
        <w:t xml:space="preserve"> </w:t>
      </w:r>
      <w:r w:rsidR="00086020">
        <w:rPr>
          <w:rFonts w:ascii="Times New Roman" w:hAnsi="Times New Roman" w:cs="Times New Roman"/>
          <w:sz w:val="28"/>
          <w:szCs w:val="28"/>
        </w:rPr>
        <w:t>«</w:t>
      </w:r>
      <w:r w:rsidR="000C4493">
        <w:rPr>
          <w:rFonts w:ascii="Times New Roman" w:hAnsi="Times New Roman" w:cs="Times New Roman"/>
          <w:color w:val="000000"/>
          <w:sz w:val="28"/>
          <w:szCs w:val="28"/>
        </w:rPr>
        <w:t>Оздоровление  отдых</w:t>
      </w:r>
      <w:r w:rsidR="00BA54F9" w:rsidRPr="00BA54F9">
        <w:rPr>
          <w:rFonts w:ascii="Times New Roman" w:hAnsi="Times New Roman" w:cs="Times New Roman"/>
          <w:color w:val="000000"/>
          <w:sz w:val="28"/>
          <w:szCs w:val="28"/>
        </w:rPr>
        <w:t xml:space="preserve">  детей</w:t>
      </w:r>
      <w:r w:rsidR="00153876" w:rsidRPr="00B25D08">
        <w:rPr>
          <w:rFonts w:ascii="Times New Roman" w:hAnsi="Times New Roman" w:cs="Times New Roman"/>
          <w:sz w:val="28"/>
          <w:szCs w:val="28"/>
        </w:rPr>
        <w:t>»</w:t>
      </w:r>
    </w:p>
    <w:p w:rsidR="00BA54F9" w:rsidRPr="00BA54F9" w:rsidRDefault="00BA54F9" w:rsidP="00BA54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54F9" w:rsidRDefault="0009219F" w:rsidP="00B25D0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sz w:val="28"/>
          <w:szCs w:val="28"/>
        </w:rPr>
        <w:t xml:space="preserve">       </w:t>
      </w:r>
      <w:r w:rsidR="00153876" w:rsidRPr="00B25D08">
        <w:rPr>
          <w:rFonts w:ascii="Times New Roman" w:hAnsi="Times New Roman" w:cs="Times New Roman"/>
          <w:sz w:val="28"/>
          <w:szCs w:val="28"/>
        </w:rPr>
        <w:t xml:space="preserve">В рамках подпрограммы </w:t>
      </w:r>
      <w:r w:rsidR="000C4493">
        <w:rPr>
          <w:rFonts w:ascii="Times New Roman" w:hAnsi="Times New Roman" w:cs="Times New Roman"/>
          <w:sz w:val="28"/>
          <w:szCs w:val="28"/>
        </w:rPr>
        <w:t>2</w:t>
      </w:r>
      <w:r w:rsidR="00A77FAE" w:rsidRPr="00B25D08">
        <w:rPr>
          <w:rFonts w:ascii="Times New Roman" w:hAnsi="Times New Roman" w:cs="Times New Roman"/>
          <w:sz w:val="28"/>
          <w:szCs w:val="28"/>
        </w:rPr>
        <w:t xml:space="preserve"> </w:t>
      </w:r>
      <w:r w:rsidR="000C4493">
        <w:rPr>
          <w:rFonts w:ascii="Times New Roman" w:hAnsi="Times New Roman" w:cs="Times New Roman"/>
          <w:sz w:val="28"/>
          <w:szCs w:val="28"/>
        </w:rPr>
        <w:t xml:space="preserve">«Повышение эффективности реализации  молодежной политики» </w:t>
      </w:r>
      <w:r w:rsidR="00BA54F9" w:rsidRPr="00BA54F9">
        <w:rPr>
          <w:rFonts w:ascii="Times New Roman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 w:rsidR="00BA54F9">
        <w:rPr>
          <w:rFonts w:ascii="Times New Roman" w:hAnsi="Times New Roman" w:cs="Times New Roman"/>
          <w:sz w:val="28"/>
          <w:szCs w:val="28"/>
        </w:rPr>
        <w:t>:</w:t>
      </w:r>
    </w:p>
    <w:p w:rsidR="00BA54F9" w:rsidRDefault="00BA54F9" w:rsidP="00B25D08">
      <w:pPr>
        <w:pStyle w:val="a5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3F60BA">
        <w:rPr>
          <w:rFonts w:ascii="Times New Roman" w:eastAsia="HiddenHorzOCR" w:hAnsi="Times New Roman" w:cs="Times New Roman"/>
          <w:sz w:val="28"/>
          <w:szCs w:val="28"/>
        </w:rPr>
        <w:t>Основ</w:t>
      </w:r>
      <w:r w:rsidR="000C4493">
        <w:rPr>
          <w:rFonts w:ascii="Times New Roman" w:eastAsia="HiddenHorzOCR" w:hAnsi="Times New Roman" w:cs="Times New Roman"/>
          <w:sz w:val="28"/>
          <w:szCs w:val="28"/>
        </w:rPr>
        <w:t>ное мероприятие 2</w:t>
      </w:r>
      <w:r w:rsidR="007E6434">
        <w:rPr>
          <w:rFonts w:ascii="Times New Roman" w:eastAsia="HiddenHorzOCR" w:hAnsi="Times New Roman" w:cs="Times New Roman"/>
          <w:sz w:val="28"/>
          <w:szCs w:val="28"/>
        </w:rPr>
        <w:t>.1</w:t>
      </w:r>
      <w:r w:rsidR="00FC04DE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 w:rsidRPr="00040550">
        <w:rPr>
          <w:rFonts w:ascii="Times New Roman" w:eastAsia="HiddenHorzOCR" w:hAnsi="Times New Roman" w:cs="Times New Roman"/>
          <w:sz w:val="28"/>
          <w:szCs w:val="28"/>
        </w:rPr>
        <w:t>«Создание условий для инновационной деятельности молодых людей, государственная поддержка тала</w:t>
      </w:r>
      <w:r>
        <w:rPr>
          <w:rFonts w:ascii="Times New Roman" w:eastAsia="HiddenHorzOCR" w:hAnsi="Times New Roman" w:cs="Times New Roman"/>
          <w:sz w:val="28"/>
          <w:szCs w:val="28"/>
        </w:rPr>
        <w:t>нтливой молодежи»;</w:t>
      </w:r>
    </w:p>
    <w:p w:rsidR="00BA54F9" w:rsidRPr="00172815" w:rsidRDefault="00BA54F9" w:rsidP="00B25D0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F12">
        <w:rPr>
          <w:rFonts w:ascii="Times New Roman" w:eastAsia="HiddenHorzOCR" w:hAnsi="Times New Roman" w:cs="Times New Roman"/>
          <w:sz w:val="28"/>
          <w:szCs w:val="28"/>
        </w:rPr>
        <w:t>Основ</w:t>
      </w:r>
      <w:r w:rsidR="000C4493">
        <w:rPr>
          <w:rFonts w:ascii="Times New Roman" w:eastAsia="HiddenHorzOCR" w:hAnsi="Times New Roman" w:cs="Times New Roman"/>
          <w:sz w:val="28"/>
          <w:szCs w:val="28"/>
        </w:rPr>
        <w:t>ное мероприятие 2</w:t>
      </w:r>
      <w:r w:rsidR="00FC04DE">
        <w:rPr>
          <w:rFonts w:ascii="Times New Roman" w:eastAsia="HiddenHorzOCR" w:hAnsi="Times New Roman" w:cs="Times New Roman"/>
          <w:sz w:val="28"/>
          <w:szCs w:val="28"/>
        </w:rPr>
        <w:t>.2</w:t>
      </w:r>
      <w:r w:rsidRPr="00040550">
        <w:rPr>
          <w:rFonts w:ascii="Times New Roman" w:hAnsi="Times New Roman" w:cs="Times New Roman"/>
          <w:sz w:val="28"/>
          <w:szCs w:val="28"/>
        </w:rPr>
        <w:t xml:space="preserve"> «</w:t>
      </w:r>
      <w:r w:rsidRPr="00040550">
        <w:rPr>
          <w:rFonts w:ascii="Times New Roman" w:hAnsi="Times New Roman" w:cs="Times New Roman"/>
          <w:bCs/>
          <w:sz w:val="28"/>
          <w:szCs w:val="28"/>
        </w:rPr>
        <w:t>Создание условий для вовлечения молодежи в активную общественную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социальную практику, профилактика негативных явлений в молодежной среде</w:t>
      </w:r>
      <w:r w:rsidRPr="0004055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A54F9" w:rsidRDefault="00BA54F9" w:rsidP="00B25D0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6F12">
        <w:rPr>
          <w:rFonts w:ascii="Times New Roman" w:eastAsia="HiddenHorzOCR" w:hAnsi="Times New Roman" w:cs="Times New Roman"/>
          <w:sz w:val="28"/>
          <w:szCs w:val="28"/>
        </w:rPr>
        <w:t>Основно</w:t>
      </w:r>
      <w:r w:rsidR="000C4493">
        <w:rPr>
          <w:rFonts w:ascii="Times New Roman" w:eastAsia="HiddenHorzOCR" w:hAnsi="Times New Roman" w:cs="Times New Roman"/>
          <w:sz w:val="28"/>
          <w:szCs w:val="28"/>
        </w:rPr>
        <w:t>е мероприятие 2</w:t>
      </w:r>
      <w:r w:rsidR="00FC04DE">
        <w:rPr>
          <w:rFonts w:ascii="Times New Roman" w:eastAsia="HiddenHorzOCR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0550">
        <w:rPr>
          <w:rFonts w:ascii="Times New Roman" w:hAnsi="Times New Roman" w:cs="Times New Roman"/>
          <w:sz w:val="28"/>
          <w:szCs w:val="28"/>
        </w:rPr>
        <w:t>«</w:t>
      </w:r>
      <w:r w:rsidRPr="00040550">
        <w:rPr>
          <w:rFonts w:ascii="Times New Roman" w:hAnsi="Times New Roman" w:cs="Times New Roman"/>
          <w:bCs/>
          <w:sz w:val="28"/>
          <w:szCs w:val="28"/>
        </w:rPr>
        <w:t>Гражданско-патриотическое воспитание и допризывная подготовка молодежи.</w:t>
      </w:r>
      <w:r w:rsidRPr="002D7B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Pr="00040550">
        <w:rPr>
          <w:rFonts w:ascii="Times New Roman" w:hAnsi="Times New Roman" w:cs="Times New Roman"/>
          <w:bCs/>
          <w:sz w:val="28"/>
          <w:szCs w:val="28"/>
        </w:rPr>
        <w:t>ормирование российской идентичности и толерантности в молодежной среде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0C4493" w:rsidRDefault="000C4493" w:rsidP="00B25D0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493" w:rsidRDefault="000C4493" w:rsidP="000C4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sz w:val="28"/>
          <w:szCs w:val="28"/>
        </w:rPr>
        <w:t>В рамках по</w:t>
      </w:r>
      <w:r>
        <w:rPr>
          <w:rFonts w:ascii="Times New Roman" w:hAnsi="Times New Roman" w:cs="Times New Roman"/>
          <w:sz w:val="28"/>
          <w:szCs w:val="28"/>
        </w:rPr>
        <w:t xml:space="preserve">дпрограммы 3 </w:t>
      </w:r>
      <w:r w:rsidRPr="00B25D0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муниципальной политики в сфере </w:t>
      </w:r>
      <w:r w:rsidRPr="00172815">
        <w:rPr>
          <w:rFonts w:ascii="Times New Roman" w:hAnsi="Times New Roman" w:cs="Times New Roman"/>
          <w:color w:val="000000"/>
          <w:sz w:val="28"/>
          <w:szCs w:val="28"/>
        </w:rPr>
        <w:t xml:space="preserve"> физической культуры и спорта</w:t>
      </w:r>
      <w:r w:rsidRPr="00B25D08">
        <w:rPr>
          <w:rFonts w:ascii="Times New Roman" w:hAnsi="Times New Roman" w:cs="Times New Roman"/>
          <w:sz w:val="28"/>
          <w:szCs w:val="28"/>
        </w:rPr>
        <w:t xml:space="preserve">» </w:t>
      </w:r>
      <w:r w:rsidRPr="00BA54F9">
        <w:rPr>
          <w:rFonts w:ascii="Times New Roman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4493" w:rsidRPr="00937377" w:rsidRDefault="000C4493" w:rsidP="00FC04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Приобретение спортивного инвентаря и спортивной формы для МБОУ ДОД  ДЮСШ «Атлет»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377">
        <w:rPr>
          <w:rFonts w:ascii="Times New Roman" w:hAnsi="Times New Roman" w:cs="Times New Roman"/>
          <w:sz w:val="28"/>
          <w:szCs w:val="28"/>
        </w:rPr>
        <w:t>;</w:t>
      </w:r>
    </w:p>
    <w:p w:rsidR="000C4493" w:rsidRPr="00937377" w:rsidRDefault="000C4493" w:rsidP="00FC04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Проведение учебно-спортивной работы и соревнований МБОУ  ДОД  ДЮСШ «Атлет»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93737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C4493" w:rsidRPr="00937377" w:rsidRDefault="000C4493" w:rsidP="00FC04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Предоставление финансовых сре</w:t>
      </w:r>
      <w:proofErr w:type="gramStart"/>
      <w:r w:rsidRPr="0093737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937377">
        <w:rPr>
          <w:rFonts w:ascii="Times New Roman" w:hAnsi="Times New Roman" w:cs="Times New Roman"/>
          <w:sz w:val="28"/>
          <w:szCs w:val="28"/>
        </w:rPr>
        <w:t xml:space="preserve">я возмещения нормативных затрат, связанных с оказанием в соответствии с </w:t>
      </w:r>
      <w:r w:rsidRPr="00937377">
        <w:rPr>
          <w:rFonts w:ascii="Times New Roman" w:hAnsi="Times New Roman" w:cs="Times New Roman"/>
          <w:sz w:val="28"/>
          <w:szCs w:val="28"/>
        </w:rPr>
        <w:lastRenderedPageBreak/>
        <w:t>муниципальными заданиями услуг МБОУ ДОД ДЮСШ «Атлет»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377">
        <w:rPr>
          <w:rFonts w:ascii="Times New Roman" w:hAnsi="Times New Roman" w:cs="Times New Roman"/>
          <w:sz w:val="28"/>
          <w:szCs w:val="28"/>
        </w:rPr>
        <w:t>;</w:t>
      </w:r>
    </w:p>
    <w:p w:rsidR="000C4493" w:rsidRPr="00937377" w:rsidRDefault="000C4493" w:rsidP="00FC04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373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Изготовление и размещение 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377">
        <w:rPr>
          <w:rFonts w:ascii="Times New Roman" w:hAnsi="Times New Roman" w:cs="Times New Roman"/>
          <w:sz w:val="28"/>
          <w:szCs w:val="28"/>
        </w:rPr>
        <w:t>;</w:t>
      </w:r>
    </w:p>
    <w:p w:rsidR="000C4493" w:rsidRPr="00937377" w:rsidRDefault="000C4493" w:rsidP="00FC04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73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Приобретение подарков для встреч Главы Курского района Курской области со спортсменами  района, добившимися значимых спортивных результатов на областных, всероссийских соревнованиях и их тренерами, ветеранами спорта за вклад в развитие физической культуры и спорта в Курском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377">
        <w:rPr>
          <w:rFonts w:ascii="Times New Roman" w:hAnsi="Times New Roman" w:cs="Times New Roman"/>
          <w:sz w:val="28"/>
          <w:szCs w:val="28"/>
        </w:rPr>
        <w:t>;</w:t>
      </w:r>
    </w:p>
    <w:p w:rsidR="000C4493" w:rsidRPr="00937377" w:rsidRDefault="000C4493" w:rsidP="00FC04D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73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Приобретение необходимого спортивного инвентаря, оборудования, спортивной формы для сборных команд 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377">
        <w:rPr>
          <w:rFonts w:ascii="Times New Roman" w:hAnsi="Times New Roman" w:cs="Times New Roman"/>
          <w:sz w:val="28"/>
          <w:szCs w:val="28"/>
        </w:rPr>
        <w:t>;</w:t>
      </w:r>
    </w:p>
    <w:p w:rsidR="000C4493" w:rsidRPr="00937377" w:rsidRDefault="000C4493" w:rsidP="00FC0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73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Организация и проведение районных физкультурно-массовых меропр</w:t>
      </w:r>
      <w:r>
        <w:rPr>
          <w:rFonts w:ascii="Times New Roman" w:hAnsi="Times New Roman" w:cs="Times New Roman"/>
          <w:sz w:val="28"/>
          <w:szCs w:val="28"/>
        </w:rPr>
        <w:t>иятий, спортивных соревнований и  тренировочных мероприятий»;</w:t>
      </w:r>
    </w:p>
    <w:p w:rsidR="00B25D08" w:rsidRDefault="000C4493" w:rsidP="00FC04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73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373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7377">
        <w:rPr>
          <w:rFonts w:ascii="Times New Roman" w:hAnsi="Times New Roman" w:cs="Times New Roman"/>
          <w:sz w:val="28"/>
          <w:szCs w:val="28"/>
        </w:rPr>
        <w:t>Направление спортсменов Курского района Курской области для участия в областных и всероссийских соревнованиях, проведения тренировочных мероприятий по подготовке к вышестоящим соревнованиям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7377">
        <w:rPr>
          <w:rFonts w:ascii="Times New Roman" w:hAnsi="Times New Roman" w:cs="Times New Roman"/>
          <w:sz w:val="28"/>
          <w:szCs w:val="28"/>
        </w:rPr>
        <w:t>.</w:t>
      </w:r>
    </w:p>
    <w:p w:rsidR="00172815" w:rsidRDefault="00BA54F9" w:rsidP="008F26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5D08">
        <w:rPr>
          <w:rFonts w:ascii="Times New Roman" w:hAnsi="Times New Roman" w:cs="Times New Roman"/>
          <w:sz w:val="28"/>
          <w:szCs w:val="28"/>
        </w:rPr>
        <w:t xml:space="preserve">       В рамках подпрограммы </w:t>
      </w:r>
      <w:r w:rsidR="000C4493">
        <w:rPr>
          <w:rFonts w:ascii="Times New Roman" w:hAnsi="Times New Roman" w:cs="Times New Roman"/>
          <w:sz w:val="28"/>
          <w:szCs w:val="28"/>
        </w:rPr>
        <w:t xml:space="preserve">4 </w:t>
      </w:r>
      <w:r w:rsidRPr="00B25D08">
        <w:rPr>
          <w:rFonts w:ascii="Times New Roman" w:hAnsi="Times New Roman" w:cs="Times New Roman"/>
          <w:sz w:val="28"/>
          <w:szCs w:val="28"/>
        </w:rPr>
        <w:t xml:space="preserve"> «</w:t>
      </w:r>
      <w:r w:rsidR="00CD02EC">
        <w:rPr>
          <w:rFonts w:ascii="Times New Roman" w:hAnsi="Times New Roman" w:cs="Times New Roman"/>
          <w:color w:val="000000"/>
          <w:sz w:val="28"/>
          <w:szCs w:val="28"/>
        </w:rPr>
        <w:t>Оздоровление и отдых</w:t>
      </w:r>
      <w:r w:rsidR="00172815" w:rsidRPr="00172815">
        <w:rPr>
          <w:rFonts w:ascii="Times New Roman" w:hAnsi="Times New Roman" w:cs="Times New Roman"/>
          <w:color w:val="000000"/>
          <w:sz w:val="28"/>
          <w:szCs w:val="28"/>
        </w:rPr>
        <w:t xml:space="preserve">  детей</w:t>
      </w:r>
      <w:r w:rsidRPr="00B25D08">
        <w:rPr>
          <w:rFonts w:ascii="Times New Roman" w:hAnsi="Times New Roman" w:cs="Times New Roman"/>
          <w:sz w:val="28"/>
          <w:szCs w:val="28"/>
        </w:rPr>
        <w:t xml:space="preserve">» </w:t>
      </w:r>
      <w:r w:rsidRPr="00BA54F9">
        <w:rPr>
          <w:rFonts w:ascii="Times New Roman" w:hAnsi="Times New Roman" w:cs="Times New Roman"/>
          <w:sz w:val="28"/>
          <w:szCs w:val="28"/>
        </w:rPr>
        <w:t>предусматривается реализация следующих основных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72815" w:rsidRDefault="00172815" w:rsidP="008F26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37377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CD02EC">
        <w:rPr>
          <w:rFonts w:ascii="Times New Roman" w:hAnsi="Times New Roman" w:cs="Times New Roman"/>
          <w:sz w:val="28"/>
          <w:szCs w:val="28"/>
        </w:rPr>
        <w:t>4</w:t>
      </w:r>
      <w:r w:rsidRPr="00937377">
        <w:rPr>
          <w:rFonts w:ascii="Times New Roman" w:hAnsi="Times New Roman" w:cs="Times New Roman"/>
          <w:sz w:val="28"/>
          <w:szCs w:val="28"/>
        </w:rPr>
        <w:t xml:space="preserve">.1. </w:t>
      </w:r>
      <w:r w:rsidR="007E6434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беспечение выполнения расходных обязательств </w:t>
      </w:r>
      <w:r w:rsidRPr="00D85CB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5CB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85CBB">
        <w:rPr>
          <w:rFonts w:ascii="Times New Roman" w:hAnsi="Times New Roman" w:cs="Times New Roman"/>
          <w:sz w:val="28"/>
          <w:szCs w:val="28"/>
        </w:rPr>
        <w:t xml:space="preserve"> расходных обязател</w:t>
      </w:r>
      <w:r>
        <w:rPr>
          <w:rFonts w:ascii="Times New Roman" w:hAnsi="Times New Roman" w:cs="Times New Roman"/>
          <w:sz w:val="28"/>
          <w:szCs w:val="28"/>
        </w:rPr>
        <w:t xml:space="preserve">ьств, </w:t>
      </w:r>
      <w:r w:rsidRPr="00D85CBB">
        <w:rPr>
          <w:rFonts w:ascii="Times New Roman" w:hAnsi="Times New Roman" w:cs="Times New Roman"/>
          <w:sz w:val="28"/>
          <w:szCs w:val="28"/>
        </w:rPr>
        <w:t>связанных с  организацией отдыха детей в каникулярное время</w:t>
      </w:r>
      <w:r w:rsidR="007E6434">
        <w:rPr>
          <w:rFonts w:ascii="Times New Roman" w:hAnsi="Times New Roman" w:cs="Times New Roman"/>
          <w:sz w:val="28"/>
          <w:szCs w:val="28"/>
        </w:rPr>
        <w:t>»</w:t>
      </w:r>
      <w:r w:rsidR="0021723C">
        <w:rPr>
          <w:rFonts w:ascii="Times New Roman" w:hAnsi="Times New Roman" w:cs="Times New Roman"/>
          <w:sz w:val="28"/>
          <w:szCs w:val="28"/>
        </w:rPr>
        <w:t>.</w:t>
      </w:r>
    </w:p>
    <w:p w:rsidR="0021723C" w:rsidRDefault="0021723C" w:rsidP="001728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2815" w:rsidRDefault="00172815" w:rsidP="001728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E64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6CCC">
        <w:rPr>
          <w:rFonts w:ascii="Times New Roman" w:hAnsi="Times New Roman" w:cs="Times New Roman"/>
          <w:b/>
          <w:sz w:val="28"/>
          <w:szCs w:val="28"/>
        </w:rPr>
        <w:t>Обобщенная характеристика мер государственного регулирования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22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3876" w:rsidRPr="00CC07D6" w:rsidRDefault="00C73369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5EDD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</w:t>
      </w:r>
      <w:r w:rsidR="00172815">
        <w:rPr>
          <w:rFonts w:ascii="Times New Roman" w:hAnsi="Times New Roman" w:cs="Times New Roman"/>
          <w:sz w:val="28"/>
          <w:szCs w:val="28"/>
        </w:rPr>
        <w:t xml:space="preserve"> </w:t>
      </w:r>
      <w:r w:rsidR="00153876" w:rsidRPr="00CC07D6">
        <w:rPr>
          <w:rFonts w:ascii="Times New Roman" w:hAnsi="Times New Roman" w:cs="Times New Roman"/>
          <w:sz w:val="28"/>
          <w:szCs w:val="28"/>
        </w:rPr>
        <w:t>предполагается использовать комплекс мер правового регулирован</w:t>
      </w:r>
      <w:r w:rsidR="004F5248">
        <w:rPr>
          <w:rFonts w:ascii="Times New Roman" w:hAnsi="Times New Roman" w:cs="Times New Roman"/>
          <w:sz w:val="28"/>
          <w:szCs w:val="28"/>
        </w:rPr>
        <w:t xml:space="preserve">ия, который отражен в </w:t>
      </w:r>
      <w:r>
        <w:rPr>
          <w:rFonts w:ascii="Times New Roman" w:hAnsi="Times New Roman" w:cs="Times New Roman"/>
          <w:sz w:val="28"/>
          <w:szCs w:val="28"/>
        </w:rPr>
        <w:t>Приложении №3 к настоящей П</w:t>
      </w:r>
      <w:r w:rsidR="004F5248">
        <w:rPr>
          <w:rFonts w:ascii="Times New Roman" w:hAnsi="Times New Roman" w:cs="Times New Roman"/>
          <w:sz w:val="28"/>
          <w:szCs w:val="28"/>
        </w:rPr>
        <w:t>рограмме</w:t>
      </w:r>
      <w:r w:rsidR="006937B7">
        <w:rPr>
          <w:rFonts w:ascii="Times New Roman" w:hAnsi="Times New Roman" w:cs="Times New Roman"/>
          <w:sz w:val="28"/>
          <w:szCs w:val="28"/>
        </w:rPr>
        <w:t>.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2631" w:rsidRDefault="00153876" w:rsidP="00A36CCC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211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организаций, независимо от их организационно-правовой формы и форм собственности, а также государственных внебюджетных фон</w:t>
      </w:r>
      <w:r w:rsidR="0066173C">
        <w:rPr>
          <w:rFonts w:ascii="Times New Roman" w:hAnsi="Times New Roman" w:cs="Times New Roman"/>
          <w:b/>
          <w:sz w:val="28"/>
          <w:szCs w:val="28"/>
        </w:rPr>
        <w:t>дов в реализации</w:t>
      </w:r>
    </w:p>
    <w:p w:rsidR="00153876" w:rsidRPr="009C2211" w:rsidRDefault="0066173C" w:rsidP="008F2631">
      <w:pPr>
        <w:pStyle w:val="a5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937B7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8F263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2789" w:rsidRPr="00642789" w:rsidRDefault="007E6434" w:rsidP="006427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1B77" w:rsidRPr="00642789">
        <w:rPr>
          <w:rFonts w:ascii="Times New Roman" w:hAnsi="Times New Roman" w:cs="Times New Roman"/>
          <w:sz w:val="28"/>
          <w:szCs w:val="28"/>
        </w:rPr>
        <w:t>В реализаци</w:t>
      </w:r>
      <w:r w:rsidR="00C73369" w:rsidRPr="00642789">
        <w:rPr>
          <w:rFonts w:ascii="Times New Roman" w:hAnsi="Times New Roman" w:cs="Times New Roman"/>
          <w:sz w:val="28"/>
          <w:szCs w:val="28"/>
        </w:rPr>
        <w:t xml:space="preserve">и </w:t>
      </w:r>
      <w:r w:rsidR="006937B7" w:rsidRPr="00642789">
        <w:rPr>
          <w:rFonts w:ascii="Times New Roman" w:hAnsi="Times New Roman" w:cs="Times New Roman"/>
          <w:sz w:val="28"/>
          <w:szCs w:val="28"/>
        </w:rPr>
        <w:t>П</w:t>
      </w:r>
      <w:r w:rsidR="00153876" w:rsidRPr="00642789">
        <w:rPr>
          <w:rFonts w:ascii="Times New Roman" w:hAnsi="Times New Roman" w:cs="Times New Roman"/>
          <w:sz w:val="28"/>
          <w:szCs w:val="28"/>
        </w:rPr>
        <w:t>рограммы будут принимать участие молодежные общественные объединения, осуществляющие свою деятельность в соответствии с законодательством Российской Федерации об общественных объединениях.</w:t>
      </w:r>
      <w:r w:rsidR="00642789" w:rsidRPr="00642789">
        <w:rPr>
          <w:rFonts w:ascii="Times New Roman" w:hAnsi="Times New Roman" w:cs="Times New Roman"/>
          <w:sz w:val="28"/>
          <w:szCs w:val="28"/>
        </w:rPr>
        <w:t xml:space="preserve"> Участие общественных объединений и организаций, осуществляющих свою деятельность в сфере реализации муниципальной программы, является одним из важных условий ее эффективности и достижения намеченной цели.</w:t>
      </w:r>
    </w:p>
    <w:p w:rsidR="00642789" w:rsidRPr="00642789" w:rsidRDefault="007E6434" w:rsidP="006427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642789" w:rsidRPr="00642789">
        <w:rPr>
          <w:rFonts w:ascii="Times New Roman" w:hAnsi="Times New Roman" w:cs="Times New Roman"/>
          <w:sz w:val="28"/>
          <w:szCs w:val="28"/>
        </w:rPr>
        <w:t xml:space="preserve">Решение поставленных задач и достижение значений показателей (индикаторов) муниципальной программы будет обеспечиваться при непосредственном участии районных физкультурно-спортивных организаций, осуществляющих свою деятельность в соответствии с </w:t>
      </w:r>
      <w:hyperlink r:id="rId17" w:history="1">
        <w:r w:rsidR="00642789" w:rsidRPr="0064278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642789" w:rsidRPr="0064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общественных объединениях, с учетом особенностей, предусмотренных </w:t>
      </w:r>
      <w:hyperlink r:id="rId18" w:history="1">
        <w:r w:rsidR="00642789" w:rsidRPr="00642789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="00642789" w:rsidRPr="006427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04.12.2007 № 329-ФЗ «О физической культуре и спорте</w:t>
      </w:r>
      <w:r w:rsidR="00642789" w:rsidRPr="00642789">
        <w:rPr>
          <w:rFonts w:ascii="Times New Roman" w:hAnsi="Times New Roman" w:cs="Times New Roman"/>
          <w:sz w:val="28"/>
          <w:szCs w:val="28"/>
        </w:rPr>
        <w:t xml:space="preserve"> в Российской Федерации», а также коммерческих организаций, осуществляющих поддержку и развитие профессионального спорта в Курском районе</w:t>
      </w:r>
      <w:proofErr w:type="gramEnd"/>
      <w:r w:rsidR="00642789" w:rsidRPr="00642789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2815" w:rsidRDefault="00A36CCC" w:rsidP="00A36CCC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выделения подпрограмм</w:t>
      </w:r>
    </w:p>
    <w:p w:rsidR="008F2631" w:rsidRDefault="008F2631" w:rsidP="008F2631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72815" w:rsidRPr="00172815" w:rsidRDefault="00153876" w:rsidP="001728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815" w:rsidRPr="00172815">
        <w:rPr>
          <w:rFonts w:ascii="Times New Roman" w:hAnsi="Times New Roman" w:cs="Times New Roman"/>
          <w:sz w:val="28"/>
          <w:szCs w:val="28"/>
        </w:rPr>
        <w:t>Муниципальная программа включает 3 подпрограммы:</w:t>
      </w:r>
    </w:p>
    <w:p w:rsidR="00CD02EC" w:rsidRPr="00CD02EC" w:rsidRDefault="00CD02EC" w:rsidP="00CD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D02EC">
        <w:rPr>
          <w:rFonts w:ascii="Times New Roman" w:hAnsi="Times New Roman" w:cs="Times New Roman"/>
          <w:sz w:val="28"/>
          <w:szCs w:val="28"/>
        </w:rPr>
        <w:t>одпрограмма 2 «Повышение эффективности реализации  молодежной политики»;</w:t>
      </w:r>
    </w:p>
    <w:p w:rsidR="00CD02EC" w:rsidRDefault="00CD02EC" w:rsidP="00CD02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подпрограмма 3 «Реализация муниципальной политики в сфере физической   культуры  и спорта»;</w:t>
      </w:r>
    </w:p>
    <w:p w:rsidR="00CD02EC" w:rsidRPr="00BA54F9" w:rsidRDefault="00CD02EC" w:rsidP="00CD02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25D08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D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Оздоровление </w:t>
      </w:r>
      <w:r w:rsidR="005744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отдых</w:t>
      </w:r>
      <w:r w:rsidRPr="00BA54F9">
        <w:rPr>
          <w:rFonts w:ascii="Times New Roman" w:hAnsi="Times New Roman" w:cs="Times New Roman"/>
          <w:color w:val="000000"/>
          <w:sz w:val="28"/>
          <w:szCs w:val="28"/>
        </w:rPr>
        <w:t xml:space="preserve">  детей</w:t>
      </w:r>
      <w:r w:rsidRPr="00B25D08">
        <w:rPr>
          <w:rFonts w:ascii="Times New Roman" w:hAnsi="Times New Roman" w:cs="Times New Roman"/>
          <w:sz w:val="28"/>
          <w:szCs w:val="28"/>
        </w:rPr>
        <w:t>»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3876" w:rsidRPr="00CC07D6" w:rsidRDefault="00585402" w:rsidP="00CC07D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="00C73369">
        <w:rPr>
          <w:rFonts w:ascii="Times New Roman" w:hAnsi="Times New Roman" w:cs="Times New Roman"/>
          <w:iCs/>
          <w:sz w:val="28"/>
          <w:szCs w:val="28"/>
        </w:rPr>
        <w:t>Подпрограммы П</w:t>
      </w:r>
      <w:r w:rsidR="00153876" w:rsidRPr="00CC07D6">
        <w:rPr>
          <w:rFonts w:ascii="Times New Roman" w:hAnsi="Times New Roman" w:cs="Times New Roman"/>
          <w:iCs/>
          <w:sz w:val="28"/>
          <w:szCs w:val="28"/>
        </w:rPr>
        <w:t>рограммы выделены исходя из цели, содержания и с учетом специфики механизмов, применяемых для решения определенных задач.</w:t>
      </w:r>
    </w:p>
    <w:p w:rsidR="00153876" w:rsidRDefault="00585402" w:rsidP="00CD0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 xml:space="preserve">Отдельно выделена подпрограмма </w:t>
      </w:r>
      <w:r w:rsidR="00CD02EC" w:rsidRPr="00CD02EC">
        <w:rPr>
          <w:rFonts w:ascii="Times New Roman" w:hAnsi="Times New Roman" w:cs="Times New Roman"/>
          <w:sz w:val="28"/>
          <w:szCs w:val="28"/>
        </w:rPr>
        <w:t>«Повышение эффективности реализации  молодежной политики</w:t>
      </w:r>
      <w:r w:rsidR="00CD02EC">
        <w:rPr>
          <w:rFonts w:ascii="Times New Roman" w:hAnsi="Times New Roman" w:cs="Times New Roman"/>
          <w:sz w:val="28"/>
          <w:szCs w:val="28"/>
        </w:rPr>
        <w:t>»</w:t>
      </w:r>
      <w:r w:rsidR="00153876" w:rsidRPr="00CC07D6">
        <w:rPr>
          <w:rFonts w:ascii="Times New Roman" w:hAnsi="Times New Roman" w:cs="Times New Roman"/>
          <w:sz w:val="28"/>
          <w:szCs w:val="28"/>
        </w:rPr>
        <w:t>,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</w:t>
      </w:r>
      <w:r w:rsidR="00F3699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 xml:space="preserve"> в рамках которой</w:t>
      </w:r>
      <w:r w:rsidR="00F3699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 xml:space="preserve"> охватывают как молодежь школьного возраста, так</w:t>
      </w:r>
      <w:r w:rsidR="00822FBF">
        <w:rPr>
          <w:rFonts w:ascii="Times New Roman" w:hAnsi="Times New Roman" w:cs="Times New Roman"/>
          <w:bCs/>
          <w:iCs/>
          <w:sz w:val="28"/>
          <w:szCs w:val="28"/>
        </w:rPr>
        <w:t xml:space="preserve"> и студентов</w:t>
      </w:r>
      <w:r w:rsidR="00F36996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 xml:space="preserve">работающую молодежь. Подпрограмма ориентирована на </w:t>
      </w:r>
      <w:r>
        <w:rPr>
          <w:rFonts w:ascii="Times New Roman" w:hAnsi="Times New Roman" w:cs="Times New Roman"/>
          <w:bCs/>
          <w:iCs/>
          <w:sz w:val="28"/>
          <w:szCs w:val="28"/>
        </w:rPr>
        <w:t>детей и молодых людей возраста 14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 xml:space="preserve"> - 30 лет независимо от форм </w:t>
      </w:r>
      <w:r w:rsidR="00822FBF">
        <w:rPr>
          <w:rFonts w:ascii="Times New Roman" w:hAnsi="Times New Roman" w:cs="Times New Roman"/>
          <w:bCs/>
          <w:iCs/>
          <w:sz w:val="28"/>
          <w:szCs w:val="28"/>
        </w:rPr>
        <w:t xml:space="preserve">ее занятости и включает меры по </w:t>
      </w:r>
      <w:r w:rsidR="00153876" w:rsidRPr="00CC07D6">
        <w:rPr>
          <w:rFonts w:ascii="Times New Roman" w:hAnsi="Times New Roman" w:cs="Times New Roman"/>
          <w:iCs/>
          <w:sz w:val="28"/>
          <w:szCs w:val="28"/>
        </w:rPr>
        <w:t xml:space="preserve">решению  задач, связанных с 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>вовлечением молоде</w:t>
      </w:r>
      <w:r w:rsidR="00822FBF">
        <w:rPr>
          <w:rFonts w:ascii="Times New Roman" w:hAnsi="Times New Roman" w:cs="Times New Roman"/>
          <w:bCs/>
          <w:iCs/>
          <w:sz w:val="28"/>
          <w:szCs w:val="28"/>
        </w:rPr>
        <w:t xml:space="preserve">жи в общественную деятельность, 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>созданию механизмов формирования целостной системы продвижения иници</w:t>
      </w:r>
      <w:r w:rsidR="00822FBF">
        <w:rPr>
          <w:rFonts w:ascii="Times New Roman" w:hAnsi="Times New Roman" w:cs="Times New Roman"/>
          <w:bCs/>
          <w:iCs/>
          <w:sz w:val="28"/>
          <w:szCs w:val="28"/>
        </w:rPr>
        <w:t xml:space="preserve">ативной и талантливой молодежи, </w:t>
      </w:r>
      <w:r w:rsidR="00153876" w:rsidRPr="00CC07D6">
        <w:rPr>
          <w:rFonts w:ascii="Times New Roman" w:hAnsi="Times New Roman" w:cs="Times New Roman"/>
          <w:bCs/>
          <w:iCs/>
          <w:sz w:val="28"/>
          <w:szCs w:val="28"/>
        </w:rPr>
        <w:t>обеспечению эффективного взаимодействия с молодежными общественными объединениями, некоммерческими организациями</w:t>
      </w:r>
      <w:r w:rsidR="00153876" w:rsidRPr="00CC07D6">
        <w:rPr>
          <w:rFonts w:ascii="Times New Roman" w:hAnsi="Times New Roman" w:cs="Times New Roman"/>
          <w:iCs/>
          <w:sz w:val="28"/>
          <w:szCs w:val="28"/>
        </w:rPr>
        <w:t>.</w:t>
      </w:r>
    </w:p>
    <w:p w:rsidR="00CD02EC" w:rsidRPr="00CD02EC" w:rsidRDefault="00CD02EC" w:rsidP="00CD02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72815">
        <w:rPr>
          <w:rFonts w:ascii="Times New Roman" w:hAnsi="Times New Roman" w:cs="Times New Roman"/>
          <w:sz w:val="28"/>
          <w:szCs w:val="28"/>
        </w:rPr>
        <w:t>В подпрограмму</w:t>
      </w:r>
      <w:r>
        <w:rPr>
          <w:rFonts w:ascii="Times New Roman" w:hAnsi="Times New Roman" w:cs="Times New Roman"/>
          <w:sz w:val="28"/>
          <w:szCs w:val="28"/>
        </w:rPr>
        <w:t xml:space="preserve"> «Реализация муниципальной политики в сфере физической   культуры  и спорта» </w:t>
      </w:r>
      <w:r w:rsidRPr="00172815">
        <w:rPr>
          <w:rFonts w:ascii="Times New Roman" w:hAnsi="Times New Roman" w:cs="Times New Roman"/>
          <w:sz w:val="28"/>
          <w:szCs w:val="28"/>
        </w:rPr>
        <w:t>включены основные мероприятия по совершенствованию спортивной инфраструктуры и материально-технической базы, соответственно, для занятий физической культурой и массовым спортом жителями Курского района Курской области.</w:t>
      </w:r>
    </w:p>
    <w:p w:rsidR="0015387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07D6">
        <w:rPr>
          <w:rFonts w:ascii="Times New Roman" w:hAnsi="Times New Roman" w:cs="Times New Roman"/>
          <w:iCs/>
          <w:sz w:val="28"/>
          <w:szCs w:val="28"/>
        </w:rPr>
        <w:tab/>
        <w:t xml:space="preserve">Решение задач по </w:t>
      </w:r>
      <w:r w:rsidRPr="00CC07D6">
        <w:rPr>
          <w:rFonts w:ascii="Times New Roman" w:hAnsi="Times New Roman" w:cs="Times New Roman"/>
          <w:sz w:val="28"/>
          <w:szCs w:val="28"/>
        </w:rPr>
        <w:t xml:space="preserve">организации оздоровления и отдыха детей </w:t>
      </w:r>
      <w:r w:rsidR="00F36996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Pr="00CC07D6">
        <w:rPr>
          <w:rFonts w:ascii="Times New Roman" w:hAnsi="Times New Roman" w:cs="Times New Roman"/>
          <w:sz w:val="28"/>
          <w:szCs w:val="28"/>
        </w:rPr>
        <w:t xml:space="preserve">Курской области, развитию специализированных видов отдыха детей, совершенствованию кадрового и информационно-методического обеспечения организации оздоровления и отдыха детей </w:t>
      </w:r>
      <w:r w:rsidRPr="00CC07D6">
        <w:rPr>
          <w:rFonts w:ascii="Times New Roman" w:hAnsi="Times New Roman" w:cs="Times New Roman"/>
          <w:iCs/>
          <w:sz w:val="28"/>
          <w:szCs w:val="28"/>
        </w:rPr>
        <w:t xml:space="preserve"> будет осуществляться в рамках подпрограммы</w:t>
      </w:r>
      <w:r w:rsidR="005744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C07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02EC">
        <w:rPr>
          <w:rFonts w:ascii="Times New Roman" w:hAnsi="Times New Roman" w:cs="Times New Roman"/>
          <w:sz w:val="28"/>
          <w:szCs w:val="28"/>
        </w:rPr>
        <w:t>«</w:t>
      </w:r>
      <w:r w:rsidR="00CD02EC">
        <w:rPr>
          <w:rFonts w:ascii="Times New Roman" w:hAnsi="Times New Roman" w:cs="Times New Roman"/>
          <w:color w:val="000000"/>
          <w:sz w:val="28"/>
          <w:szCs w:val="28"/>
        </w:rPr>
        <w:t>Оздоровление  отдых</w:t>
      </w:r>
      <w:r w:rsidR="00CD02EC" w:rsidRPr="00BA54F9">
        <w:rPr>
          <w:rFonts w:ascii="Times New Roman" w:hAnsi="Times New Roman" w:cs="Times New Roman"/>
          <w:color w:val="000000"/>
          <w:sz w:val="28"/>
          <w:szCs w:val="28"/>
        </w:rPr>
        <w:t xml:space="preserve">  детей</w:t>
      </w:r>
      <w:r w:rsidR="00CD02EC" w:rsidRPr="00B25D08">
        <w:rPr>
          <w:rFonts w:ascii="Times New Roman" w:hAnsi="Times New Roman" w:cs="Times New Roman"/>
          <w:sz w:val="28"/>
          <w:szCs w:val="28"/>
        </w:rPr>
        <w:t>»</w:t>
      </w:r>
      <w:r w:rsidR="00CD02EC">
        <w:rPr>
          <w:rFonts w:ascii="Times New Roman" w:hAnsi="Times New Roman" w:cs="Times New Roman"/>
          <w:sz w:val="28"/>
          <w:szCs w:val="28"/>
        </w:rPr>
        <w:t>.</w:t>
      </w:r>
    </w:p>
    <w:p w:rsidR="00153876" w:rsidRDefault="00153876" w:rsidP="00301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36CCC" w:rsidRPr="00CC07D6" w:rsidRDefault="00A36CCC" w:rsidP="00301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3876" w:rsidRDefault="00153876" w:rsidP="00A36CCC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807"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объема финансовых ресурсов, необходимых</w:t>
      </w:r>
      <w:r w:rsidR="00F36996">
        <w:rPr>
          <w:rFonts w:ascii="Times New Roman" w:hAnsi="Times New Roman" w:cs="Times New Roman"/>
          <w:b/>
          <w:sz w:val="28"/>
          <w:szCs w:val="28"/>
        </w:rPr>
        <w:t xml:space="preserve"> для  реализации </w:t>
      </w:r>
      <w:r w:rsidR="00822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996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8F263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8F2631" w:rsidRDefault="008F2631" w:rsidP="008F2631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05458" w:rsidRDefault="006B5041" w:rsidP="003E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33E2">
        <w:rPr>
          <w:rFonts w:ascii="Times New Roman" w:hAnsi="Times New Roman" w:cs="Times New Roman"/>
          <w:sz w:val="28"/>
          <w:szCs w:val="28"/>
        </w:rPr>
        <w:t xml:space="preserve">  </w:t>
      </w:r>
      <w:r w:rsidR="00C7336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53876" w:rsidRPr="003E33E2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</w:t>
      </w:r>
      <w:r w:rsidR="00153876" w:rsidRPr="003E33E2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F36996" w:rsidRPr="003E33E2">
        <w:rPr>
          <w:rFonts w:ascii="Times New Roman" w:hAnsi="Times New Roman" w:cs="Times New Roman"/>
          <w:sz w:val="28"/>
          <w:szCs w:val="28"/>
        </w:rPr>
        <w:t>муниципальной</w:t>
      </w:r>
      <w:r w:rsidR="00153876" w:rsidRPr="003E33E2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301F14" w:rsidRPr="00E81027">
        <w:rPr>
          <w:rFonts w:ascii="Times New Roman" w:hAnsi="Times New Roman" w:cs="Times New Roman"/>
          <w:sz w:val="28"/>
          <w:szCs w:val="28"/>
        </w:rPr>
        <w:t>«</w:t>
      </w:r>
      <w:r w:rsidR="00301F14" w:rsidRPr="00301F14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работы с молодежью, организация отдыха и оздоровления и отдыха детей, молодежи, развитие физической культуры  и спорта в Курском районе  Курской области  на 2015 – 2019 годы</w:t>
      </w:r>
      <w:r w:rsidR="00301F14" w:rsidRPr="00301F14">
        <w:rPr>
          <w:rFonts w:ascii="Times New Roman" w:hAnsi="Times New Roman" w:cs="Times New Roman"/>
          <w:sz w:val="28"/>
          <w:szCs w:val="28"/>
        </w:rPr>
        <w:t>»</w:t>
      </w:r>
      <w:r w:rsidR="004F5248" w:rsidRPr="00301F14">
        <w:rPr>
          <w:rFonts w:ascii="Times New Roman" w:hAnsi="Times New Roman" w:cs="Times New Roman"/>
          <w:sz w:val="28"/>
          <w:szCs w:val="28"/>
        </w:rPr>
        <w:t xml:space="preserve"> </w:t>
      </w:r>
      <w:r w:rsidR="00A36CCC">
        <w:rPr>
          <w:rFonts w:ascii="Times New Roman" w:hAnsi="Times New Roman" w:cs="Times New Roman"/>
          <w:sz w:val="28"/>
          <w:szCs w:val="28"/>
        </w:rPr>
        <w:t>осуществляется</w:t>
      </w:r>
      <w:r w:rsidR="006937B7">
        <w:rPr>
          <w:rFonts w:ascii="Times New Roman" w:hAnsi="Times New Roman" w:cs="Times New Roman"/>
          <w:sz w:val="28"/>
          <w:szCs w:val="28"/>
        </w:rPr>
        <w:t xml:space="preserve"> за счет средств бюджета Курского района Курской области</w:t>
      </w:r>
      <w:r w:rsidR="00C73369" w:rsidRPr="00C73369">
        <w:rPr>
          <w:rFonts w:ascii="Times New Roman" w:hAnsi="Times New Roman" w:cs="Times New Roman"/>
          <w:sz w:val="28"/>
          <w:szCs w:val="28"/>
        </w:rPr>
        <w:t xml:space="preserve"> </w:t>
      </w:r>
      <w:r w:rsidR="00C73369" w:rsidRPr="003E33E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C73369" w:rsidRPr="003E33E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34388">
        <w:rPr>
          <w:rFonts w:ascii="Times New Roman" w:hAnsi="Times New Roman" w:cs="Times New Roman"/>
          <w:sz w:val="28"/>
          <w:szCs w:val="28"/>
        </w:rPr>
        <w:t>40918234,62</w:t>
      </w:r>
      <w:r w:rsidR="00B12EF2">
        <w:rPr>
          <w:rFonts w:ascii="Times New Roman" w:hAnsi="Times New Roman" w:cs="Times New Roman"/>
          <w:sz w:val="28"/>
          <w:szCs w:val="28"/>
        </w:rPr>
        <w:t xml:space="preserve"> </w:t>
      </w:r>
      <w:r w:rsidR="0045788C">
        <w:rPr>
          <w:rFonts w:ascii="Times New Roman" w:hAnsi="Times New Roman" w:cs="Times New Roman"/>
          <w:sz w:val="28"/>
          <w:szCs w:val="28"/>
        </w:rPr>
        <w:t xml:space="preserve"> руб.</w:t>
      </w:r>
      <w:r w:rsidR="00C05458" w:rsidRPr="003E33E2">
        <w:rPr>
          <w:rFonts w:ascii="Times New Roman" w:hAnsi="Times New Roman" w:cs="Times New Roman"/>
          <w:sz w:val="28"/>
          <w:szCs w:val="28"/>
        </w:rPr>
        <w:t>, в том числе по годам реализации  Программы:</w:t>
      </w:r>
      <w:proofErr w:type="gramEnd"/>
    </w:p>
    <w:p w:rsidR="00301F14" w:rsidRDefault="00301F14" w:rsidP="00301F1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7496180,32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7818980,48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8299879,94 руб.;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8532726,94 руб.;</w:t>
      </w:r>
    </w:p>
    <w:p w:rsidR="00A36CCC" w:rsidRPr="00980C4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 год – 8770466,94 руб.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6CCC" w:rsidRPr="00980C4A" w:rsidRDefault="00A36CCC" w:rsidP="00A36CC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6CCC" w:rsidRPr="00437B6D" w:rsidRDefault="00A36CCC" w:rsidP="00A36C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Общий объем финансовых средств областного бюджета  на реализацию м</w:t>
      </w:r>
      <w:r>
        <w:rPr>
          <w:rFonts w:ascii="Times New Roman" w:hAnsi="Times New Roman"/>
          <w:sz w:val="28"/>
          <w:szCs w:val="28"/>
        </w:rPr>
        <w:t xml:space="preserve">ероприятий программы в 2015-2019 </w:t>
      </w:r>
      <w:r w:rsidRPr="00437B6D">
        <w:rPr>
          <w:rFonts w:ascii="Times New Roman" w:hAnsi="Times New Roman"/>
          <w:sz w:val="28"/>
          <w:szCs w:val="28"/>
        </w:rPr>
        <w:t xml:space="preserve"> годах составляет  0</w:t>
      </w:r>
      <w:r>
        <w:rPr>
          <w:rFonts w:ascii="Times New Roman" w:hAnsi="Times New Roman"/>
          <w:sz w:val="28"/>
          <w:szCs w:val="28"/>
        </w:rPr>
        <w:t>,0 руб.</w:t>
      </w:r>
      <w:r w:rsidRPr="00437B6D">
        <w:rPr>
          <w:rFonts w:ascii="Times New Roman" w:hAnsi="Times New Roman"/>
          <w:sz w:val="28"/>
          <w:szCs w:val="28"/>
        </w:rPr>
        <w:t>, в том числе по годам реализации  Программы: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0,00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0,00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0,00 руб.;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0,00 руб.;</w:t>
      </w:r>
    </w:p>
    <w:p w:rsidR="00A36CCC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0,00 руб.</w:t>
      </w:r>
    </w:p>
    <w:p w:rsidR="00A36CCC" w:rsidRDefault="00A36CCC" w:rsidP="00A36CCC">
      <w:pPr>
        <w:pStyle w:val="ConsPlusTitle"/>
        <w:widowControl/>
        <w:rPr>
          <w:rFonts w:ascii="Times New Roman" w:hAnsi="Times New Roman"/>
          <w:sz w:val="28"/>
          <w:szCs w:val="28"/>
        </w:rPr>
      </w:pPr>
    </w:p>
    <w:p w:rsidR="00A36CCC" w:rsidRDefault="00A36CCC" w:rsidP="00A36C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</w:t>
      </w:r>
      <w:r>
        <w:rPr>
          <w:rFonts w:ascii="Times New Roman" w:hAnsi="Times New Roman"/>
          <w:sz w:val="28"/>
          <w:szCs w:val="28"/>
        </w:rPr>
        <w:t>мероприятий Подпрограмм составляет  40918234,62 руб.</w:t>
      </w:r>
      <w:r w:rsidRPr="00437B6D">
        <w:rPr>
          <w:rFonts w:ascii="Times New Roman" w:hAnsi="Times New Roman"/>
          <w:sz w:val="28"/>
          <w:szCs w:val="28"/>
        </w:rPr>
        <w:t>, в том числе</w:t>
      </w:r>
      <w:r>
        <w:rPr>
          <w:rFonts w:ascii="Times New Roman" w:hAnsi="Times New Roman"/>
          <w:sz w:val="28"/>
          <w:szCs w:val="28"/>
        </w:rPr>
        <w:t xml:space="preserve"> по годам:</w:t>
      </w:r>
    </w:p>
    <w:p w:rsidR="00A36CCC" w:rsidRDefault="00A36CCC" w:rsidP="00A36CCC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Подпрограмме 2</w:t>
      </w:r>
      <w:r w:rsidRPr="00BA0A39">
        <w:rPr>
          <w:rFonts w:ascii="Times New Roman" w:hAnsi="Times New Roman"/>
          <w:sz w:val="28"/>
          <w:szCs w:val="28"/>
        </w:rPr>
        <w:t xml:space="preserve"> </w:t>
      </w:r>
      <w:r w:rsidRPr="00BA0A39">
        <w:rPr>
          <w:rFonts w:ascii="Times New Roman" w:hAnsi="Times New Roman" w:cs="Times New Roman"/>
          <w:sz w:val="28"/>
          <w:szCs w:val="28"/>
        </w:rPr>
        <w:t xml:space="preserve">«Повышение эффективности реализации молодежной политики» </w:t>
      </w:r>
      <w:r w:rsidRPr="00BA0A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BA0A39">
        <w:rPr>
          <w:rFonts w:ascii="Times New Roman" w:hAnsi="Times New Roman"/>
          <w:sz w:val="28"/>
          <w:szCs w:val="28"/>
        </w:rPr>
        <w:t xml:space="preserve">программы «Повышение эффективности </w:t>
      </w:r>
      <w:r w:rsidRPr="00BA0A39">
        <w:rPr>
          <w:rFonts w:ascii="Times New Roman" w:hAnsi="Times New Roman" w:cs="Times New Roman"/>
          <w:color w:val="000000"/>
          <w:sz w:val="28"/>
          <w:szCs w:val="28"/>
        </w:rPr>
        <w:t>работы с молодежью, организация отдыха и оздоровления  детей, молодежи, развитие физической культуры  и спорта в Курском районе  Курской области  на 2015 – 2019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 </w:t>
      </w:r>
      <w:r>
        <w:rPr>
          <w:rFonts w:ascii="Times New Roman" w:hAnsi="Times New Roman"/>
          <w:sz w:val="28"/>
          <w:szCs w:val="28"/>
        </w:rPr>
        <w:t>1553000,00 руб.</w:t>
      </w:r>
      <w:r w:rsidRPr="00437B6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годам:</w:t>
      </w:r>
      <w:r w:rsidRPr="00BA0A39">
        <w:rPr>
          <w:rFonts w:ascii="Times New Roman" w:hAnsi="Times New Roman"/>
          <w:sz w:val="28"/>
          <w:szCs w:val="28"/>
        </w:rPr>
        <w:t xml:space="preserve">    </w:t>
      </w:r>
    </w:p>
    <w:p w:rsidR="00A36CCC" w:rsidRPr="00BA0A39" w:rsidRDefault="00A36CCC" w:rsidP="00A36CCC">
      <w:pPr>
        <w:pStyle w:val="ConsPlusNormal0"/>
        <w:tabs>
          <w:tab w:val="left" w:pos="567"/>
        </w:tabs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 w:rsidRPr="00BA0A3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223000,00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295000,00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320000,00 руб.;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345000,00 руб.;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 год – 370000,00 руб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36CCC" w:rsidRDefault="00A36CCC" w:rsidP="00A36C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36CCC" w:rsidRDefault="00A36CCC" w:rsidP="00A36C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Подпрограмме  3 «Реализация муниципальной политики в сфере физической культуры и спорта» муниципальной </w:t>
      </w:r>
      <w:r w:rsidRPr="00BA0A39">
        <w:rPr>
          <w:rFonts w:ascii="Times New Roman" w:hAnsi="Times New Roman"/>
          <w:sz w:val="28"/>
          <w:szCs w:val="28"/>
        </w:rPr>
        <w:t xml:space="preserve">программы «Повышение эффективности </w:t>
      </w:r>
      <w:r w:rsidRPr="00BA0A39">
        <w:rPr>
          <w:rFonts w:ascii="Times New Roman" w:hAnsi="Times New Roman" w:cs="Times New Roman"/>
          <w:color w:val="000000"/>
          <w:sz w:val="28"/>
          <w:szCs w:val="28"/>
        </w:rPr>
        <w:t xml:space="preserve">работы с молодежью, организация отдыха и оздоровления  </w:t>
      </w:r>
      <w:r w:rsidRPr="00BA0A3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детей, молодежи, развитие физической культуры  и спорта в Курском районе  Курской области  на 2015 – 2019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29557201,62  руб.</w:t>
      </w:r>
      <w:r w:rsidRPr="00437B6D">
        <w:rPr>
          <w:rFonts w:ascii="Times New Roman" w:hAnsi="Times New Roman"/>
          <w:sz w:val="28"/>
          <w:szCs w:val="28"/>
        </w:rPr>
        <w:t>,</w:t>
      </w:r>
    </w:p>
    <w:p w:rsidR="00A36CCC" w:rsidRPr="00437B6D" w:rsidRDefault="00A36CCC" w:rsidP="00A36CC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37B6D">
        <w:rPr>
          <w:rFonts w:ascii="Times New Roman" w:hAnsi="Times New Roman"/>
          <w:sz w:val="28"/>
          <w:szCs w:val="28"/>
        </w:rPr>
        <w:t>в том числе по годам реализации  Программы: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5498173,32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5660223,48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6022934,94 руб.;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6132934,94 руб.;</w:t>
      </w:r>
    </w:p>
    <w:p w:rsidR="00A36CCC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 год – 6242934,94 руб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36CCC" w:rsidRDefault="00A36CCC" w:rsidP="00A36CCC">
      <w:pPr>
        <w:pStyle w:val="ConsPlusTitle"/>
        <w:widowControl/>
      </w:pPr>
    </w:p>
    <w:p w:rsidR="00A36CCC" w:rsidRPr="00437B6D" w:rsidRDefault="00A36CCC" w:rsidP="00A36CC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/>
          <w:sz w:val="28"/>
          <w:szCs w:val="28"/>
        </w:rPr>
        <w:t xml:space="preserve"> Подпрограмме 4  «Оздоровление и отдых детей»     муниципальной программы </w:t>
      </w:r>
      <w:r w:rsidRPr="00BA0A39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Pr="00BA0A39">
        <w:rPr>
          <w:rFonts w:ascii="Times New Roman" w:hAnsi="Times New Roman" w:cs="Times New Roman"/>
          <w:color w:val="000000"/>
          <w:sz w:val="28"/>
          <w:szCs w:val="28"/>
        </w:rPr>
        <w:t>работы с молодежью, организация отдыха и оздоровления  детей, молодежи, развитие физической культуры  и спорта в Курском районе  Курской области  на 2015 – 2019 годы»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9808033,00 руб.</w:t>
      </w:r>
      <w:r w:rsidRPr="00437B6D">
        <w:rPr>
          <w:rFonts w:ascii="Times New Roman" w:hAnsi="Times New Roman"/>
          <w:sz w:val="28"/>
          <w:szCs w:val="28"/>
        </w:rPr>
        <w:t>, в том числе по годам реализации  Программы: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1775007,00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1863757,00 руб.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1956945,00 руб.;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b w:val="0"/>
          <w:sz w:val="28"/>
          <w:szCs w:val="28"/>
        </w:rPr>
        <w:t>2054792,00 руб.;</w:t>
      </w:r>
    </w:p>
    <w:p w:rsidR="00A36CCC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746CDA">
        <w:rPr>
          <w:rFonts w:ascii="Times New Roman" w:hAnsi="Times New Roman" w:cs="Times New Roman"/>
          <w:b w:val="0"/>
          <w:sz w:val="28"/>
          <w:szCs w:val="28"/>
        </w:rPr>
        <w:t>201</w:t>
      </w:r>
      <w:r>
        <w:rPr>
          <w:rFonts w:ascii="Times New Roman" w:hAnsi="Times New Roman" w:cs="Times New Roman"/>
          <w:b w:val="0"/>
          <w:sz w:val="28"/>
          <w:szCs w:val="28"/>
        </w:rPr>
        <w:t>9 год – 2157532,00 руб</w:t>
      </w:r>
      <w:r w:rsidRPr="00746C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36CCC" w:rsidRPr="00746CDA" w:rsidRDefault="00A36CCC" w:rsidP="00A36CC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E33E2" w:rsidRDefault="003E33E2" w:rsidP="003E33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реализации Программы отдельные ее мероприятия могут уточняться, а объемы корректироваться.</w:t>
      </w:r>
      <w:r w:rsidRPr="00507C94">
        <w:rPr>
          <w:rFonts w:ascii="Times New Roman" w:hAnsi="Times New Roman" w:cs="Times New Roman"/>
          <w:sz w:val="28"/>
          <w:szCs w:val="28"/>
        </w:rPr>
        <w:t xml:space="preserve">  Ресурсное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C94">
        <w:rPr>
          <w:rFonts w:ascii="Times New Roman" w:hAnsi="Times New Roman" w:cs="Times New Roman"/>
          <w:sz w:val="28"/>
          <w:szCs w:val="28"/>
        </w:rPr>
        <w:t xml:space="preserve">обеспечение  </w:t>
      </w:r>
      <w:r w:rsidR="00753C32">
        <w:rPr>
          <w:rFonts w:ascii="Times New Roman" w:hAnsi="Times New Roman" w:cs="Times New Roman"/>
          <w:sz w:val="28"/>
          <w:szCs w:val="28"/>
        </w:rPr>
        <w:t>реализации П</w:t>
      </w:r>
      <w:r w:rsidR="004F340E">
        <w:rPr>
          <w:rFonts w:ascii="Times New Roman" w:hAnsi="Times New Roman" w:cs="Times New Roman"/>
          <w:sz w:val="28"/>
          <w:szCs w:val="28"/>
        </w:rPr>
        <w:t>рограммы предусмотрено в Приложении №4 к настоящей Программе.</w:t>
      </w:r>
    </w:p>
    <w:p w:rsidR="00E81027" w:rsidRPr="004F340E" w:rsidRDefault="00E81027" w:rsidP="003E33E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53876" w:rsidRPr="00E20807" w:rsidRDefault="00301F14" w:rsidP="00301F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53876" w:rsidRPr="00E2080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6CCC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153876" w:rsidRPr="00CC07D6" w:rsidRDefault="00153876" w:rsidP="00301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153876" w:rsidRPr="00CC07D6" w:rsidRDefault="003A0B8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На основе анализа мероприятий, предлага</w:t>
      </w:r>
      <w:r w:rsidR="00F72B55">
        <w:rPr>
          <w:rFonts w:ascii="Times New Roman" w:hAnsi="Times New Roman" w:cs="Times New Roman"/>
          <w:sz w:val="28"/>
          <w:szCs w:val="28"/>
        </w:rPr>
        <w:t xml:space="preserve">емых для реализации в рамках муниципальной </w:t>
      </w:r>
      <w:r w:rsidR="00153876" w:rsidRPr="00CC07D6">
        <w:rPr>
          <w:rFonts w:ascii="Times New Roman" w:hAnsi="Times New Roman" w:cs="Times New Roman"/>
          <w:sz w:val="28"/>
          <w:szCs w:val="28"/>
        </w:rPr>
        <w:t>программы, выделены следующие риски ее реализации.</w:t>
      </w:r>
    </w:p>
    <w:p w:rsidR="00153876" w:rsidRPr="00CC07D6" w:rsidRDefault="00A750F5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876" w:rsidRPr="00301F14">
        <w:rPr>
          <w:rFonts w:ascii="Times New Roman" w:hAnsi="Times New Roman" w:cs="Times New Roman"/>
          <w:sz w:val="28"/>
          <w:szCs w:val="28"/>
        </w:rPr>
        <w:t>Финансовые риски,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которые могут привести к снижению объемов финансирования программных мероприятий из средств бюджета</w:t>
      </w:r>
      <w:r w:rsidR="00F72B55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Курской области. Возникновение данных рисков может привести к недофинансированию запланированных мероприятий всех подпрограмм, в том числе публичных нормативных обязательств, что осложнит оказание поддержки гражданам, и как, следствие, приведет к росту социальной напряженности в обществе.</w:t>
      </w:r>
    </w:p>
    <w:p w:rsidR="00153876" w:rsidRPr="00CC07D6" w:rsidRDefault="003A0B8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Минимизация данных рисков пре</w:t>
      </w:r>
      <w:r w:rsidR="001F22C4">
        <w:rPr>
          <w:rFonts w:ascii="Times New Roman" w:hAnsi="Times New Roman" w:cs="Times New Roman"/>
          <w:sz w:val="28"/>
          <w:szCs w:val="28"/>
        </w:rPr>
        <w:t xml:space="preserve">дусматривается мероприятиями муниципальной </w:t>
      </w:r>
      <w:r w:rsidR="00153876" w:rsidRPr="00CC07D6">
        <w:rPr>
          <w:rFonts w:ascii="Times New Roman" w:hAnsi="Times New Roman" w:cs="Times New Roman"/>
          <w:sz w:val="28"/>
          <w:szCs w:val="28"/>
        </w:rPr>
        <w:t>программы путем совершенствования мер государственного регулирования, в том числе повышения инвестиционной привлекательности сферы отдыха и оздоровлени</w:t>
      </w:r>
      <w:r w:rsidR="001F22C4">
        <w:rPr>
          <w:rFonts w:ascii="Times New Roman" w:hAnsi="Times New Roman" w:cs="Times New Roman"/>
          <w:sz w:val="28"/>
          <w:szCs w:val="28"/>
        </w:rPr>
        <w:t>я детей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путем усиления </w:t>
      </w:r>
      <w:proofErr w:type="spellStart"/>
      <w:r w:rsidR="00153876" w:rsidRPr="00CC07D6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ее предоставления, а также в форме путевки с учетом нуждаемости; использование инновационных технологий, предусматривающих, в том числе, заключение с гражданами, договоров  при предоставлении </w:t>
      </w:r>
      <w:r w:rsidR="001F22C4">
        <w:rPr>
          <w:rFonts w:ascii="Times New Roman" w:hAnsi="Times New Roman" w:cs="Times New Roman"/>
          <w:sz w:val="28"/>
          <w:szCs w:val="28"/>
        </w:rPr>
        <w:t>путевки.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Минимизация этих рисков возможна так же и через заключение договоров о </w:t>
      </w:r>
      <w:r w:rsidR="00153876" w:rsidRPr="00CC07D6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мероприятий, направленных на достижение целей программы, через институционализацию механизмов </w:t>
      </w:r>
      <w:proofErr w:type="spellStart"/>
      <w:r w:rsidR="00153876" w:rsidRPr="00CC07D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53876" w:rsidRPr="00CC07D6">
        <w:rPr>
          <w:rFonts w:ascii="Times New Roman" w:hAnsi="Times New Roman" w:cs="Times New Roman"/>
          <w:sz w:val="28"/>
          <w:szCs w:val="28"/>
        </w:rPr>
        <w:t>.</w:t>
      </w:r>
    </w:p>
    <w:p w:rsidR="00153876" w:rsidRPr="00CC07D6" w:rsidRDefault="003A0B8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01F14">
        <w:rPr>
          <w:rFonts w:ascii="Times New Roman" w:hAnsi="Times New Roman" w:cs="Times New Roman"/>
          <w:sz w:val="28"/>
          <w:szCs w:val="28"/>
        </w:rPr>
        <w:t xml:space="preserve">        </w:t>
      </w:r>
      <w:r w:rsidR="00153876" w:rsidRPr="00301F14">
        <w:rPr>
          <w:rFonts w:ascii="Times New Roman" w:hAnsi="Times New Roman" w:cs="Times New Roman"/>
          <w:sz w:val="28"/>
          <w:szCs w:val="28"/>
        </w:rPr>
        <w:t>Операционные риски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связаны с возможным несвоевременным внесением изменений в нормативную правовую базу и несвоевреме</w:t>
      </w:r>
      <w:r w:rsidR="001F22C4">
        <w:rPr>
          <w:rFonts w:ascii="Times New Roman" w:hAnsi="Times New Roman" w:cs="Times New Roman"/>
          <w:sz w:val="28"/>
          <w:szCs w:val="28"/>
        </w:rPr>
        <w:t>нным выполне</w:t>
      </w:r>
      <w:r w:rsidR="00753C32">
        <w:rPr>
          <w:rFonts w:ascii="Times New Roman" w:hAnsi="Times New Roman" w:cs="Times New Roman"/>
          <w:sz w:val="28"/>
          <w:szCs w:val="28"/>
        </w:rPr>
        <w:t>нием мероприятий  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876" w:rsidRPr="00CC07D6">
        <w:rPr>
          <w:rFonts w:ascii="Times New Roman" w:hAnsi="Times New Roman" w:cs="Times New Roman"/>
          <w:sz w:val="28"/>
          <w:szCs w:val="28"/>
        </w:rPr>
        <w:t>Данные риски будут минимизированы в рамках совершенствования мер правового ре</w:t>
      </w:r>
      <w:r w:rsidR="001F22C4">
        <w:rPr>
          <w:rFonts w:ascii="Times New Roman" w:hAnsi="Times New Roman" w:cs="Times New Roman"/>
          <w:sz w:val="28"/>
          <w:szCs w:val="28"/>
        </w:rPr>
        <w:t xml:space="preserve">гулирования, предусмотренных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программой, путем улучшения организации межведомственного </w:t>
      </w:r>
      <w:r w:rsidR="001F22C4">
        <w:rPr>
          <w:rFonts w:ascii="Times New Roman" w:hAnsi="Times New Roman" w:cs="Times New Roman"/>
          <w:sz w:val="28"/>
          <w:szCs w:val="28"/>
        </w:rPr>
        <w:t xml:space="preserve">взаимодействия с участниками </w:t>
      </w:r>
      <w:r w:rsidR="00153876" w:rsidRPr="00CC07D6">
        <w:rPr>
          <w:rFonts w:ascii="Times New Roman" w:hAnsi="Times New Roman" w:cs="Times New Roman"/>
          <w:sz w:val="28"/>
          <w:szCs w:val="28"/>
        </w:rPr>
        <w:t>программы, путем повышения ответственности должностных лиц ответственного исполнителя</w:t>
      </w:r>
      <w:r w:rsidR="001F22C4">
        <w:rPr>
          <w:rFonts w:ascii="Times New Roman" w:hAnsi="Times New Roman" w:cs="Times New Roman"/>
          <w:sz w:val="28"/>
          <w:szCs w:val="28"/>
        </w:rPr>
        <w:t xml:space="preserve">, соисполнителя и участников </w:t>
      </w:r>
      <w:r w:rsidR="00153876" w:rsidRPr="00CC07D6">
        <w:rPr>
          <w:rFonts w:ascii="Times New Roman" w:hAnsi="Times New Roman" w:cs="Times New Roman"/>
          <w:sz w:val="28"/>
          <w:szCs w:val="28"/>
        </w:rPr>
        <w:t>программы за своевременное и высокопрофессиона</w:t>
      </w:r>
      <w:r w:rsidR="001F22C4">
        <w:rPr>
          <w:rFonts w:ascii="Times New Roman" w:hAnsi="Times New Roman" w:cs="Times New Roman"/>
          <w:sz w:val="28"/>
          <w:szCs w:val="28"/>
        </w:rPr>
        <w:t xml:space="preserve">льное исполнение мероприятий </w:t>
      </w:r>
      <w:r w:rsidR="00753C32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рограммы, а также в рамках институциональных преобразо</w:t>
      </w:r>
      <w:r w:rsidR="001F22C4">
        <w:rPr>
          <w:rFonts w:ascii="Times New Roman" w:hAnsi="Times New Roman" w:cs="Times New Roman"/>
          <w:sz w:val="28"/>
          <w:szCs w:val="28"/>
        </w:rPr>
        <w:t xml:space="preserve">ваний в системе муниципального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153876" w:rsidRPr="00CC07D6" w:rsidRDefault="003A0B81" w:rsidP="00CC07D6">
      <w:pPr>
        <w:pStyle w:val="a5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i/>
          <w:sz w:val="28"/>
          <w:szCs w:val="28"/>
        </w:rPr>
        <w:t xml:space="preserve">       </w:t>
      </w:r>
      <w:r w:rsidR="00153876" w:rsidRPr="00301F14">
        <w:rPr>
          <w:rFonts w:ascii="Times New Roman" w:eastAsia="HiddenHorzOCR" w:hAnsi="Times New Roman" w:cs="Times New Roman"/>
          <w:sz w:val="28"/>
          <w:szCs w:val="28"/>
        </w:rPr>
        <w:t>Социальные риски</w:t>
      </w:r>
      <w:r w:rsidR="00153876" w:rsidRPr="00CC07D6">
        <w:rPr>
          <w:rFonts w:ascii="Times New Roman" w:eastAsia="HiddenHorzOCR" w:hAnsi="Times New Roman" w:cs="Times New Roman"/>
          <w:sz w:val="28"/>
          <w:szCs w:val="28"/>
        </w:rPr>
        <w:t xml:space="preserve">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Программы и формировать группы лидеров.</w:t>
      </w:r>
    </w:p>
    <w:p w:rsidR="00753C32" w:rsidRDefault="003A0B8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153876" w:rsidRPr="00301F14">
        <w:rPr>
          <w:rFonts w:ascii="Times New Roman" w:hAnsi="Times New Roman" w:cs="Times New Roman"/>
          <w:sz w:val="28"/>
          <w:szCs w:val="28"/>
        </w:rPr>
        <w:t>Информационные риски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определяются отсутствием или частичной недостаточностью исходной отчетной и прогнозной информации, используемой в проц</w:t>
      </w:r>
      <w:r>
        <w:rPr>
          <w:rFonts w:ascii="Times New Roman" w:hAnsi="Times New Roman" w:cs="Times New Roman"/>
          <w:sz w:val="28"/>
          <w:szCs w:val="28"/>
        </w:rPr>
        <w:t xml:space="preserve">ессе разработки и реализации  </w:t>
      </w:r>
      <w:r w:rsidR="00753C32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631" w:rsidRDefault="00753C32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С целью управления информационными рисками в ходе реализ</w:t>
      </w:r>
      <w:r w:rsidR="006E60D3">
        <w:rPr>
          <w:rFonts w:ascii="Times New Roman" w:hAnsi="Times New Roman" w:cs="Times New Roman"/>
          <w:sz w:val="28"/>
          <w:szCs w:val="28"/>
        </w:rPr>
        <w:t xml:space="preserve">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рограммы будет проводиться работа, направленная </w:t>
      </w:r>
      <w:proofErr w:type="gramStart"/>
      <w:r w:rsidR="00153876" w:rsidRPr="00CC07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53876" w:rsidRPr="00CC07D6">
        <w:rPr>
          <w:rFonts w:ascii="Times New Roman" w:hAnsi="Times New Roman" w:cs="Times New Roman"/>
          <w:sz w:val="28"/>
          <w:szCs w:val="28"/>
        </w:rPr>
        <w:t>:</w:t>
      </w:r>
      <w:r w:rsidR="003A0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876" w:rsidRPr="00CC07D6">
        <w:rPr>
          <w:rFonts w:ascii="Times New Roman" w:hAnsi="Times New Roman" w:cs="Times New Roman"/>
          <w:sz w:val="28"/>
          <w:szCs w:val="28"/>
        </w:rPr>
        <w:t>использование статистических показателей, обеспечивающих объективность оценки х</w:t>
      </w:r>
      <w:r w:rsidR="006E60D3">
        <w:rPr>
          <w:rFonts w:ascii="Times New Roman" w:hAnsi="Times New Roman" w:cs="Times New Roman"/>
          <w:sz w:val="28"/>
          <w:szCs w:val="28"/>
        </w:rPr>
        <w:t xml:space="preserve">ода и результатов реализации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программы; 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15387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53876" w:rsidRPr="00CC07D6">
        <w:rPr>
          <w:rFonts w:ascii="Times New Roman" w:hAnsi="Times New Roman" w:cs="Times New Roman"/>
          <w:sz w:val="28"/>
          <w:szCs w:val="28"/>
        </w:rPr>
        <w:t>мониторинг и оценку исполнения целев</w:t>
      </w:r>
      <w:r w:rsidR="006E60D3">
        <w:rPr>
          <w:rFonts w:ascii="Times New Roman" w:hAnsi="Times New Roman" w:cs="Times New Roman"/>
          <w:sz w:val="28"/>
          <w:szCs w:val="28"/>
        </w:rPr>
        <w:t xml:space="preserve">ых показателей (индикаторов) </w:t>
      </w:r>
      <w:r w:rsidR="00153876" w:rsidRPr="00CC07D6">
        <w:rPr>
          <w:rFonts w:ascii="Times New Roman" w:hAnsi="Times New Roman" w:cs="Times New Roman"/>
          <w:sz w:val="28"/>
          <w:szCs w:val="28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6E60D3">
        <w:rPr>
          <w:rFonts w:ascii="Times New Roman" w:hAnsi="Times New Roman" w:cs="Times New Roman"/>
          <w:sz w:val="28"/>
          <w:szCs w:val="28"/>
        </w:rPr>
        <w:t xml:space="preserve">нечные результаты реализации </w:t>
      </w:r>
      <w:r w:rsidR="00753C32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рограммы).</w:t>
      </w:r>
    </w:p>
    <w:p w:rsidR="00E81027" w:rsidRPr="00CC07D6" w:rsidRDefault="00E81027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53876" w:rsidRDefault="00301F14" w:rsidP="00301F1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53876" w:rsidRPr="00E20807">
        <w:rPr>
          <w:rFonts w:ascii="Times New Roman" w:hAnsi="Times New Roman" w:cs="Times New Roman"/>
          <w:b/>
          <w:sz w:val="28"/>
          <w:szCs w:val="28"/>
        </w:rPr>
        <w:t>. М</w:t>
      </w:r>
      <w:r w:rsidR="00153876" w:rsidRPr="00E20807">
        <w:rPr>
          <w:rFonts w:ascii="Times New Roman" w:hAnsi="Times New Roman" w:cs="Times New Roman"/>
          <w:b/>
          <w:bCs/>
          <w:sz w:val="28"/>
          <w:szCs w:val="28"/>
        </w:rPr>
        <w:t xml:space="preserve">етодика оценки </w:t>
      </w:r>
      <w:r w:rsidR="0066173C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 муниципальной </w:t>
      </w:r>
      <w:r w:rsidR="00153876" w:rsidRPr="00E2080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E81027" w:rsidRPr="00E20807" w:rsidRDefault="00E81027" w:rsidP="00CC07D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876" w:rsidRPr="00CC07D6" w:rsidRDefault="008826A5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Оце</w:t>
      </w:r>
      <w:r w:rsidR="006E60D3">
        <w:rPr>
          <w:rFonts w:ascii="Times New Roman" w:hAnsi="Times New Roman" w:cs="Times New Roman"/>
          <w:sz w:val="28"/>
          <w:szCs w:val="28"/>
        </w:rPr>
        <w:t xml:space="preserve">нка эффективности реализации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проводится на основе:</w:t>
      </w:r>
    </w:p>
    <w:p w:rsidR="00153876" w:rsidRPr="00CC07D6" w:rsidRDefault="0066173C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оценки степени дост</w:t>
      </w:r>
      <w:r w:rsidR="006E60D3">
        <w:rPr>
          <w:rFonts w:ascii="Times New Roman" w:hAnsi="Times New Roman" w:cs="Times New Roman"/>
          <w:sz w:val="28"/>
          <w:szCs w:val="28"/>
        </w:rPr>
        <w:t xml:space="preserve">ижения целей и решения задач </w:t>
      </w:r>
      <w:r w:rsidR="00753C32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рограммы путем </w:t>
      </w:r>
      <w:proofErr w:type="gramStart"/>
      <w:r w:rsidR="00153876" w:rsidRPr="00CC07D6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="00153876" w:rsidRPr="00CC07D6">
        <w:rPr>
          <w:rFonts w:ascii="Times New Roman" w:hAnsi="Times New Roman" w:cs="Times New Roman"/>
          <w:sz w:val="28"/>
          <w:szCs w:val="28"/>
        </w:rPr>
        <w:t xml:space="preserve"> фактически достигнутых в отчетном году значен</w:t>
      </w:r>
      <w:r w:rsidR="006E60D3">
        <w:rPr>
          <w:rFonts w:ascii="Times New Roman" w:hAnsi="Times New Roman" w:cs="Times New Roman"/>
          <w:sz w:val="28"/>
          <w:szCs w:val="28"/>
        </w:rPr>
        <w:t xml:space="preserve">ий показателей (индикаторов) </w:t>
      </w:r>
      <w:r w:rsidR="00753C32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и входящих в нее подпрограмм и их плановых з</w:t>
      </w:r>
      <w:r w:rsidR="004F340E">
        <w:rPr>
          <w:rFonts w:ascii="Times New Roman" w:hAnsi="Times New Roman" w:cs="Times New Roman"/>
          <w:sz w:val="28"/>
          <w:szCs w:val="28"/>
        </w:rPr>
        <w:t>начений, приведенных в  Приложении №1</w:t>
      </w:r>
      <w:r w:rsidR="00153876" w:rsidRPr="00CC07D6">
        <w:rPr>
          <w:rFonts w:ascii="Times New Roman" w:hAnsi="Times New Roman" w:cs="Times New Roman"/>
          <w:sz w:val="28"/>
          <w:szCs w:val="28"/>
        </w:rPr>
        <w:t>, по формуле:</w:t>
      </w:r>
    </w:p>
    <w:p w:rsidR="00301F14" w:rsidRDefault="00301F14" w:rsidP="00301F1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301F14" w:rsidRDefault="00153876" w:rsidP="00301F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01F14">
        <w:rPr>
          <w:rFonts w:ascii="Times New Roman" w:hAnsi="Times New Roman" w:cs="Times New Roman"/>
          <w:sz w:val="32"/>
          <w:szCs w:val="32"/>
        </w:rPr>
        <w:t>Сд</w:t>
      </w:r>
      <w:proofErr w:type="spellEnd"/>
      <w:r w:rsidRPr="00301F14">
        <w:rPr>
          <w:rFonts w:ascii="Times New Roman" w:hAnsi="Times New Roman" w:cs="Times New Roman"/>
          <w:sz w:val="32"/>
          <w:szCs w:val="32"/>
        </w:rPr>
        <w:t xml:space="preserve"> = </w:t>
      </w:r>
      <w:proofErr w:type="spellStart"/>
      <w:r w:rsidRPr="00301F14">
        <w:rPr>
          <w:rFonts w:ascii="Times New Roman" w:hAnsi="Times New Roman" w:cs="Times New Roman"/>
          <w:sz w:val="32"/>
          <w:szCs w:val="32"/>
        </w:rPr>
        <w:t>Зф</w:t>
      </w:r>
      <w:proofErr w:type="spellEnd"/>
      <w:r w:rsidRPr="00301F1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301F14">
        <w:rPr>
          <w:rFonts w:ascii="Times New Roman" w:hAnsi="Times New Roman" w:cs="Times New Roman"/>
          <w:sz w:val="32"/>
          <w:szCs w:val="32"/>
        </w:rPr>
        <w:t>Зп</w:t>
      </w:r>
      <w:proofErr w:type="spellEnd"/>
      <w:r w:rsidRPr="00301F14">
        <w:rPr>
          <w:rFonts w:ascii="Times New Roman" w:hAnsi="Times New Roman" w:cs="Times New Roman"/>
          <w:sz w:val="32"/>
          <w:szCs w:val="32"/>
        </w:rPr>
        <w:t>*100%,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07D6">
        <w:rPr>
          <w:rFonts w:ascii="Times New Roman" w:hAnsi="Times New Roman" w:cs="Times New Roman"/>
          <w:sz w:val="28"/>
          <w:szCs w:val="28"/>
        </w:rPr>
        <w:lastRenderedPageBreak/>
        <w:t xml:space="preserve">где: 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7D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 xml:space="preserve"> – степень достижения целей (решения задач), 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7D6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 xml:space="preserve"> – фактическое знач</w:t>
      </w:r>
      <w:r w:rsidR="006E60D3">
        <w:rPr>
          <w:rFonts w:ascii="Times New Roman" w:hAnsi="Times New Roman" w:cs="Times New Roman"/>
          <w:sz w:val="28"/>
          <w:szCs w:val="28"/>
        </w:rPr>
        <w:t>ение показа</w:t>
      </w:r>
      <w:r w:rsidR="008826A5">
        <w:rPr>
          <w:rFonts w:ascii="Times New Roman" w:hAnsi="Times New Roman" w:cs="Times New Roman"/>
          <w:sz w:val="28"/>
          <w:szCs w:val="28"/>
        </w:rPr>
        <w:t>теля (индикатора) П</w:t>
      </w:r>
      <w:r w:rsidR="00C2734C">
        <w:rPr>
          <w:rFonts w:ascii="Times New Roman" w:hAnsi="Times New Roman" w:cs="Times New Roman"/>
          <w:sz w:val="28"/>
          <w:szCs w:val="28"/>
        </w:rPr>
        <w:t>рограммы (</w:t>
      </w:r>
      <w:r w:rsidRPr="00CC07D6">
        <w:rPr>
          <w:rFonts w:ascii="Times New Roman" w:hAnsi="Times New Roman" w:cs="Times New Roman"/>
          <w:sz w:val="28"/>
          <w:szCs w:val="28"/>
        </w:rPr>
        <w:t>подпрограммы</w:t>
      </w:r>
      <w:r w:rsidR="00C2734C">
        <w:rPr>
          <w:rFonts w:ascii="Times New Roman" w:hAnsi="Times New Roman" w:cs="Times New Roman"/>
          <w:sz w:val="28"/>
          <w:szCs w:val="28"/>
        </w:rPr>
        <w:t>)</w:t>
      </w:r>
      <w:r w:rsidRPr="00CC07D6">
        <w:rPr>
          <w:rFonts w:ascii="Times New Roman" w:hAnsi="Times New Roman" w:cs="Times New Roman"/>
          <w:sz w:val="28"/>
          <w:szCs w:val="28"/>
        </w:rPr>
        <w:t xml:space="preserve"> в отчетном году, 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7D6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 xml:space="preserve"> – запланированное на отчетный год значение показателя (ин</w:t>
      </w:r>
      <w:r w:rsidR="006E60D3">
        <w:rPr>
          <w:rFonts w:ascii="Times New Roman" w:hAnsi="Times New Roman" w:cs="Times New Roman"/>
          <w:sz w:val="28"/>
          <w:szCs w:val="28"/>
        </w:rPr>
        <w:t xml:space="preserve">дикатора) </w:t>
      </w:r>
      <w:r w:rsidR="00C2734C">
        <w:rPr>
          <w:rFonts w:ascii="Times New Roman" w:hAnsi="Times New Roman" w:cs="Times New Roman"/>
          <w:sz w:val="28"/>
          <w:szCs w:val="28"/>
        </w:rPr>
        <w:t>Программы (</w:t>
      </w:r>
      <w:r w:rsidRPr="00CC07D6">
        <w:rPr>
          <w:rFonts w:ascii="Times New Roman" w:hAnsi="Times New Roman" w:cs="Times New Roman"/>
          <w:sz w:val="28"/>
          <w:szCs w:val="28"/>
        </w:rPr>
        <w:t>подпрограммы</w:t>
      </w:r>
      <w:r w:rsidR="00C2734C">
        <w:rPr>
          <w:rFonts w:ascii="Times New Roman" w:hAnsi="Times New Roman" w:cs="Times New Roman"/>
          <w:sz w:val="28"/>
          <w:szCs w:val="28"/>
        </w:rPr>
        <w:t>)</w:t>
      </w:r>
      <w:r w:rsidRPr="00CC07D6">
        <w:rPr>
          <w:rFonts w:ascii="Times New Roman" w:hAnsi="Times New Roman" w:cs="Times New Roman"/>
          <w:sz w:val="28"/>
          <w:szCs w:val="28"/>
        </w:rPr>
        <w:t xml:space="preserve">  - для показателей (индикаторов), тенденцией изменения которых является рост значений, или 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7D6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C07D6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07D6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 xml:space="preserve">*100% - для показателя (индикатора), тенденцией </w:t>
      </w:r>
      <w:proofErr w:type="gramStart"/>
      <w:r w:rsidRPr="00CC07D6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CC07D6">
        <w:rPr>
          <w:rFonts w:ascii="Times New Roman" w:hAnsi="Times New Roman" w:cs="Times New Roman"/>
          <w:sz w:val="28"/>
          <w:szCs w:val="28"/>
        </w:rPr>
        <w:t xml:space="preserve"> которых является снижение значений;</w:t>
      </w:r>
    </w:p>
    <w:p w:rsidR="0015387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07D6">
        <w:rPr>
          <w:rFonts w:ascii="Times New Roman" w:hAnsi="Times New Roman" w:cs="Times New Roman"/>
          <w:sz w:val="28"/>
          <w:szCs w:val="28"/>
        </w:rPr>
        <w:t xml:space="preserve">– оценки </w:t>
      </w:r>
      <w:proofErr w:type="gramStart"/>
      <w:r w:rsidRPr="00CC07D6">
        <w:rPr>
          <w:rFonts w:ascii="Times New Roman" w:hAnsi="Times New Roman" w:cs="Times New Roman"/>
          <w:sz w:val="28"/>
          <w:szCs w:val="28"/>
        </w:rPr>
        <w:t>уро</w:t>
      </w:r>
      <w:r w:rsidR="004F340E">
        <w:rPr>
          <w:rFonts w:ascii="Times New Roman" w:hAnsi="Times New Roman" w:cs="Times New Roman"/>
          <w:sz w:val="28"/>
          <w:szCs w:val="28"/>
        </w:rPr>
        <w:t xml:space="preserve">вня освоения средств  всех уровней </w:t>
      </w:r>
      <w:r w:rsidRPr="00CC07D6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CC07D6">
        <w:rPr>
          <w:rFonts w:ascii="Times New Roman" w:hAnsi="Times New Roman" w:cs="Times New Roman"/>
          <w:sz w:val="28"/>
          <w:szCs w:val="28"/>
        </w:rPr>
        <w:t xml:space="preserve"> и иных источ</w:t>
      </w:r>
      <w:r w:rsidR="006E60D3">
        <w:rPr>
          <w:rFonts w:ascii="Times New Roman" w:hAnsi="Times New Roman" w:cs="Times New Roman"/>
          <w:sz w:val="28"/>
          <w:szCs w:val="28"/>
        </w:rPr>
        <w:t xml:space="preserve">ников ресурсного обеспечения </w:t>
      </w:r>
      <w:r w:rsidRPr="00CC07D6">
        <w:rPr>
          <w:rFonts w:ascii="Times New Roman" w:hAnsi="Times New Roman" w:cs="Times New Roman"/>
          <w:sz w:val="28"/>
          <w:szCs w:val="28"/>
        </w:rPr>
        <w:t>программы путем сопоставления плановых и фактических объемов финанси</w:t>
      </w:r>
      <w:r w:rsidR="006E60D3">
        <w:rPr>
          <w:rFonts w:ascii="Times New Roman" w:hAnsi="Times New Roman" w:cs="Times New Roman"/>
          <w:sz w:val="28"/>
          <w:szCs w:val="28"/>
        </w:rPr>
        <w:t xml:space="preserve">рования основных мероприятий </w:t>
      </w:r>
      <w:r w:rsidRPr="00CC07D6">
        <w:rPr>
          <w:rFonts w:ascii="Times New Roman" w:hAnsi="Times New Roman" w:cs="Times New Roman"/>
          <w:sz w:val="28"/>
          <w:szCs w:val="28"/>
        </w:rPr>
        <w:t xml:space="preserve">программы, </w:t>
      </w:r>
      <w:r w:rsidR="004F340E">
        <w:rPr>
          <w:rFonts w:ascii="Times New Roman" w:hAnsi="Times New Roman" w:cs="Times New Roman"/>
          <w:sz w:val="28"/>
          <w:szCs w:val="28"/>
        </w:rPr>
        <w:t xml:space="preserve">представленных в Приложении №4 </w:t>
      </w:r>
      <w:r w:rsidRPr="00CC07D6">
        <w:rPr>
          <w:rFonts w:ascii="Times New Roman" w:hAnsi="Times New Roman" w:cs="Times New Roman"/>
          <w:sz w:val="28"/>
          <w:szCs w:val="28"/>
        </w:rPr>
        <w:t>по каждому источнику ресурсного обеспече</w:t>
      </w:r>
      <w:r w:rsidR="006E60D3">
        <w:rPr>
          <w:rFonts w:ascii="Times New Roman" w:hAnsi="Times New Roman" w:cs="Times New Roman"/>
          <w:sz w:val="28"/>
          <w:szCs w:val="28"/>
        </w:rPr>
        <w:t xml:space="preserve">ния (местный и областной </w:t>
      </w:r>
      <w:r w:rsidRPr="00CC07D6">
        <w:rPr>
          <w:rFonts w:ascii="Times New Roman" w:hAnsi="Times New Roman" w:cs="Times New Roman"/>
          <w:sz w:val="28"/>
          <w:szCs w:val="28"/>
        </w:rPr>
        <w:t xml:space="preserve"> бюджеты), по формуле:</w:t>
      </w:r>
    </w:p>
    <w:p w:rsidR="00301F14" w:rsidRPr="00CC07D6" w:rsidRDefault="00301F14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1F14" w:rsidRDefault="00153876" w:rsidP="00301F1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301F14">
        <w:rPr>
          <w:rFonts w:ascii="Times New Roman" w:hAnsi="Times New Roman" w:cs="Times New Roman"/>
          <w:sz w:val="32"/>
          <w:szCs w:val="32"/>
        </w:rPr>
        <w:t xml:space="preserve">Уф = </w:t>
      </w:r>
      <w:proofErr w:type="spellStart"/>
      <w:r w:rsidRPr="00301F14">
        <w:rPr>
          <w:rFonts w:ascii="Times New Roman" w:hAnsi="Times New Roman" w:cs="Times New Roman"/>
          <w:sz w:val="32"/>
          <w:szCs w:val="32"/>
        </w:rPr>
        <w:t>Фф</w:t>
      </w:r>
      <w:proofErr w:type="spellEnd"/>
      <w:r w:rsidRPr="00301F14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Pr="00301F14">
        <w:rPr>
          <w:rFonts w:ascii="Times New Roman" w:hAnsi="Times New Roman" w:cs="Times New Roman"/>
          <w:sz w:val="32"/>
          <w:szCs w:val="32"/>
        </w:rPr>
        <w:t>Фп</w:t>
      </w:r>
      <w:proofErr w:type="spellEnd"/>
      <w:r w:rsidRPr="00301F14">
        <w:rPr>
          <w:rFonts w:ascii="Times New Roman" w:hAnsi="Times New Roman" w:cs="Times New Roman"/>
          <w:sz w:val="32"/>
          <w:szCs w:val="32"/>
        </w:rPr>
        <w:t>*100%,</w:t>
      </w:r>
    </w:p>
    <w:p w:rsidR="00301F14" w:rsidRDefault="00301F14" w:rsidP="00301F1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153876" w:rsidRPr="00CC07D6" w:rsidRDefault="00153876" w:rsidP="00301F14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7D6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07D6">
        <w:rPr>
          <w:rFonts w:ascii="Times New Roman" w:hAnsi="Times New Roman" w:cs="Times New Roman"/>
          <w:sz w:val="28"/>
          <w:szCs w:val="28"/>
        </w:rPr>
        <w:t>У</w:t>
      </w:r>
      <w:r w:rsidR="006E60D3">
        <w:rPr>
          <w:rFonts w:ascii="Times New Roman" w:hAnsi="Times New Roman" w:cs="Times New Roman"/>
          <w:sz w:val="28"/>
          <w:szCs w:val="28"/>
        </w:rPr>
        <w:t>ф – уровень освоения сре</w:t>
      </w:r>
      <w:proofErr w:type="gramStart"/>
      <w:r w:rsidR="006E60D3">
        <w:rPr>
          <w:rFonts w:ascii="Times New Roman" w:hAnsi="Times New Roman" w:cs="Times New Roman"/>
          <w:sz w:val="28"/>
          <w:szCs w:val="28"/>
        </w:rPr>
        <w:t>дств</w:t>
      </w:r>
      <w:r w:rsidR="0066173C">
        <w:rPr>
          <w:rFonts w:ascii="Times New Roman" w:hAnsi="Times New Roman" w:cs="Times New Roman"/>
          <w:sz w:val="28"/>
          <w:szCs w:val="28"/>
        </w:rPr>
        <w:t xml:space="preserve"> </w:t>
      </w:r>
      <w:r w:rsidR="006E60D3">
        <w:rPr>
          <w:rFonts w:ascii="Times New Roman" w:hAnsi="Times New Roman" w:cs="Times New Roman"/>
          <w:sz w:val="28"/>
          <w:szCs w:val="28"/>
        </w:rPr>
        <w:t xml:space="preserve"> </w:t>
      </w:r>
      <w:r w:rsidRPr="00CC07D6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CC07D6">
        <w:rPr>
          <w:rFonts w:ascii="Times New Roman" w:hAnsi="Times New Roman" w:cs="Times New Roman"/>
          <w:sz w:val="28"/>
          <w:szCs w:val="28"/>
        </w:rPr>
        <w:t xml:space="preserve">ограммы в отчетном году, 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7D6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 xml:space="preserve"> – объем средств, фактич</w:t>
      </w:r>
      <w:r w:rsidR="006E60D3">
        <w:rPr>
          <w:rFonts w:ascii="Times New Roman" w:hAnsi="Times New Roman" w:cs="Times New Roman"/>
          <w:sz w:val="28"/>
          <w:szCs w:val="28"/>
        </w:rPr>
        <w:t xml:space="preserve">ески освоенных на реализацию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Pr="00CC07D6">
        <w:rPr>
          <w:rFonts w:ascii="Times New Roman" w:hAnsi="Times New Roman" w:cs="Times New Roman"/>
          <w:sz w:val="28"/>
          <w:szCs w:val="28"/>
        </w:rPr>
        <w:t xml:space="preserve">рограммы в отчетном году, 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07D6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CC07D6">
        <w:rPr>
          <w:rFonts w:ascii="Times New Roman" w:hAnsi="Times New Roman" w:cs="Times New Roman"/>
          <w:sz w:val="28"/>
          <w:szCs w:val="28"/>
        </w:rPr>
        <w:t xml:space="preserve"> – о</w:t>
      </w:r>
      <w:r w:rsidR="006E60D3">
        <w:rPr>
          <w:rFonts w:ascii="Times New Roman" w:hAnsi="Times New Roman" w:cs="Times New Roman"/>
          <w:sz w:val="28"/>
          <w:szCs w:val="28"/>
        </w:rPr>
        <w:t xml:space="preserve">бъем бюджетных назначений по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Pr="00CC07D6">
        <w:rPr>
          <w:rFonts w:ascii="Times New Roman" w:hAnsi="Times New Roman" w:cs="Times New Roman"/>
          <w:sz w:val="28"/>
          <w:szCs w:val="28"/>
        </w:rPr>
        <w:t>рограмме на  отчетный год.</w:t>
      </w:r>
    </w:p>
    <w:p w:rsidR="00153876" w:rsidRPr="00CC07D6" w:rsidRDefault="00153876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C07D6">
        <w:rPr>
          <w:rFonts w:ascii="Times New Roman" w:hAnsi="Times New Roman" w:cs="Times New Roman"/>
          <w:sz w:val="28"/>
          <w:szCs w:val="28"/>
        </w:rPr>
        <w:t>До начал</w:t>
      </w:r>
      <w:r w:rsidR="001B06D0">
        <w:rPr>
          <w:rFonts w:ascii="Times New Roman" w:hAnsi="Times New Roman" w:cs="Times New Roman"/>
          <w:sz w:val="28"/>
          <w:szCs w:val="28"/>
        </w:rPr>
        <w:t xml:space="preserve">а очередного года реализации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Pr="00CC07D6">
        <w:rPr>
          <w:rFonts w:ascii="Times New Roman" w:hAnsi="Times New Roman" w:cs="Times New Roman"/>
          <w:sz w:val="28"/>
          <w:szCs w:val="28"/>
        </w:rPr>
        <w:t>рограммы ответственный исполнитель по каж</w:t>
      </w:r>
      <w:r w:rsidR="001B06D0">
        <w:rPr>
          <w:rFonts w:ascii="Times New Roman" w:hAnsi="Times New Roman" w:cs="Times New Roman"/>
          <w:sz w:val="28"/>
          <w:szCs w:val="28"/>
        </w:rPr>
        <w:t xml:space="preserve">дому показателю (индикатору)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Pr="00CC07D6">
        <w:rPr>
          <w:rFonts w:ascii="Times New Roman" w:hAnsi="Times New Roman" w:cs="Times New Roman"/>
          <w:sz w:val="28"/>
          <w:szCs w:val="28"/>
        </w:rPr>
        <w:t>рограммы (подпрограммы) определяет и утверждает приказом интервалы значений показателя (индикат</w:t>
      </w:r>
      <w:r w:rsidR="001B06D0">
        <w:rPr>
          <w:rFonts w:ascii="Times New Roman" w:hAnsi="Times New Roman" w:cs="Times New Roman"/>
          <w:sz w:val="28"/>
          <w:szCs w:val="28"/>
        </w:rPr>
        <w:t xml:space="preserve">ора), при которых реализация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Pr="00CC07D6">
        <w:rPr>
          <w:rFonts w:ascii="Times New Roman" w:hAnsi="Times New Roman" w:cs="Times New Roman"/>
          <w:sz w:val="28"/>
          <w:szCs w:val="28"/>
        </w:rPr>
        <w:t xml:space="preserve">рограммы характеризуется: 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876" w:rsidRPr="00CC07D6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876" w:rsidRPr="00CC07D6">
        <w:rPr>
          <w:rFonts w:ascii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876" w:rsidRPr="00CC07D6">
        <w:rPr>
          <w:rFonts w:ascii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153876" w:rsidRPr="00CC07D6" w:rsidRDefault="00585402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Нижняя граница интервала значений показателя (индикатора) для</w:t>
      </w:r>
      <w:r w:rsidR="001B06D0">
        <w:rPr>
          <w:rFonts w:ascii="Times New Roman" w:hAnsi="Times New Roman" w:cs="Times New Roman"/>
          <w:sz w:val="28"/>
          <w:szCs w:val="28"/>
        </w:rPr>
        <w:t xml:space="preserve"> целей отнесения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</w:t>
      </w:r>
      <w:r w:rsidR="001B06D0">
        <w:rPr>
          <w:rFonts w:ascii="Times New Roman" w:hAnsi="Times New Roman" w:cs="Times New Roman"/>
          <w:sz w:val="28"/>
          <w:szCs w:val="28"/>
        </w:rPr>
        <w:t xml:space="preserve">казателя для целей отнесения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к удовлетворительному уровню эффективности не может быть ниже, чем значение, соответствующее степени достижения цели на соответс</w:t>
      </w:r>
      <w:r>
        <w:rPr>
          <w:rFonts w:ascii="Times New Roman" w:hAnsi="Times New Roman" w:cs="Times New Roman"/>
          <w:sz w:val="28"/>
          <w:szCs w:val="28"/>
        </w:rPr>
        <w:t>твующий год, равной 75 %</w:t>
      </w:r>
      <w:r w:rsidR="00153876" w:rsidRPr="00CC07D6">
        <w:rPr>
          <w:rFonts w:ascii="Times New Roman" w:hAnsi="Times New Roman" w:cs="Times New Roman"/>
          <w:sz w:val="28"/>
          <w:szCs w:val="28"/>
        </w:rPr>
        <w:t>.</w:t>
      </w:r>
    </w:p>
    <w:p w:rsidR="00153876" w:rsidRPr="00CC07D6" w:rsidRDefault="00585402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рограмма считается реализуемой с высоким уровнем эффективности, если:</w:t>
      </w:r>
    </w:p>
    <w:p w:rsidR="00153876" w:rsidRPr="00CC07D6" w:rsidRDefault="008F2631" w:rsidP="008F2631">
      <w:pPr>
        <w:pStyle w:val="a5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153876" w:rsidRPr="00CC07D6">
        <w:rPr>
          <w:rFonts w:ascii="Times New Roman" w:hAnsi="Times New Roman" w:cs="Times New Roman"/>
          <w:sz w:val="28"/>
          <w:szCs w:val="28"/>
        </w:rPr>
        <w:t>значения 95% и бо</w:t>
      </w:r>
      <w:r w:rsidR="001B06D0">
        <w:rPr>
          <w:rFonts w:ascii="Times New Roman" w:hAnsi="Times New Roman" w:cs="Times New Roman"/>
          <w:sz w:val="28"/>
          <w:szCs w:val="28"/>
        </w:rPr>
        <w:t xml:space="preserve">лее показателей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="005717E8">
        <w:rPr>
          <w:rFonts w:ascii="Times New Roman" w:hAnsi="Times New Roman" w:cs="Times New Roman"/>
          <w:sz w:val="28"/>
          <w:szCs w:val="28"/>
        </w:rPr>
        <w:t xml:space="preserve">рограммы и ее подпрограмм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соответствуют установленным интервалам </w:t>
      </w:r>
      <w:r w:rsidR="001B06D0">
        <w:rPr>
          <w:rFonts w:ascii="Times New Roman" w:hAnsi="Times New Roman" w:cs="Times New Roman"/>
          <w:sz w:val="28"/>
          <w:szCs w:val="28"/>
        </w:rPr>
        <w:t xml:space="preserve">значений для целей отнесения </w:t>
      </w:r>
      <w:r w:rsidR="005717E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к высокому уровню эффективности;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="00153876" w:rsidRPr="00CC07D6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876" w:rsidRPr="00CC07D6">
        <w:rPr>
          <w:rFonts w:ascii="Times New Roman" w:hAnsi="Times New Roman" w:cs="Times New Roman"/>
          <w:sz w:val="28"/>
          <w:szCs w:val="28"/>
        </w:rPr>
        <w:t>освоено не менее 98% средств, за</w:t>
      </w:r>
      <w:r w:rsidR="001B06D0">
        <w:rPr>
          <w:rFonts w:ascii="Times New Roman" w:hAnsi="Times New Roman" w:cs="Times New Roman"/>
          <w:sz w:val="28"/>
          <w:szCs w:val="28"/>
        </w:rPr>
        <w:t xml:space="preserve">планированных для реализации </w:t>
      </w:r>
      <w:r w:rsidR="00153876" w:rsidRPr="00CC07D6">
        <w:rPr>
          <w:rFonts w:ascii="Times New Roman" w:hAnsi="Times New Roman" w:cs="Times New Roman"/>
          <w:sz w:val="28"/>
          <w:szCs w:val="28"/>
        </w:rPr>
        <w:t>программы в отчетном году.</w:t>
      </w:r>
    </w:p>
    <w:p w:rsidR="00153876" w:rsidRPr="00CC07D6" w:rsidRDefault="00585402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B06D0">
        <w:rPr>
          <w:rFonts w:ascii="Times New Roman" w:hAnsi="Times New Roman" w:cs="Times New Roman"/>
          <w:sz w:val="28"/>
          <w:szCs w:val="28"/>
        </w:rPr>
        <w:t xml:space="preserve"> 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рограмма считается реализуемой с удовлетворительным уровнем эффективности, если: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876" w:rsidRPr="00CC07D6">
        <w:rPr>
          <w:rFonts w:ascii="Times New Roman" w:hAnsi="Times New Roman" w:cs="Times New Roman"/>
          <w:sz w:val="28"/>
          <w:szCs w:val="28"/>
        </w:rPr>
        <w:t>значения 80% и б</w:t>
      </w:r>
      <w:r w:rsidR="001B06D0">
        <w:rPr>
          <w:rFonts w:ascii="Times New Roman" w:hAnsi="Times New Roman" w:cs="Times New Roman"/>
          <w:sz w:val="28"/>
          <w:szCs w:val="28"/>
        </w:rPr>
        <w:t xml:space="preserve">олее показателей </w:t>
      </w:r>
      <w:r w:rsidR="00C2734C">
        <w:rPr>
          <w:rFonts w:ascii="Times New Roman" w:hAnsi="Times New Roman" w:cs="Times New Roman"/>
          <w:sz w:val="28"/>
          <w:szCs w:val="28"/>
        </w:rPr>
        <w:t xml:space="preserve"> 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и ее подпрограмм соответствуют установленным интервалам значений для</w:t>
      </w:r>
      <w:r w:rsidR="00585402">
        <w:rPr>
          <w:rFonts w:ascii="Times New Roman" w:hAnsi="Times New Roman" w:cs="Times New Roman"/>
          <w:sz w:val="28"/>
          <w:szCs w:val="28"/>
        </w:rPr>
        <w:t xml:space="preserve"> целей отнесения муниципальной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программы к высокому уровню эффективности;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53876" w:rsidRPr="00CC07D6">
        <w:rPr>
          <w:rFonts w:ascii="Times New Roman" w:hAnsi="Times New Roman" w:cs="Times New Roman"/>
          <w:sz w:val="28"/>
          <w:szCs w:val="28"/>
        </w:rPr>
        <w:t xml:space="preserve">не менее 80% мероприятий, запланированных на отчетный год, </w:t>
      </w:r>
      <w:proofErr w:type="gramStart"/>
      <w:r w:rsidR="00153876" w:rsidRPr="00CC07D6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="00153876" w:rsidRPr="00CC07D6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876" w:rsidRPr="00CC07D6">
        <w:rPr>
          <w:rFonts w:ascii="Times New Roman" w:hAnsi="Times New Roman" w:cs="Times New Roman"/>
          <w:sz w:val="28"/>
          <w:szCs w:val="28"/>
        </w:rPr>
        <w:t>освоено от 95 до 98% средств, запланированных для реализ</w:t>
      </w:r>
      <w:r w:rsidR="001B06D0">
        <w:rPr>
          <w:rFonts w:ascii="Times New Roman" w:hAnsi="Times New Roman" w:cs="Times New Roman"/>
          <w:sz w:val="28"/>
          <w:szCs w:val="28"/>
        </w:rPr>
        <w:t xml:space="preserve">ации </w:t>
      </w:r>
      <w:r w:rsidR="00C2734C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в отчетном году.</w:t>
      </w:r>
    </w:p>
    <w:p w:rsidR="00153876" w:rsidRPr="00CC07D6" w:rsidRDefault="00585402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6D0">
        <w:rPr>
          <w:rFonts w:ascii="Times New Roman" w:hAnsi="Times New Roman" w:cs="Times New Roman"/>
          <w:sz w:val="28"/>
          <w:szCs w:val="28"/>
        </w:rPr>
        <w:t xml:space="preserve">Если реализация </w:t>
      </w:r>
      <w:r w:rsidR="006D5ACF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153876" w:rsidRPr="00CC07D6" w:rsidRDefault="00585402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Для расче</w:t>
      </w:r>
      <w:r w:rsidR="001B06D0">
        <w:rPr>
          <w:rFonts w:ascii="Times New Roman" w:hAnsi="Times New Roman" w:cs="Times New Roman"/>
          <w:sz w:val="28"/>
          <w:szCs w:val="28"/>
        </w:rPr>
        <w:t xml:space="preserve">та показателей (индикаторов) </w:t>
      </w:r>
      <w:r w:rsidR="006D5ACF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 при оценке эффективности ее реализации используются данные форм федерального статистического наблюдения Росстата:</w:t>
      </w:r>
    </w:p>
    <w:p w:rsidR="00153876" w:rsidRPr="00CC07D6" w:rsidRDefault="008F2631" w:rsidP="00CC07D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1AA2">
        <w:rPr>
          <w:rFonts w:ascii="Times New Roman" w:hAnsi="Times New Roman" w:cs="Times New Roman"/>
          <w:sz w:val="28"/>
          <w:szCs w:val="28"/>
        </w:rPr>
        <w:t xml:space="preserve"> 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данные бухгалтерской и финансовой отчетности и</w:t>
      </w:r>
      <w:r w:rsidR="00C83F49">
        <w:rPr>
          <w:rFonts w:ascii="Times New Roman" w:hAnsi="Times New Roman" w:cs="Times New Roman"/>
          <w:sz w:val="28"/>
          <w:szCs w:val="28"/>
        </w:rPr>
        <w:t xml:space="preserve">сполнителей и соисполнителей </w:t>
      </w:r>
      <w:r w:rsidR="006D5ACF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рограммы;</w:t>
      </w:r>
    </w:p>
    <w:p w:rsidR="00A750F5" w:rsidRDefault="008F2631" w:rsidP="00585402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AA2">
        <w:rPr>
          <w:rFonts w:ascii="Times New Roman" w:hAnsi="Times New Roman" w:cs="Times New Roman"/>
          <w:sz w:val="28"/>
          <w:szCs w:val="28"/>
        </w:rPr>
        <w:t xml:space="preserve">     </w:t>
      </w:r>
      <w:r w:rsidR="00153876" w:rsidRPr="00CC07D6">
        <w:rPr>
          <w:rFonts w:ascii="Times New Roman" w:hAnsi="Times New Roman" w:cs="Times New Roman"/>
          <w:sz w:val="28"/>
          <w:szCs w:val="28"/>
        </w:rPr>
        <w:t>иные формы отчетности и статистические сборники, содержащие информацию, необходимую для расче</w:t>
      </w:r>
      <w:r w:rsidR="001B06D0">
        <w:rPr>
          <w:rFonts w:ascii="Times New Roman" w:hAnsi="Times New Roman" w:cs="Times New Roman"/>
          <w:sz w:val="28"/>
          <w:szCs w:val="28"/>
        </w:rPr>
        <w:t xml:space="preserve">та показателей эффективности </w:t>
      </w:r>
      <w:r w:rsidR="006D5ACF">
        <w:rPr>
          <w:rFonts w:ascii="Times New Roman" w:hAnsi="Times New Roman" w:cs="Times New Roman"/>
          <w:sz w:val="28"/>
          <w:szCs w:val="28"/>
        </w:rPr>
        <w:t>П</w:t>
      </w:r>
      <w:r w:rsidR="00153876" w:rsidRPr="00CC07D6">
        <w:rPr>
          <w:rFonts w:ascii="Times New Roman" w:hAnsi="Times New Roman" w:cs="Times New Roman"/>
          <w:sz w:val="28"/>
          <w:szCs w:val="28"/>
        </w:rPr>
        <w:t>рограммы.</w:t>
      </w:r>
    </w:p>
    <w:p w:rsidR="00F44033" w:rsidRPr="0099088A" w:rsidRDefault="00F44033" w:rsidP="009908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44033" w:rsidRPr="0099088A" w:rsidSect="008B74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150"/>
    <w:rsid w:val="0000289D"/>
    <w:rsid w:val="0001689C"/>
    <w:rsid w:val="00023213"/>
    <w:rsid w:val="000305E3"/>
    <w:rsid w:val="00032198"/>
    <w:rsid w:val="00034A2A"/>
    <w:rsid w:val="00046329"/>
    <w:rsid w:val="00061878"/>
    <w:rsid w:val="00066ED8"/>
    <w:rsid w:val="00086020"/>
    <w:rsid w:val="000912F8"/>
    <w:rsid w:val="0009146A"/>
    <w:rsid w:val="0009219F"/>
    <w:rsid w:val="000B0288"/>
    <w:rsid w:val="000B1D78"/>
    <w:rsid w:val="000C157F"/>
    <w:rsid w:val="000C17B1"/>
    <w:rsid w:val="000C27C9"/>
    <w:rsid w:val="000C4493"/>
    <w:rsid w:val="000E7DAE"/>
    <w:rsid w:val="00117892"/>
    <w:rsid w:val="00117A93"/>
    <w:rsid w:val="00121AA2"/>
    <w:rsid w:val="001233C2"/>
    <w:rsid w:val="001304E9"/>
    <w:rsid w:val="001330FB"/>
    <w:rsid w:val="00140EC4"/>
    <w:rsid w:val="00152B6C"/>
    <w:rsid w:val="00153876"/>
    <w:rsid w:val="00164D7E"/>
    <w:rsid w:val="001708ED"/>
    <w:rsid w:val="00172815"/>
    <w:rsid w:val="0018505D"/>
    <w:rsid w:val="001B06D0"/>
    <w:rsid w:val="001B5ABF"/>
    <w:rsid w:val="001D31DD"/>
    <w:rsid w:val="001D4CA8"/>
    <w:rsid w:val="001E7B65"/>
    <w:rsid w:val="001F22C4"/>
    <w:rsid w:val="001F254D"/>
    <w:rsid w:val="0020722E"/>
    <w:rsid w:val="0021101A"/>
    <w:rsid w:val="0021723C"/>
    <w:rsid w:val="002229ED"/>
    <w:rsid w:val="002275F9"/>
    <w:rsid w:val="00227B8E"/>
    <w:rsid w:val="00233705"/>
    <w:rsid w:val="00236E9D"/>
    <w:rsid w:val="002428F5"/>
    <w:rsid w:val="002506A1"/>
    <w:rsid w:val="00265597"/>
    <w:rsid w:val="00267C7A"/>
    <w:rsid w:val="00273792"/>
    <w:rsid w:val="002753B8"/>
    <w:rsid w:val="002762C1"/>
    <w:rsid w:val="00287A01"/>
    <w:rsid w:val="002E1C8C"/>
    <w:rsid w:val="002E1F16"/>
    <w:rsid w:val="002E3A35"/>
    <w:rsid w:val="002E7B7C"/>
    <w:rsid w:val="002F3643"/>
    <w:rsid w:val="002F4657"/>
    <w:rsid w:val="00301F14"/>
    <w:rsid w:val="00304160"/>
    <w:rsid w:val="00305352"/>
    <w:rsid w:val="003242E4"/>
    <w:rsid w:val="00335876"/>
    <w:rsid w:val="0035524F"/>
    <w:rsid w:val="00360150"/>
    <w:rsid w:val="00363732"/>
    <w:rsid w:val="003705C6"/>
    <w:rsid w:val="00372D9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D3283"/>
    <w:rsid w:val="003E04C7"/>
    <w:rsid w:val="003E33E2"/>
    <w:rsid w:val="003F20C5"/>
    <w:rsid w:val="00400B8C"/>
    <w:rsid w:val="00402482"/>
    <w:rsid w:val="00425EDD"/>
    <w:rsid w:val="004303B6"/>
    <w:rsid w:val="004346F5"/>
    <w:rsid w:val="00434BE9"/>
    <w:rsid w:val="00436B70"/>
    <w:rsid w:val="00437B6D"/>
    <w:rsid w:val="0044096C"/>
    <w:rsid w:val="004558B9"/>
    <w:rsid w:val="0045788C"/>
    <w:rsid w:val="00457B2C"/>
    <w:rsid w:val="004611AA"/>
    <w:rsid w:val="00463121"/>
    <w:rsid w:val="00464CFB"/>
    <w:rsid w:val="00473932"/>
    <w:rsid w:val="00486CF9"/>
    <w:rsid w:val="00494DF0"/>
    <w:rsid w:val="00495FBB"/>
    <w:rsid w:val="004B0556"/>
    <w:rsid w:val="004B626C"/>
    <w:rsid w:val="004C13AF"/>
    <w:rsid w:val="004C4B86"/>
    <w:rsid w:val="004C6385"/>
    <w:rsid w:val="004D6F18"/>
    <w:rsid w:val="004E64AD"/>
    <w:rsid w:val="004E7168"/>
    <w:rsid w:val="004E779B"/>
    <w:rsid w:val="004E7DF1"/>
    <w:rsid w:val="004F340E"/>
    <w:rsid w:val="004F3466"/>
    <w:rsid w:val="004F5248"/>
    <w:rsid w:val="005027EA"/>
    <w:rsid w:val="00507C94"/>
    <w:rsid w:val="00542B5F"/>
    <w:rsid w:val="005435B9"/>
    <w:rsid w:val="005511D0"/>
    <w:rsid w:val="0055794D"/>
    <w:rsid w:val="005609DF"/>
    <w:rsid w:val="005717E8"/>
    <w:rsid w:val="005744DB"/>
    <w:rsid w:val="00576D51"/>
    <w:rsid w:val="00585402"/>
    <w:rsid w:val="005854AD"/>
    <w:rsid w:val="0058553A"/>
    <w:rsid w:val="0058670B"/>
    <w:rsid w:val="00586A27"/>
    <w:rsid w:val="00587E77"/>
    <w:rsid w:val="00593E96"/>
    <w:rsid w:val="005A4747"/>
    <w:rsid w:val="005B0EA6"/>
    <w:rsid w:val="005B28AC"/>
    <w:rsid w:val="005B35DA"/>
    <w:rsid w:val="005C79E7"/>
    <w:rsid w:val="005D3019"/>
    <w:rsid w:val="005E0A89"/>
    <w:rsid w:val="005E122B"/>
    <w:rsid w:val="005E612F"/>
    <w:rsid w:val="005E715E"/>
    <w:rsid w:val="005F32AA"/>
    <w:rsid w:val="00610CD4"/>
    <w:rsid w:val="0063073E"/>
    <w:rsid w:val="00640873"/>
    <w:rsid w:val="00642789"/>
    <w:rsid w:val="0064309C"/>
    <w:rsid w:val="006518FC"/>
    <w:rsid w:val="00660740"/>
    <w:rsid w:val="0066173C"/>
    <w:rsid w:val="006732D7"/>
    <w:rsid w:val="0067766A"/>
    <w:rsid w:val="00680F2C"/>
    <w:rsid w:val="00680F6F"/>
    <w:rsid w:val="00691F64"/>
    <w:rsid w:val="006937B7"/>
    <w:rsid w:val="006942D0"/>
    <w:rsid w:val="00694873"/>
    <w:rsid w:val="006A231C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6F49"/>
    <w:rsid w:val="00772CC3"/>
    <w:rsid w:val="00774C59"/>
    <w:rsid w:val="007860E3"/>
    <w:rsid w:val="00790169"/>
    <w:rsid w:val="007923AA"/>
    <w:rsid w:val="00794DF6"/>
    <w:rsid w:val="00795C18"/>
    <w:rsid w:val="007A0190"/>
    <w:rsid w:val="007A3E20"/>
    <w:rsid w:val="007C5078"/>
    <w:rsid w:val="007C7AAE"/>
    <w:rsid w:val="007D0C3D"/>
    <w:rsid w:val="007D26DE"/>
    <w:rsid w:val="007D6A71"/>
    <w:rsid w:val="007E25F2"/>
    <w:rsid w:val="007E6434"/>
    <w:rsid w:val="007F5635"/>
    <w:rsid w:val="008039B6"/>
    <w:rsid w:val="00803E18"/>
    <w:rsid w:val="008058D8"/>
    <w:rsid w:val="008179E5"/>
    <w:rsid w:val="00822FBF"/>
    <w:rsid w:val="00825B0E"/>
    <w:rsid w:val="0083548D"/>
    <w:rsid w:val="0083642F"/>
    <w:rsid w:val="008370A2"/>
    <w:rsid w:val="0085598B"/>
    <w:rsid w:val="008654EF"/>
    <w:rsid w:val="008826A5"/>
    <w:rsid w:val="008976CB"/>
    <w:rsid w:val="008A4067"/>
    <w:rsid w:val="008B7483"/>
    <w:rsid w:val="008C3F24"/>
    <w:rsid w:val="008C406B"/>
    <w:rsid w:val="008D2B0F"/>
    <w:rsid w:val="008D56B0"/>
    <w:rsid w:val="008E03AD"/>
    <w:rsid w:val="008F2631"/>
    <w:rsid w:val="0092104A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7882"/>
    <w:rsid w:val="009C1F85"/>
    <w:rsid w:val="009C2211"/>
    <w:rsid w:val="009E61C3"/>
    <w:rsid w:val="009F028F"/>
    <w:rsid w:val="009F6443"/>
    <w:rsid w:val="00A012BA"/>
    <w:rsid w:val="00A15290"/>
    <w:rsid w:val="00A31F9D"/>
    <w:rsid w:val="00A3560E"/>
    <w:rsid w:val="00A36CCC"/>
    <w:rsid w:val="00A37E4B"/>
    <w:rsid w:val="00A44037"/>
    <w:rsid w:val="00A60E4B"/>
    <w:rsid w:val="00A65831"/>
    <w:rsid w:val="00A6623C"/>
    <w:rsid w:val="00A750F5"/>
    <w:rsid w:val="00A75FA1"/>
    <w:rsid w:val="00A77FAE"/>
    <w:rsid w:val="00A92B31"/>
    <w:rsid w:val="00AA4C56"/>
    <w:rsid w:val="00AB602A"/>
    <w:rsid w:val="00AC0C9D"/>
    <w:rsid w:val="00AC59D0"/>
    <w:rsid w:val="00AE33E8"/>
    <w:rsid w:val="00AF5153"/>
    <w:rsid w:val="00B02C01"/>
    <w:rsid w:val="00B04067"/>
    <w:rsid w:val="00B11CEE"/>
    <w:rsid w:val="00B12EF2"/>
    <w:rsid w:val="00B25D08"/>
    <w:rsid w:val="00B41327"/>
    <w:rsid w:val="00B46E03"/>
    <w:rsid w:val="00B505AD"/>
    <w:rsid w:val="00B635DF"/>
    <w:rsid w:val="00B850A4"/>
    <w:rsid w:val="00B917D3"/>
    <w:rsid w:val="00B96B92"/>
    <w:rsid w:val="00BA0A39"/>
    <w:rsid w:val="00BA2C70"/>
    <w:rsid w:val="00BA3F8A"/>
    <w:rsid w:val="00BA54F9"/>
    <w:rsid w:val="00BC6C10"/>
    <w:rsid w:val="00BE318B"/>
    <w:rsid w:val="00BE55EE"/>
    <w:rsid w:val="00BF456C"/>
    <w:rsid w:val="00BF67ED"/>
    <w:rsid w:val="00BF7E1E"/>
    <w:rsid w:val="00C02AB4"/>
    <w:rsid w:val="00C03BD5"/>
    <w:rsid w:val="00C05458"/>
    <w:rsid w:val="00C2734C"/>
    <w:rsid w:val="00C41F28"/>
    <w:rsid w:val="00C42D15"/>
    <w:rsid w:val="00C50F51"/>
    <w:rsid w:val="00C52880"/>
    <w:rsid w:val="00C73369"/>
    <w:rsid w:val="00C8198F"/>
    <w:rsid w:val="00C83F49"/>
    <w:rsid w:val="00C86EE0"/>
    <w:rsid w:val="00C97CC1"/>
    <w:rsid w:val="00CA5CD5"/>
    <w:rsid w:val="00CC07D6"/>
    <w:rsid w:val="00CC0EF5"/>
    <w:rsid w:val="00CD00DC"/>
    <w:rsid w:val="00CD02EC"/>
    <w:rsid w:val="00CD7512"/>
    <w:rsid w:val="00CE0BD5"/>
    <w:rsid w:val="00CE1CB6"/>
    <w:rsid w:val="00CF7DA9"/>
    <w:rsid w:val="00D003DC"/>
    <w:rsid w:val="00D06218"/>
    <w:rsid w:val="00D1052C"/>
    <w:rsid w:val="00D373DC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A5635"/>
    <w:rsid w:val="00DB161F"/>
    <w:rsid w:val="00DD2BBC"/>
    <w:rsid w:val="00DE79F4"/>
    <w:rsid w:val="00DF5AC8"/>
    <w:rsid w:val="00DF6044"/>
    <w:rsid w:val="00E07430"/>
    <w:rsid w:val="00E13574"/>
    <w:rsid w:val="00E20807"/>
    <w:rsid w:val="00E210FB"/>
    <w:rsid w:val="00E5504A"/>
    <w:rsid w:val="00E564DA"/>
    <w:rsid w:val="00E60366"/>
    <w:rsid w:val="00E64B3A"/>
    <w:rsid w:val="00E65E9A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4C16"/>
    <w:rsid w:val="00EE713D"/>
    <w:rsid w:val="00EF0E2B"/>
    <w:rsid w:val="00EF0FC8"/>
    <w:rsid w:val="00EF7FD0"/>
    <w:rsid w:val="00F118CE"/>
    <w:rsid w:val="00F22F3F"/>
    <w:rsid w:val="00F23E23"/>
    <w:rsid w:val="00F264DE"/>
    <w:rsid w:val="00F264EC"/>
    <w:rsid w:val="00F34388"/>
    <w:rsid w:val="00F36996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3A0D"/>
    <w:rsid w:val="00FB2990"/>
    <w:rsid w:val="00FB56E5"/>
    <w:rsid w:val="00FB70F5"/>
    <w:rsid w:val="00FC04DE"/>
    <w:rsid w:val="00FC3D94"/>
    <w:rsid w:val="00FC5C96"/>
    <w:rsid w:val="00FC621F"/>
    <w:rsid w:val="00FD11B6"/>
    <w:rsid w:val="00FD77AC"/>
    <w:rsid w:val="00FE04A6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uiPriority w:val="2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garantF1://1481502.0" TargetMode="External"/><Relationship Id="rId18" Type="http://schemas.openxmlformats.org/officeDocument/2006/relationships/hyperlink" Target="garantF1://12057560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150658.3000" TargetMode="External"/><Relationship Id="rId12" Type="http://schemas.openxmlformats.org/officeDocument/2006/relationships/hyperlink" Target="garantF1://1481502.1000" TargetMode="External"/><Relationship Id="rId17" Type="http://schemas.openxmlformats.org/officeDocument/2006/relationships/hyperlink" Target="garantF1://10064186.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garantF1://70150658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150658.3000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50658.1000" TargetMode="External"/><Relationship Id="rId14" Type="http://schemas.openxmlformats.org/officeDocument/2006/relationships/hyperlink" Target="garantF1://70150658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4A5B-9C87-4035-879D-AC6CE32B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29</Pages>
  <Words>8862</Words>
  <Characters>50520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157</cp:revision>
  <cp:lastPrinted>2014-12-01T10:07:00Z</cp:lastPrinted>
  <dcterms:created xsi:type="dcterms:W3CDTF">2013-10-23T12:53:00Z</dcterms:created>
  <dcterms:modified xsi:type="dcterms:W3CDTF">2014-12-22T07:48:00Z</dcterms:modified>
</cp:coreProperties>
</file>