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D8C" w:rsidRDefault="006D6D1A" w:rsidP="006D6D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торгах, состоявшихся 19 сентября 2011 года.</w:t>
      </w:r>
    </w:p>
    <w:p w:rsidR="006D6D1A" w:rsidRDefault="006D6D1A" w:rsidP="006D6D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6D1A" w:rsidRDefault="006D6D1A" w:rsidP="006D6D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CC6" w:rsidRPr="00C3284D" w:rsidRDefault="008A6CC6" w:rsidP="008A6CC6">
      <w:pPr>
        <w:pStyle w:val="ConsPlusNormal"/>
        <w:widowControl/>
        <w:numPr>
          <w:ilvl w:val="0"/>
          <w:numId w:val="2"/>
        </w:numPr>
        <w:tabs>
          <w:tab w:val="left" w:pos="8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3284D">
        <w:rPr>
          <w:rFonts w:ascii="Times New Roman" w:hAnsi="Times New Roman" w:cs="Times New Roman"/>
          <w:sz w:val="28"/>
          <w:szCs w:val="28"/>
        </w:rPr>
        <w:t>Считать аукцион по продаже права на заключение договора аренды земельного участка:</w:t>
      </w:r>
    </w:p>
    <w:p w:rsidR="008A6CC6" w:rsidRPr="00C3284D" w:rsidRDefault="008A6CC6" w:rsidP="008A6CC6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 4</w:t>
      </w:r>
    </w:p>
    <w:p w:rsidR="008A6CC6" w:rsidRDefault="008A6CC6" w:rsidP="008A6C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земельного участка:</w:t>
      </w:r>
    </w:p>
    <w:p w:rsidR="008A6CC6" w:rsidRDefault="008A6CC6" w:rsidP="008A6CC6">
      <w:pPr>
        <w:pStyle w:val="ConsPlusNormal"/>
        <w:widowControl/>
        <w:numPr>
          <w:ilvl w:val="0"/>
          <w:numId w:val="3"/>
        </w:num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площадь - 1000 кв. м;</w:t>
      </w:r>
    </w:p>
    <w:p w:rsidR="008A6CC6" w:rsidRDefault="008A6CC6" w:rsidP="008A6CC6">
      <w:pPr>
        <w:pStyle w:val="ConsPlusNormal"/>
        <w:widowControl/>
        <w:numPr>
          <w:ilvl w:val="0"/>
          <w:numId w:val="3"/>
        </w:num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кадастровый номер — 46:11:210201:197;</w:t>
      </w:r>
    </w:p>
    <w:p w:rsidR="008A6CC6" w:rsidRDefault="008A6CC6" w:rsidP="008A6CC6">
      <w:pPr>
        <w:pStyle w:val="ConsPlusNormal"/>
        <w:widowControl/>
        <w:numPr>
          <w:ilvl w:val="0"/>
          <w:numId w:val="3"/>
        </w:num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категория земель – земли населенных пунктов;</w:t>
      </w:r>
    </w:p>
    <w:p w:rsidR="008A6CC6" w:rsidRDefault="008A6CC6" w:rsidP="008A6CC6">
      <w:pPr>
        <w:pStyle w:val="ConsPlusNormal"/>
        <w:widowControl/>
        <w:numPr>
          <w:ilvl w:val="0"/>
          <w:numId w:val="3"/>
        </w:numPr>
        <w:tabs>
          <w:tab w:val="left" w:pos="3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разрешенное использование – для индивидуального жилищного строительства;</w:t>
      </w:r>
    </w:p>
    <w:p w:rsidR="008A6CC6" w:rsidRDefault="008A6CC6" w:rsidP="008A6CC6">
      <w:pPr>
        <w:pStyle w:val="ConsPlusNormal"/>
        <w:widowControl/>
        <w:numPr>
          <w:ilvl w:val="0"/>
          <w:numId w:val="3"/>
        </w:num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обременение — нет;</w:t>
      </w:r>
    </w:p>
    <w:p w:rsidR="008A6CC6" w:rsidRDefault="008A6CC6" w:rsidP="008A6CC6">
      <w:pPr>
        <w:pStyle w:val="ConsPlusNormal"/>
        <w:widowControl/>
        <w:numPr>
          <w:ilvl w:val="0"/>
          <w:numId w:val="3"/>
        </w:num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местоположение земельного участка - Курская область, Курский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Шуклинка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A6CC6" w:rsidRDefault="008A6CC6" w:rsidP="008A6C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аренды земельного участка –  364 дня.</w:t>
      </w:r>
    </w:p>
    <w:p w:rsidR="008A6CC6" w:rsidRDefault="008A6CC6" w:rsidP="008A6C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цены земельного участка осуществляется путем внесения единовременного платежа.</w:t>
      </w:r>
    </w:p>
    <w:p w:rsidR="008A6CC6" w:rsidRPr="00C3284D" w:rsidRDefault="008A6CC6" w:rsidP="008A6C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84D">
        <w:rPr>
          <w:rFonts w:ascii="Times New Roman" w:hAnsi="Times New Roman" w:cs="Times New Roman"/>
          <w:sz w:val="28"/>
          <w:szCs w:val="28"/>
        </w:rPr>
        <w:t>не состоявшимся по основаниям подпункта 1 пункта 26 ст. 38.1 Земельного кодекса РФ.</w:t>
      </w:r>
    </w:p>
    <w:p w:rsidR="008A6CC6" w:rsidRPr="008157C3" w:rsidRDefault="008A6CC6" w:rsidP="008A6CC6">
      <w:pPr>
        <w:pStyle w:val="a5"/>
        <w:numPr>
          <w:ilvl w:val="0"/>
          <w:numId w:val="1"/>
        </w:numPr>
        <w:snapToGrid w:val="0"/>
        <w:spacing w:after="0" w:line="240" w:lineRule="auto"/>
        <w:jc w:val="both"/>
        <w:rPr>
          <w:rStyle w:val="a3"/>
          <w:rFonts w:eastAsiaTheme="minorEastAsia"/>
          <w:szCs w:val="28"/>
        </w:rPr>
      </w:pPr>
      <w:r w:rsidRPr="00C3284D">
        <w:rPr>
          <w:rFonts w:ascii="Times New Roman" w:hAnsi="Times New Roman" w:cs="Times New Roman"/>
          <w:sz w:val="28"/>
          <w:szCs w:val="28"/>
        </w:rPr>
        <w:t xml:space="preserve"> </w:t>
      </w:r>
      <w:r w:rsidRPr="00C3284D">
        <w:rPr>
          <w:rFonts w:ascii="Times New Roman" w:hAnsi="Times New Roman" w:cs="Times New Roman"/>
          <w:sz w:val="28"/>
          <w:szCs w:val="28"/>
        </w:rPr>
        <w:tab/>
        <w:t xml:space="preserve">Признать единственным участником аукциона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Зубахина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Виктора</w:t>
      </w:r>
      <w:r w:rsidRPr="008157C3">
        <w:rPr>
          <w:rFonts w:ascii="Times New Roman" w:hAnsi="Times New Roman" w:cs="Times New Roman"/>
          <w:sz w:val="28"/>
          <w:szCs w:val="28"/>
        </w:rPr>
        <w:t xml:space="preserve"> Иванович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Style w:val="a3"/>
          <w:rFonts w:eastAsiaTheme="minorEastAsia"/>
          <w:szCs w:val="28"/>
        </w:rPr>
        <w:t>, проживающего</w:t>
      </w:r>
      <w:r w:rsidRPr="008157C3">
        <w:rPr>
          <w:rStyle w:val="a3"/>
          <w:rFonts w:eastAsiaTheme="minorEastAsia"/>
          <w:szCs w:val="28"/>
        </w:rPr>
        <w:t xml:space="preserve"> по адресу: </w:t>
      </w:r>
      <w:proofErr w:type="gramStart"/>
      <w:r w:rsidRPr="008157C3">
        <w:rPr>
          <w:rStyle w:val="a3"/>
          <w:rFonts w:eastAsiaTheme="minorEastAsia"/>
          <w:szCs w:val="28"/>
        </w:rPr>
        <w:t>г</w:t>
      </w:r>
      <w:proofErr w:type="gramEnd"/>
      <w:r w:rsidRPr="008157C3">
        <w:rPr>
          <w:rStyle w:val="a3"/>
          <w:rFonts w:eastAsiaTheme="minorEastAsia"/>
          <w:szCs w:val="28"/>
        </w:rPr>
        <w:t xml:space="preserve">. Курск, ул. </w:t>
      </w:r>
      <w:proofErr w:type="spellStart"/>
      <w:r w:rsidRPr="008157C3">
        <w:rPr>
          <w:rStyle w:val="a3"/>
          <w:rFonts w:eastAsiaTheme="minorEastAsia"/>
          <w:szCs w:val="28"/>
        </w:rPr>
        <w:t>Тамчишина</w:t>
      </w:r>
      <w:proofErr w:type="spellEnd"/>
      <w:r w:rsidRPr="008157C3">
        <w:rPr>
          <w:rStyle w:val="a3"/>
          <w:rFonts w:eastAsiaTheme="minorEastAsia"/>
          <w:szCs w:val="28"/>
        </w:rPr>
        <w:t xml:space="preserve"> дом 16;</w:t>
      </w:r>
    </w:p>
    <w:p w:rsidR="008A6CC6" w:rsidRPr="00C3284D" w:rsidRDefault="008A6CC6" w:rsidP="008A6C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84D">
        <w:rPr>
          <w:rFonts w:ascii="Times New Roman" w:hAnsi="Times New Roman" w:cs="Times New Roman"/>
          <w:sz w:val="28"/>
          <w:szCs w:val="28"/>
        </w:rPr>
        <w:tab/>
        <w:t xml:space="preserve">Предложить единственному участнику аукциона </w:t>
      </w:r>
      <w:proofErr w:type="spellStart"/>
      <w:r>
        <w:rPr>
          <w:rStyle w:val="a3"/>
          <w:rFonts w:eastAsiaTheme="minorEastAsia"/>
          <w:szCs w:val="28"/>
        </w:rPr>
        <w:t>Зубахину</w:t>
      </w:r>
      <w:proofErr w:type="spellEnd"/>
      <w:r>
        <w:rPr>
          <w:rStyle w:val="a3"/>
          <w:rFonts w:eastAsiaTheme="minorEastAsia"/>
          <w:szCs w:val="28"/>
        </w:rPr>
        <w:t xml:space="preserve"> Виктору Ивановичу</w:t>
      </w:r>
      <w:r w:rsidRPr="00C3284D">
        <w:rPr>
          <w:rFonts w:ascii="Times New Roman" w:hAnsi="Times New Roman" w:cs="Times New Roman"/>
          <w:sz w:val="28"/>
          <w:szCs w:val="28"/>
        </w:rPr>
        <w:t xml:space="preserve"> заключить с Администрацией Курского района договор аренд</w:t>
      </w:r>
      <w:r>
        <w:rPr>
          <w:rFonts w:ascii="Times New Roman" w:hAnsi="Times New Roman" w:cs="Times New Roman"/>
          <w:sz w:val="28"/>
          <w:szCs w:val="28"/>
        </w:rPr>
        <w:t>ы земельного участка по лоту № 4</w:t>
      </w:r>
      <w:r w:rsidRPr="00C3284D">
        <w:rPr>
          <w:rFonts w:ascii="Times New Roman" w:hAnsi="Times New Roman" w:cs="Times New Roman"/>
          <w:sz w:val="28"/>
          <w:szCs w:val="28"/>
        </w:rPr>
        <w:t>,</w:t>
      </w:r>
      <w:r w:rsidRPr="00C3284D">
        <w:rPr>
          <w:rFonts w:ascii="Times New Roman" w:hAnsi="Times New Roman" w:cs="Times New Roman"/>
          <w:sz w:val="28"/>
          <w:szCs w:val="28"/>
        </w:rPr>
        <w:tab/>
        <w:t xml:space="preserve">с продажей права на заключение договора аренды по начальной цене аукциона в сумме </w:t>
      </w:r>
      <w:r>
        <w:rPr>
          <w:rFonts w:ascii="Times New Roman" w:hAnsi="Times New Roman" w:cs="Times New Roman"/>
          <w:sz w:val="28"/>
          <w:szCs w:val="28"/>
        </w:rPr>
        <w:t>56 323 рубля</w:t>
      </w:r>
      <w:r w:rsidRPr="00C3284D">
        <w:rPr>
          <w:rFonts w:ascii="Times New Roman" w:hAnsi="Times New Roman" w:cs="Times New Roman"/>
          <w:sz w:val="28"/>
          <w:szCs w:val="28"/>
        </w:rPr>
        <w:t xml:space="preserve"> 00 коп.</w:t>
      </w:r>
    </w:p>
    <w:p w:rsidR="006D6D1A" w:rsidRDefault="006D6D1A" w:rsidP="008A6CC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271E" w:rsidRDefault="00BB271E" w:rsidP="008A6CC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B271E" w:rsidSect="003C4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6D1A"/>
    <w:rsid w:val="00251A61"/>
    <w:rsid w:val="003C4D8C"/>
    <w:rsid w:val="006D6D1A"/>
    <w:rsid w:val="007248CB"/>
    <w:rsid w:val="008A6CC6"/>
    <w:rsid w:val="008B7389"/>
    <w:rsid w:val="00B9283F"/>
    <w:rsid w:val="00BB2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8A6CC6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8A6CC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8A6CC6"/>
    <w:pPr>
      <w:ind w:left="720"/>
      <w:contextualSpacing/>
    </w:pPr>
  </w:style>
  <w:style w:type="paragraph" w:styleId="a4">
    <w:name w:val="Body Text"/>
    <w:basedOn w:val="a"/>
    <w:link w:val="a3"/>
    <w:semiHidden/>
    <w:unhideWhenUsed/>
    <w:rsid w:val="00BB271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">
    <w:name w:val="Основной текст Знак1"/>
    <w:basedOn w:val="a0"/>
    <w:link w:val="a4"/>
    <w:uiPriority w:val="99"/>
    <w:semiHidden/>
    <w:rsid w:val="00BB27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2011-09-29T12:58:00Z</dcterms:created>
  <dcterms:modified xsi:type="dcterms:W3CDTF">2011-09-29T13:36:00Z</dcterms:modified>
</cp:coreProperties>
</file>