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F5" w:rsidRPr="00ED44F5" w:rsidRDefault="00ED44F5" w:rsidP="00ED44F5">
      <w:pPr>
        <w:spacing w:after="0" w:line="240" w:lineRule="auto"/>
        <w:ind w:left="-426"/>
        <w:jc w:val="center"/>
        <w:rPr>
          <w:rFonts w:ascii="Times New Roman" w:eastAsia="Times New Roman" w:hAnsi="Times New Roman" w:cs="Times New Roman"/>
          <w:b/>
          <w:sz w:val="28"/>
          <w:szCs w:val="28"/>
          <w:lang w:eastAsia="ru-RU"/>
        </w:rPr>
      </w:pPr>
      <w:bookmarkStart w:id="0" w:name="_GoBack"/>
      <w:r w:rsidRPr="00ED44F5">
        <w:rPr>
          <w:rFonts w:ascii="Times New Roman" w:eastAsia="Times New Roman" w:hAnsi="Times New Roman" w:cs="Times New Roman"/>
          <w:b/>
          <w:sz w:val="28"/>
          <w:szCs w:val="28"/>
          <w:lang w:eastAsia="ru-RU"/>
        </w:rPr>
        <w:t>АДМИНИСТРАЦИЯ</w:t>
      </w:r>
    </w:p>
    <w:p w:rsidR="00ED44F5" w:rsidRPr="00ED44F5" w:rsidRDefault="00ED44F5" w:rsidP="00ED44F5">
      <w:pPr>
        <w:spacing w:after="0" w:line="240" w:lineRule="auto"/>
        <w:ind w:left="-426"/>
        <w:jc w:val="center"/>
        <w:rPr>
          <w:rFonts w:ascii="Times New Roman" w:eastAsia="Times New Roman" w:hAnsi="Times New Roman" w:cs="Times New Roman"/>
          <w:b/>
          <w:sz w:val="28"/>
          <w:szCs w:val="28"/>
          <w:lang w:eastAsia="ru-RU"/>
        </w:rPr>
      </w:pPr>
      <w:r w:rsidRPr="00ED44F5">
        <w:rPr>
          <w:rFonts w:ascii="Times New Roman" w:eastAsia="Times New Roman" w:hAnsi="Times New Roman" w:cs="Times New Roman"/>
          <w:b/>
          <w:sz w:val="28"/>
          <w:szCs w:val="28"/>
          <w:lang w:eastAsia="ru-RU"/>
        </w:rPr>
        <w:t>КУРСКОГО РАЙОНА КУРСКОЙ ОБЛАСТИ</w:t>
      </w:r>
    </w:p>
    <w:p w:rsidR="00ED44F5" w:rsidRPr="00ED44F5" w:rsidRDefault="00ED44F5" w:rsidP="00ED44F5">
      <w:pPr>
        <w:spacing w:after="0" w:line="240" w:lineRule="auto"/>
        <w:ind w:left="-426"/>
        <w:jc w:val="center"/>
        <w:rPr>
          <w:rFonts w:ascii="Times New Roman" w:eastAsia="Times New Roman" w:hAnsi="Times New Roman" w:cs="Times New Roman"/>
          <w:b/>
          <w:sz w:val="28"/>
          <w:szCs w:val="28"/>
          <w:lang w:eastAsia="ru-RU"/>
        </w:rPr>
      </w:pPr>
      <w:r w:rsidRPr="00ED44F5">
        <w:rPr>
          <w:rFonts w:ascii="Times New Roman" w:eastAsia="Times New Roman" w:hAnsi="Times New Roman" w:cs="Times New Roman"/>
          <w:b/>
          <w:sz w:val="28"/>
          <w:szCs w:val="28"/>
          <w:lang w:eastAsia="ru-RU"/>
        </w:rPr>
        <w:t>ПОСТАНОВЛЕНИЕ</w:t>
      </w:r>
    </w:p>
    <w:p w:rsidR="00ED44F5" w:rsidRPr="00ED44F5" w:rsidRDefault="00ED44F5" w:rsidP="00ED44F5">
      <w:pPr>
        <w:widowControl w:val="0"/>
        <w:suppressAutoHyphens/>
        <w:autoSpaceDN w:val="0"/>
        <w:spacing w:after="0" w:line="240" w:lineRule="auto"/>
        <w:ind w:left="-426" w:right="26"/>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17</w:t>
      </w:r>
      <w:r w:rsidRPr="00ED44F5">
        <w:rPr>
          <w:rFonts w:ascii="Times New Roman" w:eastAsia="Times New Roman" w:hAnsi="Times New Roman" w:cs="Times New Roman"/>
          <w:b/>
          <w:sz w:val="28"/>
          <w:szCs w:val="28"/>
          <w:lang w:eastAsia="ru-RU"/>
        </w:rPr>
        <w:t>.07.2024г. № 9</w:t>
      </w:r>
      <w:r>
        <w:rPr>
          <w:rFonts w:ascii="Times New Roman" w:eastAsia="Times New Roman" w:hAnsi="Times New Roman" w:cs="Times New Roman"/>
          <w:b/>
          <w:sz w:val="28"/>
          <w:szCs w:val="28"/>
          <w:lang w:eastAsia="ru-RU"/>
        </w:rPr>
        <w:t>92</w:t>
      </w:r>
    </w:p>
    <w:bookmarkEnd w:id="0"/>
    <w:p w:rsidR="00AB6D1E" w:rsidRDefault="00AB6D1E" w:rsidP="00ED44F5">
      <w:pPr>
        <w:pStyle w:val="ConsPlusTitle"/>
        <w:ind w:left="-426"/>
        <w:jc w:val="center"/>
        <w:rPr>
          <w:rFonts w:ascii="Times New Roman" w:hAnsi="Times New Roman" w:cs="Times New Roman"/>
        </w:rPr>
      </w:pPr>
    </w:p>
    <w:p w:rsidR="007F716D" w:rsidRPr="00CE315C" w:rsidRDefault="00CE315C" w:rsidP="00ED44F5">
      <w:pPr>
        <w:pStyle w:val="ConsPlusTitle"/>
        <w:ind w:left="-426"/>
        <w:jc w:val="center"/>
        <w:rPr>
          <w:rFonts w:ascii="Times New Roman" w:hAnsi="Times New Roman" w:cs="Times New Roman"/>
          <w:sz w:val="28"/>
          <w:szCs w:val="28"/>
        </w:rPr>
      </w:pPr>
      <w:r w:rsidRPr="00CE315C">
        <w:rPr>
          <w:rFonts w:ascii="Times New Roman" w:hAnsi="Times New Roman" w:cs="Times New Roman"/>
          <w:sz w:val="28"/>
          <w:szCs w:val="28"/>
        </w:rPr>
        <w:t>Об</w:t>
      </w:r>
      <w:r w:rsidR="007F716D" w:rsidRPr="00CE315C">
        <w:rPr>
          <w:rFonts w:ascii="Times New Roman" w:hAnsi="Times New Roman" w:cs="Times New Roman"/>
          <w:sz w:val="28"/>
          <w:szCs w:val="28"/>
        </w:rPr>
        <w:t xml:space="preserve"> </w:t>
      </w:r>
      <w:r w:rsidRPr="00CE315C">
        <w:rPr>
          <w:rFonts w:ascii="Times New Roman" w:hAnsi="Times New Roman" w:cs="Times New Roman"/>
          <w:sz w:val="28"/>
          <w:szCs w:val="28"/>
        </w:rPr>
        <w:t>утверждении Порядка установления причин нарушения законодательства о градостроительной деятельности на территории муниципального района «Курский район» Курской области</w:t>
      </w:r>
    </w:p>
    <w:p w:rsidR="007F716D" w:rsidRPr="00CE315C" w:rsidRDefault="007F716D" w:rsidP="00ED44F5">
      <w:pPr>
        <w:pStyle w:val="ConsPlusNormal"/>
        <w:ind w:left="-426"/>
        <w:jc w:val="both"/>
        <w:rPr>
          <w:rFonts w:ascii="Times New Roman" w:hAnsi="Times New Roman" w:cs="Times New Roman"/>
          <w:sz w:val="28"/>
          <w:szCs w:val="28"/>
        </w:rPr>
      </w:pPr>
    </w:p>
    <w:p w:rsidR="007F716D" w:rsidRPr="00ED44F5" w:rsidRDefault="007F716D" w:rsidP="00ED44F5">
      <w:pPr>
        <w:pStyle w:val="ConsPlusNormal"/>
        <w:ind w:left="-426"/>
        <w:jc w:val="both"/>
        <w:rPr>
          <w:rFonts w:ascii="Times New Roman" w:hAnsi="Times New Roman" w:cs="Times New Roman"/>
          <w:color w:val="000000" w:themeColor="text1"/>
          <w:sz w:val="28"/>
          <w:szCs w:val="28"/>
        </w:rPr>
      </w:pPr>
      <w:r w:rsidRPr="00CE315C">
        <w:rPr>
          <w:rFonts w:ascii="Times New Roman" w:hAnsi="Times New Roman" w:cs="Times New Roman"/>
          <w:sz w:val="28"/>
          <w:szCs w:val="28"/>
        </w:rPr>
        <w:t xml:space="preserve">В соответствии с </w:t>
      </w:r>
      <w:r w:rsidR="00304381" w:rsidRPr="00CE315C">
        <w:rPr>
          <w:rFonts w:ascii="Times New Roman" w:hAnsi="Times New Roman" w:cs="Times New Roman"/>
          <w:sz w:val="28"/>
          <w:szCs w:val="28"/>
        </w:rPr>
        <w:t>частью 4 статьи</w:t>
      </w:r>
      <w:r w:rsidRPr="00CE315C">
        <w:rPr>
          <w:rFonts w:ascii="Times New Roman" w:hAnsi="Times New Roman" w:cs="Times New Roman"/>
          <w:sz w:val="28"/>
          <w:szCs w:val="28"/>
        </w:rPr>
        <w:t xml:space="preserve"> 62 Градостроительного кодекса Российской Федерации, ч</w:t>
      </w:r>
      <w:r w:rsidR="00304381" w:rsidRPr="00CE315C">
        <w:rPr>
          <w:rFonts w:ascii="Times New Roman" w:hAnsi="Times New Roman" w:cs="Times New Roman"/>
          <w:sz w:val="28"/>
          <w:szCs w:val="28"/>
        </w:rPr>
        <w:t>астью 6 статьи</w:t>
      </w:r>
      <w:r w:rsidRPr="00CE315C">
        <w:rPr>
          <w:rFonts w:ascii="Times New Roman" w:hAnsi="Times New Roman" w:cs="Times New Roman"/>
          <w:sz w:val="28"/>
          <w:szCs w:val="28"/>
        </w:rPr>
        <w:t xml:space="preserve"> 43</w:t>
      </w:r>
      <w:r w:rsidR="00304381" w:rsidRPr="00CE315C">
        <w:rPr>
          <w:rFonts w:ascii="Times New Roman" w:hAnsi="Times New Roman" w:cs="Times New Roman"/>
          <w:sz w:val="28"/>
          <w:szCs w:val="28"/>
        </w:rPr>
        <w:t xml:space="preserve"> Федерального закона от </w:t>
      </w:r>
      <w:r w:rsidRPr="00CE315C">
        <w:rPr>
          <w:rFonts w:ascii="Times New Roman" w:hAnsi="Times New Roman" w:cs="Times New Roman"/>
          <w:sz w:val="28"/>
          <w:szCs w:val="28"/>
        </w:rPr>
        <w:t>6</w:t>
      </w:r>
      <w:r w:rsidR="00304381" w:rsidRPr="00CE315C">
        <w:rPr>
          <w:rFonts w:ascii="Times New Roman" w:hAnsi="Times New Roman" w:cs="Times New Roman"/>
          <w:sz w:val="28"/>
          <w:szCs w:val="28"/>
        </w:rPr>
        <w:t xml:space="preserve"> октября </w:t>
      </w:r>
      <w:r w:rsidRPr="00CE315C">
        <w:rPr>
          <w:rFonts w:ascii="Times New Roman" w:hAnsi="Times New Roman" w:cs="Times New Roman"/>
          <w:sz w:val="28"/>
          <w:szCs w:val="28"/>
        </w:rPr>
        <w:t xml:space="preserve">2003 </w:t>
      </w:r>
      <w:r w:rsidR="00304381" w:rsidRPr="00CE315C">
        <w:rPr>
          <w:rFonts w:ascii="Times New Roman" w:hAnsi="Times New Roman" w:cs="Times New Roman"/>
          <w:sz w:val="28"/>
          <w:szCs w:val="28"/>
        </w:rPr>
        <w:t>года №</w:t>
      </w:r>
      <w:r w:rsidR="00CE46D1">
        <w:rPr>
          <w:rFonts w:ascii="Times New Roman" w:hAnsi="Times New Roman" w:cs="Times New Roman"/>
          <w:sz w:val="28"/>
          <w:szCs w:val="28"/>
        </w:rPr>
        <w:t xml:space="preserve"> 131-ФЗ «</w:t>
      </w:r>
      <w:r w:rsidRPr="00CE315C">
        <w:rPr>
          <w:rFonts w:ascii="Times New Roman" w:hAnsi="Times New Roman" w:cs="Times New Roman"/>
          <w:sz w:val="28"/>
          <w:szCs w:val="28"/>
        </w:rPr>
        <w:t>Об общих принципах организации местного самоуп</w:t>
      </w:r>
      <w:r w:rsidR="00CE46D1">
        <w:rPr>
          <w:rFonts w:ascii="Times New Roman" w:hAnsi="Times New Roman" w:cs="Times New Roman"/>
          <w:sz w:val="28"/>
          <w:szCs w:val="28"/>
        </w:rPr>
        <w:t>равления в Российской Федерации»</w:t>
      </w:r>
      <w:r w:rsidRPr="00CE315C">
        <w:rPr>
          <w:rFonts w:ascii="Times New Roman" w:hAnsi="Times New Roman" w:cs="Times New Roman"/>
          <w:sz w:val="28"/>
          <w:szCs w:val="28"/>
        </w:rPr>
        <w:t xml:space="preserve">, постановлением Администрации Курской области от 10.06.2011 </w:t>
      </w:r>
      <w:r w:rsidR="00304381" w:rsidRPr="00CE315C">
        <w:rPr>
          <w:rFonts w:ascii="Times New Roman" w:hAnsi="Times New Roman" w:cs="Times New Roman"/>
          <w:sz w:val="28"/>
          <w:szCs w:val="28"/>
        </w:rPr>
        <w:t>№</w:t>
      </w:r>
      <w:r w:rsidR="00CE46D1">
        <w:rPr>
          <w:rFonts w:ascii="Times New Roman" w:hAnsi="Times New Roman" w:cs="Times New Roman"/>
          <w:sz w:val="28"/>
          <w:szCs w:val="28"/>
        </w:rPr>
        <w:t xml:space="preserve"> 238-па «</w:t>
      </w:r>
      <w:r w:rsidRPr="00CE315C">
        <w:rPr>
          <w:rFonts w:ascii="Times New Roman" w:hAnsi="Times New Roman" w:cs="Times New Roman"/>
          <w:sz w:val="28"/>
          <w:szCs w:val="28"/>
        </w:rPr>
        <w:t xml:space="preserve">Об утверждении Правил установления причин нарушения законодательства о градостроительной </w:t>
      </w:r>
      <w:r w:rsidRPr="00ED44F5">
        <w:rPr>
          <w:rFonts w:ascii="Times New Roman" w:hAnsi="Times New Roman" w:cs="Times New Roman"/>
          <w:color w:val="000000" w:themeColor="text1"/>
          <w:sz w:val="28"/>
          <w:szCs w:val="28"/>
        </w:rPr>
        <w:t>деятельност</w:t>
      </w:r>
      <w:r w:rsidR="00CE46D1" w:rsidRPr="00ED44F5">
        <w:rPr>
          <w:rFonts w:ascii="Times New Roman" w:hAnsi="Times New Roman" w:cs="Times New Roman"/>
          <w:color w:val="000000" w:themeColor="text1"/>
          <w:sz w:val="28"/>
          <w:szCs w:val="28"/>
        </w:rPr>
        <w:t>и на территории Курской области»</w:t>
      </w:r>
      <w:r w:rsidRPr="00ED44F5">
        <w:rPr>
          <w:rFonts w:ascii="Times New Roman" w:hAnsi="Times New Roman" w:cs="Times New Roman"/>
          <w:color w:val="000000" w:themeColor="text1"/>
          <w:sz w:val="28"/>
          <w:szCs w:val="28"/>
        </w:rPr>
        <w:t>, руководствуясь Уставом</w:t>
      </w:r>
      <w:r w:rsidR="00AB6D1E" w:rsidRPr="00ED44F5">
        <w:rPr>
          <w:rFonts w:ascii="Times New Roman" w:hAnsi="Times New Roman" w:cs="Times New Roman"/>
          <w:color w:val="000000" w:themeColor="text1"/>
          <w:sz w:val="28"/>
          <w:szCs w:val="28"/>
        </w:rPr>
        <w:t xml:space="preserve"> муниципального района «Курский район»</w:t>
      </w:r>
      <w:r w:rsidRPr="00ED44F5">
        <w:rPr>
          <w:rFonts w:ascii="Times New Roman" w:hAnsi="Times New Roman" w:cs="Times New Roman"/>
          <w:color w:val="000000" w:themeColor="text1"/>
          <w:sz w:val="28"/>
          <w:szCs w:val="28"/>
        </w:rPr>
        <w:t xml:space="preserve"> Курской области, Администрация </w:t>
      </w:r>
      <w:r w:rsidR="00AB6D1E" w:rsidRPr="00ED44F5">
        <w:rPr>
          <w:rFonts w:ascii="Times New Roman" w:hAnsi="Times New Roman" w:cs="Times New Roman"/>
          <w:color w:val="000000" w:themeColor="text1"/>
          <w:sz w:val="28"/>
          <w:szCs w:val="28"/>
        </w:rPr>
        <w:t xml:space="preserve">Курского района Курской области </w:t>
      </w:r>
      <w:r w:rsidR="00CE46D1" w:rsidRPr="00ED44F5">
        <w:rPr>
          <w:rFonts w:ascii="Times New Roman" w:hAnsi="Times New Roman" w:cs="Times New Roman"/>
          <w:color w:val="000000" w:themeColor="text1"/>
          <w:sz w:val="28"/>
          <w:szCs w:val="28"/>
        </w:rPr>
        <w:t>ПОСТАНАВЛЯЕТ</w:t>
      </w:r>
      <w:r w:rsidRPr="00ED44F5">
        <w:rPr>
          <w:rFonts w:ascii="Times New Roman" w:hAnsi="Times New Roman" w:cs="Times New Roman"/>
          <w:color w:val="000000" w:themeColor="text1"/>
          <w:sz w:val="28"/>
          <w:szCs w:val="28"/>
        </w:rPr>
        <w:t>:</w:t>
      </w:r>
    </w:p>
    <w:p w:rsidR="007F716D" w:rsidRPr="00ED44F5" w:rsidRDefault="007F716D" w:rsidP="00ED44F5">
      <w:pPr>
        <w:pStyle w:val="ConsPlusNormal"/>
        <w:spacing w:before="220"/>
        <w:ind w:left="-426"/>
        <w:jc w:val="both"/>
        <w:rPr>
          <w:rFonts w:ascii="Times New Roman" w:hAnsi="Times New Roman" w:cs="Times New Roman"/>
          <w:color w:val="000000" w:themeColor="text1"/>
          <w:sz w:val="28"/>
          <w:szCs w:val="28"/>
        </w:rPr>
      </w:pPr>
      <w:r w:rsidRPr="00ED44F5">
        <w:rPr>
          <w:rFonts w:ascii="Times New Roman" w:hAnsi="Times New Roman" w:cs="Times New Roman"/>
          <w:color w:val="000000" w:themeColor="text1"/>
          <w:sz w:val="28"/>
          <w:szCs w:val="28"/>
        </w:rPr>
        <w:t xml:space="preserve">1. Утвердить прилагаемый Порядок установления причин нарушения законодательства о градостроительной деятельности на территории муниципального </w:t>
      </w:r>
      <w:r w:rsidR="0082745F" w:rsidRPr="00ED44F5">
        <w:rPr>
          <w:rFonts w:ascii="Times New Roman" w:hAnsi="Times New Roman" w:cs="Times New Roman"/>
          <w:color w:val="000000" w:themeColor="text1"/>
          <w:sz w:val="28"/>
          <w:szCs w:val="28"/>
        </w:rPr>
        <w:t xml:space="preserve">района </w:t>
      </w:r>
      <w:r w:rsidR="00AB6D1E" w:rsidRPr="00ED44F5">
        <w:rPr>
          <w:rFonts w:ascii="Times New Roman" w:hAnsi="Times New Roman" w:cs="Times New Roman"/>
          <w:color w:val="000000" w:themeColor="text1"/>
          <w:sz w:val="28"/>
          <w:szCs w:val="28"/>
        </w:rPr>
        <w:t xml:space="preserve">«Курский район» </w:t>
      </w:r>
      <w:r w:rsidRPr="00ED44F5">
        <w:rPr>
          <w:rFonts w:ascii="Times New Roman" w:hAnsi="Times New Roman" w:cs="Times New Roman"/>
          <w:color w:val="000000" w:themeColor="text1"/>
          <w:sz w:val="28"/>
          <w:szCs w:val="28"/>
        </w:rPr>
        <w:t>Курской области.</w:t>
      </w:r>
    </w:p>
    <w:p w:rsidR="007F716D" w:rsidRPr="00CE315C" w:rsidRDefault="007F716D" w:rsidP="00ED44F5">
      <w:pPr>
        <w:pStyle w:val="ConsPlusNormal"/>
        <w:ind w:left="-426"/>
        <w:jc w:val="both"/>
        <w:rPr>
          <w:rFonts w:ascii="Times New Roman" w:hAnsi="Times New Roman" w:cs="Times New Roman"/>
          <w:sz w:val="28"/>
          <w:szCs w:val="28"/>
        </w:rPr>
      </w:pPr>
      <w:r w:rsidRPr="00ED44F5">
        <w:rPr>
          <w:rFonts w:ascii="Times New Roman" w:hAnsi="Times New Roman" w:cs="Times New Roman"/>
          <w:color w:val="000000" w:themeColor="text1"/>
          <w:sz w:val="28"/>
          <w:szCs w:val="28"/>
        </w:rPr>
        <w:t>2. Контроль за исполнением настоящего постановления возложить на</w:t>
      </w:r>
      <w:r w:rsidR="00CE315C" w:rsidRPr="00ED44F5">
        <w:rPr>
          <w:rFonts w:ascii="Times New Roman" w:hAnsi="Times New Roman" w:cs="Times New Roman"/>
          <w:color w:val="000000" w:themeColor="text1"/>
          <w:sz w:val="28"/>
          <w:szCs w:val="28"/>
        </w:rPr>
        <w:t xml:space="preserve"> первого заместителя Главы Администрации Курского района Курской</w:t>
      </w:r>
      <w:r w:rsidR="00CE315C" w:rsidRPr="00CE315C">
        <w:rPr>
          <w:rFonts w:ascii="Times New Roman" w:hAnsi="Times New Roman" w:cs="Times New Roman"/>
          <w:color w:val="FF0000"/>
          <w:sz w:val="28"/>
          <w:szCs w:val="28"/>
        </w:rPr>
        <w:t xml:space="preserve"> </w:t>
      </w:r>
      <w:r w:rsidR="00CE315C" w:rsidRPr="00ED44F5">
        <w:rPr>
          <w:rFonts w:ascii="Times New Roman" w:hAnsi="Times New Roman" w:cs="Times New Roman"/>
          <w:color w:val="000000" w:themeColor="text1"/>
          <w:sz w:val="28"/>
          <w:szCs w:val="28"/>
        </w:rPr>
        <w:t>области</w:t>
      </w:r>
      <w:r w:rsidR="00CE46D1" w:rsidRPr="00ED44F5">
        <w:rPr>
          <w:rFonts w:ascii="Times New Roman" w:hAnsi="Times New Roman" w:cs="Times New Roman"/>
          <w:color w:val="000000" w:themeColor="text1"/>
          <w:sz w:val="28"/>
          <w:szCs w:val="28"/>
        </w:rPr>
        <w:t xml:space="preserve"> О.В. </w:t>
      </w:r>
      <w:proofErr w:type="spellStart"/>
      <w:r w:rsidR="00CE46D1" w:rsidRPr="00ED44F5">
        <w:rPr>
          <w:rFonts w:ascii="Times New Roman" w:hAnsi="Times New Roman" w:cs="Times New Roman"/>
          <w:color w:val="000000" w:themeColor="text1"/>
          <w:sz w:val="28"/>
          <w:szCs w:val="28"/>
        </w:rPr>
        <w:t>Шестиперова</w:t>
      </w:r>
      <w:proofErr w:type="spellEnd"/>
      <w:r w:rsidRPr="00CE315C">
        <w:rPr>
          <w:rFonts w:ascii="Times New Roman" w:hAnsi="Times New Roman" w:cs="Times New Roman"/>
          <w:sz w:val="28"/>
          <w:szCs w:val="28"/>
        </w:rPr>
        <w:t>.</w:t>
      </w:r>
    </w:p>
    <w:p w:rsidR="007F716D" w:rsidRPr="00ED44F5" w:rsidRDefault="007F716D" w:rsidP="00ED44F5">
      <w:pPr>
        <w:pStyle w:val="ConsPlusNormal"/>
        <w:ind w:left="-426"/>
        <w:jc w:val="both"/>
        <w:rPr>
          <w:rFonts w:ascii="Times New Roman" w:hAnsi="Times New Roman" w:cs="Times New Roman"/>
          <w:color w:val="000000" w:themeColor="text1"/>
          <w:sz w:val="28"/>
          <w:szCs w:val="28"/>
        </w:rPr>
      </w:pPr>
      <w:r w:rsidRPr="00CE315C">
        <w:rPr>
          <w:rFonts w:ascii="Times New Roman" w:hAnsi="Times New Roman" w:cs="Times New Roman"/>
          <w:sz w:val="28"/>
          <w:szCs w:val="28"/>
        </w:rPr>
        <w:t xml:space="preserve">3. Настоящее постановление вступает в силу после его официального </w:t>
      </w:r>
      <w:r w:rsidRPr="00ED44F5">
        <w:rPr>
          <w:rFonts w:ascii="Times New Roman" w:hAnsi="Times New Roman" w:cs="Times New Roman"/>
          <w:color w:val="000000" w:themeColor="text1"/>
          <w:sz w:val="28"/>
          <w:szCs w:val="28"/>
        </w:rPr>
        <w:t>опубликования</w:t>
      </w:r>
      <w:r w:rsidR="00CE46D1" w:rsidRPr="00ED44F5">
        <w:rPr>
          <w:rFonts w:ascii="Times New Roman" w:hAnsi="Times New Roman" w:cs="Times New Roman"/>
          <w:color w:val="000000" w:themeColor="text1"/>
          <w:sz w:val="28"/>
          <w:szCs w:val="28"/>
        </w:rPr>
        <w:t xml:space="preserve"> (обнародования)</w:t>
      </w:r>
      <w:r w:rsidRPr="00ED44F5">
        <w:rPr>
          <w:rFonts w:ascii="Times New Roman" w:hAnsi="Times New Roman" w:cs="Times New Roman"/>
          <w:color w:val="000000" w:themeColor="text1"/>
          <w:sz w:val="28"/>
          <w:szCs w:val="28"/>
        </w:rPr>
        <w:t>.</w:t>
      </w:r>
    </w:p>
    <w:p w:rsidR="007F716D" w:rsidRPr="00ED44F5" w:rsidRDefault="007F716D" w:rsidP="00ED44F5">
      <w:pPr>
        <w:pStyle w:val="ConsPlusNormal"/>
        <w:ind w:left="-426"/>
        <w:jc w:val="both"/>
        <w:rPr>
          <w:rFonts w:ascii="Times New Roman" w:hAnsi="Times New Roman" w:cs="Times New Roman"/>
          <w:color w:val="000000" w:themeColor="text1"/>
        </w:rPr>
      </w:pPr>
    </w:p>
    <w:p w:rsidR="007F716D" w:rsidRPr="00ED44F5" w:rsidRDefault="007F716D" w:rsidP="00ED44F5">
      <w:pPr>
        <w:pStyle w:val="ConsPlusNormal"/>
        <w:ind w:left="-426"/>
        <w:rPr>
          <w:rFonts w:ascii="Times New Roman" w:hAnsi="Times New Roman" w:cs="Times New Roman"/>
          <w:color w:val="000000" w:themeColor="text1"/>
        </w:rPr>
      </w:pPr>
    </w:p>
    <w:p w:rsidR="00CE315C" w:rsidRPr="00ED44F5" w:rsidRDefault="00CE315C" w:rsidP="00ED44F5">
      <w:pPr>
        <w:pStyle w:val="ConsPlusNormal"/>
        <w:ind w:left="-426"/>
        <w:rPr>
          <w:rFonts w:ascii="Times New Roman" w:hAnsi="Times New Roman" w:cs="Times New Roman"/>
          <w:color w:val="000000" w:themeColor="text1"/>
        </w:rPr>
      </w:pPr>
    </w:p>
    <w:p w:rsidR="00CE315C" w:rsidRDefault="00CE315C" w:rsidP="00ED44F5">
      <w:pPr>
        <w:pStyle w:val="ConsPlusNormal"/>
        <w:ind w:left="-426"/>
        <w:rPr>
          <w:rFonts w:ascii="Times New Roman" w:hAnsi="Times New Roman" w:cs="Times New Roman"/>
          <w:sz w:val="28"/>
          <w:szCs w:val="28"/>
        </w:rPr>
      </w:pPr>
      <w:r>
        <w:rPr>
          <w:rFonts w:ascii="Times New Roman" w:hAnsi="Times New Roman" w:cs="Times New Roman"/>
          <w:sz w:val="28"/>
          <w:szCs w:val="28"/>
        </w:rPr>
        <w:t>Глава Курского района</w:t>
      </w:r>
    </w:p>
    <w:p w:rsidR="00CE315C" w:rsidRPr="00CE315C" w:rsidRDefault="00CE315C" w:rsidP="00ED44F5">
      <w:pPr>
        <w:pStyle w:val="ConsPlusNormal"/>
        <w:ind w:left="-426"/>
        <w:rPr>
          <w:rFonts w:ascii="Times New Roman" w:hAnsi="Times New Roman" w:cs="Times New Roman"/>
          <w:sz w:val="28"/>
          <w:szCs w:val="28"/>
        </w:rPr>
      </w:pPr>
      <w:r>
        <w:rPr>
          <w:rFonts w:ascii="Times New Roman" w:hAnsi="Times New Roman" w:cs="Times New Roman"/>
          <w:sz w:val="28"/>
          <w:szCs w:val="28"/>
        </w:rPr>
        <w:t>Курской области                                                                                  А.В. Телегин</w:t>
      </w:r>
    </w:p>
    <w:p w:rsidR="007F716D" w:rsidRPr="007F716D" w:rsidRDefault="007F716D" w:rsidP="00ED44F5">
      <w:pPr>
        <w:pStyle w:val="ConsPlusNormal"/>
        <w:ind w:left="-426"/>
        <w:rPr>
          <w:rFonts w:ascii="Times New Roman" w:hAnsi="Times New Roman" w:cs="Times New Roman"/>
        </w:rPr>
      </w:pPr>
    </w:p>
    <w:p w:rsidR="007F716D" w:rsidRDefault="007F716D" w:rsidP="00ED44F5">
      <w:pPr>
        <w:pStyle w:val="ConsPlusNormal"/>
        <w:ind w:left="-426"/>
        <w:rPr>
          <w:rFonts w:ascii="Times New Roman" w:hAnsi="Times New Roman" w:cs="Times New Roman"/>
        </w:rPr>
      </w:pPr>
    </w:p>
    <w:p w:rsidR="005F69C4" w:rsidRDefault="005F69C4" w:rsidP="00ED44F5">
      <w:pPr>
        <w:pStyle w:val="ConsPlusNormal"/>
        <w:ind w:left="-426"/>
        <w:rPr>
          <w:rFonts w:ascii="Times New Roman" w:hAnsi="Times New Roman" w:cs="Times New Roman"/>
        </w:rPr>
      </w:pPr>
    </w:p>
    <w:p w:rsidR="005F69C4" w:rsidRDefault="005F69C4" w:rsidP="00ED44F5">
      <w:pPr>
        <w:pStyle w:val="ConsPlusNormal"/>
        <w:ind w:left="-426"/>
        <w:rPr>
          <w:rFonts w:ascii="Times New Roman" w:hAnsi="Times New Roman" w:cs="Times New Roman"/>
        </w:rPr>
      </w:pPr>
    </w:p>
    <w:p w:rsidR="005F69C4" w:rsidRDefault="005F69C4" w:rsidP="00ED44F5">
      <w:pPr>
        <w:pStyle w:val="ConsPlusNormal"/>
        <w:ind w:left="-426"/>
        <w:rPr>
          <w:rFonts w:ascii="Times New Roman" w:hAnsi="Times New Roman" w:cs="Times New Roman"/>
        </w:rPr>
      </w:pPr>
    </w:p>
    <w:p w:rsidR="005F69C4" w:rsidRDefault="005F69C4">
      <w:pPr>
        <w:pStyle w:val="ConsPlusNormal"/>
        <w:rPr>
          <w:rFonts w:ascii="Times New Roman" w:hAnsi="Times New Roman" w:cs="Times New Roman"/>
        </w:rPr>
      </w:pPr>
    </w:p>
    <w:p w:rsidR="005F69C4" w:rsidRDefault="005F69C4">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ED44F5" w:rsidRDefault="00ED44F5">
      <w:pPr>
        <w:pStyle w:val="ConsPlusNormal"/>
        <w:rPr>
          <w:rFonts w:ascii="Times New Roman" w:hAnsi="Times New Roman" w:cs="Times New Roman"/>
        </w:rPr>
      </w:pPr>
    </w:p>
    <w:p w:rsidR="005F69C4" w:rsidRDefault="005F69C4">
      <w:pPr>
        <w:pStyle w:val="ConsPlusNormal"/>
        <w:rPr>
          <w:rFonts w:ascii="Times New Roman" w:hAnsi="Times New Roman" w:cs="Times New Roman"/>
        </w:rPr>
      </w:pPr>
    </w:p>
    <w:p w:rsidR="005F69C4" w:rsidRDefault="005F69C4">
      <w:pPr>
        <w:pStyle w:val="ConsPlusNormal"/>
        <w:rPr>
          <w:rFonts w:ascii="Times New Roman" w:hAnsi="Times New Roman" w:cs="Times New Roman"/>
        </w:rPr>
      </w:pPr>
    </w:p>
    <w:p w:rsidR="005F69C4" w:rsidRDefault="005F69C4">
      <w:pPr>
        <w:pStyle w:val="ConsPlusNormal"/>
        <w:rPr>
          <w:rFonts w:ascii="Times New Roman" w:hAnsi="Times New Roman" w:cs="Times New Roman"/>
        </w:rPr>
      </w:pPr>
    </w:p>
    <w:p w:rsidR="007F716D" w:rsidRPr="007F716D" w:rsidRDefault="007F716D">
      <w:pPr>
        <w:pStyle w:val="ConsPlusNormal"/>
        <w:rPr>
          <w:rFonts w:ascii="Times New Roman" w:hAnsi="Times New Roman" w:cs="Times New Roman"/>
        </w:rPr>
      </w:pPr>
    </w:p>
    <w:p w:rsidR="007F716D" w:rsidRPr="00CE46D1" w:rsidRDefault="007F716D">
      <w:pPr>
        <w:pStyle w:val="ConsPlusNormal"/>
        <w:jc w:val="right"/>
        <w:outlineLvl w:val="0"/>
        <w:rPr>
          <w:rFonts w:ascii="Times New Roman" w:hAnsi="Times New Roman" w:cs="Times New Roman"/>
          <w:sz w:val="28"/>
          <w:szCs w:val="28"/>
        </w:rPr>
      </w:pPr>
      <w:r w:rsidRPr="00CE46D1">
        <w:rPr>
          <w:rFonts w:ascii="Times New Roman" w:hAnsi="Times New Roman" w:cs="Times New Roman"/>
          <w:sz w:val="28"/>
          <w:szCs w:val="28"/>
        </w:rPr>
        <w:lastRenderedPageBreak/>
        <w:t>Утвержден</w:t>
      </w:r>
    </w:p>
    <w:p w:rsidR="007F716D" w:rsidRPr="00CE46D1" w:rsidRDefault="00CE46D1">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7F716D" w:rsidRPr="00CE46D1">
        <w:rPr>
          <w:rFonts w:ascii="Times New Roman" w:hAnsi="Times New Roman" w:cs="Times New Roman"/>
          <w:sz w:val="28"/>
          <w:szCs w:val="28"/>
        </w:rPr>
        <w:t>остановлением</w:t>
      </w:r>
    </w:p>
    <w:p w:rsidR="000E7371" w:rsidRDefault="00CE315C">
      <w:pPr>
        <w:pStyle w:val="ConsPlusNormal"/>
        <w:jc w:val="right"/>
        <w:rPr>
          <w:rFonts w:ascii="Times New Roman" w:hAnsi="Times New Roman" w:cs="Times New Roman"/>
          <w:sz w:val="28"/>
          <w:szCs w:val="28"/>
        </w:rPr>
      </w:pPr>
      <w:r w:rsidRPr="00CE46D1">
        <w:rPr>
          <w:rFonts w:ascii="Times New Roman" w:hAnsi="Times New Roman" w:cs="Times New Roman"/>
          <w:sz w:val="28"/>
          <w:szCs w:val="28"/>
        </w:rPr>
        <w:t xml:space="preserve">Администрации Курского района </w:t>
      </w:r>
    </w:p>
    <w:p w:rsidR="00CE315C" w:rsidRPr="00CE46D1" w:rsidRDefault="00CE315C">
      <w:pPr>
        <w:pStyle w:val="ConsPlusNormal"/>
        <w:jc w:val="right"/>
        <w:rPr>
          <w:rFonts w:ascii="Times New Roman" w:hAnsi="Times New Roman" w:cs="Times New Roman"/>
          <w:sz w:val="28"/>
          <w:szCs w:val="28"/>
        </w:rPr>
      </w:pPr>
      <w:r w:rsidRPr="00CE46D1">
        <w:rPr>
          <w:rFonts w:ascii="Times New Roman" w:hAnsi="Times New Roman" w:cs="Times New Roman"/>
          <w:sz w:val="28"/>
          <w:szCs w:val="28"/>
        </w:rPr>
        <w:t>Курской области</w:t>
      </w:r>
    </w:p>
    <w:p w:rsidR="007F716D" w:rsidRPr="00CE46D1" w:rsidRDefault="007F716D">
      <w:pPr>
        <w:pStyle w:val="ConsPlusNormal"/>
        <w:jc w:val="right"/>
        <w:rPr>
          <w:rFonts w:ascii="Times New Roman" w:hAnsi="Times New Roman" w:cs="Times New Roman"/>
          <w:sz w:val="28"/>
          <w:szCs w:val="28"/>
        </w:rPr>
      </w:pPr>
      <w:r w:rsidRPr="00CE46D1">
        <w:rPr>
          <w:rFonts w:ascii="Times New Roman" w:hAnsi="Times New Roman" w:cs="Times New Roman"/>
          <w:sz w:val="28"/>
          <w:szCs w:val="28"/>
        </w:rPr>
        <w:t xml:space="preserve">от </w:t>
      </w:r>
      <w:r w:rsidR="00D9417D" w:rsidRPr="00CE46D1">
        <w:rPr>
          <w:rFonts w:ascii="Times New Roman" w:hAnsi="Times New Roman" w:cs="Times New Roman"/>
          <w:color w:val="FF0000"/>
          <w:sz w:val="28"/>
          <w:szCs w:val="28"/>
        </w:rPr>
        <w:t>_____________</w:t>
      </w:r>
      <w:r w:rsidR="00D9417D" w:rsidRPr="00CE46D1">
        <w:rPr>
          <w:rFonts w:ascii="Times New Roman" w:hAnsi="Times New Roman" w:cs="Times New Roman"/>
          <w:sz w:val="28"/>
          <w:szCs w:val="28"/>
        </w:rPr>
        <w:t>№</w:t>
      </w:r>
      <w:r w:rsidR="00D9417D" w:rsidRPr="00CE46D1">
        <w:rPr>
          <w:rFonts w:ascii="Times New Roman" w:hAnsi="Times New Roman" w:cs="Times New Roman"/>
          <w:color w:val="FF0000"/>
          <w:sz w:val="28"/>
          <w:szCs w:val="28"/>
        </w:rPr>
        <w:t>______</w:t>
      </w:r>
    </w:p>
    <w:p w:rsidR="007F716D" w:rsidRPr="00CE46D1" w:rsidRDefault="007F716D">
      <w:pPr>
        <w:pStyle w:val="ConsPlusNormal"/>
        <w:rPr>
          <w:rFonts w:ascii="Times New Roman" w:hAnsi="Times New Roman" w:cs="Times New Roman"/>
          <w:sz w:val="28"/>
          <w:szCs w:val="28"/>
        </w:rPr>
      </w:pPr>
    </w:p>
    <w:p w:rsidR="00CE315C" w:rsidRPr="00CE46D1" w:rsidRDefault="00CE315C">
      <w:pPr>
        <w:pStyle w:val="ConsPlusTitle"/>
        <w:jc w:val="center"/>
        <w:rPr>
          <w:rFonts w:ascii="Times New Roman" w:hAnsi="Times New Roman" w:cs="Times New Roman"/>
          <w:sz w:val="28"/>
          <w:szCs w:val="28"/>
        </w:rPr>
      </w:pPr>
      <w:bookmarkStart w:id="1" w:name="P30"/>
      <w:bookmarkEnd w:id="1"/>
    </w:p>
    <w:p w:rsidR="00CE315C" w:rsidRPr="00CE46D1" w:rsidRDefault="00CE315C">
      <w:pPr>
        <w:pStyle w:val="ConsPlusTitle"/>
        <w:jc w:val="center"/>
        <w:rPr>
          <w:rFonts w:ascii="Times New Roman" w:hAnsi="Times New Roman" w:cs="Times New Roman"/>
          <w:sz w:val="28"/>
          <w:szCs w:val="28"/>
        </w:rPr>
      </w:pPr>
    </w:p>
    <w:p w:rsidR="007F716D" w:rsidRPr="00CE46D1" w:rsidRDefault="007F716D">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ПОРЯДОК</w:t>
      </w:r>
    </w:p>
    <w:p w:rsidR="007F716D" w:rsidRPr="00CE46D1" w:rsidRDefault="007F716D">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УСТАНОВЛЕНИЯ ПРИЧИН НАРУШЕНИЯ ЗАКОНОДАТЕЛЬСТВА</w:t>
      </w:r>
    </w:p>
    <w:p w:rsidR="007F716D" w:rsidRPr="00CE46D1" w:rsidRDefault="007F716D">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О ГРАДОСТРОИТЕЛЬНОЙ ДЕЯТЕЛЬНОСТИ НА ТЕРРИТОРИИ</w:t>
      </w:r>
    </w:p>
    <w:p w:rsidR="00017C2B" w:rsidRPr="00CE46D1" w:rsidRDefault="007F716D" w:rsidP="00017C2B">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 xml:space="preserve">МУНИЦИПАЛЬНОГО </w:t>
      </w:r>
      <w:r w:rsidR="005F69C4" w:rsidRPr="00CE46D1">
        <w:rPr>
          <w:rFonts w:ascii="Times New Roman" w:hAnsi="Times New Roman" w:cs="Times New Roman"/>
          <w:sz w:val="28"/>
          <w:szCs w:val="28"/>
        </w:rPr>
        <w:t>РАЙОНА «КУРСКИЙ</w:t>
      </w:r>
      <w:r w:rsidR="005F69C4" w:rsidRPr="00CE46D1">
        <w:rPr>
          <w:rFonts w:ascii="Times New Roman" w:hAnsi="Times New Roman" w:cs="Times New Roman"/>
          <w:color w:val="FF0000"/>
          <w:sz w:val="28"/>
          <w:szCs w:val="28"/>
        </w:rPr>
        <w:t xml:space="preserve"> </w:t>
      </w:r>
      <w:r w:rsidR="005F69C4" w:rsidRPr="00CE46D1">
        <w:rPr>
          <w:rFonts w:ascii="Times New Roman" w:hAnsi="Times New Roman" w:cs="Times New Roman"/>
          <w:sz w:val="28"/>
          <w:szCs w:val="28"/>
        </w:rPr>
        <w:t>РАЙОН»</w:t>
      </w:r>
      <w:r w:rsidR="00017C2B" w:rsidRPr="00CE46D1">
        <w:rPr>
          <w:rFonts w:ascii="Times New Roman" w:hAnsi="Times New Roman" w:cs="Times New Roman"/>
          <w:sz w:val="28"/>
          <w:szCs w:val="28"/>
        </w:rPr>
        <w:t xml:space="preserve"> </w:t>
      </w:r>
    </w:p>
    <w:p w:rsidR="007F716D" w:rsidRPr="00CE46D1" w:rsidRDefault="00017C2B" w:rsidP="00017C2B">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КУРСКОЙ ОБЛАСТИ</w:t>
      </w:r>
    </w:p>
    <w:p w:rsidR="007F716D" w:rsidRPr="00CE46D1" w:rsidRDefault="007F716D">
      <w:pPr>
        <w:pStyle w:val="ConsPlusNormal"/>
        <w:rPr>
          <w:rFonts w:ascii="Times New Roman" w:hAnsi="Times New Roman" w:cs="Times New Roman"/>
          <w:sz w:val="28"/>
          <w:szCs w:val="28"/>
        </w:rPr>
      </w:pPr>
    </w:p>
    <w:p w:rsidR="007F716D" w:rsidRPr="00CE46D1" w:rsidRDefault="007F716D">
      <w:pPr>
        <w:pStyle w:val="ConsPlusTitle"/>
        <w:jc w:val="center"/>
        <w:outlineLvl w:val="1"/>
        <w:rPr>
          <w:rFonts w:ascii="Times New Roman" w:hAnsi="Times New Roman" w:cs="Times New Roman"/>
          <w:sz w:val="28"/>
          <w:szCs w:val="28"/>
        </w:rPr>
      </w:pPr>
      <w:r w:rsidRPr="00CE46D1">
        <w:rPr>
          <w:rFonts w:ascii="Times New Roman" w:hAnsi="Times New Roman" w:cs="Times New Roman"/>
          <w:sz w:val="28"/>
          <w:szCs w:val="28"/>
        </w:rPr>
        <w:t>I. Общие положения</w:t>
      </w:r>
    </w:p>
    <w:p w:rsidR="007F716D" w:rsidRPr="00CE46D1" w:rsidRDefault="007F716D">
      <w:pPr>
        <w:pStyle w:val="ConsPlusNormal"/>
        <w:ind w:firstLine="540"/>
        <w:jc w:val="both"/>
        <w:rPr>
          <w:rFonts w:ascii="Times New Roman" w:hAnsi="Times New Roman" w:cs="Times New Roman"/>
          <w:sz w:val="28"/>
          <w:szCs w:val="28"/>
        </w:rPr>
      </w:pPr>
    </w:p>
    <w:p w:rsidR="007F716D" w:rsidRPr="00CE46D1" w:rsidRDefault="007F716D">
      <w:pPr>
        <w:pStyle w:val="ConsPlusNormal"/>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1.1.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w:t>
      </w:r>
      <w:r w:rsidR="0082745F" w:rsidRPr="00CE46D1">
        <w:rPr>
          <w:rFonts w:ascii="Times New Roman" w:hAnsi="Times New Roman" w:cs="Times New Roman"/>
          <w:sz w:val="28"/>
          <w:szCs w:val="28"/>
        </w:rPr>
        <w:t xml:space="preserve">района </w:t>
      </w:r>
      <w:r w:rsidR="005F69C4" w:rsidRPr="00CE46D1">
        <w:rPr>
          <w:rFonts w:ascii="Times New Roman" w:hAnsi="Times New Roman" w:cs="Times New Roman"/>
          <w:sz w:val="28"/>
          <w:szCs w:val="28"/>
        </w:rPr>
        <w:t xml:space="preserve">«Курский район» </w:t>
      </w:r>
      <w:r w:rsidRPr="00CE46D1">
        <w:rPr>
          <w:rFonts w:ascii="Times New Roman" w:hAnsi="Times New Roman" w:cs="Times New Roman"/>
          <w:sz w:val="28"/>
          <w:szCs w:val="28"/>
        </w:rPr>
        <w:t>Курской области в случаях, предусмотренных частью 4 статьи 62 Градостроительного кодекса Российской Федерации.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1.2. Установление причин нарушения законодательства о градостроительной деятельности осуществляется в целях:</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а) устранения нарушений законодательства о градостроительной деятельности;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б) определения лиц, которым причинен вред в результате нарушения законодательства о градостроительной деятельности;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г) определения мероприятий по восстановлению благоприятных условий для жизнедеятельности граждан;</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1.3.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 имуществу физических или юридических лиц, обнаруженного при строительстве, реконструкции, капитальном ремонте </w:t>
      </w:r>
      <w:r w:rsidRPr="00CE46D1">
        <w:rPr>
          <w:rFonts w:ascii="Times New Roman" w:hAnsi="Times New Roman" w:cs="Times New Roman"/>
          <w:sz w:val="28"/>
          <w:szCs w:val="28"/>
        </w:rPr>
        <w:lastRenderedPageBreak/>
        <w:t>объектов капитального строительства (далее - причинение вреда), независимо от их формы собственности, ведомственной принадлежности и источников финансирования.</w:t>
      </w:r>
    </w:p>
    <w:p w:rsidR="007F716D" w:rsidRPr="00CE46D1" w:rsidRDefault="007F716D">
      <w:pPr>
        <w:pStyle w:val="ConsPlusNormal"/>
        <w:ind w:firstLine="540"/>
        <w:jc w:val="both"/>
        <w:rPr>
          <w:rFonts w:ascii="Times New Roman" w:hAnsi="Times New Roman" w:cs="Times New Roman"/>
          <w:sz w:val="28"/>
          <w:szCs w:val="28"/>
        </w:rPr>
      </w:pPr>
    </w:p>
    <w:p w:rsidR="007F716D" w:rsidRPr="00CE46D1" w:rsidRDefault="007F716D">
      <w:pPr>
        <w:pStyle w:val="ConsPlusTitle"/>
        <w:jc w:val="center"/>
        <w:outlineLvl w:val="1"/>
        <w:rPr>
          <w:rFonts w:ascii="Times New Roman" w:hAnsi="Times New Roman" w:cs="Times New Roman"/>
          <w:sz w:val="28"/>
          <w:szCs w:val="28"/>
        </w:rPr>
      </w:pPr>
      <w:r w:rsidRPr="00CE46D1">
        <w:rPr>
          <w:rFonts w:ascii="Times New Roman" w:hAnsi="Times New Roman" w:cs="Times New Roman"/>
          <w:sz w:val="28"/>
          <w:szCs w:val="28"/>
        </w:rPr>
        <w:t>II. Техническая комиссия по установлению причин нарушения</w:t>
      </w:r>
    </w:p>
    <w:p w:rsidR="007F716D" w:rsidRPr="00CE46D1" w:rsidRDefault="007F716D">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законодательства о градостроительной деятельности</w:t>
      </w:r>
    </w:p>
    <w:p w:rsidR="007F716D" w:rsidRPr="00CE46D1" w:rsidRDefault="007F716D">
      <w:pPr>
        <w:pStyle w:val="ConsPlusTitle"/>
        <w:jc w:val="center"/>
        <w:rPr>
          <w:rFonts w:ascii="Times New Roman" w:hAnsi="Times New Roman" w:cs="Times New Roman"/>
          <w:sz w:val="28"/>
          <w:szCs w:val="28"/>
        </w:rPr>
      </w:pPr>
      <w:r w:rsidRPr="00CE46D1">
        <w:rPr>
          <w:rFonts w:ascii="Times New Roman" w:hAnsi="Times New Roman" w:cs="Times New Roman"/>
          <w:sz w:val="28"/>
          <w:szCs w:val="28"/>
        </w:rPr>
        <w:t xml:space="preserve">на территории муниципального </w:t>
      </w:r>
      <w:r w:rsidR="00AB6D1E" w:rsidRPr="00CE46D1">
        <w:rPr>
          <w:rFonts w:ascii="Times New Roman" w:hAnsi="Times New Roman" w:cs="Times New Roman"/>
          <w:sz w:val="28"/>
          <w:szCs w:val="28"/>
        </w:rPr>
        <w:t>района</w:t>
      </w:r>
    </w:p>
    <w:p w:rsidR="007F716D" w:rsidRPr="00CE46D1" w:rsidRDefault="00CE46D1">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B6D1E" w:rsidRPr="00CE46D1">
        <w:rPr>
          <w:rFonts w:ascii="Times New Roman" w:hAnsi="Times New Roman" w:cs="Times New Roman"/>
          <w:color w:val="FF0000"/>
          <w:sz w:val="28"/>
          <w:szCs w:val="28"/>
        </w:rPr>
        <w:t>Курский район</w:t>
      </w:r>
      <w:r>
        <w:rPr>
          <w:rFonts w:ascii="Times New Roman" w:hAnsi="Times New Roman" w:cs="Times New Roman"/>
          <w:sz w:val="28"/>
          <w:szCs w:val="28"/>
        </w:rPr>
        <w:t>»</w:t>
      </w:r>
      <w:r w:rsidR="007F716D" w:rsidRPr="00CE46D1">
        <w:rPr>
          <w:rFonts w:ascii="Times New Roman" w:hAnsi="Times New Roman" w:cs="Times New Roman"/>
          <w:sz w:val="28"/>
          <w:szCs w:val="28"/>
        </w:rPr>
        <w:t xml:space="preserve"> Курской области</w:t>
      </w:r>
    </w:p>
    <w:p w:rsidR="007F716D" w:rsidRPr="00CE46D1" w:rsidRDefault="007F716D">
      <w:pPr>
        <w:pStyle w:val="ConsPlusNormal"/>
        <w:ind w:firstLine="540"/>
        <w:jc w:val="both"/>
        <w:rPr>
          <w:rFonts w:ascii="Times New Roman" w:hAnsi="Times New Roman" w:cs="Times New Roman"/>
          <w:sz w:val="28"/>
          <w:szCs w:val="28"/>
        </w:rPr>
      </w:pPr>
    </w:p>
    <w:p w:rsidR="007F716D" w:rsidRPr="00CE46D1" w:rsidRDefault="007F716D">
      <w:pPr>
        <w:pStyle w:val="ConsPlusNormal"/>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2.1. </w:t>
      </w:r>
      <w:r w:rsidR="00E622EE" w:rsidRPr="00CE46D1">
        <w:rPr>
          <w:rFonts w:ascii="Times New Roman" w:hAnsi="Times New Roman" w:cs="Times New Roman"/>
          <w:sz w:val="28"/>
          <w:szCs w:val="28"/>
        </w:rPr>
        <w:t>Причины нарушения законодательства о градостроительной деятельности в случае причинения вреда жизни и здоровью физических лиц, имуществу физических и юридических лиц устанавливаются технической комиссией</w:t>
      </w:r>
      <w:r w:rsidRPr="00CE46D1">
        <w:rPr>
          <w:rFonts w:ascii="Times New Roman" w:hAnsi="Times New Roman" w:cs="Times New Roman"/>
          <w:sz w:val="28"/>
          <w:szCs w:val="28"/>
        </w:rPr>
        <w:t xml:space="preserve">, созданной Администрацией </w:t>
      </w:r>
      <w:r w:rsidR="00AB6D1E" w:rsidRPr="00CE46D1">
        <w:rPr>
          <w:rFonts w:ascii="Times New Roman" w:hAnsi="Times New Roman" w:cs="Times New Roman"/>
          <w:color w:val="FF0000"/>
          <w:sz w:val="28"/>
          <w:szCs w:val="28"/>
        </w:rPr>
        <w:t xml:space="preserve">Курского района Курской области </w:t>
      </w:r>
      <w:r w:rsidR="00463C98" w:rsidRPr="00CE46D1">
        <w:rPr>
          <w:rFonts w:ascii="Times New Roman" w:hAnsi="Times New Roman" w:cs="Times New Roman"/>
          <w:sz w:val="28"/>
          <w:szCs w:val="28"/>
        </w:rPr>
        <w:t>(далее - Техническая комиссия)</w:t>
      </w:r>
      <w:r w:rsidRPr="00CE46D1">
        <w:rPr>
          <w:rFonts w:ascii="Times New Roman" w:hAnsi="Times New Roman" w:cs="Times New Roman"/>
          <w:sz w:val="28"/>
          <w:szCs w:val="28"/>
        </w:rPr>
        <w:t>.</w:t>
      </w:r>
    </w:p>
    <w:p w:rsidR="007F716D" w:rsidRPr="00CE46D1" w:rsidRDefault="007F716D">
      <w:pPr>
        <w:pStyle w:val="ConsPlusNormal"/>
        <w:spacing w:before="220"/>
        <w:ind w:firstLine="540"/>
        <w:jc w:val="both"/>
        <w:rPr>
          <w:rFonts w:ascii="Times New Roman" w:hAnsi="Times New Roman" w:cs="Times New Roman"/>
          <w:sz w:val="28"/>
          <w:szCs w:val="28"/>
        </w:rPr>
      </w:pPr>
      <w:bookmarkStart w:id="2" w:name="P53"/>
      <w:bookmarkEnd w:id="2"/>
      <w:r w:rsidRPr="00CE46D1">
        <w:rPr>
          <w:rFonts w:ascii="Times New Roman" w:hAnsi="Times New Roman" w:cs="Times New Roman"/>
          <w:sz w:val="28"/>
          <w:szCs w:val="28"/>
        </w:rPr>
        <w:t xml:space="preserve">2.2. Основанием для рассмотрения Администрацией </w:t>
      </w:r>
      <w:r w:rsidR="00AB6D1E" w:rsidRPr="00CE46D1">
        <w:rPr>
          <w:rFonts w:ascii="Times New Roman" w:hAnsi="Times New Roman" w:cs="Times New Roman"/>
          <w:color w:val="FF0000"/>
          <w:sz w:val="28"/>
          <w:szCs w:val="28"/>
        </w:rPr>
        <w:t>Курского района Курской области</w:t>
      </w:r>
      <w:r w:rsidR="00AB6D1E" w:rsidRPr="00CE46D1">
        <w:rPr>
          <w:rFonts w:ascii="Times New Roman" w:hAnsi="Times New Roman" w:cs="Times New Roman"/>
          <w:sz w:val="28"/>
          <w:szCs w:val="28"/>
        </w:rPr>
        <w:t xml:space="preserve"> </w:t>
      </w:r>
      <w:r w:rsidRPr="00CE46D1">
        <w:rPr>
          <w:rFonts w:ascii="Times New Roman" w:hAnsi="Times New Roman" w:cs="Times New Roman"/>
          <w:sz w:val="28"/>
          <w:szCs w:val="28"/>
        </w:rPr>
        <w:t>вопроса об образовании Технической комиссии являются поступившие в Администрацию</w:t>
      </w:r>
      <w:r w:rsidR="00AB6D1E" w:rsidRPr="00CE46D1">
        <w:rPr>
          <w:rFonts w:ascii="Times New Roman" w:hAnsi="Times New Roman" w:cs="Times New Roman"/>
          <w:color w:val="FF0000"/>
          <w:sz w:val="28"/>
          <w:szCs w:val="28"/>
        </w:rPr>
        <w:t xml:space="preserve"> Курского района Курской области</w:t>
      </w:r>
      <w:r w:rsidRPr="00CE46D1">
        <w:rPr>
          <w:rFonts w:ascii="Times New Roman" w:hAnsi="Times New Roman" w:cs="Times New Roman"/>
          <w:sz w:val="28"/>
          <w:szCs w:val="28"/>
        </w:rPr>
        <w:t>:</w:t>
      </w:r>
    </w:p>
    <w:p w:rsidR="007F716D" w:rsidRPr="00CE46D1" w:rsidRDefault="00A04CC6">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а)</w:t>
      </w:r>
      <w:r w:rsidR="007F716D" w:rsidRPr="00CE46D1">
        <w:rPr>
          <w:rFonts w:ascii="Times New Roman" w:hAnsi="Times New Roman" w:cs="Times New Roman"/>
          <w:sz w:val="28"/>
          <w:szCs w:val="28"/>
        </w:rPr>
        <w:t xml:space="preserve">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w:t>
      </w:r>
      <w:r w:rsidR="00463C98" w:rsidRPr="00CE46D1">
        <w:rPr>
          <w:rFonts w:ascii="Times New Roman" w:hAnsi="Times New Roman" w:cs="Times New Roman"/>
          <w:sz w:val="28"/>
          <w:szCs w:val="28"/>
        </w:rPr>
        <w:t>вреда (ущерба)</w:t>
      </w:r>
      <w:r w:rsidR="007F716D" w:rsidRPr="00CE46D1">
        <w:rPr>
          <w:rFonts w:ascii="Times New Roman" w:hAnsi="Times New Roman" w:cs="Times New Roman"/>
          <w:sz w:val="28"/>
          <w:szCs w:val="28"/>
        </w:rPr>
        <w:t>;</w:t>
      </w:r>
    </w:p>
    <w:p w:rsidR="007F716D" w:rsidRPr="00CE46D1" w:rsidRDefault="00A04CC6">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б)</w:t>
      </w:r>
      <w:r w:rsidR="007F716D" w:rsidRPr="00CE46D1">
        <w:rPr>
          <w:rFonts w:ascii="Times New Roman" w:hAnsi="Times New Roman" w:cs="Times New Roman"/>
          <w:sz w:val="28"/>
          <w:szCs w:val="28"/>
        </w:rPr>
        <w:t xml:space="preserve">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F716D" w:rsidRPr="00CE46D1" w:rsidRDefault="00A04CC6">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в)</w:t>
      </w:r>
      <w:r w:rsidR="007F716D" w:rsidRPr="00CE46D1">
        <w:rPr>
          <w:rFonts w:ascii="Times New Roman" w:hAnsi="Times New Roman" w:cs="Times New Roman"/>
          <w:sz w:val="28"/>
          <w:szCs w:val="28"/>
        </w:rPr>
        <w:t xml:space="preserve">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7F716D" w:rsidRPr="00CE46D1" w:rsidRDefault="00A04CC6">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г)</w:t>
      </w:r>
      <w:r w:rsidR="007F716D" w:rsidRPr="00CE46D1">
        <w:rPr>
          <w:rFonts w:ascii="Times New Roman" w:hAnsi="Times New Roman" w:cs="Times New Roman"/>
          <w:sz w:val="28"/>
          <w:szCs w:val="28"/>
        </w:rPr>
        <w:t xml:space="preserve">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2.3. Администраци</w:t>
      </w:r>
      <w:r w:rsidR="00463C98" w:rsidRPr="00CE46D1">
        <w:rPr>
          <w:rFonts w:ascii="Times New Roman" w:hAnsi="Times New Roman" w:cs="Times New Roman"/>
          <w:sz w:val="28"/>
          <w:szCs w:val="28"/>
        </w:rPr>
        <w:t>я</w:t>
      </w:r>
      <w:r w:rsidR="00AB6D1E" w:rsidRPr="00CE46D1">
        <w:rPr>
          <w:rFonts w:ascii="Times New Roman" w:hAnsi="Times New Roman" w:cs="Times New Roman"/>
          <w:color w:val="FF0000"/>
          <w:sz w:val="28"/>
          <w:szCs w:val="28"/>
        </w:rPr>
        <w:t xml:space="preserve"> Курского района Курской области</w:t>
      </w:r>
      <w:r w:rsidR="00AB6D1E" w:rsidRPr="00CE46D1">
        <w:rPr>
          <w:rFonts w:ascii="Times New Roman" w:hAnsi="Times New Roman" w:cs="Times New Roman"/>
          <w:sz w:val="28"/>
          <w:szCs w:val="28"/>
        </w:rPr>
        <w:t xml:space="preserve"> </w:t>
      </w:r>
      <w:r w:rsidR="00463C98" w:rsidRPr="00CE46D1">
        <w:rPr>
          <w:rFonts w:ascii="Times New Roman" w:hAnsi="Times New Roman" w:cs="Times New Roman"/>
          <w:sz w:val="28"/>
          <w:szCs w:val="28"/>
        </w:rPr>
        <w:t xml:space="preserve">проводит проверку полученной информации, и не позднее 10 дней с даты ее получения принимает решение об образовании </w:t>
      </w:r>
      <w:r w:rsidR="00A1070A" w:rsidRPr="00CE46D1">
        <w:rPr>
          <w:rFonts w:ascii="Times New Roman" w:hAnsi="Times New Roman" w:cs="Times New Roman"/>
          <w:sz w:val="28"/>
          <w:szCs w:val="28"/>
        </w:rPr>
        <w:t>Т</w:t>
      </w:r>
      <w:r w:rsidR="00463C98" w:rsidRPr="00CE46D1">
        <w:rPr>
          <w:rFonts w:ascii="Times New Roman" w:hAnsi="Times New Roman" w:cs="Times New Roman"/>
          <w:sz w:val="28"/>
          <w:szCs w:val="28"/>
        </w:rPr>
        <w:t>ехнической комиссии или отказе в ее образовании.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2.4. </w:t>
      </w:r>
      <w:r w:rsidR="00463C98" w:rsidRPr="00CE46D1">
        <w:rPr>
          <w:rFonts w:ascii="Times New Roman" w:hAnsi="Times New Roman" w:cs="Times New Roman"/>
          <w:sz w:val="28"/>
          <w:szCs w:val="28"/>
        </w:rPr>
        <w:t>Решением</w:t>
      </w:r>
      <w:r w:rsidRPr="00CE46D1">
        <w:rPr>
          <w:rFonts w:ascii="Times New Roman" w:hAnsi="Times New Roman" w:cs="Times New Roman"/>
          <w:sz w:val="28"/>
          <w:szCs w:val="28"/>
        </w:rPr>
        <w:t xml:space="preserve"> Администрации </w:t>
      </w:r>
      <w:r w:rsidR="00AB6D1E" w:rsidRPr="00CE46D1">
        <w:rPr>
          <w:rFonts w:ascii="Times New Roman" w:hAnsi="Times New Roman" w:cs="Times New Roman"/>
          <w:color w:val="FF0000"/>
          <w:sz w:val="28"/>
          <w:szCs w:val="28"/>
        </w:rPr>
        <w:t>Курского района Курской области</w:t>
      </w:r>
      <w:r w:rsidR="00AB6D1E" w:rsidRPr="00CE46D1">
        <w:rPr>
          <w:rFonts w:ascii="Times New Roman" w:hAnsi="Times New Roman" w:cs="Times New Roman"/>
          <w:sz w:val="28"/>
          <w:szCs w:val="28"/>
        </w:rPr>
        <w:t xml:space="preserve"> </w:t>
      </w:r>
      <w:r w:rsidRPr="00CE46D1">
        <w:rPr>
          <w:rFonts w:ascii="Times New Roman" w:hAnsi="Times New Roman" w:cs="Times New Roman"/>
          <w:sz w:val="28"/>
          <w:szCs w:val="28"/>
        </w:rPr>
        <w:t>о создании Технической комиссии утверждается ее состав, устанавливается цель, срок работы. Срок работы Технической комиссии не должен превышать два месяца. Техническая комиссия образуется по каждому отдельному случаю.</w:t>
      </w:r>
    </w:p>
    <w:p w:rsidR="007F716D" w:rsidRPr="00CE46D1" w:rsidRDefault="00CE46D1">
      <w:pPr>
        <w:pStyle w:val="ConsPlusNormal"/>
        <w:spacing w:before="220"/>
        <w:ind w:firstLine="540"/>
        <w:jc w:val="both"/>
        <w:rPr>
          <w:rFonts w:ascii="Times New Roman" w:hAnsi="Times New Roman" w:cs="Times New Roman"/>
          <w:sz w:val="28"/>
          <w:szCs w:val="28"/>
        </w:rPr>
      </w:pPr>
      <w:bookmarkStart w:id="3" w:name="P60"/>
      <w:bookmarkEnd w:id="3"/>
      <w:r>
        <w:rPr>
          <w:rFonts w:ascii="Times New Roman" w:hAnsi="Times New Roman" w:cs="Times New Roman"/>
          <w:sz w:val="28"/>
          <w:szCs w:val="28"/>
        </w:rPr>
        <w:t>2.5</w:t>
      </w:r>
      <w:r w:rsidR="007F716D" w:rsidRPr="00CE46D1">
        <w:rPr>
          <w:rFonts w:ascii="Times New Roman" w:hAnsi="Times New Roman" w:cs="Times New Roman"/>
          <w:sz w:val="28"/>
          <w:szCs w:val="28"/>
        </w:rPr>
        <w:t>. Основанием для принятия решения об отказе в создани</w:t>
      </w:r>
      <w:r w:rsidR="00DE4924" w:rsidRPr="00CE46D1">
        <w:rPr>
          <w:rFonts w:ascii="Times New Roman" w:hAnsi="Times New Roman" w:cs="Times New Roman"/>
          <w:sz w:val="28"/>
          <w:szCs w:val="28"/>
        </w:rPr>
        <w:t>и Технической комиссии является:</w:t>
      </w:r>
    </w:p>
    <w:p w:rsidR="007F716D" w:rsidRPr="00CE46D1" w:rsidRDefault="00AB313C">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а)</w:t>
      </w:r>
      <w:r w:rsidR="007F716D" w:rsidRPr="00CE46D1">
        <w:rPr>
          <w:rFonts w:ascii="Times New Roman" w:hAnsi="Times New Roman" w:cs="Times New Roman"/>
          <w:sz w:val="28"/>
          <w:szCs w:val="28"/>
        </w:rPr>
        <w:t xml:space="preserve"> отсутстви</w:t>
      </w:r>
      <w:r w:rsidR="00DE4924" w:rsidRPr="00CE46D1">
        <w:rPr>
          <w:rFonts w:ascii="Times New Roman" w:hAnsi="Times New Roman" w:cs="Times New Roman"/>
          <w:sz w:val="28"/>
          <w:szCs w:val="28"/>
        </w:rPr>
        <w:t>е</w:t>
      </w:r>
      <w:r w:rsidR="007F716D" w:rsidRPr="00CE46D1">
        <w:rPr>
          <w:rFonts w:ascii="Times New Roman" w:hAnsi="Times New Roman" w:cs="Times New Roman"/>
          <w:sz w:val="28"/>
          <w:szCs w:val="28"/>
        </w:rPr>
        <w:t xml:space="preserve"> выполнения работ по строительству, реконструкции, </w:t>
      </w:r>
      <w:r w:rsidR="007F716D" w:rsidRPr="00CE46D1">
        <w:rPr>
          <w:rFonts w:ascii="Times New Roman" w:hAnsi="Times New Roman" w:cs="Times New Roman"/>
          <w:sz w:val="28"/>
          <w:szCs w:val="28"/>
        </w:rPr>
        <w:lastRenderedPageBreak/>
        <w:t>капитальному ремонту объекта капитального строительства;</w:t>
      </w:r>
    </w:p>
    <w:p w:rsidR="007F716D" w:rsidRPr="00CE46D1" w:rsidRDefault="00AB313C">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б) </w:t>
      </w:r>
      <w:r w:rsidR="007F716D" w:rsidRPr="00CE46D1">
        <w:rPr>
          <w:rFonts w:ascii="Times New Roman" w:hAnsi="Times New Roman" w:cs="Times New Roman"/>
          <w:sz w:val="28"/>
          <w:szCs w:val="28"/>
        </w:rPr>
        <w:t>отсутстви</w:t>
      </w:r>
      <w:r w:rsidR="00DE4924" w:rsidRPr="00CE46D1">
        <w:rPr>
          <w:rFonts w:ascii="Times New Roman" w:hAnsi="Times New Roman" w:cs="Times New Roman"/>
          <w:sz w:val="28"/>
          <w:szCs w:val="28"/>
        </w:rPr>
        <w:t>е</w:t>
      </w:r>
      <w:r w:rsidR="007F716D" w:rsidRPr="00CE46D1">
        <w:rPr>
          <w:rFonts w:ascii="Times New Roman" w:hAnsi="Times New Roman" w:cs="Times New Roman"/>
          <w:sz w:val="28"/>
          <w:szCs w:val="28"/>
        </w:rPr>
        <w:t xml:space="preserve"> вреда, причиненного физическому и (или) юридическому лицу;</w:t>
      </w:r>
    </w:p>
    <w:p w:rsidR="007F716D" w:rsidRPr="00CE46D1" w:rsidRDefault="00AB313C">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в)</w:t>
      </w:r>
      <w:r w:rsidR="007F716D" w:rsidRPr="00CE46D1">
        <w:rPr>
          <w:rFonts w:ascii="Times New Roman" w:hAnsi="Times New Roman" w:cs="Times New Roman"/>
          <w:sz w:val="28"/>
          <w:szCs w:val="28"/>
        </w:rPr>
        <w:t xml:space="preserve"> незначительн</w:t>
      </w:r>
      <w:r w:rsidR="00DE4924" w:rsidRPr="00CE46D1">
        <w:rPr>
          <w:rFonts w:ascii="Times New Roman" w:hAnsi="Times New Roman" w:cs="Times New Roman"/>
          <w:sz w:val="28"/>
          <w:szCs w:val="28"/>
        </w:rPr>
        <w:t>ый</w:t>
      </w:r>
      <w:r w:rsidR="007F716D" w:rsidRPr="00CE46D1">
        <w:rPr>
          <w:rFonts w:ascii="Times New Roman" w:hAnsi="Times New Roman" w:cs="Times New Roman"/>
          <w:sz w:val="28"/>
          <w:szCs w:val="28"/>
        </w:rPr>
        <w:t xml:space="preserve"> размер</w:t>
      </w:r>
      <w:r w:rsidR="00DE4924" w:rsidRPr="00CE46D1">
        <w:rPr>
          <w:rFonts w:ascii="Times New Roman" w:hAnsi="Times New Roman" w:cs="Times New Roman"/>
          <w:sz w:val="28"/>
          <w:szCs w:val="28"/>
        </w:rPr>
        <w:t xml:space="preserve"> вреда, причиненный</w:t>
      </w:r>
      <w:r w:rsidR="007F716D" w:rsidRPr="00CE46D1">
        <w:rPr>
          <w:rFonts w:ascii="Times New Roman" w:hAnsi="Times New Roman" w:cs="Times New Roman"/>
          <w:sz w:val="28"/>
          <w:szCs w:val="28"/>
        </w:rPr>
        <w:t xml:space="preserve"> имуществу физического или юридического лица, возмещенн</w:t>
      </w:r>
      <w:r w:rsidR="00DE4924" w:rsidRPr="00CE46D1">
        <w:rPr>
          <w:rFonts w:ascii="Times New Roman" w:hAnsi="Times New Roman" w:cs="Times New Roman"/>
          <w:sz w:val="28"/>
          <w:szCs w:val="28"/>
        </w:rPr>
        <w:t>ый</w:t>
      </w:r>
      <w:r w:rsidR="007F716D" w:rsidRPr="00CE46D1">
        <w:rPr>
          <w:rFonts w:ascii="Times New Roman" w:hAnsi="Times New Roman" w:cs="Times New Roman"/>
          <w:sz w:val="28"/>
          <w:szCs w:val="28"/>
        </w:rPr>
        <w:t xml:space="preserve"> с согласия этого лица до принятия решения об образовании Технической комиссии.</w:t>
      </w:r>
    </w:p>
    <w:p w:rsidR="007F716D" w:rsidRDefault="00CE46D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2C3009" w:rsidRPr="00CE46D1">
        <w:rPr>
          <w:rFonts w:ascii="Times New Roman" w:hAnsi="Times New Roman" w:cs="Times New Roman"/>
          <w:sz w:val="28"/>
          <w:szCs w:val="28"/>
        </w:rPr>
        <w:t xml:space="preserve">. </w:t>
      </w:r>
      <w:r w:rsidR="007F716D" w:rsidRPr="00CE46D1">
        <w:rPr>
          <w:rFonts w:ascii="Times New Roman" w:hAnsi="Times New Roman" w:cs="Times New Roman"/>
          <w:sz w:val="28"/>
          <w:szCs w:val="28"/>
        </w:rPr>
        <w:t xml:space="preserve">Копия решения об отказе в создании </w:t>
      </w:r>
      <w:r w:rsidR="00BB7794" w:rsidRPr="00CE46D1">
        <w:rPr>
          <w:rFonts w:ascii="Times New Roman" w:hAnsi="Times New Roman" w:cs="Times New Roman"/>
          <w:sz w:val="28"/>
          <w:szCs w:val="28"/>
        </w:rPr>
        <w:t>Т</w:t>
      </w:r>
      <w:r w:rsidR="007F716D" w:rsidRPr="00CE46D1">
        <w:rPr>
          <w:rFonts w:ascii="Times New Roman" w:hAnsi="Times New Roman" w:cs="Times New Roman"/>
          <w:sz w:val="28"/>
          <w:szCs w:val="28"/>
        </w:rPr>
        <w:t xml:space="preserve">ехнической комиссии в течение 10 дней со дня принятия соответствующего решения направляется (вручается) </w:t>
      </w:r>
      <w:r w:rsidR="00CF5403" w:rsidRPr="00CE46D1">
        <w:rPr>
          <w:rFonts w:ascii="Times New Roman" w:hAnsi="Times New Roman" w:cs="Times New Roman"/>
          <w:sz w:val="28"/>
          <w:szCs w:val="28"/>
        </w:rPr>
        <w:t>Администрацией</w:t>
      </w:r>
      <w:r w:rsidR="00AB6D1E" w:rsidRPr="00CE46D1">
        <w:rPr>
          <w:rFonts w:ascii="Times New Roman" w:hAnsi="Times New Roman" w:cs="Times New Roman"/>
          <w:sz w:val="28"/>
          <w:szCs w:val="28"/>
        </w:rPr>
        <w:t xml:space="preserve"> </w:t>
      </w:r>
      <w:r w:rsidR="00AB6D1E" w:rsidRPr="00CE46D1">
        <w:rPr>
          <w:rFonts w:ascii="Times New Roman" w:hAnsi="Times New Roman" w:cs="Times New Roman"/>
          <w:color w:val="FF0000"/>
          <w:sz w:val="28"/>
          <w:szCs w:val="28"/>
        </w:rPr>
        <w:t xml:space="preserve"> Курского района Курской области</w:t>
      </w:r>
      <w:r w:rsidR="00AB6D1E" w:rsidRPr="00CE46D1">
        <w:rPr>
          <w:rFonts w:ascii="Times New Roman" w:hAnsi="Times New Roman" w:cs="Times New Roman"/>
          <w:sz w:val="28"/>
          <w:szCs w:val="28"/>
        </w:rPr>
        <w:t xml:space="preserve"> </w:t>
      </w:r>
      <w:r w:rsidR="007F716D" w:rsidRPr="00CE46D1">
        <w:rPr>
          <w:rFonts w:ascii="Times New Roman" w:hAnsi="Times New Roman" w:cs="Times New Roman"/>
          <w:sz w:val="28"/>
          <w:szCs w:val="28"/>
        </w:rPr>
        <w:t xml:space="preserve">лицу (органу), указанному в </w:t>
      </w:r>
      <w:r w:rsidR="00A04CC6" w:rsidRPr="00CE46D1">
        <w:rPr>
          <w:rFonts w:ascii="Times New Roman" w:hAnsi="Times New Roman" w:cs="Times New Roman"/>
          <w:sz w:val="28"/>
          <w:szCs w:val="28"/>
        </w:rPr>
        <w:t xml:space="preserve">подпунктах </w:t>
      </w:r>
      <w:r>
        <w:rPr>
          <w:rFonts w:ascii="Times New Roman" w:hAnsi="Times New Roman" w:cs="Times New Roman"/>
          <w:sz w:val="28"/>
          <w:szCs w:val="28"/>
        </w:rPr>
        <w:t>«</w:t>
      </w:r>
      <w:r w:rsidR="00A04CC6" w:rsidRPr="00CE46D1">
        <w:rPr>
          <w:rFonts w:ascii="Times New Roman" w:hAnsi="Times New Roman" w:cs="Times New Roman"/>
          <w:sz w:val="28"/>
          <w:szCs w:val="28"/>
        </w:rPr>
        <w:t>а</w:t>
      </w:r>
      <w:r>
        <w:rPr>
          <w:rFonts w:ascii="Times New Roman" w:hAnsi="Times New Roman" w:cs="Times New Roman"/>
          <w:sz w:val="28"/>
          <w:szCs w:val="28"/>
        </w:rPr>
        <w:t>»</w:t>
      </w:r>
      <w:r w:rsidR="00A04CC6" w:rsidRPr="00CE46D1">
        <w:rPr>
          <w:rFonts w:ascii="Times New Roman" w:hAnsi="Times New Roman" w:cs="Times New Roman"/>
          <w:sz w:val="28"/>
          <w:szCs w:val="28"/>
        </w:rPr>
        <w:t xml:space="preserve"> - </w:t>
      </w:r>
      <w:r>
        <w:rPr>
          <w:rFonts w:ascii="Times New Roman" w:hAnsi="Times New Roman" w:cs="Times New Roman"/>
          <w:sz w:val="28"/>
          <w:szCs w:val="28"/>
        </w:rPr>
        <w:t>«</w:t>
      </w:r>
      <w:r w:rsidR="00A04CC6" w:rsidRPr="00CE46D1">
        <w:rPr>
          <w:rFonts w:ascii="Times New Roman" w:hAnsi="Times New Roman" w:cs="Times New Roman"/>
          <w:sz w:val="28"/>
          <w:szCs w:val="28"/>
        </w:rPr>
        <w:t>в</w:t>
      </w:r>
      <w:r>
        <w:rPr>
          <w:rFonts w:ascii="Times New Roman" w:hAnsi="Times New Roman" w:cs="Times New Roman"/>
          <w:sz w:val="28"/>
          <w:szCs w:val="28"/>
        </w:rPr>
        <w:t xml:space="preserve">» </w:t>
      </w:r>
      <w:r w:rsidR="007F716D" w:rsidRPr="00CE46D1">
        <w:rPr>
          <w:rFonts w:ascii="Times New Roman" w:hAnsi="Times New Roman" w:cs="Times New Roman"/>
          <w:sz w:val="28"/>
          <w:szCs w:val="28"/>
        </w:rPr>
        <w:t>пункт</w:t>
      </w:r>
      <w:r w:rsidR="00A04CC6" w:rsidRPr="00CE46D1">
        <w:rPr>
          <w:rFonts w:ascii="Times New Roman" w:hAnsi="Times New Roman" w:cs="Times New Roman"/>
          <w:sz w:val="28"/>
          <w:szCs w:val="28"/>
        </w:rPr>
        <w:t>а</w:t>
      </w:r>
      <w:r w:rsidR="007F716D" w:rsidRPr="00CE46D1">
        <w:rPr>
          <w:rFonts w:ascii="Times New Roman" w:hAnsi="Times New Roman" w:cs="Times New Roman"/>
          <w:sz w:val="28"/>
          <w:szCs w:val="28"/>
        </w:rPr>
        <w:t xml:space="preserve"> 2.2 </w:t>
      </w:r>
      <w:r>
        <w:rPr>
          <w:rFonts w:ascii="Times New Roman" w:hAnsi="Times New Roman" w:cs="Times New Roman"/>
          <w:sz w:val="28"/>
          <w:szCs w:val="28"/>
        </w:rPr>
        <w:t xml:space="preserve">настоящего </w:t>
      </w:r>
      <w:r w:rsidR="007F716D" w:rsidRPr="00CE46D1">
        <w:rPr>
          <w:rFonts w:ascii="Times New Roman" w:hAnsi="Times New Roman" w:cs="Times New Roman"/>
          <w:sz w:val="28"/>
          <w:szCs w:val="28"/>
        </w:rPr>
        <w:t>Порядка.</w:t>
      </w:r>
    </w:p>
    <w:p w:rsidR="00CE46D1" w:rsidRPr="00CE46D1" w:rsidRDefault="00CE46D1" w:rsidP="00CE46D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w:t>
      </w:r>
      <w:r w:rsidRPr="00CE46D1">
        <w:rPr>
          <w:rFonts w:ascii="Times New Roman" w:hAnsi="Times New Roman" w:cs="Times New Roman"/>
          <w:sz w:val="28"/>
          <w:szCs w:val="28"/>
        </w:rPr>
        <w:t>.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CE46D1" w:rsidRPr="00CE46D1" w:rsidRDefault="00CE46D1" w:rsidP="00CE46D1">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w:t>
      </w:r>
    </w:p>
    <w:p w:rsidR="00CE46D1" w:rsidRPr="00CE46D1" w:rsidRDefault="00CE46D1" w:rsidP="00CE46D1">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rsidR="007F716D" w:rsidRPr="00CE46D1" w:rsidRDefault="007F716D">
      <w:pPr>
        <w:pStyle w:val="ConsPlusNormal"/>
        <w:spacing w:before="220"/>
        <w:ind w:firstLine="540"/>
        <w:jc w:val="both"/>
        <w:rPr>
          <w:rFonts w:ascii="Times New Roman" w:hAnsi="Times New Roman" w:cs="Times New Roman"/>
          <w:sz w:val="28"/>
          <w:szCs w:val="28"/>
        </w:rPr>
      </w:pPr>
      <w:bookmarkStart w:id="4" w:name="P69"/>
      <w:bookmarkEnd w:id="4"/>
      <w:r w:rsidRPr="00CE46D1">
        <w:rPr>
          <w:rFonts w:ascii="Times New Roman" w:hAnsi="Times New Roman" w:cs="Times New Roman"/>
          <w:sz w:val="28"/>
          <w:szCs w:val="28"/>
        </w:rPr>
        <w:t>2.</w:t>
      </w:r>
      <w:r w:rsidR="002C3009" w:rsidRPr="00CE46D1">
        <w:rPr>
          <w:rFonts w:ascii="Times New Roman" w:hAnsi="Times New Roman" w:cs="Times New Roman"/>
          <w:sz w:val="28"/>
          <w:szCs w:val="28"/>
        </w:rPr>
        <w:t>8</w:t>
      </w:r>
      <w:r w:rsidRPr="00CE46D1">
        <w:rPr>
          <w:rFonts w:ascii="Times New Roman" w:hAnsi="Times New Roman" w:cs="Times New Roman"/>
          <w:sz w:val="28"/>
          <w:szCs w:val="28"/>
        </w:rPr>
        <w:t>. В целях установления причин нарушения законодательства о градостроительной деятельности Техническая комиссия решает следующие задачи:</w:t>
      </w:r>
    </w:p>
    <w:p w:rsidR="007F716D" w:rsidRPr="00CE46D1" w:rsidRDefault="007F716D">
      <w:pPr>
        <w:pStyle w:val="ConsPlusNormal"/>
        <w:spacing w:before="220"/>
        <w:ind w:firstLine="540"/>
        <w:jc w:val="both"/>
        <w:rPr>
          <w:rFonts w:ascii="Times New Roman" w:hAnsi="Times New Roman" w:cs="Times New Roman"/>
          <w:sz w:val="28"/>
          <w:szCs w:val="28"/>
        </w:rPr>
      </w:pPr>
      <w:bookmarkStart w:id="5" w:name="P70"/>
      <w:bookmarkEnd w:id="5"/>
      <w:r w:rsidRPr="00CE46D1">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w:t>
      </w:r>
      <w:r w:rsidRPr="00CE46D1">
        <w:rPr>
          <w:rFonts w:ascii="Times New Roman" w:hAnsi="Times New Roman" w:cs="Times New Roman"/>
          <w:sz w:val="28"/>
          <w:szCs w:val="28"/>
        </w:rPr>
        <w:lastRenderedPageBreak/>
        <w:t xml:space="preserve">федеральных органов исполнительной власти в части, соответствующей целям, указанным в </w:t>
      </w:r>
      <w:r w:rsidR="00CE46D1">
        <w:rPr>
          <w:rFonts w:ascii="Times New Roman" w:hAnsi="Times New Roman" w:cs="Times New Roman"/>
          <w:sz w:val="28"/>
          <w:szCs w:val="28"/>
        </w:rPr>
        <w:t>пункте 1 статьи 46 Федерального закона от 27 декабря 2002 года № 184-ФЗ «</w:t>
      </w:r>
      <w:r w:rsidRPr="00CE46D1">
        <w:rPr>
          <w:rFonts w:ascii="Times New Roman" w:hAnsi="Times New Roman" w:cs="Times New Roman"/>
          <w:sz w:val="28"/>
          <w:szCs w:val="28"/>
        </w:rPr>
        <w:t>О техн</w:t>
      </w:r>
      <w:r w:rsidR="00CE46D1">
        <w:rPr>
          <w:rFonts w:ascii="Times New Roman" w:hAnsi="Times New Roman" w:cs="Times New Roman"/>
          <w:sz w:val="28"/>
          <w:szCs w:val="28"/>
        </w:rPr>
        <w:t>ическом регулировании»</w:t>
      </w:r>
      <w:r w:rsidRPr="00CE46D1">
        <w:rPr>
          <w:rFonts w:ascii="Times New Roman" w:hAnsi="Times New Roman" w:cs="Times New Roman"/>
          <w:sz w:val="28"/>
          <w:szCs w:val="28"/>
        </w:rPr>
        <w:t>;</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б) устанавливает характер причиненного вреда и определяет его размер;</w:t>
      </w:r>
    </w:p>
    <w:p w:rsidR="007F716D" w:rsidRPr="00CE46D1" w:rsidRDefault="007F716D">
      <w:pPr>
        <w:pStyle w:val="ConsPlusNormal"/>
        <w:spacing w:before="220"/>
        <w:ind w:firstLine="540"/>
        <w:jc w:val="both"/>
        <w:rPr>
          <w:rFonts w:ascii="Times New Roman" w:hAnsi="Times New Roman" w:cs="Times New Roman"/>
          <w:sz w:val="28"/>
          <w:szCs w:val="28"/>
        </w:rPr>
      </w:pPr>
      <w:bookmarkStart w:id="6" w:name="P72"/>
      <w:bookmarkEnd w:id="6"/>
      <w:r w:rsidRPr="00CE46D1">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w:t>
      </w:r>
      <w:r w:rsidR="00CF5403" w:rsidRPr="00CE46D1">
        <w:rPr>
          <w:rFonts w:ascii="Times New Roman" w:hAnsi="Times New Roman" w:cs="Times New Roman"/>
          <w:sz w:val="28"/>
          <w:szCs w:val="28"/>
        </w:rPr>
        <w:t>9</w:t>
      </w:r>
      <w:r w:rsidRPr="00CE46D1">
        <w:rPr>
          <w:rFonts w:ascii="Times New Roman" w:hAnsi="Times New Roman" w:cs="Times New Roman"/>
          <w:sz w:val="28"/>
          <w:szCs w:val="28"/>
        </w:rPr>
        <w:t>. Для решения задач, указанных в пункте 2.</w:t>
      </w:r>
      <w:r w:rsidR="004B7021" w:rsidRPr="00CE46D1">
        <w:rPr>
          <w:rFonts w:ascii="Times New Roman" w:hAnsi="Times New Roman" w:cs="Times New Roman"/>
          <w:sz w:val="28"/>
          <w:szCs w:val="28"/>
        </w:rPr>
        <w:t>8</w:t>
      </w:r>
      <w:r w:rsidRPr="00CE46D1">
        <w:rPr>
          <w:rFonts w:ascii="Times New Roman" w:hAnsi="Times New Roman" w:cs="Times New Roman"/>
          <w:sz w:val="28"/>
          <w:szCs w:val="28"/>
        </w:rPr>
        <w:t xml:space="preserve"> </w:t>
      </w:r>
      <w:r w:rsidR="00CE46D1">
        <w:rPr>
          <w:rFonts w:ascii="Times New Roman" w:hAnsi="Times New Roman" w:cs="Times New Roman"/>
          <w:sz w:val="28"/>
          <w:szCs w:val="28"/>
        </w:rPr>
        <w:t xml:space="preserve">настоящего </w:t>
      </w:r>
      <w:r w:rsidRPr="00CE46D1">
        <w:rPr>
          <w:rFonts w:ascii="Times New Roman" w:hAnsi="Times New Roman" w:cs="Times New Roman"/>
          <w:sz w:val="28"/>
          <w:szCs w:val="28"/>
        </w:rPr>
        <w:t>Порядка, Техническая комиссия имеет право проводить следующие мероприятия:</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а)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б) истребование у заинтересованных лиц материалов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 иных документов, справок, сведений, письменных объяснений, их изучение и оценка;</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в) 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г) организация проведения необходимых для выполнения задач, указанных в </w:t>
      </w:r>
      <w:r w:rsidR="005A75A7" w:rsidRPr="00CE46D1">
        <w:rPr>
          <w:rFonts w:ascii="Times New Roman" w:hAnsi="Times New Roman" w:cs="Times New Roman"/>
          <w:sz w:val="28"/>
          <w:szCs w:val="28"/>
        </w:rPr>
        <w:t>пункте 2.8</w:t>
      </w:r>
      <w:r w:rsidR="00CE46D1">
        <w:rPr>
          <w:rFonts w:ascii="Times New Roman" w:hAnsi="Times New Roman" w:cs="Times New Roman"/>
          <w:sz w:val="28"/>
          <w:szCs w:val="28"/>
        </w:rPr>
        <w:t xml:space="preserve"> настоящего </w:t>
      </w:r>
      <w:r w:rsidRPr="00CE46D1">
        <w:rPr>
          <w:rFonts w:ascii="Times New Roman" w:hAnsi="Times New Roman" w:cs="Times New Roman"/>
          <w:sz w:val="28"/>
          <w:szCs w:val="28"/>
        </w:rPr>
        <w:t>Порядка, экспертиз, исследований, лабораторных и иных испытаний, а также оценки размера причиненного вреда.</w:t>
      </w:r>
    </w:p>
    <w:p w:rsidR="007F716D" w:rsidRPr="00CE46D1" w:rsidRDefault="00CF5403">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3</w:t>
      </w:r>
      <w:r w:rsidR="007F716D" w:rsidRPr="00CE46D1">
        <w:rPr>
          <w:rFonts w:ascii="Times New Roman" w:hAnsi="Times New Roman" w:cs="Times New Roman"/>
          <w:sz w:val="28"/>
          <w:szCs w:val="28"/>
        </w:rPr>
        <w:t xml:space="preserve">. По итогам </w:t>
      </w:r>
      <w:r w:rsidR="00CE46D1">
        <w:rPr>
          <w:rFonts w:ascii="Times New Roman" w:hAnsi="Times New Roman" w:cs="Times New Roman"/>
          <w:sz w:val="28"/>
          <w:szCs w:val="28"/>
        </w:rPr>
        <w:t xml:space="preserve">работы </w:t>
      </w:r>
      <w:r w:rsidR="007F716D" w:rsidRPr="00CE46D1">
        <w:rPr>
          <w:rFonts w:ascii="Times New Roman" w:hAnsi="Times New Roman" w:cs="Times New Roman"/>
          <w:sz w:val="28"/>
          <w:szCs w:val="28"/>
        </w:rPr>
        <w:t>Технической комиссии осуществляется подготовка заключения, содержащего следующие выводы:</w:t>
      </w:r>
    </w:p>
    <w:p w:rsidR="007F716D" w:rsidRPr="00CE46D1" w:rsidRDefault="00FD2D78">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а)</w:t>
      </w:r>
      <w:r w:rsidR="007F716D" w:rsidRPr="00CE46D1">
        <w:rPr>
          <w:rFonts w:ascii="Times New Roman" w:hAnsi="Times New Roman" w:cs="Times New Roman"/>
          <w:sz w:val="28"/>
          <w:szCs w:val="28"/>
        </w:rPr>
        <w:t xml:space="preserve">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F716D" w:rsidRPr="00CE46D1" w:rsidRDefault="00FD2D78">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б)</w:t>
      </w:r>
      <w:r w:rsidR="007F716D" w:rsidRPr="00CE46D1">
        <w:rPr>
          <w:rFonts w:ascii="Times New Roman" w:hAnsi="Times New Roman" w:cs="Times New Roman"/>
          <w:sz w:val="28"/>
          <w:szCs w:val="28"/>
        </w:rPr>
        <w:t xml:space="preserve"> об обстоятельствах, указывающих на виновность лиц;</w:t>
      </w:r>
    </w:p>
    <w:p w:rsidR="007F716D" w:rsidRPr="00CE46D1" w:rsidRDefault="00FD2D78">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в)</w:t>
      </w:r>
      <w:r w:rsidR="007F716D" w:rsidRPr="00CE46D1">
        <w:rPr>
          <w:rFonts w:ascii="Times New Roman" w:hAnsi="Times New Roman" w:cs="Times New Roman"/>
          <w:sz w:val="28"/>
          <w:szCs w:val="28"/>
        </w:rPr>
        <w:t xml:space="preserve"> о необходимых мерах по восстановлению благоприятных условий жизнедеятельности человека.</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2.1</w:t>
      </w:r>
      <w:r w:rsidR="00AE087A" w:rsidRPr="00CE46D1">
        <w:rPr>
          <w:rFonts w:ascii="Times New Roman" w:hAnsi="Times New Roman" w:cs="Times New Roman"/>
          <w:sz w:val="28"/>
          <w:szCs w:val="28"/>
        </w:rPr>
        <w:t>0</w:t>
      </w:r>
      <w:r w:rsidRPr="00CE46D1">
        <w:rPr>
          <w:rFonts w:ascii="Times New Roman" w:hAnsi="Times New Roman" w:cs="Times New Roman"/>
          <w:sz w:val="28"/>
          <w:szCs w:val="28"/>
        </w:rPr>
        <w:t>. В случае если Техническая комиссия прихо</w:t>
      </w:r>
      <w:r w:rsidR="00036480" w:rsidRPr="00CE46D1">
        <w:rPr>
          <w:rFonts w:ascii="Times New Roman" w:hAnsi="Times New Roman" w:cs="Times New Roman"/>
          <w:sz w:val="28"/>
          <w:szCs w:val="28"/>
        </w:rPr>
        <w:t xml:space="preserve">дит к отрицательным </w:t>
      </w:r>
      <w:r w:rsidR="00036480" w:rsidRPr="00CE46D1">
        <w:rPr>
          <w:rFonts w:ascii="Times New Roman" w:hAnsi="Times New Roman" w:cs="Times New Roman"/>
          <w:sz w:val="28"/>
          <w:szCs w:val="28"/>
        </w:rPr>
        <w:lastRenderedPageBreak/>
        <w:t xml:space="preserve">выводам </w:t>
      </w:r>
      <w:r w:rsidR="00276BDC" w:rsidRPr="00CE46D1">
        <w:rPr>
          <w:rFonts w:ascii="Times New Roman" w:hAnsi="Times New Roman" w:cs="Times New Roman"/>
          <w:sz w:val="28"/>
          <w:szCs w:val="28"/>
        </w:rPr>
        <w:t xml:space="preserve">в отношении вопросов, указанных в подпунктах </w:t>
      </w:r>
      <w:r w:rsidR="00AF5402">
        <w:rPr>
          <w:rFonts w:ascii="Times New Roman" w:hAnsi="Times New Roman" w:cs="Times New Roman"/>
          <w:sz w:val="28"/>
          <w:szCs w:val="28"/>
        </w:rPr>
        <w:t>«</w:t>
      </w:r>
      <w:r w:rsidR="00276BDC" w:rsidRPr="00CE46D1">
        <w:rPr>
          <w:rFonts w:ascii="Times New Roman" w:hAnsi="Times New Roman" w:cs="Times New Roman"/>
          <w:sz w:val="28"/>
          <w:szCs w:val="28"/>
        </w:rPr>
        <w:t>а</w:t>
      </w:r>
      <w:r w:rsidR="00AF5402">
        <w:rPr>
          <w:rFonts w:ascii="Times New Roman" w:hAnsi="Times New Roman" w:cs="Times New Roman"/>
          <w:sz w:val="28"/>
          <w:szCs w:val="28"/>
        </w:rPr>
        <w:t>»</w:t>
      </w:r>
      <w:r w:rsidR="00276BDC" w:rsidRPr="00CE46D1">
        <w:rPr>
          <w:rFonts w:ascii="Times New Roman" w:hAnsi="Times New Roman" w:cs="Times New Roman"/>
          <w:sz w:val="28"/>
          <w:szCs w:val="28"/>
        </w:rPr>
        <w:t xml:space="preserve"> и </w:t>
      </w:r>
      <w:r w:rsidR="00AF5402">
        <w:rPr>
          <w:rFonts w:ascii="Times New Roman" w:hAnsi="Times New Roman" w:cs="Times New Roman"/>
          <w:sz w:val="28"/>
          <w:szCs w:val="28"/>
        </w:rPr>
        <w:t>«</w:t>
      </w:r>
      <w:r w:rsidR="00276BDC" w:rsidRPr="00CE46D1">
        <w:rPr>
          <w:rFonts w:ascii="Times New Roman" w:hAnsi="Times New Roman" w:cs="Times New Roman"/>
          <w:sz w:val="28"/>
          <w:szCs w:val="28"/>
        </w:rPr>
        <w:t>в</w:t>
      </w:r>
      <w:r w:rsidR="00AF5402">
        <w:rPr>
          <w:rFonts w:ascii="Times New Roman" w:hAnsi="Times New Roman" w:cs="Times New Roman"/>
          <w:sz w:val="28"/>
          <w:szCs w:val="28"/>
        </w:rPr>
        <w:t>»</w:t>
      </w:r>
      <w:r w:rsidR="00276BDC" w:rsidRPr="00CE46D1">
        <w:rPr>
          <w:rFonts w:ascii="Times New Roman" w:hAnsi="Times New Roman" w:cs="Times New Roman"/>
          <w:sz w:val="28"/>
          <w:szCs w:val="28"/>
        </w:rPr>
        <w:t xml:space="preserve">  пункта 2.8 </w:t>
      </w:r>
      <w:r w:rsidR="00AF5402">
        <w:rPr>
          <w:rFonts w:ascii="Times New Roman" w:hAnsi="Times New Roman" w:cs="Times New Roman"/>
          <w:sz w:val="28"/>
          <w:szCs w:val="28"/>
        </w:rPr>
        <w:t xml:space="preserve">настоящего </w:t>
      </w:r>
      <w:r w:rsidR="00276BDC" w:rsidRPr="00CE46D1">
        <w:rPr>
          <w:rFonts w:ascii="Times New Roman" w:hAnsi="Times New Roman" w:cs="Times New Roman"/>
          <w:sz w:val="28"/>
          <w:szCs w:val="28"/>
        </w:rPr>
        <w:t xml:space="preserve">Порядка, </w:t>
      </w:r>
      <w:r w:rsidRPr="00CE46D1">
        <w:rPr>
          <w:rFonts w:ascii="Times New Roman" w:hAnsi="Times New Roman" w:cs="Times New Roman"/>
          <w:sz w:val="28"/>
          <w:szCs w:val="28"/>
        </w:rPr>
        <w:t>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 человека.</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2.1</w:t>
      </w:r>
      <w:r w:rsidR="00C7026F" w:rsidRPr="00CE46D1">
        <w:rPr>
          <w:rFonts w:ascii="Times New Roman" w:hAnsi="Times New Roman" w:cs="Times New Roman"/>
          <w:sz w:val="28"/>
          <w:szCs w:val="28"/>
        </w:rPr>
        <w:t>1</w:t>
      </w:r>
      <w:r w:rsidRPr="00CE46D1">
        <w:rPr>
          <w:rFonts w:ascii="Times New Roman" w:hAnsi="Times New Roman" w:cs="Times New Roman"/>
          <w:sz w:val="28"/>
          <w:szCs w:val="28"/>
        </w:rPr>
        <w:t>. Заключение Технической комиссии подлежит утверждению Администраци</w:t>
      </w:r>
      <w:r w:rsidR="005405A5" w:rsidRPr="00CE46D1">
        <w:rPr>
          <w:rFonts w:ascii="Times New Roman" w:hAnsi="Times New Roman" w:cs="Times New Roman"/>
          <w:sz w:val="28"/>
          <w:szCs w:val="28"/>
        </w:rPr>
        <w:t>ей</w:t>
      </w:r>
      <w:r w:rsidR="00AB6D1E" w:rsidRPr="00CE46D1">
        <w:rPr>
          <w:rFonts w:ascii="Times New Roman" w:hAnsi="Times New Roman" w:cs="Times New Roman"/>
          <w:color w:val="FF0000"/>
          <w:sz w:val="28"/>
          <w:szCs w:val="28"/>
        </w:rPr>
        <w:t xml:space="preserve"> Курского района Курской области</w:t>
      </w:r>
      <w:r w:rsidRPr="00CE46D1">
        <w:rPr>
          <w:rFonts w:ascii="Times New Roman" w:hAnsi="Times New Roman" w:cs="Times New Roman"/>
          <w:sz w:val="28"/>
          <w:szCs w:val="28"/>
        </w:rPr>
        <w:t xml:space="preserve">. Одновременно с утверждением заключения Технической комиссии Администрация </w:t>
      </w:r>
      <w:r w:rsidR="00AB6D1E" w:rsidRPr="00CE46D1">
        <w:rPr>
          <w:rFonts w:ascii="Times New Roman" w:hAnsi="Times New Roman" w:cs="Times New Roman"/>
          <w:color w:val="FF0000"/>
          <w:sz w:val="28"/>
          <w:szCs w:val="28"/>
        </w:rPr>
        <w:t>Курского района Курской области</w:t>
      </w:r>
      <w:r w:rsidRPr="00CE46D1">
        <w:rPr>
          <w:rFonts w:ascii="Times New Roman" w:hAnsi="Times New Roman" w:cs="Times New Roman"/>
          <w:sz w:val="28"/>
          <w:szCs w:val="28"/>
        </w:rPr>
        <w:t xml:space="preserve"> принимает решение о завершении работы Технической комиссии.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2.1</w:t>
      </w:r>
      <w:r w:rsidR="00C7026F" w:rsidRPr="00CE46D1">
        <w:rPr>
          <w:rFonts w:ascii="Times New Roman" w:hAnsi="Times New Roman" w:cs="Times New Roman"/>
          <w:sz w:val="28"/>
          <w:szCs w:val="28"/>
        </w:rPr>
        <w:t>2</w:t>
      </w:r>
      <w:r w:rsidRPr="00CE46D1">
        <w:rPr>
          <w:rFonts w:ascii="Times New Roman" w:hAnsi="Times New Roman" w:cs="Times New Roman"/>
          <w:sz w:val="28"/>
          <w:szCs w:val="28"/>
        </w:rPr>
        <w:t>.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Техническая комиссия определяет орган, которому надлежит направить материалы для дальнейшего расследования.</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2.1</w:t>
      </w:r>
      <w:r w:rsidR="00C7026F" w:rsidRPr="00CE46D1">
        <w:rPr>
          <w:rFonts w:ascii="Times New Roman" w:hAnsi="Times New Roman" w:cs="Times New Roman"/>
          <w:sz w:val="28"/>
          <w:szCs w:val="28"/>
        </w:rPr>
        <w:t>3</w:t>
      </w:r>
      <w:r w:rsidRPr="00CE46D1">
        <w:rPr>
          <w:rFonts w:ascii="Times New Roman" w:hAnsi="Times New Roman" w:cs="Times New Roman"/>
          <w:sz w:val="28"/>
          <w:szCs w:val="28"/>
        </w:rPr>
        <w:t xml:space="preserve">. </w:t>
      </w:r>
      <w:r w:rsidR="00C7026F" w:rsidRPr="00CE46D1">
        <w:rPr>
          <w:rFonts w:ascii="Times New Roman" w:hAnsi="Times New Roman" w:cs="Times New Roman"/>
          <w:sz w:val="28"/>
          <w:szCs w:val="28"/>
        </w:rPr>
        <w:t xml:space="preserve">Администрация </w:t>
      </w:r>
      <w:r w:rsidR="00AB6D1E" w:rsidRPr="00CE46D1">
        <w:rPr>
          <w:rFonts w:ascii="Times New Roman" w:hAnsi="Times New Roman" w:cs="Times New Roman"/>
          <w:color w:val="FF0000"/>
          <w:sz w:val="28"/>
          <w:szCs w:val="28"/>
        </w:rPr>
        <w:t>Курского района Курской области</w:t>
      </w:r>
      <w:r w:rsidRPr="00CE46D1">
        <w:rPr>
          <w:rFonts w:ascii="Times New Roman" w:hAnsi="Times New Roman" w:cs="Times New Roman"/>
          <w:sz w:val="28"/>
          <w:szCs w:val="28"/>
        </w:rPr>
        <w:t xml:space="preserve"> в течение 10 дней с даты утверждения заключения Технической комиссии: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а) организует опубликование утвержденного заключения на официальном сайте муниципального </w:t>
      </w:r>
      <w:r w:rsidR="00AB6D1E" w:rsidRPr="00CE46D1">
        <w:rPr>
          <w:rFonts w:ascii="Times New Roman" w:hAnsi="Times New Roman" w:cs="Times New Roman"/>
          <w:sz w:val="28"/>
          <w:szCs w:val="28"/>
        </w:rPr>
        <w:t xml:space="preserve">района </w:t>
      </w:r>
      <w:r w:rsidR="00AF5402">
        <w:rPr>
          <w:rFonts w:ascii="Times New Roman" w:hAnsi="Times New Roman" w:cs="Times New Roman"/>
          <w:sz w:val="28"/>
          <w:szCs w:val="28"/>
        </w:rPr>
        <w:t>«</w:t>
      </w:r>
      <w:r w:rsidR="00AB6D1E" w:rsidRPr="00CE46D1">
        <w:rPr>
          <w:rFonts w:ascii="Times New Roman" w:hAnsi="Times New Roman" w:cs="Times New Roman"/>
          <w:sz w:val="28"/>
          <w:szCs w:val="28"/>
        </w:rPr>
        <w:t>Курский район</w:t>
      </w:r>
      <w:r w:rsidR="00AF5402">
        <w:rPr>
          <w:rFonts w:ascii="Times New Roman" w:hAnsi="Times New Roman" w:cs="Times New Roman"/>
          <w:sz w:val="28"/>
          <w:szCs w:val="28"/>
        </w:rPr>
        <w:t>» Курской области в сети «Интернет»</w:t>
      </w:r>
      <w:r w:rsidRPr="00CE46D1">
        <w:rPr>
          <w:rFonts w:ascii="Times New Roman" w:hAnsi="Times New Roman" w:cs="Times New Roman"/>
          <w:sz w:val="28"/>
          <w:szCs w:val="28"/>
        </w:rPr>
        <w:t>;</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б) направляет утвержденное заключение в </w:t>
      </w:r>
      <w:r w:rsidR="00727511" w:rsidRPr="00CE46D1">
        <w:rPr>
          <w:rFonts w:ascii="Times New Roman" w:hAnsi="Times New Roman" w:cs="Times New Roman"/>
          <w:sz w:val="28"/>
          <w:szCs w:val="28"/>
        </w:rPr>
        <w:t xml:space="preserve">соответствующие государственные надзорные </w:t>
      </w:r>
      <w:r w:rsidRPr="00CE46D1">
        <w:rPr>
          <w:rFonts w:ascii="Times New Roman" w:hAnsi="Times New Roman" w:cs="Times New Roman"/>
          <w:sz w:val="28"/>
          <w:szCs w:val="28"/>
        </w:rPr>
        <w:t>органы</w:t>
      </w:r>
      <w:r w:rsidR="000E7371">
        <w:rPr>
          <w:rFonts w:ascii="Times New Roman" w:hAnsi="Times New Roman" w:cs="Times New Roman"/>
          <w:sz w:val="28"/>
          <w:szCs w:val="28"/>
        </w:rPr>
        <w:t xml:space="preserve"> </w:t>
      </w:r>
      <w:r w:rsidRPr="00CE46D1">
        <w:rPr>
          <w:rFonts w:ascii="Times New Roman" w:hAnsi="Times New Roman" w:cs="Times New Roman"/>
          <w:sz w:val="28"/>
          <w:szCs w:val="28"/>
        </w:rPr>
        <w:t>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7F716D" w:rsidRPr="00CE46D1" w:rsidRDefault="001413D2">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2.14. </w:t>
      </w:r>
      <w:r w:rsidR="007F716D" w:rsidRPr="00CE46D1">
        <w:rPr>
          <w:rFonts w:ascii="Times New Roman" w:hAnsi="Times New Roman" w:cs="Times New Roman"/>
          <w:sz w:val="28"/>
          <w:szCs w:val="28"/>
        </w:rPr>
        <w:t xml:space="preserve">Копия заключения Технической комиссии в </w:t>
      </w:r>
      <w:r w:rsidR="00AF5402">
        <w:rPr>
          <w:rFonts w:ascii="Times New Roman" w:hAnsi="Times New Roman" w:cs="Times New Roman"/>
          <w:sz w:val="28"/>
          <w:szCs w:val="28"/>
        </w:rPr>
        <w:t>10-</w:t>
      </w:r>
      <w:r w:rsidR="00727511" w:rsidRPr="00CE46D1">
        <w:rPr>
          <w:rFonts w:ascii="Times New Roman" w:hAnsi="Times New Roman" w:cs="Times New Roman"/>
          <w:sz w:val="28"/>
          <w:szCs w:val="28"/>
        </w:rPr>
        <w:t>дневный</w:t>
      </w:r>
      <w:r w:rsidR="007F716D" w:rsidRPr="00CE46D1">
        <w:rPr>
          <w:rFonts w:ascii="Times New Roman" w:hAnsi="Times New Roman" w:cs="Times New Roman"/>
          <w:sz w:val="28"/>
          <w:szCs w:val="28"/>
        </w:rPr>
        <w:t xml:space="preserve"> срок </w:t>
      </w:r>
      <w:r w:rsidRPr="00CE46D1">
        <w:rPr>
          <w:rFonts w:ascii="Times New Roman" w:hAnsi="Times New Roman" w:cs="Times New Roman"/>
          <w:sz w:val="28"/>
          <w:szCs w:val="28"/>
        </w:rPr>
        <w:t xml:space="preserve">со дня его утверждения </w:t>
      </w:r>
      <w:r w:rsidR="007F716D" w:rsidRPr="00CE46D1">
        <w:rPr>
          <w:rFonts w:ascii="Times New Roman" w:hAnsi="Times New Roman" w:cs="Times New Roman"/>
          <w:sz w:val="28"/>
          <w:szCs w:val="28"/>
        </w:rPr>
        <w:t xml:space="preserve">направляется (вручается) </w:t>
      </w:r>
      <w:r w:rsidRPr="00CE46D1">
        <w:rPr>
          <w:rFonts w:ascii="Times New Roman" w:hAnsi="Times New Roman" w:cs="Times New Roman"/>
          <w:sz w:val="28"/>
          <w:szCs w:val="28"/>
        </w:rPr>
        <w:t>Администрацией</w:t>
      </w:r>
      <w:r w:rsidR="00AB6D1E" w:rsidRPr="00CE46D1">
        <w:rPr>
          <w:rFonts w:ascii="Times New Roman" w:hAnsi="Times New Roman" w:cs="Times New Roman"/>
          <w:color w:val="FF0000"/>
          <w:sz w:val="28"/>
          <w:szCs w:val="28"/>
        </w:rPr>
        <w:t xml:space="preserve"> Курского района Курской области</w:t>
      </w:r>
      <w:r w:rsidR="007F716D" w:rsidRPr="00CE46D1">
        <w:rPr>
          <w:rFonts w:ascii="Times New Roman" w:hAnsi="Times New Roman" w:cs="Times New Roman"/>
          <w:sz w:val="28"/>
          <w:szCs w:val="28"/>
        </w:rPr>
        <w:t>:</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а) физическому и (или) юридическому лицу, которому причинен вред;</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w:t>
      </w:r>
      <w:r w:rsidR="001413D2" w:rsidRPr="00CE46D1">
        <w:rPr>
          <w:rFonts w:ascii="Times New Roman" w:hAnsi="Times New Roman" w:cs="Times New Roman"/>
          <w:sz w:val="28"/>
          <w:szCs w:val="28"/>
        </w:rPr>
        <w:t>Т</w:t>
      </w:r>
      <w:r w:rsidRPr="00CE46D1">
        <w:rPr>
          <w:rFonts w:ascii="Times New Roman" w:hAnsi="Times New Roman" w:cs="Times New Roman"/>
          <w:sz w:val="28"/>
          <w:szCs w:val="28"/>
        </w:rPr>
        <w:t>ехнической комиссии;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в) представителям граждан и их объединений - по их письменным запросам.</w:t>
      </w:r>
    </w:p>
    <w:p w:rsidR="007F716D" w:rsidRPr="00CE46D1" w:rsidRDefault="00101ED1">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 xml:space="preserve">2.15. Заинтересованные лица, а также представители граждан и их </w:t>
      </w:r>
      <w:r w:rsidRPr="00CE46D1">
        <w:rPr>
          <w:rFonts w:ascii="Times New Roman" w:hAnsi="Times New Roman" w:cs="Times New Roman"/>
          <w:sz w:val="28"/>
          <w:szCs w:val="28"/>
        </w:rPr>
        <w:lastRenderedPageBreak/>
        <w:t>объединений, указанные в пункте 2.</w:t>
      </w:r>
      <w:r w:rsidR="00DE3DC7" w:rsidRPr="00CE46D1">
        <w:rPr>
          <w:rFonts w:ascii="Times New Roman" w:hAnsi="Times New Roman" w:cs="Times New Roman"/>
          <w:sz w:val="28"/>
          <w:szCs w:val="28"/>
        </w:rPr>
        <w:t>2</w:t>
      </w:r>
      <w:r w:rsidRPr="00CE46D1">
        <w:rPr>
          <w:rFonts w:ascii="Times New Roman" w:hAnsi="Times New Roman" w:cs="Times New Roman"/>
          <w:sz w:val="28"/>
          <w:szCs w:val="28"/>
        </w:rPr>
        <w:t xml:space="preserve"> </w:t>
      </w:r>
      <w:r w:rsidR="00AF5402">
        <w:rPr>
          <w:rFonts w:ascii="Times New Roman" w:hAnsi="Times New Roman" w:cs="Times New Roman"/>
          <w:sz w:val="28"/>
          <w:szCs w:val="28"/>
        </w:rPr>
        <w:t xml:space="preserve">настоящего </w:t>
      </w:r>
      <w:r w:rsidRPr="00CE46D1">
        <w:rPr>
          <w:rFonts w:ascii="Times New Roman" w:hAnsi="Times New Roman" w:cs="Times New Roman"/>
          <w:sz w:val="28"/>
          <w:szCs w:val="28"/>
        </w:rPr>
        <w:t>Порядка, в случае их несогласия с заключением Технической комиссии могут оспорить его в судебном порядке.</w:t>
      </w:r>
    </w:p>
    <w:p w:rsidR="007F3796" w:rsidRPr="00CE46D1" w:rsidRDefault="007F3796">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2.16. Срок установления причин нарушения законодательства о градостроительной деятельности определяется Администрацией</w:t>
      </w:r>
      <w:r w:rsidR="00AB6D1E" w:rsidRPr="00CE46D1">
        <w:rPr>
          <w:rFonts w:ascii="Times New Roman" w:hAnsi="Times New Roman" w:cs="Times New Roman"/>
          <w:color w:val="FF0000"/>
          <w:sz w:val="28"/>
          <w:szCs w:val="28"/>
        </w:rPr>
        <w:t xml:space="preserve"> Курского района Курской области</w:t>
      </w:r>
      <w:r w:rsidR="00AB6D1E" w:rsidRPr="00CE46D1">
        <w:rPr>
          <w:rFonts w:ascii="Times New Roman" w:hAnsi="Times New Roman" w:cs="Times New Roman"/>
          <w:sz w:val="28"/>
          <w:szCs w:val="28"/>
        </w:rPr>
        <w:t xml:space="preserve"> </w:t>
      </w:r>
      <w:r w:rsidRPr="00CE46D1">
        <w:rPr>
          <w:rFonts w:ascii="Times New Roman" w:hAnsi="Times New Roman" w:cs="Times New Roman"/>
          <w:sz w:val="28"/>
          <w:szCs w:val="28"/>
        </w:rPr>
        <w:t>при принятии решения об образовании Технической комиссии, но не должен превышать 2 месяцев с даты образования такой комиссии.</w:t>
      </w:r>
    </w:p>
    <w:p w:rsidR="007F716D" w:rsidRPr="00CE46D1" w:rsidRDefault="007F716D">
      <w:pPr>
        <w:pStyle w:val="ConsPlusNormal"/>
        <w:spacing w:before="220"/>
        <w:ind w:firstLine="540"/>
        <w:jc w:val="both"/>
        <w:rPr>
          <w:rFonts w:ascii="Times New Roman" w:hAnsi="Times New Roman" w:cs="Times New Roman"/>
          <w:sz w:val="28"/>
          <w:szCs w:val="28"/>
        </w:rPr>
      </w:pPr>
      <w:r w:rsidRPr="00CE46D1">
        <w:rPr>
          <w:rFonts w:ascii="Times New Roman" w:hAnsi="Times New Roman" w:cs="Times New Roman"/>
          <w:sz w:val="28"/>
          <w:szCs w:val="28"/>
        </w:rPr>
        <w:t>2.1</w:t>
      </w:r>
      <w:r w:rsidR="004B65EE" w:rsidRPr="00CE46D1">
        <w:rPr>
          <w:rFonts w:ascii="Times New Roman" w:hAnsi="Times New Roman" w:cs="Times New Roman"/>
          <w:sz w:val="28"/>
          <w:szCs w:val="28"/>
        </w:rPr>
        <w:t>7</w:t>
      </w:r>
      <w:r w:rsidRPr="00CE46D1">
        <w:rPr>
          <w:rFonts w:ascii="Times New Roman" w:hAnsi="Times New Roman" w:cs="Times New Roman"/>
          <w:sz w:val="28"/>
          <w:szCs w:val="28"/>
        </w:rPr>
        <w:t>.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7F716D" w:rsidRPr="007F716D" w:rsidRDefault="007F716D">
      <w:pPr>
        <w:pStyle w:val="ConsPlusNormal"/>
        <w:ind w:firstLine="540"/>
        <w:jc w:val="both"/>
        <w:rPr>
          <w:rFonts w:ascii="Times New Roman" w:hAnsi="Times New Roman" w:cs="Times New Roman"/>
        </w:rPr>
      </w:pPr>
    </w:p>
    <w:p w:rsidR="007F716D" w:rsidRPr="007F716D" w:rsidRDefault="007F716D">
      <w:pPr>
        <w:pStyle w:val="ConsPlusNormal"/>
        <w:ind w:firstLine="540"/>
        <w:jc w:val="both"/>
        <w:rPr>
          <w:rFonts w:ascii="Times New Roman" w:hAnsi="Times New Roman" w:cs="Times New Roman"/>
        </w:rPr>
      </w:pPr>
    </w:p>
    <w:p w:rsidR="00BD5921" w:rsidRPr="00AF5402" w:rsidRDefault="00BD5921">
      <w:pPr>
        <w:rPr>
          <w:rFonts w:ascii="Times New Roman" w:hAnsi="Times New Roman" w:cs="Times New Roman"/>
          <w:u w:val="single"/>
        </w:rPr>
      </w:pPr>
    </w:p>
    <w:sectPr w:rsidR="00BD5921" w:rsidRPr="00AF5402" w:rsidSect="00ED44F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F716D"/>
    <w:rsid w:val="00017C2B"/>
    <w:rsid w:val="00036480"/>
    <w:rsid w:val="000A18B2"/>
    <w:rsid w:val="000E7371"/>
    <w:rsid w:val="00101ED1"/>
    <w:rsid w:val="001362B9"/>
    <w:rsid w:val="001413D2"/>
    <w:rsid w:val="00152490"/>
    <w:rsid w:val="00254428"/>
    <w:rsid w:val="00276BDC"/>
    <w:rsid w:val="002A6E07"/>
    <w:rsid w:val="002C19D6"/>
    <w:rsid w:val="002C3009"/>
    <w:rsid w:val="00304381"/>
    <w:rsid w:val="00313632"/>
    <w:rsid w:val="00443EF1"/>
    <w:rsid w:val="00463C98"/>
    <w:rsid w:val="004B65EE"/>
    <w:rsid w:val="004B7021"/>
    <w:rsid w:val="004F4F06"/>
    <w:rsid w:val="005405A5"/>
    <w:rsid w:val="005A75A7"/>
    <w:rsid w:val="005D2601"/>
    <w:rsid w:val="005F69C4"/>
    <w:rsid w:val="006751A5"/>
    <w:rsid w:val="006E3A5A"/>
    <w:rsid w:val="00727511"/>
    <w:rsid w:val="0077345F"/>
    <w:rsid w:val="007A470A"/>
    <w:rsid w:val="007E0182"/>
    <w:rsid w:val="007F3796"/>
    <w:rsid w:val="007F716D"/>
    <w:rsid w:val="00807CE2"/>
    <w:rsid w:val="0082745F"/>
    <w:rsid w:val="00910E3C"/>
    <w:rsid w:val="00941469"/>
    <w:rsid w:val="00A04CC6"/>
    <w:rsid w:val="00A1070A"/>
    <w:rsid w:val="00A83E7F"/>
    <w:rsid w:val="00AB313C"/>
    <w:rsid w:val="00AB6D1E"/>
    <w:rsid w:val="00AE087A"/>
    <w:rsid w:val="00AF5402"/>
    <w:rsid w:val="00B64965"/>
    <w:rsid w:val="00BB050C"/>
    <w:rsid w:val="00BB7794"/>
    <w:rsid w:val="00BD5921"/>
    <w:rsid w:val="00C7026F"/>
    <w:rsid w:val="00C87818"/>
    <w:rsid w:val="00CE315C"/>
    <w:rsid w:val="00CE46D1"/>
    <w:rsid w:val="00CF5403"/>
    <w:rsid w:val="00D9417D"/>
    <w:rsid w:val="00DA498D"/>
    <w:rsid w:val="00DE0F46"/>
    <w:rsid w:val="00DE3DC7"/>
    <w:rsid w:val="00DE4924"/>
    <w:rsid w:val="00E622EE"/>
    <w:rsid w:val="00EA5FF4"/>
    <w:rsid w:val="00ED44F5"/>
    <w:rsid w:val="00F91F11"/>
    <w:rsid w:val="00FD2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FD22"/>
  <w15:docId w15:val="{80061744-4B0C-408F-A7CD-46E486D9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1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71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71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Doc</cp:lastModifiedBy>
  <cp:revision>9</cp:revision>
  <cp:lastPrinted>2024-07-10T09:33:00Z</cp:lastPrinted>
  <dcterms:created xsi:type="dcterms:W3CDTF">2024-06-06T09:45:00Z</dcterms:created>
  <dcterms:modified xsi:type="dcterms:W3CDTF">2024-07-19T06:40:00Z</dcterms:modified>
</cp:coreProperties>
</file>