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B25" w:rsidRPr="00487B25" w:rsidRDefault="00487B25" w:rsidP="00487B25">
      <w:pPr>
        <w:widowControl w:val="0"/>
        <w:spacing w:after="0" w:line="240" w:lineRule="auto"/>
        <w:jc w:val="center"/>
        <w:rPr>
          <w:rFonts w:ascii="Times New Roman" w:eastAsia="Times New Roman" w:hAnsi="Times New Roman" w:cs="Times New Roman"/>
          <w:sz w:val="28"/>
          <w:szCs w:val="28"/>
          <w:lang w:eastAsia="ru-RU"/>
        </w:rPr>
      </w:pPr>
      <w:bookmarkStart w:id="0" w:name="_GoBack"/>
      <w:bookmarkEnd w:id="0"/>
      <w:r w:rsidRPr="00487B25">
        <w:rPr>
          <w:rFonts w:ascii="Times New Roman" w:eastAsia="Times New Roman" w:hAnsi="Times New Roman" w:cs="Times New Roman"/>
          <w:sz w:val="28"/>
          <w:szCs w:val="28"/>
          <w:lang w:eastAsia="ru-RU"/>
        </w:rPr>
        <w:t>ПРЕДСТАВИТЕЛЬНОЕ СОБРАНИЕ</w:t>
      </w:r>
    </w:p>
    <w:p w:rsidR="00487B25" w:rsidRPr="00487B25" w:rsidRDefault="00487B25" w:rsidP="00487B25">
      <w:pPr>
        <w:widowControl w:val="0"/>
        <w:spacing w:after="0" w:line="240" w:lineRule="auto"/>
        <w:jc w:val="center"/>
        <w:rPr>
          <w:rFonts w:ascii="Times New Roman" w:eastAsia="Times New Roman" w:hAnsi="Times New Roman" w:cs="Times New Roman"/>
          <w:sz w:val="28"/>
          <w:szCs w:val="28"/>
          <w:lang w:eastAsia="ru-RU"/>
        </w:rPr>
      </w:pPr>
      <w:r w:rsidRPr="00487B25">
        <w:rPr>
          <w:rFonts w:ascii="Times New Roman" w:eastAsia="Times New Roman" w:hAnsi="Times New Roman" w:cs="Times New Roman"/>
          <w:sz w:val="28"/>
          <w:szCs w:val="28"/>
          <w:lang w:eastAsia="ru-RU"/>
        </w:rPr>
        <w:t>КУРСКОГО РАЙОНА КУРСКОЙ ОБЛАСТИ</w:t>
      </w:r>
    </w:p>
    <w:p w:rsidR="00487B25" w:rsidRPr="00487B25" w:rsidRDefault="00487B25" w:rsidP="00487B25">
      <w:pPr>
        <w:widowControl w:val="0"/>
        <w:spacing w:after="0" w:line="240" w:lineRule="auto"/>
        <w:jc w:val="center"/>
        <w:rPr>
          <w:rFonts w:ascii="Times New Roman" w:eastAsia="Times New Roman" w:hAnsi="Times New Roman" w:cs="Times New Roman"/>
          <w:sz w:val="28"/>
          <w:szCs w:val="28"/>
          <w:lang w:eastAsia="ru-RU"/>
        </w:rPr>
      </w:pPr>
    </w:p>
    <w:p w:rsidR="00487B25" w:rsidRPr="00487B25" w:rsidRDefault="00487B25" w:rsidP="00487B25">
      <w:pPr>
        <w:widowControl w:val="0"/>
        <w:spacing w:after="0" w:line="240" w:lineRule="auto"/>
        <w:jc w:val="center"/>
        <w:rPr>
          <w:rFonts w:ascii="Times New Roman" w:eastAsia="Times New Roman" w:hAnsi="Times New Roman" w:cs="Times New Roman"/>
          <w:sz w:val="28"/>
          <w:szCs w:val="28"/>
          <w:lang w:eastAsia="ru-RU"/>
        </w:rPr>
      </w:pPr>
      <w:r w:rsidRPr="00487B25">
        <w:rPr>
          <w:rFonts w:ascii="Times New Roman" w:eastAsia="Times New Roman" w:hAnsi="Times New Roman" w:cs="Times New Roman"/>
          <w:sz w:val="28"/>
          <w:szCs w:val="28"/>
          <w:lang w:eastAsia="ru-RU"/>
        </w:rPr>
        <w:t>РЕШЕНИЕ</w:t>
      </w:r>
    </w:p>
    <w:p w:rsidR="00487B25" w:rsidRPr="00487B25" w:rsidRDefault="00487B25" w:rsidP="00487B25">
      <w:pPr>
        <w:widowControl w:val="0"/>
        <w:spacing w:after="0" w:line="240" w:lineRule="auto"/>
        <w:jc w:val="center"/>
        <w:rPr>
          <w:rFonts w:ascii="Times New Roman" w:eastAsia="Times New Roman" w:hAnsi="Times New Roman" w:cs="Times New Roman"/>
          <w:sz w:val="28"/>
          <w:szCs w:val="28"/>
          <w:lang w:eastAsia="ru-RU"/>
        </w:rPr>
      </w:pPr>
    </w:p>
    <w:p w:rsidR="00487B25" w:rsidRPr="003C76E9" w:rsidRDefault="00487B25" w:rsidP="003C76E9">
      <w:pPr>
        <w:widowControl w:val="0"/>
        <w:spacing w:after="0" w:line="240" w:lineRule="auto"/>
        <w:jc w:val="center"/>
        <w:rPr>
          <w:rFonts w:ascii="Times New Roman" w:eastAsia="Times New Roman" w:hAnsi="Times New Roman" w:cs="Times New Roman"/>
          <w:sz w:val="28"/>
          <w:szCs w:val="28"/>
          <w:lang w:eastAsia="ru-RU"/>
        </w:rPr>
      </w:pPr>
      <w:r w:rsidRPr="00487B25">
        <w:rPr>
          <w:rFonts w:ascii="Times New Roman" w:eastAsia="Times New Roman" w:hAnsi="Times New Roman" w:cs="Times New Roman"/>
          <w:sz w:val="28"/>
          <w:szCs w:val="28"/>
          <w:lang w:eastAsia="ru-RU"/>
        </w:rPr>
        <w:t xml:space="preserve">от </w:t>
      </w:r>
      <w:r w:rsidR="003C76E9">
        <w:rPr>
          <w:rFonts w:ascii="Times New Roman" w:eastAsia="Times New Roman" w:hAnsi="Times New Roman" w:cs="Times New Roman"/>
          <w:sz w:val="28"/>
          <w:szCs w:val="28"/>
          <w:lang w:eastAsia="ru-RU"/>
        </w:rPr>
        <w:t>5</w:t>
      </w:r>
      <w:r w:rsidRPr="00487B25">
        <w:rPr>
          <w:rFonts w:ascii="Times New Roman" w:eastAsia="Times New Roman" w:hAnsi="Times New Roman" w:cs="Times New Roman"/>
          <w:sz w:val="28"/>
          <w:szCs w:val="28"/>
          <w:lang w:eastAsia="ru-RU"/>
        </w:rPr>
        <w:t xml:space="preserve"> декабря 202</w:t>
      </w:r>
      <w:r w:rsidR="003C76E9">
        <w:rPr>
          <w:rFonts w:ascii="Times New Roman" w:eastAsia="Times New Roman" w:hAnsi="Times New Roman" w:cs="Times New Roman"/>
          <w:sz w:val="28"/>
          <w:szCs w:val="28"/>
          <w:lang w:eastAsia="ru-RU"/>
        </w:rPr>
        <w:t>3</w:t>
      </w:r>
      <w:r w:rsidRPr="00487B25">
        <w:rPr>
          <w:rFonts w:ascii="Times New Roman" w:eastAsia="Times New Roman" w:hAnsi="Times New Roman" w:cs="Times New Roman"/>
          <w:sz w:val="28"/>
          <w:szCs w:val="28"/>
          <w:lang w:eastAsia="ru-RU"/>
        </w:rPr>
        <w:t xml:space="preserve"> г.</w:t>
      </w:r>
      <w:r w:rsidRPr="00487B25">
        <w:rPr>
          <w:rFonts w:ascii="Times New Roman" w:eastAsia="Times New Roman" w:hAnsi="Times New Roman" w:cs="Times New Roman"/>
          <w:sz w:val="28"/>
          <w:szCs w:val="28"/>
          <w:lang w:eastAsia="ru-RU"/>
        </w:rPr>
        <w:tab/>
        <w:t xml:space="preserve">               г. Курск</w:t>
      </w:r>
      <w:r w:rsidRPr="00487B25">
        <w:rPr>
          <w:rFonts w:ascii="Times New Roman" w:eastAsia="Times New Roman" w:hAnsi="Times New Roman" w:cs="Times New Roman"/>
          <w:sz w:val="28"/>
          <w:szCs w:val="28"/>
          <w:lang w:eastAsia="ru-RU"/>
        </w:rPr>
        <w:tab/>
      </w:r>
      <w:r w:rsidRPr="00487B25">
        <w:rPr>
          <w:rFonts w:ascii="Times New Roman" w:eastAsia="Times New Roman" w:hAnsi="Times New Roman" w:cs="Times New Roman"/>
          <w:sz w:val="28"/>
          <w:szCs w:val="28"/>
          <w:lang w:eastAsia="ru-RU"/>
        </w:rPr>
        <w:tab/>
      </w:r>
      <w:r w:rsidRPr="00487B25">
        <w:rPr>
          <w:rFonts w:ascii="Times New Roman" w:eastAsia="Times New Roman" w:hAnsi="Times New Roman" w:cs="Times New Roman"/>
          <w:sz w:val="28"/>
          <w:szCs w:val="28"/>
          <w:lang w:eastAsia="ru-RU"/>
        </w:rPr>
        <w:tab/>
        <w:t xml:space="preserve">                   № </w:t>
      </w:r>
      <w:r w:rsidR="003C76E9" w:rsidRPr="003C76E9">
        <w:rPr>
          <w:rFonts w:ascii="Times New Roman" w:eastAsia="Times New Roman" w:hAnsi="Times New Roman" w:cs="Times New Roman"/>
          <w:sz w:val="28"/>
          <w:szCs w:val="28"/>
          <w:lang w:eastAsia="ru-RU"/>
        </w:rPr>
        <w:t>42-4-398</w:t>
      </w:r>
    </w:p>
    <w:p w:rsidR="00487B25" w:rsidRPr="00487B25" w:rsidRDefault="00487B25" w:rsidP="00487B25">
      <w:pPr>
        <w:widowControl w:val="0"/>
        <w:spacing w:after="0" w:line="240" w:lineRule="auto"/>
        <w:jc w:val="center"/>
        <w:rPr>
          <w:rFonts w:ascii="Times New Roman" w:eastAsia="Times New Roman" w:hAnsi="Times New Roman" w:cs="Times New Roman"/>
          <w:sz w:val="28"/>
          <w:szCs w:val="28"/>
          <w:lang w:eastAsia="ru-RU"/>
        </w:rPr>
      </w:pPr>
    </w:p>
    <w:p w:rsidR="00487B25" w:rsidRPr="00487B25" w:rsidRDefault="00487B25" w:rsidP="00487B25">
      <w:pPr>
        <w:widowControl w:val="0"/>
        <w:spacing w:after="0" w:line="240" w:lineRule="auto"/>
        <w:rPr>
          <w:rFonts w:ascii="Times New Roman" w:eastAsia="Times New Roman" w:hAnsi="Times New Roman" w:cs="Times New Roman"/>
          <w:b/>
          <w:sz w:val="28"/>
          <w:szCs w:val="28"/>
          <w:lang w:eastAsia="ru-RU"/>
        </w:rPr>
      </w:pPr>
      <w:r w:rsidRPr="00487B25">
        <w:rPr>
          <w:rFonts w:ascii="Times New Roman" w:eastAsia="Times New Roman" w:hAnsi="Times New Roman" w:cs="Times New Roman"/>
          <w:b/>
          <w:sz w:val="28"/>
          <w:szCs w:val="28"/>
          <w:lang w:eastAsia="ru-RU"/>
        </w:rPr>
        <w:t>О бюджете Курского района</w:t>
      </w:r>
    </w:p>
    <w:p w:rsidR="00487B25" w:rsidRPr="00487B25" w:rsidRDefault="00487B25" w:rsidP="00487B25">
      <w:pPr>
        <w:widowControl w:val="0"/>
        <w:spacing w:after="0" w:line="240" w:lineRule="auto"/>
        <w:rPr>
          <w:rFonts w:ascii="Times New Roman" w:eastAsia="Times New Roman" w:hAnsi="Times New Roman" w:cs="Times New Roman"/>
          <w:b/>
          <w:sz w:val="28"/>
          <w:szCs w:val="28"/>
          <w:lang w:eastAsia="ru-RU"/>
        </w:rPr>
      </w:pPr>
      <w:r w:rsidRPr="00487B25">
        <w:rPr>
          <w:rFonts w:ascii="Times New Roman" w:eastAsia="Times New Roman" w:hAnsi="Times New Roman" w:cs="Times New Roman"/>
          <w:b/>
          <w:sz w:val="28"/>
          <w:szCs w:val="28"/>
          <w:lang w:eastAsia="ru-RU"/>
        </w:rPr>
        <w:t>Курской области на 202</w:t>
      </w:r>
      <w:r w:rsidR="003C76E9">
        <w:rPr>
          <w:rFonts w:ascii="Times New Roman" w:eastAsia="Times New Roman" w:hAnsi="Times New Roman" w:cs="Times New Roman"/>
          <w:b/>
          <w:sz w:val="28"/>
          <w:szCs w:val="28"/>
          <w:lang w:eastAsia="ru-RU"/>
        </w:rPr>
        <w:t>4</w:t>
      </w:r>
      <w:r w:rsidRPr="00487B25">
        <w:rPr>
          <w:rFonts w:ascii="Times New Roman" w:eastAsia="Times New Roman" w:hAnsi="Times New Roman" w:cs="Times New Roman"/>
          <w:b/>
          <w:sz w:val="28"/>
          <w:szCs w:val="28"/>
          <w:lang w:eastAsia="ru-RU"/>
        </w:rPr>
        <w:t xml:space="preserve"> год и</w:t>
      </w:r>
    </w:p>
    <w:p w:rsidR="00487B25" w:rsidRPr="00487B25" w:rsidRDefault="00487B25" w:rsidP="00487B25">
      <w:pPr>
        <w:widowControl w:val="0"/>
        <w:spacing w:after="0" w:line="240" w:lineRule="auto"/>
        <w:rPr>
          <w:rFonts w:ascii="Times New Roman" w:eastAsia="Times New Roman" w:hAnsi="Times New Roman" w:cs="Times New Roman"/>
          <w:b/>
          <w:sz w:val="28"/>
          <w:szCs w:val="28"/>
          <w:lang w:eastAsia="ru-RU"/>
        </w:rPr>
      </w:pPr>
      <w:r w:rsidRPr="00487B25">
        <w:rPr>
          <w:rFonts w:ascii="Times New Roman" w:eastAsia="Times New Roman" w:hAnsi="Times New Roman" w:cs="Times New Roman"/>
          <w:b/>
          <w:sz w:val="28"/>
          <w:szCs w:val="28"/>
          <w:lang w:eastAsia="ru-RU"/>
        </w:rPr>
        <w:t>на плановый период 202</w:t>
      </w:r>
      <w:r w:rsidR="003C76E9">
        <w:rPr>
          <w:rFonts w:ascii="Times New Roman" w:eastAsia="Times New Roman" w:hAnsi="Times New Roman" w:cs="Times New Roman"/>
          <w:b/>
          <w:sz w:val="28"/>
          <w:szCs w:val="28"/>
          <w:lang w:eastAsia="ru-RU"/>
        </w:rPr>
        <w:t>5</w:t>
      </w:r>
      <w:r w:rsidRPr="00487B25">
        <w:rPr>
          <w:rFonts w:ascii="Times New Roman" w:eastAsia="Times New Roman" w:hAnsi="Times New Roman" w:cs="Times New Roman"/>
          <w:b/>
          <w:sz w:val="28"/>
          <w:szCs w:val="28"/>
          <w:lang w:eastAsia="ru-RU"/>
        </w:rPr>
        <w:t xml:space="preserve"> и 202</w:t>
      </w:r>
      <w:r w:rsidR="003C76E9">
        <w:rPr>
          <w:rFonts w:ascii="Times New Roman" w:eastAsia="Times New Roman" w:hAnsi="Times New Roman" w:cs="Times New Roman"/>
          <w:b/>
          <w:sz w:val="28"/>
          <w:szCs w:val="28"/>
          <w:lang w:eastAsia="ru-RU"/>
        </w:rPr>
        <w:t>6</w:t>
      </w:r>
      <w:r w:rsidRPr="00487B25">
        <w:rPr>
          <w:rFonts w:ascii="Times New Roman" w:eastAsia="Times New Roman" w:hAnsi="Times New Roman" w:cs="Times New Roman"/>
          <w:b/>
          <w:sz w:val="28"/>
          <w:szCs w:val="28"/>
          <w:lang w:eastAsia="ru-RU"/>
        </w:rPr>
        <w:t xml:space="preserve"> годов</w:t>
      </w:r>
    </w:p>
    <w:p w:rsidR="00487B25" w:rsidRPr="00487B25" w:rsidRDefault="00487B25" w:rsidP="00487B25">
      <w:pPr>
        <w:widowControl w:val="0"/>
        <w:spacing w:after="0" w:line="240" w:lineRule="auto"/>
        <w:jc w:val="center"/>
        <w:rPr>
          <w:rFonts w:ascii="Times New Roman" w:eastAsia="Times New Roman" w:hAnsi="Times New Roman" w:cs="Times New Roman"/>
          <w:sz w:val="28"/>
          <w:szCs w:val="28"/>
          <w:lang w:eastAsia="ru-RU"/>
        </w:rPr>
      </w:pPr>
    </w:p>
    <w:p w:rsidR="00487B25" w:rsidRPr="00487B25" w:rsidRDefault="00487B25" w:rsidP="00487B25">
      <w:pPr>
        <w:widowControl w:val="0"/>
        <w:spacing w:after="0" w:line="240" w:lineRule="auto"/>
        <w:jc w:val="center"/>
        <w:rPr>
          <w:rFonts w:ascii="Times New Roman" w:eastAsia="Times New Roman" w:hAnsi="Times New Roman" w:cs="Times New Roman"/>
          <w:sz w:val="28"/>
          <w:szCs w:val="28"/>
          <w:lang w:eastAsia="ru-RU"/>
        </w:rPr>
      </w:pPr>
      <w:r w:rsidRPr="00487B25">
        <w:rPr>
          <w:rFonts w:ascii="Times New Roman" w:eastAsia="Times New Roman" w:hAnsi="Times New Roman" w:cs="Times New Roman"/>
          <w:sz w:val="28"/>
          <w:szCs w:val="28"/>
          <w:lang w:eastAsia="ru-RU"/>
        </w:rPr>
        <w:t>(в редакции Решени</w:t>
      </w:r>
      <w:r w:rsidR="003C76E9">
        <w:rPr>
          <w:rFonts w:ascii="Times New Roman" w:eastAsia="Times New Roman" w:hAnsi="Times New Roman" w:cs="Times New Roman"/>
          <w:sz w:val="28"/>
          <w:szCs w:val="28"/>
          <w:lang w:eastAsia="ru-RU"/>
        </w:rPr>
        <w:t>я</w:t>
      </w:r>
      <w:r w:rsidRPr="00487B25">
        <w:rPr>
          <w:rFonts w:ascii="Times New Roman" w:eastAsia="Times New Roman" w:hAnsi="Times New Roman" w:cs="Times New Roman"/>
          <w:sz w:val="28"/>
          <w:szCs w:val="28"/>
          <w:lang w:eastAsia="ru-RU"/>
        </w:rPr>
        <w:t xml:space="preserve"> Представительного Собрания Курского района Курской области от </w:t>
      </w:r>
      <w:r w:rsidR="003C76E9">
        <w:rPr>
          <w:rFonts w:ascii="Times New Roman" w:eastAsia="Times New Roman" w:hAnsi="Times New Roman" w:cs="Times New Roman"/>
          <w:sz w:val="28"/>
          <w:szCs w:val="28"/>
          <w:lang w:eastAsia="ru-RU"/>
        </w:rPr>
        <w:t>9</w:t>
      </w:r>
      <w:r w:rsidRPr="00487B25">
        <w:rPr>
          <w:rFonts w:ascii="Times New Roman" w:eastAsia="Times New Roman" w:hAnsi="Times New Roman" w:cs="Times New Roman"/>
          <w:sz w:val="28"/>
          <w:szCs w:val="28"/>
          <w:lang w:eastAsia="ru-RU"/>
        </w:rPr>
        <w:t xml:space="preserve"> </w:t>
      </w:r>
      <w:r w:rsidR="003C76E9">
        <w:rPr>
          <w:rFonts w:ascii="Times New Roman" w:eastAsia="Times New Roman" w:hAnsi="Times New Roman" w:cs="Times New Roman"/>
          <w:sz w:val="28"/>
          <w:szCs w:val="28"/>
          <w:lang w:eastAsia="ru-RU"/>
        </w:rPr>
        <w:t>февраля</w:t>
      </w:r>
      <w:r w:rsidRPr="00487B25">
        <w:rPr>
          <w:rFonts w:ascii="Times New Roman" w:eastAsia="Times New Roman" w:hAnsi="Times New Roman" w:cs="Times New Roman"/>
          <w:sz w:val="28"/>
          <w:szCs w:val="28"/>
          <w:lang w:eastAsia="ru-RU"/>
        </w:rPr>
        <w:t xml:space="preserve"> 202</w:t>
      </w:r>
      <w:r w:rsidR="003C76E9">
        <w:rPr>
          <w:rFonts w:ascii="Times New Roman" w:eastAsia="Times New Roman" w:hAnsi="Times New Roman" w:cs="Times New Roman"/>
          <w:sz w:val="28"/>
          <w:szCs w:val="28"/>
          <w:lang w:eastAsia="ru-RU"/>
        </w:rPr>
        <w:t>4</w:t>
      </w:r>
      <w:r w:rsidRPr="00487B25">
        <w:rPr>
          <w:rFonts w:ascii="Times New Roman" w:eastAsia="Times New Roman" w:hAnsi="Times New Roman" w:cs="Times New Roman"/>
          <w:sz w:val="28"/>
          <w:szCs w:val="28"/>
          <w:lang w:eastAsia="ru-RU"/>
        </w:rPr>
        <w:t xml:space="preserve"> г. № </w:t>
      </w:r>
      <w:r w:rsidR="003C76E9">
        <w:rPr>
          <w:rFonts w:ascii="Times New Roman" w:eastAsia="Times New Roman" w:hAnsi="Times New Roman" w:cs="Times New Roman"/>
          <w:sz w:val="28"/>
          <w:szCs w:val="28"/>
          <w:lang w:eastAsia="ru-RU"/>
        </w:rPr>
        <w:t>44</w:t>
      </w:r>
      <w:r w:rsidRPr="00487B25">
        <w:rPr>
          <w:rFonts w:ascii="Times New Roman" w:eastAsia="Times New Roman" w:hAnsi="Times New Roman" w:cs="Times New Roman"/>
          <w:sz w:val="28"/>
          <w:szCs w:val="28"/>
          <w:lang w:eastAsia="ru-RU"/>
        </w:rPr>
        <w:t>-4-</w:t>
      </w:r>
      <w:r w:rsidR="001602C4">
        <w:rPr>
          <w:rFonts w:ascii="Times New Roman" w:eastAsia="Times New Roman" w:hAnsi="Times New Roman" w:cs="Times New Roman"/>
          <w:sz w:val="28"/>
          <w:szCs w:val="28"/>
          <w:lang w:eastAsia="ru-RU"/>
        </w:rPr>
        <w:t>443</w:t>
      </w:r>
      <w:r w:rsidRPr="00487B25">
        <w:rPr>
          <w:rFonts w:ascii="Times New Roman" w:eastAsia="Times New Roman" w:hAnsi="Times New Roman" w:cs="Times New Roman"/>
          <w:sz w:val="28"/>
          <w:szCs w:val="28"/>
          <w:lang w:eastAsia="ru-RU"/>
        </w:rPr>
        <w:t>)</w:t>
      </w:r>
    </w:p>
    <w:p w:rsidR="00487B25" w:rsidRDefault="00487B25" w:rsidP="00487B25">
      <w:pPr>
        <w:widowControl w:val="0"/>
        <w:spacing w:after="0" w:line="240" w:lineRule="auto"/>
        <w:jc w:val="center"/>
        <w:rPr>
          <w:rFonts w:ascii="Times New Roman" w:eastAsia="Times New Roman" w:hAnsi="Times New Roman" w:cs="Times New Roman"/>
          <w:b/>
          <w:bCs/>
          <w:sz w:val="28"/>
          <w:szCs w:val="28"/>
          <w:lang w:eastAsia="x-none"/>
        </w:rPr>
      </w:pPr>
    </w:p>
    <w:p w:rsidR="00284839" w:rsidRPr="00284839" w:rsidRDefault="00284839" w:rsidP="00284839">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0"/>
          <w:szCs w:val="20"/>
          <w:lang w:eastAsia="ru-RU"/>
        </w:rPr>
      </w:pP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x-none"/>
        </w:rPr>
      </w:pPr>
      <w:r w:rsidRPr="00284839">
        <w:rPr>
          <w:rFonts w:ascii="Times New Roman" w:eastAsia="Times New Roman" w:hAnsi="Times New Roman" w:cs="Times New Roman"/>
          <w:b/>
          <w:bCs/>
          <w:sz w:val="28"/>
          <w:szCs w:val="28"/>
          <w:lang w:val="x-none" w:eastAsia="x-none"/>
        </w:rPr>
        <w:t>Статья 1.</w:t>
      </w:r>
      <w:r w:rsidRPr="00284839">
        <w:rPr>
          <w:rFonts w:ascii="Times New Roman" w:eastAsia="Times New Roman" w:hAnsi="Times New Roman" w:cs="Times New Roman"/>
          <w:b/>
          <w:bCs/>
          <w:sz w:val="28"/>
          <w:szCs w:val="28"/>
          <w:lang w:eastAsia="x-none"/>
        </w:rPr>
        <w:t xml:space="preserve"> </w:t>
      </w:r>
      <w:r w:rsidRPr="00284839">
        <w:rPr>
          <w:rFonts w:ascii="Times New Roman" w:eastAsia="Times New Roman" w:hAnsi="Times New Roman" w:cs="Times New Roman"/>
          <w:b/>
          <w:bCs/>
          <w:sz w:val="28"/>
          <w:szCs w:val="28"/>
          <w:lang w:val="x-none" w:eastAsia="x-none"/>
        </w:rPr>
        <w:t>Основные характеристики бюджета</w:t>
      </w:r>
      <w:r w:rsidRPr="00284839">
        <w:rPr>
          <w:rFonts w:ascii="Times New Roman" w:eastAsia="Times New Roman" w:hAnsi="Times New Roman" w:cs="Times New Roman"/>
          <w:b/>
          <w:bCs/>
          <w:sz w:val="28"/>
          <w:szCs w:val="28"/>
          <w:lang w:eastAsia="x-none"/>
        </w:rPr>
        <w:t xml:space="preserve"> Курского района Курской области</w:t>
      </w:r>
    </w:p>
    <w:p w:rsidR="00284839" w:rsidRPr="00284839" w:rsidRDefault="00284839" w:rsidP="00284839">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5D6272" w:rsidRPr="005D6272" w:rsidRDefault="005D6272" w:rsidP="005D6272">
      <w:pPr>
        <w:widowControl w:val="0"/>
        <w:autoSpaceDE w:val="0"/>
        <w:autoSpaceDN w:val="0"/>
        <w:spacing w:after="0" w:line="240" w:lineRule="auto"/>
        <w:ind w:firstLine="709"/>
        <w:jc w:val="both"/>
        <w:rPr>
          <w:rFonts w:ascii="Times New Roman" w:eastAsia="Times New Roman" w:hAnsi="Times New Roman" w:cs="Times New Roman"/>
          <w:bCs/>
          <w:sz w:val="28"/>
          <w:szCs w:val="28"/>
          <w:lang w:val="x-none" w:eastAsia="x-none"/>
        </w:rPr>
      </w:pPr>
      <w:r w:rsidRPr="005D6272">
        <w:rPr>
          <w:rFonts w:ascii="Times New Roman" w:eastAsia="Times New Roman" w:hAnsi="Times New Roman" w:cs="Times New Roman"/>
          <w:bCs/>
          <w:sz w:val="28"/>
          <w:szCs w:val="28"/>
          <w:lang w:val="x-none" w:eastAsia="x-none"/>
        </w:rPr>
        <w:t>1. Утвердить основные характеристики бюджета Курского района Курской области на 2024 год:</w:t>
      </w:r>
    </w:p>
    <w:p w:rsidR="005D6272" w:rsidRPr="005D6272" w:rsidRDefault="005D6272" w:rsidP="005D6272">
      <w:pPr>
        <w:widowControl w:val="0"/>
        <w:autoSpaceDE w:val="0"/>
        <w:autoSpaceDN w:val="0"/>
        <w:spacing w:after="0" w:line="240" w:lineRule="auto"/>
        <w:ind w:firstLine="709"/>
        <w:jc w:val="both"/>
        <w:rPr>
          <w:rFonts w:ascii="Times New Roman" w:eastAsia="Times New Roman" w:hAnsi="Times New Roman" w:cs="Times New Roman"/>
          <w:bCs/>
          <w:sz w:val="28"/>
          <w:szCs w:val="28"/>
          <w:lang w:val="x-none" w:eastAsia="x-none"/>
        </w:rPr>
      </w:pPr>
      <w:r w:rsidRPr="005D6272">
        <w:rPr>
          <w:rFonts w:ascii="Times New Roman" w:eastAsia="Times New Roman" w:hAnsi="Times New Roman" w:cs="Times New Roman"/>
          <w:bCs/>
          <w:sz w:val="28"/>
          <w:szCs w:val="28"/>
          <w:lang w:val="x-none" w:eastAsia="x-none"/>
        </w:rPr>
        <w:t>прогнозируемый общий объем доходов бюджета Курского района Курской области в сумме 1 336 390 917,51 рублей;</w:t>
      </w:r>
    </w:p>
    <w:p w:rsidR="005D6272" w:rsidRPr="005D6272" w:rsidRDefault="005D6272" w:rsidP="005D6272">
      <w:pPr>
        <w:widowControl w:val="0"/>
        <w:autoSpaceDE w:val="0"/>
        <w:autoSpaceDN w:val="0"/>
        <w:spacing w:after="0" w:line="240" w:lineRule="auto"/>
        <w:ind w:firstLine="709"/>
        <w:jc w:val="both"/>
        <w:rPr>
          <w:rFonts w:ascii="Times New Roman" w:eastAsia="Times New Roman" w:hAnsi="Times New Roman" w:cs="Times New Roman"/>
          <w:bCs/>
          <w:sz w:val="28"/>
          <w:szCs w:val="28"/>
          <w:lang w:val="x-none" w:eastAsia="x-none"/>
        </w:rPr>
      </w:pPr>
      <w:r w:rsidRPr="005D6272">
        <w:rPr>
          <w:rFonts w:ascii="Times New Roman" w:eastAsia="Times New Roman" w:hAnsi="Times New Roman" w:cs="Times New Roman"/>
          <w:bCs/>
          <w:sz w:val="28"/>
          <w:szCs w:val="28"/>
          <w:lang w:val="x-none" w:eastAsia="x-none"/>
        </w:rPr>
        <w:t>общий объем расходов бюджета Курского района Курской области в сумме 1 372 748 812,60 рублей;</w:t>
      </w:r>
    </w:p>
    <w:p w:rsidR="005D6272" w:rsidRDefault="005D6272" w:rsidP="005D6272">
      <w:pPr>
        <w:widowControl w:val="0"/>
        <w:autoSpaceDE w:val="0"/>
        <w:autoSpaceDN w:val="0"/>
        <w:spacing w:after="0" w:line="240" w:lineRule="auto"/>
        <w:ind w:firstLine="709"/>
        <w:jc w:val="both"/>
        <w:rPr>
          <w:rFonts w:ascii="Times New Roman" w:eastAsia="Times New Roman" w:hAnsi="Times New Roman" w:cs="Times New Roman"/>
          <w:bCs/>
          <w:sz w:val="28"/>
          <w:szCs w:val="28"/>
          <w:lang w:val="x-none" w:eastAsia="x-none"/>
        </w:rPr>
      </w:pPr>
      <w:r w:rsidRPr="005D6272">
        <w:rPr>
          <w:rFonts w:ascii="Times New Roman" w:eastAsia="Times New Roman" w:hAnsi="Times New Roman" w:cs="Times New Roman"/>
          <w:bCs/>
          <w:sz w:val="28"/>
          <w:szCs w:val="28"/>
          <w:lang w:val="x-none" w:eastAsia="x-none"/>
        </w:rPr>
        <w:t>дефицит бюджета Курского района Курской области в сумме 36 357 895,09 рублей.</w:t>
      </w:r>
    </w:p>
    <w:p w:rsidR="00284839" w:rsidRPr="00284839" w:rsidRDefault="00284839" w:rsidP="005D6272">
      <w:pPr>
        <w:widowControl w:val="0"/>
        <w:autoSpaceDE w:val="0"/>
        <w:autoSpaceDN w:val="0"/>
        <w:spacing w:after="0" w:line="240" w:lineRule="auto"/>
        <w:ind w:firstLine="709"/>
        <w:jc w:val="both"/>
        <w:rPr>
          <w:rFonts w:ascii="Times New Roman" w:eastAsia="Times New Roman" w:hAnsi="Times New Roman" w:cs="Times New Roman"/>
          <w:bCs/>
          <w:sz w:val="28"/>
          <w:szCs w:val="28"/>
          <w:lang w:val="x-none" w:eastAsia="x-none"/>
        </w:rPr>
      </w:pPr>
      <w:r w:rsidRPr="00284839">
        <w:rPr>
          <w:rFonts w:ascii="Times New Roman" w:eastAsia="Times New Roman" w:hAnsi="Times New Roman" w:cs="Times New Roman"/>
          <w:bCs/>
          <w:sz w:val="28"/>
          <w:szCs w:val="28"/>
          <w:lang w:eastAsia="x-none"/>
        </w:rPr>
        <w:t xml:space="preserve">2. </w:t>
      </w:r>
      <w:r w:rsidRPr="00284839">
        <w:rPr>
          <w:rFonts w:ascii="Times New Roman" w:eastAsia="Times New Roman" w:hAnsi="Times New Roman" w:cs="Times New Roman"/>
          <w:bCs/>
          <w:sz w:val="28"/>
          <w:szCs w:val="28"/>
          <w:lang w:val="x-none" w:eastAsia="x-none"/>
        </w:rPr>
        <w:t>Утвердить основные характеристики бюджета</w:t>
      </w:r>
      <w:r w:rsidRPr="00284839">
        <w:rPr>
          <w:rFonts w:ascii="Times New Roman" w:eastAsia="Times New Roman" w:hAnsi="Times New Roman" w:cs="Times New Roman"/>
          <w:bCs/>
          <w:sz w:val="28"/>
          <w:szCs w:val="28"/>
          <w:lang w:eastAsia="x-none"/>
        </w:rPr>
        <w:t xml:space="preserve"> Курского района Курской области</w:t>
      </w:r>
      <w:r w:rsidRPr="00284839">
        <w:rPr>
          <w:rFonts w:ascii="Times New Roman" w:eastAsia="Times New Roman" w:hAnsi="Times New Roman" w:cs="Times New Roman"/>
          <w:bCs/>
          <w:sz w:val="28"/>
          <w:szCs w:val="28"/>
          <w:lang w:val="x-none" w:eastAsia="x-none"/>
        </w:rPr>
        <w:t xml:space="preserve"> на 20</w:t>
      </w:r>
      <w:r w:rsidRPr="00284839">
        <w:rPr>
          <w:rFonts w:ascii="Times New Roman" w:eastAsia="Times New Roman" w:hAnsi="Times New Roman" w:cs="Times New Roman"/>
          <w:bCs/>
          <w:sz w:val="28"/>
          <w:szCs w:val="28"/>
          <w:lang w:eastAsia="x-none"/>
        </w:rPr>
        <w:t>2</w:t>
      </w:r>
      <w:r w:rsidR="004E7B5C">
        <w:rPr>
          <w:rFonts w:ascii="Times New Roman" w:eastAsia="Times New Roman" w:hAnsi="Times New Roman" w:cs="Times New Roman"/>
          <w:bCs/>
          <w:sz w:val="28"/>
          <w:szCs w:val="28"/>
          <w:lang w:eastAsia="x-none"/>
        </w:rPr>
        <w:t>5</w:t>
      </w:r>
      <w:r w:rsidRPr="00284839">
        <w:rPr>
          <w:rFonts w:ascii="Times New Roman" w:eastAsia="Times New Roman" w:hAnsi="Times New Roman" w:cs="Times New Roman"/>
          <w:bCs/>
          <w:sz w:val="28"/>
          <w:szCs w:val="28"/>
          <w:lang w:val="x-none" w:eastAsia="x-none"/>
        </w:rPr>
        <w:t xml:space="preserve"> и 20</w:t>
      </w:r>
      <w:r w:rsidRPr="00284839">
        <w:rPr>
          <w:rFonts w:ascii="Times New Roman" w:eastAsia="Times New Roman" w:hAnsi="Times New Roman" w:cs="Times New Roman"/>
          <w:bCs/>
          <w:sz w:val="28"/>
          <w:szCs w:val="28"/>
          <w:lang w:eastAsia="x-none"/>
        </w:rPr>
        <w:t>2</w:t>
      </w:r>
      <w:r w:rsidR="004E7B5C">
        <w:rPr>
          <w:rFonts w:ascii="Times New Roman" w:eastAsia="Times New Roman" w:hAnsi="Times New Roman" w:cs="Times New Roman"/>
          <w:bCs/>
          <w:sz w:val="28"/>
          <w:szCs w:val="28"/>
          <w:lang w:eastAsia="x-none"/>
        </w:rPr>
        <w:t>6</w:t>
      </w:r>
      <w:r w:rsidRPr="00284839">
        <w:rPr>
          <w:rFonts w:ascii="Times New Roman" w:eastAsia="Times New Roman" w:hAnsi="Times New Roman" w:cs="Times New Roman"/>
          <w:bCs/>
          <w:sz w:val="28"/>
          <w:szCs w:val="28"/>
          <w:lang w:val="x-none" w:eastAsia="x-none"/>
        </w:rPr>
        <w:t xml:space="preserve"> годы: </w:t>
      </w: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bCs/>
          <w:sz w:val="28"/>
          <w:szCs w:val="28"/>
          <w:lang w:val="x-none" w:eastAsia="x-none"/>
        </w:rPr>
      </w:pPr>
      <w:r w:rsidRPr="00284839">
        <w:rPr>
          <w:rFonts w:ascii="Times New Roman" w:eastAsia="Times New Roman" w:hAnsi="Times New Roman" w:cs="Times New Roman"/>
          <w:bCs/>
          <w:sz w:val="28"/>
          <w:szCs w:val="28"/>
          <w:lang w:val="x-none" w:eastAsia="x-none"/>
        </w:rPr>
        <w:t>прогнозируемый общий объем доходов бюджета</w:t>
      </w:r>
      <w:r w:rsidRPr="00284839">
        <w:rPr>
          <w:rFonts w:ascii="Times New Roman" w:eastAsia="Times New Roman" w:hAnsi="Times New Roman" w:cs="Times New Roman"/>
          <w:bCs/>
          <w:sz w:val="28"/>
          <w:szCs w:val="28"/>
          <w:lang w:eastAsia="x-none"/>
        </w:rPr>
        <w:t xml:space="preserve"> Курского района  Курской области</w:t>
      </w:r>
      <w:r w:rsidRPr="00284839">
        <w:rPr>
          <w:rFonts w:ascii="Times New Roman" w:eastAsia="Times New Roman" w:hAnsi="Times New Roman" w:cs="Times New Roman"/>
          <w:bCs/>
          <w:sz w:val="28"/>
          <w:szCs w:val="28"/>
          <w:lang w:val="x-none" w:eastAsia="x-none"/>
        </w:rPr>
        <w:t xml:space="preserve"> на 20</w:t>
      </w:r>
      <w:r w:rsidRPr="00284839">
        <w:rPr>
          <w:rFonts w:ascii="Times New Roman" w:eastAsia="Times New Roman" w:hAnsi="Times New Roman" w:cs="Times New Roman"/>
          <w:bCs/>
          <w:sz w:val="28"/>
          <w:szCs w:val="28"/>
          <w:lang w:eastAsia="x-none"/>
        </w:rPr>
        <w:t>2</w:t>
      </w:r>
      <w:r w:rsidR="004E7B5C">
        <w:rPr>
          <w:rFonts w:ascii="Times New Roman" w:eastAsia="Times New Roman" w:hAnsi="Times New Roman" w:cs="Times New Roman"/>
          <w:bCs/>
          <w:sz w:val="28"/>
          <w:szCs w:val="28"/>
          <w:lang w:eastAsia="x-none"/>
        </w:rPr>
        <w:t>5</w:t>
      </w:r>
      <w:r w:rsidRPr="00284839">
        <w:rPr>
          <w:rFonts w:ascii="Times New Roman" w:eastAsia="Times New Roman" w:hAnsi="Times New Roman" w:cs="Times New Roman"/>
          <w:bCs/>
          <w:sz w:val="28"/>
          <w:szCs w:val="28"/>
          <w:lang w:val="x-none" w:eastAsia="x-none"/>
        </w:rPr>
        <w:t xml:space="preserve"> год в сумме </w:t>
      </w:r>
      <w:r w:rsidR="00537DE6" w:rsidRPr="00537DE6">
        <w:rPr>
          <w:rFonts w:ascii="Times New Roman" w:eastAsia="Times New Roman" w:hAnsi="Times New Roman" w:cs="Times New Roman"/>
          <w:bCs/>
          <w:sz w:val="28"/>
          <w:szCs w:val="28"/>
          <w:lang w:eastAsia="x-none"/>
        </w:rPr>
        <w:t>1 320 091 931,09</w:t>
      </w:r>
      <w:r w:rsidRPr="00284839">
        <w:rPr>
          <w:rFonts w:ascii="Times New Roman" w:eastAsia="Times New Roman" w:hAnsi="Times New Roman" w:cs="Times New Roman"/>
          <w:bCs/>
          <w:sz w:val="28"/>
          <w:szCs w:val="28"/>
          <w:lang w:eastAsia="x-none"/>
        </w:rPr>
        <w:t xml:space="preserve"> </w:t>
      </w:r>
      <w:r w:rsidRPr="00284839">
        <w:rPr>
          <w:rFonts w:ascii="Times New Roman" w:eastAsia="Times New Roman" w:hAnsi="Times New Roman" w:cs="Times New Roman"/>
          <w:bCs/>
          <w:sz w:val="28"/>
          <w:szCs w:val="28"/>
          <w:lang w:val="x-none" w:eastAsia="x-none"/>
        </w:rPr>
        <w:t>рубл</w:t>
      </w:r>
      <w:r w:rsidRPr="00284839">
        <w:rPr>
          <w:rFonts w:ascii="Times New Roman" w:eastAsia="Times New Roman" w:hAnsi="Times New Roman" w:cs="Times New Roman"/>
          <w:bCs/>
          <w:sz w:val="28"/>
          <w:szCs w:val="28"/>
          <w:lang w:eastAsia="x-none"/>
        </w:rPr>
        <w:t>ей</w:t>
      </w:r>
      <w:r w:rsidRPr="00284839">
        <w:rPr>
          <w:rFonts w:ascii="Times New Roman" w:eastAsia="Times New Roman" w:hAnsi="Times New Roman" w:cs="Times New Roman"/>
          <w:bCs/>
          <w:sz w:val="28"/>
          <w:szCs w:val="28"/>
          <w:lang w:val="x-none" w:eastAsia="x-none"/>
        </w:rPr>
        <w:t>, на 20</w:t>
      </w:r>
      <w:r w:rsidRPr="00284839">
        <w:rPr>
          <w:rFonts w:ascii="Times New Roman" w:eastAsia="Times New Roman" w:hAnsi="Times New Roman" w:cs="Times New Roman"/>
          <w:bCs/>
          <w:sz w:val="28"/>
          <w:szCs w:val="28"/>
          <w:lang w:eastAsia="x-none"/>
        </w:rPr>
        <w:t>2</w:t>
      </w:r>
      <w:r w:rsidR="004E7B5C">
        <w:rPr>
          <w:rFonts w:ascii="Times New Roman" w:eastAsia="Times New Roman" w:hAnsi="Times New Roman" w:cs="Times New Roman"/>
          <w:bCs/>
          <w:sz w:val="28"/>
          <w:szCs w:val="28"/>
          <w:lang w:eastAsia="x-none"/>
        </w:rPr>
        <w:t>6</w:t>
      </w:r>
      <w:r w:rsidRPr="00284839">
        <w:rPr>
          <w:rFonts w:ascii="Times New Roman" w:eastAsia="Times New Roman" w:hAnsi="Times New Roman" w:cs="Times New Roman"/>
          <w:bCs/>
          <w:sz w:val="28"/>
          <w:szCs w:val="28"/>
          <w:lang w:val="x-none" w:eastAsia="x-none"/>
        </w:rPr>
        <w:t xml:space="preserve"> год </w:t>
      </w:r>
      <w:r w:rsidRPr="00284839">
        <w:rPr>
          <w:rFonts w:ascii="Times New Roman" w:eastAsia="Times New Roman" w:hAnsi="Times New Roman" w:cs="Times New Roman"/>
          <w:bCs/>
          <w:sz w:val="28"/>
          <w:szCs w:val="28"/>
          <w:lang w:eastAsia="x-none"/>
        </w:rPr>
        <w:t xml:space="preserve">- </w:t>
      </w:r>
      <w:r w:rsidRPr="00284839">
        <w:rPr>
          <w:rFonts w:ascii="Times New Roman" w:eastAsia="Times New Roman" w:hAnsi="Times New Roman" w:cs="Times New Roman"/>
          <w:bCs/>
          <w:sz w:val="28"/>
          <w:szCs w:val="28"/>
          <w:lang w:val="x-none" w:eastAsia="x-none"/>
        </w:rPr>
        <w:t xml:space="preserve">в сумме </w:t>
      </w:r>
      <w:r w:rsidR="00537DE6" w:rsidRPr="00537DE6">
        <w:rPr>
          <w:rFonts w:ascii="Times New Roman" w:eastAsia="Times New Roman" w:hAnsi="Times New Roman" w:cs="Times New Roman"/>
          <w:bCs/>
          <w:sz w:val="28"/>
          <w:szCs w:val="28"/>
          <w:lang w:eastAsia="x-none"/>
        </w:rPr>
        <w:t>1 371 455 030,09</w:t>
      </w:r>
      <w:r w:rsidRPr="00284839">
        <w:rPr>
          <w:rFonts w:ascii="Times New Roman" w:eastAsia="Times New Roman" w:hAnsi="Times New Roman" w:cs="Times New Roman"/>
          <w:bCs/>
          <w:sz w:val="28"/>
          <w:szCs w:val="28"/>
          <w:lang w:eastAsia="x-none"/>
        </w:rPr>
        <w:t xml:space="preserve"> </w:t>
      </w:r>
      <w:r w:rsidRPr="00284839">
        <w:rPr>
          <w:rFonts w:ascii="Times New Roman" w:eastAsia="Times New Roman" w:hAnsi="Times New Roman" w:cs="Times New Roman"/>
          <w:bCs/>
          <w:sz w:val="28"/>
          <w:szCs w:val="28"/>
          <w:lang w:val="x-none" w:eastAsia="x-none"/>
        </w:rPr>
        <w:t>рубл</w:t>
      </w:r>
      <w:r w:rsidRPr="00284839">
        <w:rPr>
          <w:rFonts w:ascii="Times New Roman" w:eastAsia="Times New Roman" w:hAnsi="Times New Roman" w:cs="Times New Roman"/>
          <w:bCs/>
          <w:sz w:val="28"/>
          <w:szCs w:val="28"/>
          <w:lang w:eastAsia="x-none"/>
        </w:rPr>
        <w:t>ей</w:t>
      </w:r>
      <w:r w:rsidRPr="00284839">
        <w:rPr>
          <w:rFonts w:ascii="Times New Roman" w:eastAsia="Times New Roman" w:hAnsi="Times New Roman" w:cs="Times New Roman"/>
          <w:bCs/>
          <w:sz w:val="28"/>
          <w:szCs w:val="28"/>
          <w:lang w:val="x-none" w:eastAsia="x-none"/>
        </w:rPr>
        <w:t>;</w:t>
      </w: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x-none"/>
        </w:rPr>
      </w:pPr>
      <w:r w:rsidRPr="00284839">
        <w:rPr>
          <w:rFonts w:ascii="Times New Roman" w:eastAsia="Times New Roman" w:hAnsi="Times New Roman" w:cs="Times New Roman"/>
          <w:bCs/>
          <w:sz w:val="28"/>
          <w:szCs w:val="28"/>
          <w:lang w:val="x-none" w:eastAsia="x-none"/>
        </w:rPr>
        <w:t>общий объем расходов бюджета</w:t>
      </w:r>
      <w:r w:rsidRPr="00284839">
        <w:rPr>
          <w:rFonts w:ascii="Times New Roman" w:eastAsia="Times New Roman" w:hAnsi="Times New Roman" w:cs="Times New Roman"/>
          <w:bCs/>
          <w:sz w:val="28"/>
          <w:szCs w:val="28"/>
          <w:lang w:eastAsia="x-none"/>
        </w:rPr>
        <w:t xml:space="preserve"> Курского района Курской области</w:t>
      </w:r>
      <w:r w:rsidRPr="00284839">
        <w:rPr>
          <w:rFonts w:ascii="Times New Roman" w:eastAsia="Times New Roman" w:hAnsi="Times New Roman" w:cs="Times New Roman"/>
          <w:bCs/>
          <w:sz w:val="28"/>
          <w:szCs w:val="28"/>
          <w:lang w:val="x-none" w:eastAsia="x-none"/>
        </w:rPr>
        <w:t xml:space="preserve"> на 20</w:t>
      </w:r>
      <w:r w:rsidRPr="00284839">
        <w:rPr>
          <w:rFonts w:ascii="Times New Roman" w:eastAsia="Times New Roman" w:hAnsi="Times New Roman" w:cs="Times New Roman"/>
          <w:bCs/>
          <w:sz w:val="28"/>
          <w:szCs w:val="28"/>
          <w:lang w:eastAsia="x-none"/>
        </w:rPr>
        <w:t>2</w:t>
      </w:r>
      <w:r w:rsidR="004E7B5C">
        <w:rPr>
          <w:rFonts w:ascii="Times New Roman" w:eastAsia="Times New Roman" w:hAnsi="Times New Roman" w:cs="Times New Roman"/>
          <w:bCs/>
          <w:sz w:val="28"/>
          <w:szCs w:val="28"/>
          <w:lang w:eastAsia="x-none"/>
        </w:rPr>
        <w:t>5</w:t>
      </w:r>
      <w:r w:rsidRPr="00284839">
        <w:rPr>
          <w:rFonts w:ascii="Times New Roman" w:eastAsia="Times New Roman" w:hAnsi="Times New Roman" w:cs="Times New Roman"/>
          <w:bCs/>
          <w:sz w:val="28"/>
          <w:szCs w:val="28"/>
          <w:lang w:val="x-none" w:eastAsia="x-none"/>
        </w:rPr>
        <w:t xml:space="preserve"> год в сумме</w:t>
      </w:r>
      <w:r w:rsidRPr="00284839">
        <w:rPr>
          <w:rFonts w:ascii="Times New Roman" w:eastAsia="Times New Roman" w:hAnsi="Times New Roman" w:cs="Times New Roman"/>
          <w:bCs/>
          <w:color w:val="FF0000"/>
          <w:sz w:val="28"/>
          <w:szCs w:val="28"/>
          <w:lang w:val="x-none" w:eastAsia="x-none"/>
        </w:rPr>
        <w:t xml:space="preserve"> </w:t>
      </w:r>
      <w:r w:rsidR="00537DE6" w:rsidRPr="00537DE6">
        <w:rPr>
          <w:rFonts w:ascii="Times New Roman" w:eastAsia="Times New Roman" w:hAnsi="Times New Roman" w:cs="Times New Roman"/>
          <w:bCs/>
          <w:sz w:val="28"/>
          <w:szCs w:val="28"/>
          <w:lang w:eastAsia="x-none"/>
        </w:rPr>
        <w:t>1 320 091 931,09</w:t>
      </w:r>
      <w:r w:rsidRPr="00284839">
        <w:rPr>
          <w:rFonts w:ascii="Times New Roman" w:eastAsia="Times New Roman" w:hAnsi="Times New Roman" w:cs="Times New Roman"/>
          <w:bCs/>
          <w:sz w:val="28"/>
          <w:szCs w:val="28"/>
          <w:lang w:eastAsia="x-none"/>
        </w:rPr>
        <w:t xml:space="preserve"> </w:t>
      </w:r>
      <w:r w:rsidRPr="00284839">
        <w:rPr>
          <w:rFonts w:ascii="Times New Roman" w:eastAsia="Times New Roman" w:hAnsi="Times New Roman" w:cs="Times New Roman"/>
          <w:bCs/>
          <w:sz w:val="28"/>
          <w:szCs w:val="28"/>
          <w:lang w:val="x-none" w:eastAsia="x-none"/>
        </w:rPr>
        <w:t>рубл</w:t>
      </w:r>
      <w:r w:rsidRPr="00284839">
        <w:rPr>
          <w:rFonts w:ascii="Times New Roman" w:eastAsia="Times New Roman" w:hAnsi="Times New Roman" w:cs="Times New Roman"/>
          <w:bCs/>
          <w:sz w:val="28"/>
          <w:szCs w:val="28"/>
          <w:lang w:eastAsia="x-none"/>
        </w:rPr>
        <w:t xml:space="preserve">ей, в том числе условно утвержденные расходы в сумме </w:t>
      </w:r>
      <w:r w:rsidR="0015541F" w:rsidRPr="0015541F">
        <w:rPr>
          <w:rFonts w:ascii="Times New Roman" w:eastAsia="Times New Roman" w:hAnsi="Times New Roman" w:cs="Times New Roman"/>
          <w:bCs/>
          <w:sz w:val="28"/>
          <w:szCs w:val="28"/>
          <w:lang w:eastAsia="x-none"/>
        </w:rPr>
        <w:t>11 689 172,75</w:t>
      </w:r>
      <w:r w:rsidRPr="00284839">
        <w:rPr>
          <w:rFonts w:ascii="Times New Roman" w:eastAsia="Times New Roman" w:hAnsi="Times New Roman" w:cs="Times New Roman"/>
          <w:bCs/>
          <w:sz w:val="28"/>
          <w:szCs w:val="28"/>
          <w:lang w:eastAsia="x-none"/>
        </w:rPr>
        <w:t xml:space="preserve"> рублей</w:t>
      </w:r>
      <w:r w:rsidRPr="00284839">
        <w:rPr>
          <w:rFonts w:ascii="Times New Roman" w:eastAsia="Times New Roman" w:hAnsi="Times New Roman" w:cs="Times New Roman"/>
          <w:bCs/>
          <w:sz w:val="28"/>
          <w:szCs w:val="28"/>
          <w:lang w:val="x-none" w:eastAsia="x-none"/>
        </w:rPr>
        <w:t>, на 20</w:t>
      </w:r>
      <w:r w:rsidRPr="00284839">
        <w:rPr>
          <w:rFonts w:ascii="Times New Roman" w:eastAsia="Times New Roman" w:hAnsi="Times New Roman" w:cs="Times New Roman"/>
          <w:bCs/>
          <w:sz w:val="28"/>
          <w:szCs w:val="28"/>
          <w:lang w:eastAsia="x-none"/>
        </w:rPr>
        <w:t>2</w:t>
      </w:r>
      <w:r w:rsidR="004E7B5C">
        <w:rPr>
          <w:rFonts w:ascii="Times New Roman" w:eastAsia="Times New Roman" w:hAnsi="Times New Roman" w:cs="Times New Roman"/>
          <w:bCs/>
          <w:sz w:val="28"/>
          <w:szCs w:val="28"/>
          <w:lang w:eastAsia="x-none"/>
        </w:rPr>
        <w:t>6</w:t>
      </w:r>
      <w:r w:rsidRPr="00284839">
        <w:rPr>
          <w:rFonts w:ascii="Times New Roman" w:eastAsia="Times New Roman" w:hAnsi="Times New Roman" w:cs="Times New Roman"/>
          <w:bCs/>
          <w:sz w:val="28"/>
          <w:szCs w:val="28"/>
          <w:lang w:val="x-none" w:eastAsia="x-none"/>
        </w:rPr>
        <w:t xml:space="preserve"> год в сумме</w:t>
      </w:r>
      <w:r w:rsidR="0015541F">
        <w:rPr>
          <w:rFonts w:ascii="Times New Roman" w:eastAsia="Times New Roman" w:hAnsi="Times New Roman" w:cs="Times New Roman"/>
          <w:bCs/>
          <w:sz w:val="28"/>
          <w:szCs w:val="28"/>
          <w:lang w:eastAsia="x-none"/>
        </w:rPr>
        <w:t xml:space="preserve"> </w:t>
      </w:r>
      <w:r w:rsidR="00537DE6" w:rsidRPr="00537DE6">
        <w:rPr>
          <w:rFonts w:ascii="Times New Roman" w:eastAsia="Times New Roman" w:hAnsi="Times New Roman" w:cs="Times New Roman"/>
          <w:bCs/>
          <w:sz w:val="28"/>
          <w:szCs w:val="28"/>
          <w:lang w:eastAsia="x-none"/>
        </w:rPr>
        <w:t>1 371 455 030,09</w:t>
      </w:r>
      <w:r w:rsidRPr="00284839">
        <w:rPr>
          <w:rFonts w:ascii="Times New Roman" w:eastAsia="Times New Roman" w:hAnsi="Times New Roman" w:cs="Times New Roman"/>
          <w:bCs/>
          <w:sz w:val="28"/>
          <w:szCs w:val="28"/>
          <w:lang w:eastAsia="x-none"/>
        </w:rPr>
        <w:t xml:space="preserve"> </w:t>
      </w:r>
      <w:r w:rsidRPr="00284839">
        <w:rPr>
          <w:rFonts w:ascii="Times New Roman" w:eastAsia="Times New Roman" w:hAnsi="Times New Roman" w:cs="Times New Roman"/>
          <w:bCs/>
          <w:sz w:val="28"/>
          <w:szCs w:val="28"/>
          <w:lang w:val="x-none" w:eastAsia="x-none"/>
        </w:rPr>
        <w:t>рублей</w:t>
      </w:r>
      <w:r w:rsidRPr="00284839">
        <w:rPr>
          <w:rFonts w:ascii="Times New Roman" w:eastAsia="Times New Roman" w:hAnsi="Times New Roman" w:cs="Times New Roman"/>
          <w:bCs/>
          <w:sz w:val="28"/>
          <w:szCs w:val="28"/>
          <w:lang w:eastAsia="x-none"/>
        </w:rPr>
        <w:t xml:space="preserve">, в том числе условно утвержденные расходы в сумме </w:t>
      </w:r>
      <w:r w:rsidR="0015541F" w:rsidRPr="0015541F">
        <w:rPr>
          <w:rFonts w:ascii="Times New Roman" w:eastAsia="Times New Roman" w:hAnsi="Times New Roman" w:cs="Times New Roman"/>
          <w:bCs/>
          <w:sz w:val="28"/>
          <w:szCs w:val="28"/>
          <w:lang w:eastAsia="x-none"/>
        </w:rPr>
        <w:t>25 055 911,90</w:t>
      </w:r>
      <w:r w:rsidRPr="00284839">
        <w:rPr>
          <w:rFonts w:ascii="Times New Roman" w:eastAsia="Times New Roman" w:hAnsi="Times New Roman" w:cs="Times New Roman"/>
          <w:bCs/>
          <w:sz w:val="28"/>
          <w:szCs w:val="28"/>
          <w:lang w:eastAsia="x-none"/>
        </w:rPr>
        <w:t xml:space="preserve"> рублей;</w:t>
      </w: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x-none"/>
        </w:rPr>
      </w:pPr>
      <w:r w:rsidRPr="00284839">
        <w:rPr>
          <w:rFonts w:ascii="Times New Roman" w:eastAsia="Times New Roman" w:hAnsi="Times New Roman" w:cs="Times New Roman"/>
          <w:bCs/>
          <w:sz w:val="28"/>
          <w:szCs w:val="28"/>
          <w:lang w:eastAsia="x-none"/>
        </w:rPr>
        <w:t>дефицит бюджета Курского района Курской области на 202</w:t>
      </w:r>
      <w:r w:rsidR="0015541F">
        <w:rPr>
          <w:rFonts w:ascii="Times New Roman" w:eastAsia="Times New Roman" w:hAnsi="Times New Roman" w:cs="Times New Roman"/>
          <w:bCs/>
          <w:sz w:val="28"/>
          <w:szCs w:val="28"/>
          <w:lang w:eastAsia="x-none"/>
        </w:rPr>
        <w:t>5</w:t>
      </w:r>
      <w:r w:rsidRPr="00284839">
        <w:rPr>
          <w:rFonts w:ascii="Times New Roman" w:eastAsia="Times New Roman" w:hAnsi="Times New Roman" w:cs="Times New Roman"/>
          <w:bCs/>
          <w:sz w:val="28"/>
          <w:szCs w:val="28"/>
          <w:lang w:eastAsia="x-none"/>
        </w:rPr>
        <w:t xml:space="preserve"> год в сумме 0,00 рублей, дефицит бюджета Курского района Курской области на 202</w:t>
      </w:r>
      <w:r w:rsidR="0015541F">
        <w:rPr>
          <w:rFonts w:ascii="Times New Roman" w:eastAsia="Times New Roman" w:hAnsi="Times New Roman" w:cs="Times New Roman"/>
          <w:bCs/>
          <w:sz w:val="28"/>
          <w:szCs w:val="28"/>
          <w:lang w:eastAsia="x-none"/>
        </w:rPr>
        <w:t>6</w:t>
      </w:r>
      <w:r w:rsidRPr="00284839">
        <w:rPr>
          <w:rFonts w:ascii="Times New Roman" w:eastAsia="Times New Roman" w:hAnsi="Times New Roman" w:cs="Times New Roman"/>
          <w:bCs/>
          <w:sz w:val="28"/>
          <w:szCs w:val="28"/>
          <w:lang w:eastAsia="x-none"/>
        </w:rPr>
        <w:t xml:space="preserve"> год в сумме 0,00 рублей.</w:t>
      </w: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x-none"/>
        </w:rPr>
      </w:pP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x-none"/>
        </w:rPr>
      </w:pPr>
      <w:r w:rsidRPr="00284839">
        <w:rPr>
          <w:rFonts w:ascii="Times New Roman" w:eastAsia="Times New Roman" w:hAnsi="Times New Roman" w:cs="Times New Roman"/>
          <w:b/>
          <w:bCs/>
          <w:sz w:val="28"/>
          <w:szCs w:val="28"/>
          <w:lang w:val="x-none" w:eastAsia="x-none"/>
        </w:rPr>
        <w:t>Статья 2.</w:t>
      </w:r>
      <w:r w:rsidRPr="00284839">
        <w:rPr>
          <w:rFonts w:ascii="Times New Roman" w:eastAsia="Times New Roman" w:hAnsi="Times New Roman" w:cs="Times New Roman"/>
          <w:bCs/>
          <w:sz w:val="28"/>
          <w:szCs w:val="28"/>
          <w:lang w:val="x-none" w:eastAsia="x-none"/>
        </w:rPr>
        <w:t xml:space="preserve"> </w:t>
      </w:r>
      <w:r w:rsidRPr="00284839">
        <w:rPr>
          <w:rFonts w:ascii="Times New Roman" w:eastAsia="Times New Roman" w:hAnsi="Times New Roman" w:cs="Times New Roman"/>
          <w:b/>
          <w:bCs/>
          <w:sz w:val="28"/>
          <w:szCs w:val="28"/>
          <w:lang w:val="x-none" w:eastAsia="x-none"/>
        </w:rPr>
        <w:t>Источники финансирования дефицита бюджета</w:t>
      </w:r>
      <w:r w:rsidRPr="00284839">
        <w:rPr>
          <w:rFonts w:ascii="Times New Roman" w:eastAsia="Times New Roman" w:hAnsi="Times New Roman" w:cs="Times New Roman"/>
          <w:b/>
          <w:bCs/>
          <w:sz w:val="28"/>
          <w:szCs w:val="28"/>
          <w:lang w:eastAsia="x-none"/>
        </w:rPr>
        <w:t xml:space="preserve"> Курского района Курской области</w:t>
      </w: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b/>
          <w:bCs/>
          <w:lang w:eastAsia="x-none"/>
        </w:rPr>
      </w:pPr>
    </w:p>
    <w:p w:rsidR="00284839" w:rsidRPr="00284839" w:rsidRDefault="00284839" w:rsidP="00284839">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Утвердить источники финансирования дефицита бюджета Курского района Курской области на 202</w:t>
      </w:r>
      <w:r w:rsidR="0015541F">
        <w:rPr>
          <w:rFonts w:ascii="Times New Roman" w:eastAsia="Times New Roman" w:hAnsi="Times New Roman" w:cs="Times New Roman"/>
          <w:sz w:val="28"/>
          <w:szCs w:val="28"/>
          <w:lang w:eastAsia="ru-RU"/>
        </w:rPr>
        <w:t>4</w:t>
      </w:r>
      <w:r w:rsidRPr="00284839">
        <w:rPr>
          <w:rFonts w:ascii="Times New Roman" w:eastAsia="Times New Roman" w:hAnsi="Times New Roman" w:cs="Times New Roman"/>
          <w:sz w:val="28"/>
          <w:szCs w:val="28"/>
          <w:lang w:eastAsia="ru-RU"/>
        </w:rPr>
        <w:t xml:space="preserve"> год и на плановый период 202</w:t>
      </w:r>
      <w:r w:rsidR="0015541F">
        <w:rPr>
          <w:rFonts w:ascii="Times New Roman" w:eastAsia="Times New Roman" w:hAnsi="Times New Roman" w:cs="Times New Roman"/>
          <w:sz w:val="28"/>
          <w:szCs w:val="28"/>
          <w:lang w:eastAsia="ru-RU"/>
        </w:rPr>
        <w:t>5</w:t>
      </w:r>
      <w:r w:rsidRPr="00284839">
        <w:rPr>
          <w:rFonts w:ascii="Times New Roman" w:eastAsia="Times New Roman" w:hAnsi="Times New Roman" w:cs="Times New Roman"/>
          <w:sz w:val="28"/>
          <w:szCs w:val="28"/>
          <w:lang w:eastAsia="ru-RU"/>
        </w:rPr>
        <w:t xml:space="preserve"> и 202</w:t>
      </w:r>
      <w:r w:rsidR="0015541F">
        <w:rPr>
          <w:rFonts w:ascii="Times New Roman" w:eastAsia="Times New Roman" w:hAnsi="Times New Roman" w:cs="Times New Roman"/>
          <w:sz w:val="28"/>
          <w:szCs w:val="28"/>
          <w:lang w:eastAsia="ru-RU"/>
        </w:rPr>
        <w:t>6</w:t>
      </w:r>
      <w:r w:rsidRPr="00284839">
        <w:rPr>
          <w:rFonts w:ascii="Times New Roman" w:eastAsia="Times New Roman" w:hAnsi="Times New Roman" w:cs="Times New Roman"/>
          <w:sz w:val="28"/>
          <w:szCs w:val="28"/>
          <w:lang w:eastAsia="ru-RU"/>
        </w:rPr>
        <w:t xml:space="preserve"> годов согласно приложению № 2 к настоящему Решению.</w:t>
      </w: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b/>
          <w:bCs/>
          <w:sz w:val="28"/>
          <w:szCs w:val="28"/>
          <w:lang w:val="x-none" w:eastAsia="x-none"/>
        </w:rPr>
      </w:pPr>
      <w:r w:rsidRPr="00284839">
        <w:rPr>
          <w:rFonts w:ascii="Times New Roman" w:eastAsia="Times New Roman" w:hAnsi="Times New Roman" w:cs="Times New Roman"/>
          <w:b/>
          <w:bCs/>
          <w:sz w:val="28"/>
          <w:szCs w:val="28"/>
          <w:lang w:val="x-none" w:eastAsia="x-none"/>
        </w:rPr>
        <w:lastRenderedPageBreak/>
        <w:t>Статья 3.</w:t>
      </w:r>
      <w:r w:rsidRPr="00284839">
        <w:rPr>
          <w:rFonts w:ascii="Times New Roman" w:eastAsia="Times New Roman" w:hAnsi="Times New Roman" w:cs="Times New Roman"/>
          <w:bCs/>
          <w:sz w:val="28"/>
          <w:szCs w:val="28"/>
          <w:lang w:val="x-none" w:eastAsia="x-none"/>
        </w:rPr>
        <w:t xml:space="preserve"> </w:t>
      </w:r>
      <w:r w:rsidRPr="00284839">
        <w:rPr>
          <w:rFonts w:ascii="Times New Roman" w:eastAsia="Times New Roman" w:hAnsi="Times New Roman" w:cs="Times New Roman"/>
          <w:b/>
          <w:bCs/>
          <w:sz w:val="28"/>
          <w:szCs w:val="28"/>
          <w:lang w:eastAsia="x-none"/>
        </w:rPr>
        <w:t>Особенности администрирования доходов бюджета Курского района Курской области в 202</w:t>
      </w:r>
      <w:r w:rsidR="0015541F">
        <w:rPr>
          <w:rFonts w:ascii="Times New Roman" w:eastAsia="Times New Roman" w:hAnsi="Times New Roman" w:cs="Times New Roman"/>
          <w:b/>
          <w:bCs/>
          <w:sz w:val="28"/>
          <w:szCs w:val="28"/>
          <w:lang w:eastAsia="x-none"/>
        </w:rPr>
        <w:t>4</w:t>
      </w:r>
      <w:r w:rsidRPr="00284839">
        <w:rPr>
          <w:rFonts w:ascii="Times New Roman" w:eastAsia="Times New Roman" w:hAnsi="Times New Roman" w:cs="Times New Roman"/>
          <w:b/>
          <w:bCs/>
          <w:sz w:val="28"/>
          <w:szCs w:val="28"/>
          <w:lang w:eastAsia="x-none"/>
        </w:rPr>
        <w:t xml:space="preserve"> году и в плановом периоде 202</w:t>
      </w:r>
      <w:r w:rsidR="0015541F">
        <w:rPr>
          <w:rFonts w:ascii="Times New Roman" w:eastAsia="Times New Roman" w:hAnsi="Times New Roman" w:cs="Times New Roman"/>
          <w:b/>
          <w:bCs/>
          <w:sz w:val="28"/>
          <w:szCs w:val="28"/>
          <w:lang w:eastAsia="x-none"/>
        </w:rPr>
        <w:t>5</w:t>
      </w:r>
      <w:r w:rsidRPr="00284839">
        <w:rPr>
          <w:rFonts w:ascii="Times New Roman" w:eastAsia="Times New Roman" w:hAnsi="Times New Roman" w:cs="Times New Roman"/>
          <w:b/>
          <w:bCs/>
          <w:sz w:val="28"/>
          <w:szCs w:val="28"/>
          <w:lang w:eastAsia="x-none"/>
        </w:rPr>
        <w:t xml:space="preserve"> и 202</w:t>
      </w:r>
      <w:r w:rsidR="0015541F">
        <w:rPr>
          <w:rFonts w:ascii="Times New Roman" w:eastAsia="Times New Roman" w:hAnsi="Times New Roman" w:cs="Times New Roman"/>
          <w:b/>
          <w:bCs/>
          <w:sz w:val="28"/>
          <w:szCs w:val="28"/>
          <w:lang w:eastAsia="x-none"/>
        </w:rPr>
        <w:t>6</w:t>
      </w:r>
      <w:r w:rsidRPr="00284839">
        <w:rPr>
          <w:rFonts w:ascii="Times New Roman" w:eastAsia="Times New Roman" w:hAnsi="Times New Roman" w:cs="Times New Roman"/>
          <w:b/>
          <w:bCs/>
          <w:sz w:val="28"/>
          <w:szCs w:val="28"/>
          <w:lang w:eastAsia="x-none"/>
        </w:rPr>
        <w:t xml:space="preserve"> годов</w:t>
      </w:r>
      <w:r w:rsidRPr="00284839">
        <w:rPr>
          <w:rFonts w:ascii="Times New Roman" w:eastAsia="Times New Roman" w:hAnsi="Times New Roman" w:cs="Times New Roman"/>
          <w:b/>
          <w:bCs/>
          <w:sz w:val="28"/>
          <w:szCs w:val="28"/>
          <w:lang w:val="x-none" w:eastAsia="x-none"/>
        </w:rPr>
        <w:t xml:space="preserve"> </w:t>
      </w: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b/>
          <w:bCs/>
          <w:lang w:val="x-none" w:eastAsia="x-none"/>
        </w:rPr>
      </w:pPr>
    </w:p>
    <w:p w:rsidR="00284839" w:rsidRPr="00284839" w:rsidRDefault="00284839" w:rsidP="00284839">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x-none"/>
        </w:rPr>
      </w:pPr>
      <w:r w:rsidRPr="00284839">
        <w:rPr>
          <w:rFonts w:ascii="Times New Roman" w:eastAsia="Times New Roman" w:hAnsi="Times New Roman" w:cs="Times New Roman"/>
          <w:bCs/>
          <w:sz w:val="28"/>
          <w:szCs w:val="28"/>
          <w:lang w:eastAsia="x-none"/>
        </w:rPr>
        <w:t>1.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отражаются в доходах бюджета Курского района Курской области и направляются на финансирование получателей бюджетных средств согласно цели их предоставления, за исключением расходов на содержание органов местного самоуправления.</w:t>
      </w:r>
    </w:p>
    <w:p w:rsidR="00284839" w:rsidRPr="00284839" w:rsidRDefault="00284839" w:rsidP="00284839">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x-none"/>
        </w:rPr>
      </w:pPr>
      <w:r w:rsidRPr="00284839">
        <w:rPr>
          <w:rFonts w:ascii="Times New Roman" w:eastAsia="Times New Roman" w:hAnsi="Times New Roman" w:cs="Times New Roman"/>
          <w:bCs/>
          <w:sz w:val="28"/>
          <w:szCs w:val="28"/>
          <w:lang w:eastAsia="x-none"/>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Курского района Курской области.</w:t>
      </w:r>
    </w:p>
    <w:p w:rsidR="00284839" w:rsidRPr="00284839" w:rsidRDefault="00284839" w:rsidP="00284839">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sz w:val="28"/>
          <w:szCs w:val="28"/>
          <w:lang w:eastAsia="x-none"/>
        </w:rPr>
      </w:pPr>
      <w:r w:rsidRPr="00284839">
        <w:rPr>
          <w:rFonts w:ascii="Times New Roman" w:eastAsia="Times New Roman" w:hAnsi="Times New Roman" w:cs="Times New Roman"/>
          <w:bCs/>
          <w:sz w:val="28"/>
          <w:szCs w:val="28"/>
          <w:lang w:eastAsia="x-none"/>
        </w:rPr>
        <w:t>3. Установить, что МУП ЖКХ «Родник» Курского района Курской области, учредителем которого является Администрация Курского района Курской области, перечисляет в бюджет Курского района Курской области часть прибыли, остающейся после уплаты налогов и иных обязательных платежей в бюджеты различных уровней, в размере 30,0 процентов.</w:t>
      </w:r>
    </w:p>
    <w:p w:rsidR="00284839" w:rsidRPr="00284839" w:rsidRDefault="00284839" w:rsidP="00284839">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x-none"/>
        </w:rPr>
      </w:pPr>
      <w:r w:rsidRPr="00284839">
        <w:rPr>
          <w:rFonts w:ascii="Times New Roman" w:eastAsia="Times New Roman" w:hAnsi="Times New Roman" w:cs="Times New Roman"/>
          <w:b/>
          <w:bCs/>
          <w:sz w:val="28"/>
          <w:szCs w:val="28"/>
          <w:lang w:val="x-none" w:eastAsia="x-none"/>
        </w:rPr>
        <w:t xml:space="preserve">Статья </w:t>
      </w:r>
      <w:r w:rsidRPr="00284839">
        <w:rPr>
          <w:rFonts w:ascii="Times New Roman" w:eastAsia="Times New Roman" w:hAnsi="Times New Roman" w:cs="Times New Roman"/>
          <w:b/>
          <w:bCs/>
          <w:sz w:val="28"/>
          <w:szCs w:val="28"/>
          <w:lang w:eastAsia="x-none"/>
        </w:rPr>
        <w:t>4</w:t>
      </w:r>
      <w:r w:rsidRPr="00284839">
        <w:rPr>
          <w:rFonts w:ascii="Times New Roman" w:eastAsia="Times New Roman" w:hAnsi="Times New Roman" w:cs="Times New Roman"/>
          <w:b/>
          <w:bCs/>
          <w:sz w:val="28"/>
          <w:szCs w:val="28"/>
          <w:lang w:val="x-none" w:eastAsia="x-none"/>
        </w:rPr>
        <w:t>.</w:t>
      </w:r>
      <w:r w:rsidRPr="00284839">
        <w:rPr>
          <w:rFonts w:ascii="Times New Roman" w:eastAsia="Times New Roman" w:hAnsi="Times New Roman" w:cs="Times New Roman"/>
          <w:b/>
          <w:bCs/>
          <w:sz w:val="28"/>
          <w:szCs w:val="28"/>
          <w:lang w:eastAsia="x-none"/>
        </w:rPr>
        <w:t xml:space="preserve"> </w:t>
      </w:r>
      <w:r w:rsidRPr="00284839">
        <w:rPr>
          <w:rFonts w:ascii="Times New Roman" w:eastAsia="Times New Roman" w:hAnsi="Times New Roman" w:cs="Times New Roman"/>
          <w:b/>
          <w:bCs/>
          <w:sz w:val="28"/>
          <w:szCs w:val="28"/>
          <w:lang w:val="x-none" w:eastAsia="x-none"/>
        </w:rPr>
        <w:t>Прогнозируемое поступление доходов бюджета</w:t>
      </w:r>
      <w:r w:rsidRPr="00284839">
        <w:rPr>
          <w:rFonts w:ascii="Times New Roman" w:eastAsia="Times New Roman" w:hAnsi="Times New Roman" w:cs="Times New Roman"/>
          <w:b/>
          <w:bCs/>
          <w:sz w:val="28"/>
          <w:szCs w:val="28"/>
          <w:lang w:eastAsia="x-none"/>
        </w:rPr>
        <w:t xml:space="preserve"> Курского района Курской области </w:t>
      </w:r>
      <w:r w:rsidR="005C37B0">
        <w:rPr>
          <w:rFonts w:ascii="Times New Roman" w:eastAsia="Times New Roman" w:hAnsi="Times New Roman" w:cs="Times New Roman"/>
          <w:b/>
          <w:bCs/>
          <w:sz w:val="28"/>
          <w:szCs w:val="28"/>
          <w:lang w:eastAsia="x-none"/>
        </w:rPr>
        <w:t>на</w:t>
      </w:r>
      <w:r w:rsidRPr="00284839">
        <w:rPr>
          <w:rFonts w:ascii="Times New Roman" w:eastAsia="Times New Roman" w:hAnsi="Times New Roman" w:cs="Times New Roman"/>
          <w:b/>
          <w:bCs/>
          <w:sz w:val="28"/>
          <w:szCs w:val="28"/>
          <w:lang w:eastAsia="x-none"/>
        </w:rPr>
        <w:t xml:space="preserve"> 202</w:t>
      </w:r>
      <w:r w:rsidR="006227D0">
        <w:rPr>
          <w:rFonts w:ascii="Times New Roman" w:eastAsia="Times New Roman" w:hAnsi="Times New Roman" w:cs="Times New Roman"/>
          <w:b/>
          <w:bCs/>
          <w:sz w:val="28"/>
          <w:szCs w:val="28"/>
          <w:lang w:eastAsia="x-none"/>
        </w:rPr>
        <w:t>4</w:t>
      </w:r>
      <w:r w:rsidRPr="00284839">
        <w:rPr>
          <w:rFonts w:ascii="Times New Roman" w:eastAsia="Times New Roman" w:hAnsi="Times New Roman" w:cs="Times New Roman"/>
          <w:b/>
          <w:bCs/>
          <w:sz w:val="28"/>
          <w:szCs w:val="28"/>
          <w:lang w:eastAsia="x-none"/>
        </w:rPr>
        <w:t xml:space="preserve"> год и </w:t>
      </w:r>
      <w:r w:rsidR="005C37B0">
        <w:rPr>
          <w:rFonts w:ascii="Times New Roman" w:eastAsia="Times New Roman" w:hAnsi="Times New Roman" w:cs="Times New Roman"/>
          <w:b/>
          <w:bCs/>
          <w:sz w:val="28"/>
          <w:szCs w:val="28"/>
          <w:lang w:eastAsia="x-none"/>
        </w:rPr>
        <w:t>на</w:t>
      </w:r>
      <w:r w:rsidRPr="00284839">
        <w:rPr>
          <w:rFonts w:ascii="Times New Roman" w:eastAsia="Times New Roman" w:hAnsi="Times New Roman" w:cs="Times New Roman"/>
          <w:b/>
          <w:bCs/>
          <w:sz w:val="28"/>
          <w:szCs w:val="28"/>
          <w:lang w:eastAsia="x-none"/>
        </w:rPr>
        <w:t xml:space="preserve"> планов</w:t>
      </w:r>
      <w:r w:rsidR="005C37B0">
        <w:rPr>
          <w:rFonts w:ascii="Times New Roman" w:eastAsia="Times New Roman" w:hAnsi="Times New Roman" w:cs="Times New Roman"/>
          <w:b/>
          <w:bCs/>
          <w:sz w:val="28"/>
          <w:szCs w:val="28"/>
          <w:lang w:eastAsia="x-none"/>
        </w:rPr>
        <w:t>ый</w:t>
      </w:r>
      <w:r w:rsidRPr="00284839">
        <w:rPr>
          <w:rFonts w:ascii="Times New Roman" w:eastAsia="Times New Roman" w:hAnsi="Times New Roman" w:cs="Times New Roman"/>
          <w:b/>
          <w:bCs/>
          <w:sz w:val="28"/>
          <w:szCs w:val="28"/>
          <w:lang w:eastAsia="x-none"/>
        </w:rPr>
        <w:t xml:space="preserve"> период 202</w:t>
      </w:r>
      <w:r w:rsidR="006227D0">
        <w:rPr>
          <w:rFonts w:ascii="Times New Roman" w:eastAsia="Times New Roman" w:hAnsi="Times New Roman" w:cs="Times New Roman"/>
          <w:b/>
          <w:bCs/>
          <w:sz w:val="28"/>
          <w:szCs w:val="28"/>
          <w:lang w:eastAsia="x-none"/>
        </w:rPr>
        <w:t>5</w:t>
      </w:r>
      <w:r w:rsidRPr="00284839">
        <w:rPr>
          <w:rFonts w:ascii="Times New Roman" w:eastAsia="Times New Roman" w:hAnsi="Times New Roman" w:cs="Times New Roman"/>
          <w:b/>
          <w:bCs/>
          <w:sz w:val="28"/>
          <w:szCs w:val="28"/>
          <w:lang w:eastAsia="x-none"/>
        </w:rPr>
        <w:t xml:space="preserve"> и 202</w:t>
      </w:r>
      <w:r w:rsidR="006227D0">
        <w:rPr>
          <w:rFonts w:ascii="Times New Roman" w:eastAsia="Times New Roman" w:hAnsi="Times New Roman" w:cs="Times New Roman"/>
          <w:b/>
          <w:bCs/>
          <w:sz w:val="28"/>
          <w:szCs w:val="28"/>
          <w:lang w:eastAsia="x-none"/>
        </w:rPr>
        <w:t>6</w:t>
      </w:r>
      <w:r w:rsidRPr="00284839">
        <w:rPr>
          <w:rFonts w:ascii="Times New Roman" w:eastAsia="Times New Roman" w:hAnsi="Times New Roman" w:cs="Times New Roman"/>
          <w:b/>
          <w:bCs/>
          <w:sz w:val="28"/>
          <w:szCs w:val="28"/>
          <w:lang w:eastAsia="x-none"/>
        </w:rPr>
        <w:t xml:space="preserve"> годов</w:t>
      </w: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b/>
          <w:bCs/>
          <w:sz w:val="16"/>
          <w:szCs w:val="16"/>
          <w:lang w:val="x-none" w:eastAsia="x-none"/>
        </w:rPr>
      </w:pPr>
    </w:p>
    <w:p w:rsidR="00284839" w:rsidRPr="00284839" w:rsidRDefault="00284839" w:rsidP="00284839">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bCs/>
          <w:sz w:val="28"/>
          <w:szCs w:val="28"/>
          <w:lang w:val="x-none" w:eastAsia="x-none"/>
        </w:rPr>
      </w:pPr>
      <w:r w:rsidRPr="00284839">
        <w:rPr>
          <w:rFonts w:ascii="Times New Roman" w:eastAsia="Times New Roman" w:hAnsi="Times New Roman" w:cs="Times New Roman"/>
          <w:bCs/>
          <w:sz w:val="28"/>
          <w:szCs w:val="28"/>
          <w:lang w:val="x-none" w:eastAsia="x-none"/>
        </w:rPr>
        <w:t>Утвердить прогнозируемое поступление доходов в бюджет</w:t>
      </w:r>
      <w:r w:rsidRPr="00284839">
        <w:rPr>
          <w:rFonts w:ascii="Times New Roman" w:eastAsia="Times New Roman" w:hAnsi="Times New Roman" w:cs="Times New Roman"/>
          <w:bCs/>
          <w:sz w:val="28"/>
          <w:szCs w:val="28"/>
          <w:lang w:eastAsia="x-none"/>
        </w:rPr>
        <w:t xml:space="preserve"> Курского района Курской области на</w:t>
      </w:r>
      <w:r w:rsidRPr="00284839">
        <w:rPr>
          <w:rFonts w:ascii="Times New Roman" w:eastAsia="Times New Roman" w:hAnsi="Times New Roman" w:cs="Times New Roman"/>
          <w:bCs/>
          <w:sz w:val="28"/>
          <w:szCs w:val="28"/>
          <w:lang w:val="x-none" w:eastAsia="x-none"/>
        </w:rPr>
        <w:t xml:space="preserve"> 20</w:t>
      </w:r>
      <w:r w:rsidRPr="00284839">
        <w:rPr>
          <w:rFonts w:ascii="Times New Roman" w:eastAsia="Times New Roman" w:hAnsi="Times New Roman" w:cs="Times New Roman"/>
          <w:bCs/>
          <w:sz w:val="28"/>
          <w:szCs w:val="28"/>
          <w:lang w:eastAsia="x-none"/>
        </w:rPr>
        <w:t>2</w:t>
      </w:r>
      <w:r w:rsidR="006227D0">
        <w:rPr>
          <w:rFonts w:ascii="Times New Roman" w:eastAsia="Times New Roman" w:hAnsi="Times New Roman" w:cs="Times New Roman"/>
          <w:bCs/>
          <w:sz w:val="28"/>
          <w:szCs w:val="28"/>
          <w:lang w:eastAsia="x-none"/>
        </w:rPr>
        <w:t>4</w:t>
      </w:r>
      <w:r w:rsidRPr="00284839">
        <w:rPr>
          <w:rFonts w:ascii="Times New Roman" w:eastAsia="Times New Roman" w:hAnsi="Times New Roman" w:cs="Times New Roman"/>
          <w:bCs/>
          <w:sz w:val="28"/>
          <w:szCs w:val="28"/>
          <w:lang w:val="x-none" w:eastAsia="x-none"/>
        </w:rPr>
        <w:t xml:space="preserve"> год </w:t>
      </w:r>
      <w:r w:rsidRPr="00284839">
        <w:rPr>
          <w:rFonts w:ascii="Times New Roman" w:eastAsia="Times New Roman" w:hAnsi="Times New Roman" w:cs="Times New Roman"/>
          <w:bCs/>
          <w:sz w:val="28"/>
          <w:szCs w:val="28"/>
          <w:lang w:eastAsia="x-none"/>
        </w:rPr>
        <w:t xml:space="preserve">и на </w:t>
      </w:r>
      <w:r w:rsidRPr="00284839">
        <w:rPr>
          <w:rFonts w:ascii="Times New Roman" w:eastAsia="Times New Roman" w:hAnsi="Times New Roman" w:cs="Times New Roman"/>
          <w:sz w:val="28"/>
          <w:szCs w:val="28"/>
          <w:lang w:val="x-none" w:eastAsia="x-none"/>
        </w:rPr>
        <w:t>планов</w:t>
      </w:r>
      <w:r w:rsidRPr="00284839">
        <w:rPr>
          <w:rFonts w:ascii="Times New Roman" w:eastAsia="Times New Roman" w:hAnsi="Times New Roman" w:cs="Times New Roman"/>
          <w:sz w:val="28"/>
          <w:szCs w:val="28"/>
          <w:lang w:eastAsia="x-none"/>
        </w:rPr>
        <w:t>ый</w:t>
      </w:r>
      <w:r w:rsidRPr="00284839">
        <w:rPr>
          <w:rFonts w:ascii="Times New Roman" w:eastAsia="Times New Roman" w:hAnsi="Times New Roman" w:cs="Times New Roman"/>
          <w:sz w:val="28"/>
          <w:szCs w:val="28"/>
          <w:lang w:val="x-none" w:eastAsia="x-none"/>
        </w:rPr>
        <w:t xml:space="preserve"> </w:t>
      </w:r>
      <w:r w:rsidRPr="00284839">
        <w:rPr>
          <w:rFonts w:ascii="Times New Roman" w:eastAsia="Times New Roman" w:hAnsi="Times New Roman" w:cs="Times New Roman"/>
          <w:sz w:val="28"/>
          <w:szCs w:val="28"/>
          <w:lang w:eastAsia="x-none"/>
        </w:rPr>
        <w:t xml:space="preserve"> </w:t>
      </w:r>
      <w:r w:rsidRPr="00284839">
        <w:rPr>
          <w:rFonts w:ascii="Times New Roman" w:eastAsia="Times New Roman" w:hAnsi="Times New Roman" w:cs="Times New Roman"/>
          <w:sz w:val="28"/>
          <w:szCs w:val="28"/>
          <w:lang w:val="x-none" w:eastAsia="x-none"/>
        </w:rPr>
        <w:t>период 20</w:t>
      </w:r>
      <w:r w:rsidRPr="00284839">
        <w:rPr>
          <w:rFonts w:ascii="Times New Roman" w:eastAsia="Times New Roman" w:hAnsi="Times New Roman" w:cs="Times New Roman"/>
          <w:sz w:val="28"/>
          <w:szCs w:val="28"/>
          <w:lang w:eastAsia="x-none"/>
        </w:rPr>
        <w:t>2</w:t>
      </w:r>
      <w:r w:rsidR="006227D0">
        <w:rPr>
          <w:rFonts w:ascii="Times New Roman" w:eastAsia="Times New Roman" w:hAnsi="Times New Roman" w:cs="Times New Roman"/>
          <w:sz w:val="28"/>
          <w:szCs w:val="28"/>
          <w:lang w:eastAsia="x-none"/>
        </w:rPr>
        <w:t>5</w:t>
      </w:r>
      <w:r w:rsidRPr="00284839">
        <w:rPr>
          <w:rFonts w:ascii="Times New Roman" w:eastAsia="Times New Roman" w:hAnsi="Times New Roman" w:cs="Times New Roman"/>
          <w:sz w:val="28"/>
          <w:szCs w:val="28"/>
          <w:lang w:val="x-none" w:eastAsia="x-none"/>
        </w:rPr>
        <w:t xml:space="preserve"> и 20</w:t>
      </w:r>
      <w:r w:rsidRPr="00284839">
        <w:rPr>
          <w:rFonts w:ascii="Times New Roman" w:eastAsia="Times New Roman" w:hAnsi="Times New Roman" w:cs="Times New Roman"/>
          <w:sz w:val="28"/>
          <w:szCs w:val="28"/>
          <w:lang w:eastAsia="x-none"/>
        </w:rPr>
        <w:t>2</w:t>
      </w:r>
      <w:r w:rsidR="006227D0">
        <w:rPr>
          <w:rFonts w:ascii="Times New Roman" w:eastAsia="Times New Roman" w:hAnsi="Times New Roman" w:cs="Times New Roman"/>
          <w:sz w:val="28"/>
          <w:szCs w:val="28"/>
          <w:lang w:eastAsia="x-none"/>
        </w:rPr>
        <w:t>6</w:t>
      </w:r>
      <w:r w:rsidRPr="00284839">
        <w:rPr>
          <w:rFonts w:ascii="Times New Roman" w:eastAsia="Times New Roman" w:hAnsi="Times New Roman" w:cs="Times New Roman"/>
          <w:sz w:val="28"/>
          <w:szCs w:val="28"/>
          <w:lang w:val="x-none" w:eastAsia="x-none"/>
        </w:rPr>
        <w:t xml:space="preserve"> годов</w:t>
      </w:r>
      <w:r w:rsidRPr="00284839">
        <w:rPr>
          <w:rFonts w:ascii="Times New Roman" w:eastAsia="Times New Roman" w:hAnsi="Times New Roman" w:cs="Times New Roman"/>
          <w:bCs/>
          <w:sz w:val="28"/>
          <w:szCs w:val="28"/>
          <w:lang w:val="x-none" w:eastAsia="x-none"/>
        </w:rPr>
        <w:t xml:space="preserve"> согласно приложению №</w:t>
      </w:r>
      <w:r w:rsidRPr="00284839">
        <w:rPr>
          <w:rFonts w:ascii="Times New Roman" w:eastAsia="Times New Roman" w:hAnsi="Times New Roman" w:cs="Times New Roman"/>
          <w:bCs/>
          <w:sz w:val="28"/>
          <w:szCs w:val="28"/>
          <w:lang w:eastAsia="x-none"/>
        </w:rPr>
        <w:t xml:space="preserve"> 1</w:t>
      </w:r>
      <w:r w:rsidRPr="00284839">
        <w:rPr>
          <w:rFonts w:ascii="Times New Roman" w:eastAsia="Times New Roman" w:hAnsi="Times New Roman" w:cs="Times New Roman"/>
          <w:bCs/>
          <w:sz w:val="28"/>
          <w:szCs w:val="28"/>
          <w:lang w:val="x-none" w:eastAsia="x-none"/>
        </w:rPr>
        <w:t xml:space="preserve"> к настоящему </w:t>
      </w:r>
      <w:r w:rsidRPr="00284839">
        <w:rPr>
          <w:rFonts w:ascii="Times New Roman" w:eastAsia="Times New Roman" w:hAnsi="Times New Roman" w:cs="Times New Roman"/>
          <w:bCs/>
          <w:sz w:val="28"/>
          <w:szCs w:val="28"/>
          <w:lang w:eastAsia="x-none"/>
        </w:rPr>
        <w:t>Решению.</w:t>
      </w:r>
      <w:r w:rsidRPr="00284839">
        <w:rPr>
          <w:rFonts w:ascii="Times New Roman" w:eastAsia="Times New Roman" w:hAnsi="Times New Roman" w:cs="Times New Roman"/>
          <w:bCs/>
          <w:sz w:val="28"/>
          <w:szCs w:val="28"/>
          <w:lang w:val="x-none" w:eastAsia="x-none"/>
        </w:rPr>
        <w:t xml:space="preserve"> </w:t>
      </w:r>
    </w:p>
    <w:p w:rsidR="00284839" w:rsidRPr="00284839" w:rsidRDefault="00284839" w:rsidP="00284839">
      <w:pPr>
        <w:widowControl w:val="0"/>
        <w:numPr>
          <w:ilvl w:val="0"/>
          <w:numId w:val="2"/>
        </w:numPr>
        <w:autoSpaceDE w:val="0"/>
        <w:autoSpaceDN w:val="0"/>
        <w:spacing w:after="0" w:line="240" w:lineRule="auto"/>
        <w:ind w:left="0" w:firstLine="709"/>
        <w:jc w:val="both"/>
        <w:rPr>
          <w:rFonts w:ascii="Times New Roman" w:eastAsia="Times New Roman" w:hAnsi="Times New Roman" w:cs="Times New Roman"/>
          <w:bCs/>
          <w:sz w:val="28"/>
          <w:szCs w:val="28"/>
          <w:lang w:val="x-none" w:eastAsia="x-none"/>
        </w:rPr>
      </w:pPr>
      <w:r w:rsidRPr="00284839">
        <w:rPr>
          <w:rFonts w:ascii="Times New Roman" w:eastAsia="Times New Roman" w:hAnsi="Times New Roman" w:cs="Times New Roman"/>
          <w:bCs/>
          <w:sz w:val="28"/>
          <w:szCs w:val="28"/>
          <w:lang w:val="x-none" w:eastAsia="x-none"/>
        </w:rPr>
        <w:t xml:space="preserve"> Установить объем</w:t>
      </w:r>
      <w:r w:rsidRPr="00284839">
        <w:rPr>
          <w:rFonts w:ascii="Times New Roman" w:eastAsia="Times New Roman" w:hAnsi="Times New Roman" w:cs="Times New Roman"/>
          <w:bCs/>
          <w:sz w:val="28"/>
          <w:szCs w:val="28"/>
          <w:lang w:eastAsia="x-none"/>
        </w:rPr>
        <w:t xml:space="preserve"> </w:t>
      </w:r>
      <w:r w:rsidRPr="00284839">
        <w:rPr>
          <w:rFonts w:ascii="Times New Roman" w:eastAsia="Times New Roman" w:hAnsi="Times New Roman" w:cs="Times New Roman"/>
          <w:bCs/>
          <w:sz w:val="28"/>
          <w:szCs w:val="28"/>
          <w:lang w:val="x-none" w:eastAsia="x-none"/>
        </w:rPr>
        <w:t>межбюджетных трансфертов, получаемых из других бюджетов бюджетной системы Российской Федерации на 20</w:t>
      </w:r>
      <w:r w:rsidRPr="00284839">
        <w:rPr>
          <w:rFonts w:ascii="Times New Roman" w:eastAsia="Times New Roman" w:hAnsi="Times New Roman" w:cs="Times New Roman"/>
          <w:bCs/>
          <w:sz w:val="28"/>
          <w:szCs w:val="28"/>
          <w:lang w:eastAsia="x-none"/>
        </w:rPr>
        <w:t>2</w:t>
      </w:r>
      <w:r w:rsidR="006227D0">
        <w:rPr>
          <w:rFonts w:ascii="Times New Roman" w:eastAsia="Times New Roman" w:hAnsi="Times New Roman" w:cs="Times New Roman"/>
          <w:bCs/>
          <w:sz w:val="28"/>
          <w:szCs w:val="28"/>
          <w:lang w:eastAsia="x-none"/>
        </w:rPr>
        <w:t>4</w:t>
      </w:r>
      <w:r w:rsidRPr="00284839">
        <w:rPr>
          <w:rFonts w:ascii="Times New Roman" w:eastAsia="Times New Roman" w:hAnsi="Times New Roman" w:cs="Times New Roman"/>
          <w:bCs/>
          <w:sz w:val="28"/>
          <w:szCs w:val="28"/>
          <w:lang w:val="x-none" w:eastAsia="x-none"/>
        </w:rPr>
        <w:t xml:space="preserve"> год и на плановый период 202</w:t>
      </w:r>
      <w:r w:rsidR="006227D0">
        <w:rPr>
          <w:rFonts w:ascii="Times New Roman" w:eastAsia="Times New Roman" w:hAnsi="Times New Roman" w:cs="Times New Roman"/>
          <w:bCs/>
          <w:sz w:val="28"/>
          <w:szCs w:val="28"/>
          <w:lang w:eastAsia="x-none"/>
        </w:rPr>
        <w:t>5</w:t>
      </w:r>
      <w:r w:rsidRPr="00284839">
        <w:rPr>
          <w:rFonts w:ascii="Times New Roman" w:eastAsia="Times New Roman" w:hAnsi="Times New Roman" w:cs="Times New Roman"/>
          <w:bCs/>
          <w:sz w:val="28"/>
          <w:szCs w:val="28"/>
          <w:lang w:val="x-none" w:eastAsia="x-none"/>
        </w:rPr>
        <w:t xml:space="preserve"> и 202</w:t>
      </w:r>
      <w:r w:rsidR="006227D0">
        <w:rPr>
          <w:rFonts w:ascii="Times New Roman" w:eastAsia="Times New Roman" w:hAnsi="Times New Roman" w:cs="Times New Roman"/>
          <w:bCs/>
          <w:sz w:val="28"/>
          <w:szCs w:val="28"/>
          <w:lang w:eastAsia="x-none"/>
        </w:rPr>
        <w:t>6</w:t>
      </w:r>
      <w:r w:rsidRPr="00284839">
        <w:rPr>
          <w:rFonts w:ascii="Times New Roman" w:eastAsia="Times New Roman" w:hAnsi="Times New Roman" w:cs="Times New Roman"/>
          <w:bCs/>
          <w:sz w:val="28"/>
          <w:szCs w:val="28"/>
          <w:lang w:val="x-none" w:eastAsia="x-none"/>
        </w:rPr>
        <w:t xml:space="preserve"> годов согласно приложению № 1</w:t>
      </w:r>
      <w:r w:rsidRPr="00284839">
        <w:rPr>
          <w:rFonts w:ascii="Times New Roman" w:eastAsia="Times New Roman" w:hAnsi="Times New Roman" w:cs="Times New Roman"/>
          <w:bCs/>
          <w:sz w:val="28"/>
          <w:szCs w:val="28"/>
          <w:lang w:eastAsia="x-none"/>
        </w:rPr>
        <w:t>1</w:t>
      </w:r>
      <w:r w:rsidRPr="00284839">
        <w:rPr>
          <w:rFonts w:ascii="Times New Roman" w:eastAsia="Times New Roman" w:hAnsi="Times New Roman" w:cs="Times New Roman"/>
          <w:bCs/>
          <w:sz w:val="28"/>
          <w:szCs w:val="28"/>
          <w:lang w:val="x-none" w:eastAsia="x-none"/>
        </w:rPr>
        <w:t xml:space="preserve"> к настоящему Решению.</w:t>
      </w:r>
    </w:p>
    <w:p w:rsidR="00284839" w:rsidRPr="00284839" w:rsidRDefault="00284839" w:rsidP="00284839">
      <w:pPr>
        <w:widowControl w:val="0"/>
        <w:autoSpaceDE w:val="0"/>
        <w:autoSpaceDN w:val="0"/>
        <w:spacing w:after="0" w:line="240" w:lineRule="auto"/>
        <w:ind w:left="1069"/>
        <w:jc w:val="both"/>
        <w:rPr>
          <w:rFonts w:ascii="Times New Roman" w:eastAsia="Times New Roman" w:hAnsi="Times New Roman" w:cs="Times New Roman"/>
          <w:bCs/>
          <w:sz w:val="28"/>
          <w:szCs w:val="28"/>
          <w:lang w:val="x-none" w:eastAsia="x-none"/>
        </w:rPr>
      </w:pPr>
    </w:p>
    <w:p w:rsidR="00284839" w:rsidRPr="00284839" w:rsidRDefault="00284839" w:rsidP="00284839">
      <w:pPr>
        <w:widowControl w:val="0"/>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284839">
        <w:rPr>
          <w:rFonts w:ascii="Times New Roman" w:eastAsia="Times New Roman" w:hAnsi="Times New Roman" w:cs="Times New Roman"/>
          <w:b/>
          <w:bCs/>
          <w:sz w:val="28"/>
          <w:szCs w:val="28"/>
          <w:lang w:eastAsia="ru-RU"/>
        </w:rPr>
        <w:t>Статья 5. Бюджетные ассигнования бюджета Курского района Курской области на 202</w:t>
      </w:r>
      <w:r w:rsidR="006D3364">
        <w:rPr>
          <w:rFonts w:ascii="Times New Roman" w:eastAsia="Times New Roman" w:hAnsi="Times New Roman" w:cs="Times New Roman"/>
          <w:b/>
          <w:bCs/>
          <w:sz w:val="28"/>
          <w:szCs w:val="28"/>
          <w:lang w:eastAsia="ru-RU"/>
        </w:rPr>
        <w:t>4</w:t>
      </w:r>
      <w:r w:rsidRPr="00284839">
        <w:rPr>
          <w:rFonts w:ascii="Times New Roman" w:eastAsia="Times New Roman" w:hAnsi="Times New Roman" w:cs="Times New Roman"/>
          <w:b/>
          <w:bCs/>
          <w:sz w:val="28"/>
          <w:szCs w:val="28"/>
          <w:lang w:eastAsia="ru-RU"/>
        </w:rPr>
        <w:t xml:space="preserve"> год и на плановый период 202</w:t>
      </w:r>
      <w:r w:rsidR="006D3364">
        <w:rPr>
          <w:rFonts w:ascii="Times New Roman" w:eastAsia="Times New Roman" w:hAnsi="Times New Roman" w:cs="Times New Roman"/>
          <w:b/>
          <w:bCs/>
          <w:sz w:val="28"/>
          <w:szCs w:val="28"/>
          <w:lang w:eastAsia="ru-RU"/>
        </w:rPr>
        <w:t>5</w:t>
      </w:r>
      <w:r w:rsidRPr="00284839">
        <w:rPr>
          <w:rFonts w:ascii="Times New Roman" w:eastAsia="Times New Roman" w:hAnsi="Times New Roman" w:cs="Times New Roman"/>
          <w:b/>
          <w:bCs/>
          <w:sz w:val="28"/>
          <w:szCs w:val="28"/>
          <w:lang w:eastAsia="ru-RU"/>
        </w:rPr>
        <w:t xml:space="preserve"> и 202</w:t>
      </w:r>
      <w:r w:rsidR="006D3364">
        <w:rPr>
          <w:rFonts w:ascii="Times New Roman" w:eastAsia="Times New Roman" w:hAnsi="Times New Roman" w:cs="Times New Roman"/>
          <w:b/>
          <w:bCs/>
          <w:sz w:val="28"/>
          <w:szCs w:val="28"/>
          <w:lang w:eastAsia="ru-RU"/>
        </w:rPr>
        <w:t>6</w:t>
      </w:r>
      <w:r w:rsidRPr="00284839">
        <w:rPr>
          <w:rFonts w:ascii="Times New Roman" w:eastAsia="Times New Roman" w:hAnsi="Times New Roman" w:cs="Times New Roman"/>
          <w:b/>
          <w:bCs/>
          <w:sz w:val="28"/>
          <w:szCs w:val="28"/>
          <w:lang w:eastAsia="ru-RU"/>
        </w:rPr>
        <w:t xml:space="preserve"> годов</w:t>
      </w:r>
    </w:p>
    <w:p w:rsidR="00284839" w:rsidRPr="00284839" w:rsidRDefault="00284839" w:rsidP="00284839">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sz w:val="16"/>
          <w:szCs w:val="16"/>
          <w:lang w:eastAsia="ru-RU"/>
        </w:rPr>
      </w:pP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284839">
        <w:rPr>
          <w:rFonts w:ascii="Times New Roman" w:eastAsia="Times New Roman" w:hAnsi="Times New Roman" w:cs="Arial"/>
          <w:sz w:val="28"/>
          <w:szCs w:val="28"/>
          <w:lang w:eastAsia="ru-RU"/>
        </w:rPr>
        <w:t xml:space="preserve">1. Утвердить распределение бюджетных ассигнований по разделам, подразделам,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w:t>
      </w:r>
      <w:r w:rsidRPr="00284839">
        <w:rPr>
          <w:rFonts w:ascii="Times New Roman" w:eastAsia="Times New Roman" w:hAnsi="Times New Roman" w:cs="Times New Roman"/>
          <w:sz w:val="28"/>
          <w:szCs w:val="28"/>
          <w:lang w:val="x-none" w:eastAsia="x-none"/>
        </w:rPr>
        <w:t>на 20</w:t>
      </w:r>
      <w:r w:rsidRPr="00284839">
        <w:rPr>
          <w:rFonts w:ascii="Times New Roman" w:eastAsia="Times New Roman" w:hAnsi="Times New Roman" w:cs="Times New Roman"/>
          <w:sz w:val="28"/>
          <w:szCs w:val="28"/>
          <w:lang w:eastAsia="x-none"/>
        </w:rPr>
        <w:t>2</w:t>
      </w:r>
      <w:r w:rsidR="006D3364">
        <w:rPr>
          <w:rFonts w:ascii="Times New Roman" w:eastAsia="Times New Roman" w:hAnsi="Times New Roman" w:cs="Times New Roman"/>
          <w:sz w:val="28"/>
          <w:szCs w:val="28"/>
          <w:lang w:eastAsia="x-none"/>
        </w:rPr>
        <w:t>4</w:t>
      </w:r>
      <w:r w:rsidRPr="00284839">
        <w:rPr>
          <w:rFonts w:ascii="Times New Roman" w:eastAsia="Times New Roman" w:hAnsi="Times New Roman" w:cs="Times New Roman"/>
          <w:sz w:val="28"/>
          <w:szCs w:val="28"/>
          <w:lang w:val="x-none" w:eastAsia="x-none"/>
        </w:rPr>
        <w:t xml:space="preserve"> год </w:t>
      </w:r>
      <w:r w:rsidRPr="00284839">
        <w:rPr>
          <w:rFonts w:ascii="Times New Roman" w:eastAsia="Times New Roman" w:hAnsi="Times New Roman" w:cs="Times New Roman"/>
          <w:sz w:val="28"/>
          <w:szCs w:val="28"/>
          <w:lang w:eastAsia="x-none"/>
        </w:rPr>
        <w:t xml:space="preserve">и </w:t>
      </w:r>
      <w:r w:rsidRPr="00284839">
        <w:rPr>
          <w:rFonts w:ascii="Times New Roman" w:eastAsia="Times New Roman" w:hAnsi="Times New Roman" w:cs="Times New Roman"/>
          <w:sz w:val="28"/>
          <w:szCs w:val="28"/>
          <w:lang w:val="x-none" w:eastAsia="x-none"/>
        </w:rPr>
        <w:t>на плановый период 20</w:t>
      </w:r>
      <w:r w:rsidRPr="00284839">
        <w:rPr>
          <w:rFonts w:ascii="Times New Roman" w:eastAsia="Times New Roman" w:hAnsi="Times New Roman" w:cs="Times New Roman"/>
          <w:sz w:val="28"/>
          <w:szCs w:val="28"/>
          <w:lang w:eastAsia="x-none"/>
        </w:rPr>
        <w:t>2</w:t>
      </w:r>
      <w:r w:rsidR="006D3364">
        <w:rPr>
          <w:rFonts w:ascii="Times New Roman" w:eastAsia="Times New Roman" w:hAnsi="Times New Roman" w:cs="Times New Roman"/>
          <w:sz w:val="28"/>
          <w:szCs w:val="28"/>
          <w:lang w:eastAsia="x-none"/>
        </w:rPr>
        <w:t>5</w:t>
      </w:r>
      <w:r w:rsidRPr="00284839">
        <w:rPr>
          <w:rFonts w:ascii="Times New Roman" w:eastAsia="Times New Roman" w:hAnsi="Times New Roman" w:cs="Times New Roman"/>
          <w:sz w:val="28"/>
          <w:szCs w:val="28"/>
          <w:lang w:val="x-none" w:eastAsia="x-none"/>
        </w:rPr>
        <w:t xml:space="preserve"> и 20</w:t>
      </w:r>
      <w:r w:rsidRPr="00284839">
        <w:rPr>
          <w:rFonts w:ascii="Times New Roman" w:eastAsia="Times New Roman" w:hAnsi="Times New Roman" w:cs="Times New Roman"/>
          <w:sz w:val="28"/>
          <w:szCs w:val="28"/>
          <w:lang w:eastAsia="x-none"/>
        </w:rPr>
        <w:t>2</w:t>
      </w:r>
      <w:r w:rsidR="006D3364">
        <w:rPr>
          <w:rFonts w:ascii="Times New Roman" w:eastAsia="Times New Roman" w:hAnsi="Times New Roman" w:cs="Times New Roman"/>
          <w:sz w:val="28"/>
          <w:szCs w:val="28"/>
          <w:lang w:eastAsia="x-none"/>
        </w:rPr>
        <w:t>6</w:t>
      </w:r>
      <w:r w:rsidRPr="00284839">
        <w:rPr>
          <w:rFonts w:ascii="Times New Roman" w:eastAsia="Times New Roman" w:hAnsi="Times New Roman" w:cs="Times New Roman"/>
          <w:sz w:val="28"/>
          <w:szCs w:val="28"/>
          <w:lang w:val="x-none" w:eastAsia="x-none"/>
        </w:rPr>
        <w:t xml:space="preserve"> годов согласно приложению №</w:t>
      </w:r>
      <w:r w:rsidRPr="00284839">
        <w:rPr>
          <w:rFonts w:ascii="Times New Roman" w:eastAsia="Times New Roman" w:hAnsi="Times New Roman" w:cs="Times New Roman"/>
          <w:sz w:val="28"/>
          <w:szCs w:val="28"/>
          <w:lang w:eastAsia="x-none"/>
        </w:rPr>
        <w:t xml:space="preserve"> 3</w:t>
      </w:r>
      <w:r w:rsidRPr="00284839">
        <w:rPr>
          <w:rFonts w:ascii="Times New Roman" w:eastAsia="Times New Roman" w:hAnsi="Times New Roman" w:cs="Times New Roman"/>
          <w:sz w:val="28"/>
          <w:szCs w:val="28"/>
          <w:lang w:val="x-none" w:eastAsia="x-none"/>
        </w:rPr>
        <w:t xml:space="preserve"> к настоящему </w:t>
      </w:r>
      <w:r w:rsidRPr="00284839">
        <w:rPr>
          <w:rFonts w:ascii="Times New Roman" w:eastAsia="Times New Roman" w:hAnsi="Times New Roman" w:cs="Times New Roman"/>
          <w:sz w:val="28"/>
          <w:szCs w:val="28"/>
          <w:lang w:eastAsia="x-none"/>
        </w:rPr>
        <w:t>Решению</w:t>
      </w:r>
      <w:r w:rsidRPr="00284839">
        <w:rPr>
          <w:rFonts w:ascii="Times New Roman" w:eastAsia="Times New Roman" w:hAnsi="Times New Roman" w:cs="Times New Roman"/>
          <w:sz w:val="28"/>
          <w:szCs w:val="28"/>
          <w:lang w:val="x-none" w:eastAsia="x-none"/>
        </w:rPr>
        <w:t>.</w:t>
      </w: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284839">
        <w:rPr>
          <w:rFonts w:ascii="Times New Roman" w:eastAsia="Times New Roman" w:hAnsi="Times New Roman" w:cs="Times New Roman"/>
          <w:sz w:val="28"/>
          <w:szCs w:val="28"/>
          <w:lang w:val="x-none" w:eastAsia="x-none"/>
        </w:rPr>
        <w:t>2. Утвердить ведомственную структуру расходов бюджета</w:t>
      </w:r>
      <w:r w:rsidRPr="00284839">
        <w:rPr>
          <w:rFonts w:ascii="Times New Roman" w:eastAsia="Times New Roman" w:hAnsi="Times New Roman" w:cs="Times New Roman"/>
          <w:sz w:val="28"/>
          <w:szCs w:val="28"/>
          <w:lang w:eastAsia="x-none"/>
        </w:rPr>
        <w:t xml:space="preserve"> Курского района Курской области </w:t>
      </w:r>
      <w:r w:rsidRPr="00284839">
        <w:rPr>
          <w:rFonts w:ascii="Times New Roman" w:eastAsia="Times New Roman" w:hAnsi="Times New Roman" w:cs="Times New Roman"/>
          <w:sz w:val="28"/>
          <w:szCs w:val="28"/>
          <w:lang w:val="x-none" w:eastAsia="x-none"/>
        </w:rPr>
        <w:t>на 20</w:t>
      </w:r>
      <w:r w:rsidRPr="00284839">
        <w:rPr>
          <w:rFonts w:ascii="Times New Roman" w:eastAsia="Times New Roman" w:hAnsi="Times New Roman" w:cs="Times New Roman"/>
          <w:sz w:val="28"/>
          <w:szCs w:val="28"/>
          <w:lang w:eastAsia="x-none"/>
        </w:rPr>
        <w:t>2</w:t>
      </w:r>
      <w:r w:rsidR="006D3364">
        <w:rPr>
          <w:rFonts w:ascii="Times New Roman" w:eastAsia="Times New Roman" w:hAnsi="Times New Roman" w:cs="Times New Roman"/>
          <w:sz w:val="28"/>
          <w:szCs w:val="28"/>
          <w:lang w:eastAsia="x-none"/>
        </w:rPr>
        <w:t>4</w:t>
      </w:r>
      <w:r w:rsidRPr="00284839">
        <w:rPr>
          <w:rFonts w:ascii="Times New Roman" w:eastAsia="Times New Roman" w:hAnsi="Times New Roman" w:cs="Times New Roman"/>
          <w:sz w:val="28"/>
          <w:szCs w:val="28"/>
          <w:lang w:val="x-none" w:eastAsia="x-none"/>
        </w:rPr>
        <w:t xml:space="preserve"> год </w:t>
      </w:r>
      <w:r w:rsidRPr="00284839">
        <w:rPr>
          <w:rFonts w:ascii="Times New Roman" w:eastAsia="Times New Roman" w:hAnsi="Times New Roman" w:cs="Times New Roman"/>
          <w:sz w:val="28"/>
          <w:szCs w:val="28"/>
          <w:lang w:eastAsia="x-none"/>
        </w:rPr>
        <w:t xml:space="preserve">и </w:t>
      </w:r>
      <w:r w:rsidRPr="00284839">
        <w:rPr>
          <w:rFonts w:ascii="Times New Roman" w:eastAsia="Times New Roman" w:hAnsi="Times New Roman" w:cs="Times New Roman"/>
          <w:sz w:val="28"/>
          <w:szCs w:val="28"/>
          <w:lang w:val="x-none" w:eastAsia="x-none"/>
        </w:rPr>
        <w:t>на плановый период 20</w:t>
      </w:r>
      <w:r w:rsidRPr="00284839">
        <w:rPr>
          <w:rFonts w:ascii="Times New Roman" w:eastAsia="Times New Roman" w:hAnsi="Times New Roman" w:cs="Times New Roman"/>
          <w:sz w:val="28"/>
          <w:szCs w:val="28"/>
          <w:lang w:eastAsia="x-none"/>
        </w:rPr>
        <w:t>2</w:t>
      </w:r>
      <w:r w:rsidR="006D3364">
        <w:rPr>
          <w:rFonts w:ascii="Times New Roman" w:eastAsia="Times New Roman" w:hAnsi="Times New Roman" w:cs="Times New Roman"/>
          <w:sz w:val="28"/>
          <w:szCs w:val="28"/>
          <w:lang w:eastAsia="x-none"/>
        </w:rPr>
        <w:t>5</w:t>
      </w:r>
      <w:r w:rsidRPr="00284839">
        <w:rPr>
          <w:rFonts w:ascii="Times New Roman" w:eastAsia="Times New Roman" w:hAnsi="Times New Roman" w:cs="Times New Roman"/>
          <w:sz w:val="28"/>
          <w:szCs w:val="28"/>
          <w:lang w:val="x-none" w:eastAsia="x-none"/>
        </w:rPr>
        <w:t xml:space="preserve"> и 20</w:t>
      </w:r>
      <w:r w:rsidRPr="00284839">
        <w:rPr>
          <w:rFonts w:ascii="Times New Roman" w:eastAsia="Times New Roman" w:hAnsi="Times New Roman" w:cs="Times New Roman"/>
          <w:sz w:val="28"/>
          <w:szCs w:val="28"/>
          <w:lang w:eastAsia="x-none"/>
        </w:rPr>
        <w:t>2</w:t>
      </w:r>
      <w:r w:rsidR="006D3364">
        <w:rPr>
          <w:rFonts w:ascii="Times New Roman" w:eastAsia="Times New Roman" w:hAnsi="Times New Roman" w:cs="Times New Roman"/>
          <w:sz w:val="28"/>
          <w:szCs w:val="28"/>
          <w:lang w:eastAsia="x-none"/>
        </w:rPr>
        <w:t>6</w:t>
      </w:r>
      <w:r w:rsidRPr="00284839">
        <w:rPr>
          <w:rFonts w:ascii="Times New Roman" w:eastAsia="Times New Roman" w:hAnsi="Times New Roman" w:cs="Times New Roman"/>
          <w:sz w:val="28"/>
          <w:szCs w:val="28"/>
          <w:lang w:val="x-none" w:eastAsia="x-none"/>
        </w:rPr>
        <w:t xml:space="preserve"> годов согласно приложению №</w:t>
      </w:r>
      <w:r w:rsidRPr="00284839">
        <w:rPr>
          <w:rFonts w:ascii="Times New Roman" w:eastAsia="Times New Roman" w:hAnsi="Times New Roman" w:cs="Times New Roman"/>
          <w:sz w:val="28"/>
          <w:szCs w:val="28"/>
          <w:lang w:eastAsia="x-none"/>
        </w:rPr>
        <w:t xml:space="preserve"> 4</w:t>
      </w:r>
      <w:r w:rsidRPr="00284839">
        <w:rPr>
          <w:rFonts w:ascii="Times New Roman" w:eastAsia="Times New Roman" w:hAnsi="Times New Roman" w:cs="Times New Roman"/>
          <w:sz w:val="28"/>
          <w:szCs w:val="28"/>
          <w:lang w:val="x-none" w:eastAsia="x-none"/>
        </w:rPr>
        <w:t xml:space="preserve"> к настоящему </w:t>
      </w:r>
      <w:r w:rsidRPr="00284839">
        <w:rPr>
          <w:rFonts w:ascii="Times New Roman" w:eastAsia="Times New Roman" w:hAnsi="Times New Roman" w:cs="Times New Roman"/>
          <w:sz w:val="28"/>
          <w:szCs w:val="28"/>
          <w:lang w:eastAsia="x-none"/>
        </w:rPr>
        <w:t>Решению</w:t>
      </w:r>
      <w:r w:rsidRPr="00284839">
        <w:rPr>
          <w:rFonts w:ascii="Times New Roman" w:eastAsia="Times New Roman" w:hAnsi="Times New Roman" w:cs="Times New Roman"/>
          <w:sz w:val="28"/>
          <w:szCs w:val="28"/>
          <w:lang w:val="x-none" w:eastAsia="x-none"/>
        </w:rPr>
        <w:t>.</w:t>
      </w: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x-none" w:eastAsia="x-none"/>
        </w:rPr>
      </w:pPr>
      <w:r w:rsidRPr="00284839">
        <w:rPr>
          <w:rFonts w:ascii="Times New Roman" w:eastAsia="Times New Roman" w:hAnsi="Times New Roman" w:cs="Times New Roman"/>
          <w:sz w:val="28"/>
          <w:szCs w:val="28"/>
          <w:lang w:val="x-none" w:eastAsia="x-none"/>
        </w:rPr>
        <w:t>3. Утвердить распределение</w:t>
      </w:r>
      <w:r w:rsidRPr="00284839">
        <w:rPr>
          <w:rFonts w:ascii="Times New Roman" w:eastAsia="Times New Roman" w:hAnsi="Times New Roman" w:cs="Times New Roman"/>
          <w:sz w:val="28"/>
          <w:szCs w:val="28"/>
          <w:lang w:eastAsia="ru-RU"/>
        </w:rPr>
        <w:t xml:space="preserve">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w:t>
      </w:r>
      <w:r w:rsidRPr="00284839">
        <w:rPr>
          <w:rFonts w:ascii="Times New Roman" w:eastAsia="Times New Roman" w:hAnsi="Times New Roman" w:cs="Times New Roman"/>
          <w:sz w:val="28"/>
          <w:szCs w:val="28"/>
          <w:lang w:val="x-none" w:eastAsia="x-none"/>
        </w:rPr>
        <w:t>расходов бюджета</w:t>
      </w:r>
      <w:r w:rsidRPr="00284839">
        <w:rPr>
          <w:rFonts w:ascii="Times New Roman" w:eastAsia="Times New Roman" w:hAnsi="Times New Roman" w:cs="Times New Roman"/>
          <w:sz w:val="28"/>
          <w:szCs w:val="28"/>
          <w:lang w:eastAsia="x-none"/>
        </w:rPr>
        <w:t xml:space="preserve"> Курского района Курской области </w:t>
      </w:r>
      <w:r w:rsidRPr="00284839">
        <w:rPr>
          <w:rFonts w:ascii="Times New Roman" w:eastAsia="Times New Roman" w:hAnsi="Times New Roman" w:cs="Times New Roman"/>
          <w:sz w:val="28"/>
          <w:szCs w:val="28"/>
          <w:lang w:val="x-none" w:eastAsia="x-none"/>
        </w:rPr>
        <w:t>на 20</w:t>
      </w:r>
      <w:r w:rsidRPr="00284839">
        <w:rPr>
          <w:rFonts w:ascii="Times New Roman" w:eastAsia="Times New Roman" w:hAnsi="Times New Roman" w:cs="Times New Roman"/>
          <w:sz w:val="28"/>
          <w:szCs w:val="28"/>
          <w:lang w:eastAsia="x-none"/>
        </w:rPr>
        <w:t>2</w:t>
      </w:r>
      <w:r w:rsidR="006D3364">
        <w:rPr>
          <w:rFonts w:ascii="Times New Roman" w:eastAsia="Times New Roman" w:hAnsi="Times New Roman" w:cs="Times New Roman"/>
          <w:sz w:val="28"/>
          <w:szCs w:val="28"/>
          <w:lang w:eastAsia="x-none"/>
        </w:rPr>
        <w:t>4</w:t>
      </w:r>
      <w:r w:rsidRPr="00284839">
        <w:rPr>
          <w:rFonts w:ascii="Times New Roman" w:eastAsia="Times New Roman" w:hAnsi="Times New Roman" w:cs="Times New Roman"/>
          <w:sz w:val="28"/>
          <w:szCs w:val="28"/>
          <w:lang w:val="x-none" w:eastAsia="x-none"/>
        </w:rPr>
        <w:t xml:space="preserve"> год </w:t>
      </w:r>
      <w:r w:rsidRPr="00284839">
        <w:rPr>
          <w:rFonts w:ascii="Times New Roman" w:eastAsia="Times New Roman" w:hAnsi="Times New Roman" w:cs="Times New Roman"/>
          <w:sz w:val="28"/>
          <w:szCs w:val="28"/>
          <w:lang w:eastAsia="x-none"/>
        </w:rPr>
        <w:t xml:space="preserve">и </w:t>
      </w:r>
      <w:r w:rsidRPr="00284839">
        <w:rPr>
          <w:rFonts w:ascii="Times New Roman" w:eastAsia="Times New Roman" w:hAnsi="Times New Roman" w:cs="Times New Roman"/>
          <w:sz w:val="28"/>
          <w:szCs w:val="28"/>
          <w:lang w:val="x-none" w:eastAsia="x-none"/>
        </w:rPr>
        <w:t>на плановый период 20</w:t>
      </w:r>
      <w:r w:rsidRPr="00284839">
        <w:rPr>
          <w:rFonts w:ascii="Times New Roman" w:eastAsia="Times New Roman" w:hAnsi="Times New Roman" w:cs="Times New Roman"/>
          <w:sz w:val="28"/>
          <w:szCs w:val="28"/>
          <w:lang w:eastAsia="x-none"/>
        </w:rPr>
        <w:t>2</w:t>
      </w:r>
      <w:r w:rsidR="006D3364">
        <w:rPr>
          <w:rFonts w:ascii="Times New Roman" w:eastAsia="Times New Roman" w:hAnsi="Times New Roman" w:cs="Times New Roman"/>
          <w:sz w:val="28"/>
          <w:szCs w:val="28"/>
          <w:lang w:eastAsia="x-none"/>
        </w:rPr>
        <w:t>5</w:t>
      </w:r>
      <w:r w:rsidRPr="00284839">
        <w:rPr>
          <w:rFonts w:ascii="Times New Roman" w:eastAsia="Times New Roman" w:hAnsi="Times New Roman" w:cs="Times New Roman"/>
          <w:sz w:val="28"/>
          <w:szCs w:val="28"/>
          <w:lang w:val="x-none" w:eastAsia="x-none"/>
        </w:rPr>
        <w:t xml:space="preserve"> и 20</w:t>
      </w:r>
      <w:r w:rsidRPr="00284839">
        <w:rPr>
          <w:rFonts w:ascii="Times New Roman" w:eastAsia="Times New Roman" w:hAnsi="Times New Roman" w:cs="Times New Roman"/>
          <w:sz w:val="28"/>
          <w:szCs w:val="28"/>
          <w:lang w:eastAsia="x-none"/>
        </w:rPr>
        <w:t>2</w:t>
      </w:r>
      <w:r w:rsidR="006D3364">
        <w:rPr>
          <w:rFonts w:ascii="Times New Roman" w:eastAsia="Times New Roman" w:hAnsi="Times New Roman" w:cs="Times New Roman"/>
          <w:sz w:val="28"/>
          <w:szCs w:val="28"/>
          <w:lang w:eastAsia="x-none"/>
        </w:rPr>
        <w:t>6</w:t>
      </w:r>
      <w:r w:rsidRPr="00284839">
        <w:rPr>
          <w:rFonts w:ascii="Times New Roman" w:eastAsia="Times New Roman" w:hAnsi="Times New Roman" w:cs="Times New Roman"/>
          <w:sz w:val="28"/>
          <w:szCs w:val="28"/>
          <w:lang w:val="x-none" w:eastAsia="x-none"/>
        </w:rPr>
        <w:t xml:space="preserve"> годов согласно приложению №</w:t>
      </w:r>
      <w:r w:rsidRPr="00284839">
        <w:rPr>
          <w:rFonts w:ascii="Times New Roman" w:eastAsia="Times New Roman" w:hAnsi="Times New Roman" w:cs="Times New Roman"/>
          <w:sz w:val="28"/>
          <w:szCs w:val="28"/>
          <w:lang w:eastAsia="x-none"/>
        </w:rPr>
        <w:t xml:space="preserve"> 5</w:t>
      </w:r>
      <w:r w:rsidRPr="00284839">
        <w:rPr>
          <w:rFonts w:ascii="Times New Roman" w:eastAsia="Times New Roman" w:hAnsi="Times New Roman" w:cs="Times New Roman"/>
          <w:sz w:val="28"/>
          <w:szCs w:val="28"/>
          <w:lang w:val="x-none" w:eastAsia="x-none"/>
        </w:rPr>
        <w:t xml:space="preserve"> к настоящему </w:t>
      </w:r>
      <w:r w:rsidRPr="00284839">
        <w:rPr>
          <w:rFonts w:ascii="Times New Roman" w:eastAsia="Times New Roman" w:hAnsi="Times New Roman" w:cs="Times New Roman"/>
          <w:sz w:val="28"/>
          <w:szCs w:val="28"/>
          <w:lang w:eastAsia="x-none"/>
        </w:rPr>
        <w:t>Решению</w:t>
      </w:r>
      <w:r w:rsidRPr="00284839">
        <w:rPr>
          <w:rFonts w:ascii="Times New Roman" w:eastAsia="Times New Roman" w:hAnsi="Times New Roman" w:cs="Times New Roman"/>
          <w:sz w:val="28"/>
          <w:szCs w:val="28"/>
          <w:lang w:val="x-none" w:eastAsia="x-none"/>
        </w:rPr>
        <w:t>.</w:t>
      </w: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284839">
        <w:rPr>
          <w:rFonts w:ascii="Times New Roman" w:eastAsia="Times New Roman" w:hAnsi="Times New Roman" w:cs="Times New Roman"/>
          <w:sz w:val="28"/>
          <w:szCs w:val="28"/>
          <w:lang w:eastAsia="x-none"/>
        </w:rPr>
        <w:t>4</w:t>
      </w:r>
      <w:r w:rsidRPr="00284839">
        <w:rPr>
          <w:rFonts w:ascii="Times New Roman" w:eastAsia="Times New Roman" w:hAnsi="Times New Roman" w:cs="Times New Roman"/>
          <w:sz w:val="28"/>
          <w:szCs w:val="28"/>
          <w:lang w:val="x-none" w:eastAsia="x-none"/>
        </w:rPr>
        <w:t>. Утвердить общий объем бюджетных ассигнований на исполнение публичных нормативных обязательств на 20</w:t>
      </w:r>
      <w:r w:rsidRPr="00284839">
        <w:rPr>
          <w:rFonts w:ascii="Times New Roman" w:eastAsia="Times New Roman" w:hAnsi="Times New Roman" w:cs="Times New Roman"/>
          <w:sz w:val="28"/>
          <w:szCs w:val="28"/>
          <w:lang w:eastAsia="x-none"/>
        </w:rPr>
        <w:t>2</w:t>
      </w:r>
      <w:r w:rsidR="006D3364">
        <w:rPr>
          <w:rFonts w:ascii="Times New Roman" w:eastAsia="Times New Roman" w:hAnsi="Times New Roman" w:cs="Times New Roman"/>
          <w:sz w:val="28"/>
          <w:szCs w:val="28"/>
          <w:lang w:eastAsia="x-none"/>
        </w:rPr>
        <w:t>4</w:t>
      </w:r>
      <w:r w:rsidRPr="00284839">
        <w:rPr>
          <w:rFonts w:ascii="Times New Roman" w:eastAsia="Times New Roman" w:hAnsi="Times New Roman" w:cs="Times New Roman"/>
          <w:sz w:val="28"/>
          <w:szCs w:val="28"/>
          <w:lang w:val="x-none" w:eastAsia="x-none"/>
        </w:rPr>
        <w:t xml:space="preserve"> год в сумме </w:t>
      </w:r>
      <w:r w:rsidR="0006129E">
        <w:rPr>
          <w:rFonts w:ascii="Times New Roman" w:eastAsia="Times New Roman" w:hAnsi="Times New Roman" w:cs="Times New Roman"/>
          <w:sz w:val="28"/>
          <w:szCs w:val="28"/>
          <w:lang w:eastAsia="x-none"/>
        </w:rPr>
        <w:t>24 024 278,00</w:t>
      </w:r>
      <w:r w:rsidRPr="00284839">
        <w:rPr>
          <w:rFonts w:ascii="Times New Roman" w:eastAsia="Times New Roman" w:hAnsi="Times New Roman" w:cs="Times New Roman"/>
          <w:sz w:val="28"/>
          <w:szCs w:val="28"/>
          <w:lang w:eastAsia="x-none"/>
        </w:rPr>
        <w:t xml:space="preserve"> </w:t>
      </w:r>
      <w:r w:rsidRPr="00284839">
        <w:rPr>
          <w:rFonts w:ascii="Times New Roman" w:eastAsia="Times New Roman" w:hAnsi="Times New Roman" w:cs="Times New Roman"/>
          <w:sz w:val="28"/>
          <w:szCs w:val="28"/>
          <w:lang w:val="x-none" w:eastAsia="x-none"/>
        </w:rPr>
        <w:t>рубл</w:t>
      </w:r>
      <w:r w:rsidRPr="00284839">
        <w:rPr>
          <w:rFonts w:ascii="Times New Roman" w:eastAsia="Times New Roman" w:hAnsi="Times New Roman" w:cs="Times New Roman"/>
          <w:sz w:val="28"/>
          <w:szCs w:val="28"/>
          <w:lang w:eastAsia="x-none"/>
        </w:rPr>
        <w:t xml:space="preserve">ей, </w:t>
      </w:r>
      <w:r w:rsidRPr="00284839">
        <w:rPr>
          <w:rFonts w:ascii="Times New Roman" w:eastAsia="Times New Roman" w:hAnsi="Times New Roman" w:cs="Times New Roman"/>
          <w:sz w:val="28"/>
          <w:szCs w:val="28"/>
          <w:lang w:val="x-none" w:eastAsia="x-none"/>
        </w:rPr>
        <w:t>на 20</w:t>
      </w:r>
      <w:r w:rsidRPr="00284839">
        <w:rPr>
          <w:rFonts w:ascii="Times New Roman" w:eastAsia="Times New Roman" w:hAnsi="Times New Roman" w:cs="Times New Roman"/>
          <w:sz w:val="28"/>
          <w:szCs w:val="28"/>
          <w:lang w:eastAsia="x-none"/>
        </w:rPr>
        <w:t>2</w:t>
      </w:r>
      <w:r w:rsidR="006D3364">
        <w:rPr>
          <w:rFonts w:ascii="Times New Roman" w:eastAsia="Times New Roman" w:hAnsi="Times New Roman" w:cs="Times New Roman"/>
          <w:sz w:val="28"/>
          <w:szCs w:val="28"/>
          <w:lang w:eastAsia="x-none"/>
        </w:rPr>
        <w:t>5</w:t>
      </w:r>
      <w:r w:rsidRPr="00284839">
        <w:rPr>
          <w:rFonts w:ascii="Times New Roman" w:eastAsia="Times New Roman" w:hAnsi="Times New Roman" w:cs="Times New Roman"/>
          <w:sz w:val="28"/>
          <w:szCs w:val="28"/>
          <w:lang w:val="x-none" w:eastAsia="x-none"/>
        </w:rPr>
        <w:t xml:space="preserve"> год</w:t>
      </w:r>
      <w:r w:rsidRPr="00284839">
        <w:rPr>
          <w:rFonts w:ascii="Times New Roman" w:eastAsia="Times New Roman" w:hAnsi="Times New Roman" w:cs="Times New Roman"/>
          <w:sz w:val="28"/>
          <w:szCs w:val="28"/>
          <w:lang w:eastAsia="x-none"/>
        </w:rPr>
        <w:t xml:space="preserve"> -</w:t>
      </w:r>
      <w:r w:rsidRPr="00284839">
        <w:rPr>
          <w:rFonts w:ascii="Times New Roman" w:eastAsia="Times New Roman" w:hAnsi="Times New Roman" w:cs="Times New Roman"/>
          <w:sz w:val="28"/>
          <w:szCs w:val="28"/>
          <w:lang w:val="x-none" w:eastAsia="x-none"/>
        </w:rPr>
        <w:t xml:space="preserve"> в сумме </w:t>
      </w:r>
      <w:r w:rsidR="0006129E">
        <w:rPr>
          <w:rFonts w:ascii="Times New Roman" w:eastAsia="Times New Roman" w:hAnsi="Times New Roman" w:cs="Times New Roman"/>
          <w:sz w:val="28"/>
          <w:szCs w:val="28"/>
          <w:lang w:eastAsia="x-none"/>
        </w:rPr>
        <w:t>21 416 169,00</w:t>
      </w:r>
      <w:r w:rsidRPr="00284839">
        <w:rPr>
          <w:rFonts w:ascii="Times New Roman" w:eastAsia="Times New Roman" w:hAnsi="Times New Roman" w:cs="Times New Roman"/>
          <w:sz w:val="28"/>
          <w:szCs w:val="28"/>
          <w:lang w:eastAsia="x-none"/>
        </w:rPr>
        <w:t xml:space="preserve"> </w:t>
      </w:r>
      <w:r w:rsidRPr="00284839">
        <w:rPr>
          <w:rFonts w:ascii="Times New Roman" w:eastAsia="Times New Roman" w:hAnsi="Times New Roman" w:cs="Times New Roman"/>
          <w:sz w:val="28"/>
          <w:szCs w:val="28"/>
          <w:lang w:val="x-none" w:eastAsia="x-none"/>
        </w:rPr>
        <w:t>рублей</w:t>
      </w:r>
      <w:r w:rsidRPr="00284839">
        <w:rPr>
          <w:rFonts w:ascii="Times New Roman" w:eastAsia="Times New Roman" w:hAnsi="Times New Roman" w:cs="Times New Roman"/>
          <w:sz w:val="28"/>
          <w:szCs w:val="28"/>
          <w:lang w:eastAsia="x-none"/>
        </w:rPr>
        <w:t>,</w:t>
      </w:r>
      <w:r w:rsidRPr="00284839">
        <w:rPr>
          <w:rFonts w:ascii="Times New Roman" w:eastAsia="Times New Roman" w:hAnsi="Times New Roman" w:cs="Times New Roman"/>
          <w:sz w:val="28"/>
          <w:szCs w:val="28"/>
          <w:lang w:val="x-none" w:eastAsia="x-none"/>
        </w:rPr>
        <w:t xml:space="preserve"> на 20</w:t>
      </w:r>
      <w:r w:rsidRPr="00284839">
        <w:rPr>
          <w:rFonts w:ascii="Times New Roman" w:eastAsia="Times New Roman" w:hAnsi="Times New Roman" w:cs="Times New Roman"/>
          <w:sz w:val="28"/>
          <w:szCs w:val="28"/>
          <w:lang w:eastAsia="x-none"/>
        </w:rPr>
        <w:t>2</w:t>
      </w:r>
      <w:r w:rsidR="006D3364">
        <w:rPr>
          <w:rFonts w:ascii="Times New Roman" w:eastAsia="Times New Roman" w:hAnsi="Times New Roman" w:cs="Times New Roman"/>
          <w:sz w:val="28"/>
          <w:szCs w:val="28"/>
          <w:lang w:eastAsia="x-none"/>
        </w:rPr>
        <w:t>6</w:t>
      </w:r>
      <w:r w:rsidRPr="00284839">
        <w:rPr>
          <w:rFonts w:ascii="Times New Roman" w:eastAsia="Times New Roman" w:hAnsi="Times New Roman" w:cs="Times New Roman"/>
          <w:sz w:val="28"/>
          <w:szCs w:val="28"/>
          <w:lang w:val="x-none" w:eastAsia="x-none"/>
        </w:rPr>
        <w:t xml:space="preserve"> год </w:t>
      </w:r>
      <w:r w:rsidRPr="00284839">
        <w:rPr>
          <w:rFonts w:ascii="Times New Roman" w:eastAsia="Times New Roman" w:hAnsi="Times New Roman" w:cs="Times New Roman"/>
          <w:sz w:val="28"/>
          <w:szCs w:val="28"/>
          <w:lang w:eastAsia="x-none"/>
        </w:rPr>
        <w:t xml:space="preserve">- </w:t>
      </w:r>
      <w:r w:rsidRPr="00284839">
        <w:rPr>
          <w:rFonts w:ascii="Times New Roman" w:eastAsia="Times New Roman" w:hAnsi="Times New Roman" w:cs="Times New Roman"/>
          <w:sz w:val="28"/>
          <w:szCs w:val="28"/>
          <w:lang w:val="x-none" w:eastAsia="x-none"/>
        </w:rPr>
        <w:t xml:space="preserve">в сумме </w:t>
      </w:r>
      <w:r w:rsidR="0006129E">
        <w:rPr>
          <w:rFonts w:ascii="Times New Roman" w:eastAsia="Times New Roman" w:hAnsi="Times New Roman" w:cs="Times New Roman"/>
          <w:sz w:val="28"/>
          <w:szCs w:val="28"/>
          <w:lang w:eastAsia="x-none"/>
        </w:rPr>
        <w:t>21 416 169,00</w:t>
      </w:r>
      <w:r w:rsidRPr="00284839">
        <w:rPr>
          <w:rFonts w:ascii="Times New Roman" w:eastAsia="Times New Roman" w:hAnsi="Times New Roman" w:cs="Times New Roman"/>
          <w:sz w:val="28"/>
          <w:szCs w:val="28"/>
          <w:lang w:eastAsia="x-none"/>
        </w:rPr>
        <w:t xml:space="preserve"> </w:t>
      </w:r>
      <w:r w:rsidRPr="00284839">
        <w:rPr>
          <w:rFonts w:ascii="Times New Roman" w:eastAsia="Times New Roman" w:hAnsi="Times New Roman" w:cs="Times New Roman"/>
          <w:sz w:val="28"/>
          <w:szCs w:val="28"/>
          <w:lang w:val="x-none" w:eastAsia="x-none"/>
        </w:rPr>
        <w:t>рублей.</w:t>
      </w:r>
    </w:p>
    <w:p w:rsidR="00284839" w:rsidRPr="00284839" w:rsidRDefault="00284839" w:rsidP="002848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5. Утвердить объемы бюджетных ассигнований дорожного фонда муниципального района «Курский район» Курской области:</w:t>
      </w:r>
    </w:p>
    <w:p w:rsidR="003E5BA6" w:rsidRPr="003E5BA6" w:rsidRDefault="00284839" w:rsidP="003E5B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1) </w:t>
      </w:r>
      <w:r w:rsidR="003E5BA6" w:rsidRPr="003E5BA6">
        <w:rPr>
          <w:rFonts w:ascii="Times New Roman" w:eastAsia="Times New Roman" w:hAnsi="Times New Roman" w:cs="Times New Roman"/>
          <w:sz w:val="28"/>
          <w:szCs w:val="28"/>
          <w:lang w:eastAsia="ru-RU"/>
        </w:rPr>
        <w:t>на 2024 год в сумме 61 149 342,37 рублей, в том числе за счет:</w:t>
      </w:r>
    </w:p>
    <w:p w:rsidR="003E5BA6" w:rsidRPr="003E5BA6" w:rsidRDefault="003E5BA6" w:rsidP="003E5B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BA6">
        <w:rPr>
          <w:rFonts w:ascii="Times New Roman" w:eastAsia="Times New Roman" w:hAnsi="Times New Roman" w:cs="Times New Roman"/>
          <w:sz w:val="28"/>
          <w:szCs w:val="28"/>
          <w:lang w:eastAsia="ru-RU"/>
        </w:rPr>
        <w:t>акцизов по подакцизным товарам (продукции), производимым на территории Российской Федерации в сумме 29 513 182,00 рублей;</w:t>
      </w:r>
    </w:p>
    <w:p w:rsidR="003E5BA6" w:rsidRPr="003E5BA6" w:rsidRDefault="003E5BA6" w:rsidP="003E5B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BA6">
        <w:rPr>
          <w:rFonts w:ascii="Times New Roman" w:eastAsia="Times New Roman" w:hAnsi="Times New Roman" w:cs="Times New Roman"/>
          <w:sz w:val="28"/>
          <w:szCs w:val="28"/>
          <w:lang w:eastAsia="ru-RU"/>
        </w:rPr>
        <w:t>прочих субсидии бюджетам муниципальных районов в сумме 11 723 233,000 рублей;</w:t>
      </w:r>
    </w:p>
    <w:p w:rsidR="003E5BA6" w:rsidRPr="003E5BA6" w:rsidRDefault="003E5BA6" w:rsidP="003E5B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BA6">
        <w:rPr>
          <w:rFonts w:ascii="Times New Roman" w:eastAsia="Times New Roman" w:hAnsi="Times New Roman" w:cs="Times New Roman"/>
          <w:sz w:val="28"/>
          <w:szCs w:val="28"/>
          <w:lang w:eastAsia="ru-RU"/>
        </w:rPr>
        <w:t>инициативных платежей, зачисляемых в бюджеты муниципальных районов в сумме 390 774,00 рублей;</w:t>
      </w:r>
    </w:p>
    <w:p w:rsidR="00284839" w:rsidRPr="00284839" w:rsidRDefault="003E5BA6" w:rsidP="003E5B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E5BA6">
        <w:rPr>
          <w:rFonts w:ascii="Times New Roman" w:eastAsia="Times New Roman" w:hAnsi="Times New Roman" w:cs="Times New Roman"/>
          <w:sz w:val="28"/>
          <w:szCs w:val="28"/>
          <w:lang w:eastAsia="ru-RU"/>
        </w:rPr>
        <w:t>иных поступлений в бюджет Курского района Курской области в сумме 19 522 153,37 рублей;</w:t>
      </w:r>
    </w:p>
    <w:p w:rsidR="00284839" w:rsidRPr="00284839" w:rsidRDefault="00284839" w:rsidP="002848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на 202</w:t>
      </w:r>
      <w:r w:rsidR="006D3364">
        <w:rPr>
          <w:rFonts w:ascii="Times New Roman" w:eastAsia="Times New Roman" w:hAnsi="Times New Roman" w:cs="Times New Roman"/>
          <w:sz w:val="28"/>
          <w:szCs w:val="28"/>
          <w:lang w:eastAsia="ru-RU"/>
        </w:rPr>
        <w:t>5</w:t>
      </w:r>
      <w:r w:rsidRPr="00284839">
        <w:rPr>
          <w:rFonts w:ascii="Times New Roman" w:eastAsia="Times New Roman" w:hAnsi="Times New Roman" w:cs="Times New Roman"/>
          <w:sz w:val="28"/>
          <w:szCs w:val="28"/>
          <w:lang w:eastAsia="ru-RU"/>
        </w:rPr>
        <w:t xml:space="preserve"> год в сумме </w:t>
      </w:r>
      <w:r w:rsidR="002278F3" w:rsidRPr="002278F3">
        <w:rPr>
          <w:rFonts w:ascii="Times New Roman" w:eastAsia="Times New Roman" w:hAnsi="Times New Roman" w:cs="Times New Roman"/>
          <w:sz w:val="28"/>
          <w:szCs w:val="28"/>
          <w:lang w:eastAsia="ru-RU"/>
        </w:rPr>
        <w:t>106 382 827,00</w:t>
      </w:r>
      <w:r w:rsidRPr="00284839">
        <w:rPr>
          <w:rFonts w:ascii="Times New Roman" w:eastAsia="Times New Roman" w:hAnsi="Times New Roman" w:cs="Times New Roman"/>
          <w:sz w:val="28"/>
          <w:szCs w:val="28"/>
          <w:lang w:eastAsia="ru-RU"/>
        </w:rPr>
        <w:t xml:space="preserve"> рублей, в том числе за счет:</w:t>
      </w:r>
    </w:p>
    <w:p w:rsidR="00284839" w:rsidRDefault="00284839" w:rsidP="002848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акцизов по подакцизным товарам (продукции), производимым на территории Российской Федерации в сумме </w:t>
      </w:r>
      <w:r w:rsidR="00094516" w:rsidRPr="00094516">
        <w:rPr>
          <w:rFonts w:ascii="Times New Roman" w:eastAsia="Times New Roman" w:hAnsi="Times New Roman" w:cs="Times New Roman"/>
          <w:sz w:val="28"/>
          <w:szCs w:val="28"/>
          <w:lang w:eastAsia="ru-RU"/>
        </w:rPr>
        <w:t>30 463 096,00</w:t>
      </w:r>
      <w:r w:rsidRPr="00284839">
        <w:rPr>
          <w:rFonts w:ascii="Times New Roman" w:eastAsia="Times New Roman" w:hAnsi="Times New Roman" w:cs="Times New Roman"/>
          <w:sz w:val="28"/>
          <w:szCs w:val="28"/>
          <w:lang w:eastAsia="ru-RU"/>
        </w:rPr>
        <w:t xml:space="preserve"> рублей;</w:t>
      </w:r>
    </w:p>
    <w:p w:rsidR="00094516" w:rsidRPr="00284839" w:rsidRDefault="00094516" w:rsidP="002848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94516">
        <w:rPr>
          <w:rFonts w:ascii="Times New Roman" w:eastAsia="Times New Roman" w:hAnsi="Times New Roman" w:cs="Times New Roman"/>
          <w:sz w:val="28"/>
          <w:szCs w:val="28"/>
          <w:lang w:eastAsia="ru-RU"/>
        </w:rPr>
        <w:t>прочих субсидии бюджетам муниципальных районов в сумме</w:t>
      </w:r>
      <w:r w:rsidR="00A854BE">
        <w:rPr>
          <w:rFonts w:ascii="Times New Roman" w:eastAsia="Times New Roman" w:hAnsi="Times New Roman" w:cs="Times New Roman"/>
          <w:sz w:val="28"/>
          <w:szCs w:val="28"/>
          <w:lang w:eastAsia="ru-RU"/>
        </w:rPr>
        <w:t xml:space="preserve"> </w:t>
      </w:r>
      <w:r w:rsidR="002278F3" w:rsidRPr="002278F3">
        <w:rPr>
          <w:rFonts w:ascii="Times New Roman" w:eastAsia="Times New Roman" w:hAnsi="Times New Roman" w:cs="Times New Roman"/>
          <w:sz w:val="28"/>
          <w:szCs w:val="28"/>
          <w:lang w:eastAsia="ru-RU"/>
        </w:rPr>
        <w:t>75 919 731,00</w:t>
      </w:r>
      <w:r w:rsidRPr="00094516">
        <w:rPr>
          <w:rFonts w:ascii="Times New Roman" w:eastAsia="Times New Roman" w:hAnsi="Times New Roman" w:cs="Times New Roman"/>
          <w:sz w:val="28"/>
          <w:szCs w:val="28"/>
          <w:lang w:eastAsia="ru-RU"/>
        </w:rPr>
        <w:t xml:space="preserve"> рублей;</w:t>
      </w:r>
    </w:p>
    <w:p w:rsidR="00284839" w:rsidRPr="00284839" w:rsidRDefault="00284839" w:rsidP="002848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3) на 202</w:t>
      </w:r>
      <w:r w:rsidR="006D3364">
        <w:rPr>
          <w:rFonts w:ascii="Times New Roman" w:eastAsia="Times New Roman" w:hAnsi="Times New Roman" w:cs="Times New Roman"/>
          <w:sz w:val="28"/>
          <w:szCs w:val="28"/>
          <w:lang w:eastAsia="ru-RU"/>
        </w:rPr>
        <w:t>6</w:t>
      </w:r>
      <w:r w:rsidRPr="00284839">
        <w:rPr>
          <w:rFonts w:ascii="Times New Roman" w:eastAsia="Times New Roman" w:hAnsi="Times New Roman" w:cs="Times New Roman"/>
          <w:sz w:val="28"/>
          <w:szCs w:val="28"/>
          <w:lang w:eastAsia="ru-RU"/>
        </w:rPr>
        <w:t xml:space="preserve"> год в сумме </w:t>
      </w:r>
      <w:r w:rsidR="002278F3" w:rsidRPr="002278F3">
        <w:rPr>
          <w:rFonts w:ascii="Times New Roman" w:eastAsia="Times New Roman" w:hAnsi="Times New Roman" w:cs="Times New Roman"/>
          <w:sz w:val="28"/>
          <w:szCs w:val="28"/>
          <w:lang w:eastAsia="ru-RU"/>
        </w:rPr>
        <w:t>30 680 398,00</w:t>
      </w:r>
      <w:r w:rsidRPr="00284839">
        <w:rPr>
          <w:rFonts w:ascii="Times New Roman" w:eastAsia="Times New Roman" w:hAnsi="Times New Roman" w:cs="Times New Roman"/>
          <w:sz w:val="28"/>
          <w:szCs w:val="28"/>
          <w:lang w:eastAsia="ru-RU"/>
        </w:rPr>
        <w:t xml:space="preserve"> рублей, в том числе за счет:</w:t>
      </w:r>
    </w:p>
    <w:p w:rsidR="00284839" w:rsidRPr="00284839" w:rsidRDefault="00284839" w:rsidP="002848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акцизов по подакцизным товарам (продукции), производимым на территории Российской Федерации в сумме </w:t>
      </w:r>
      <w:r w:rsidR="002278F3" w:rsidRPr="002278F3">
        <w:rPr>
          <w:rFonts w:ascii="Times New Roman" w:eastAsia="Times New Roman" w:hAnsi="Times New Roman" w:cs="Times New Roman"/>
          <w:sz w:val="28"/>
          <w:szCs w:val="28"/>
          <w:lang w:eastAsia="ru-RU"/>
        </w:rPr>
        <w:t>30 680 398,00</w:t>
      </w:r>
      <w:r w:rsidRPr="00284839">
        <w:rPr>
          <w:rFonts w:ascii="Times New Roman" w:eastAsia="Times New Roman" w:hAnsi="Times New Roman" w:cs="Times New Roman"/>
          <w:sz w:val="28"/>
          <w:szCs w:val="28"/>
          <w:lang w:eastAsia="ru-RU"/>
        </w:rPr>
        <w:t xml:space="preserve"> рублей</w:t>
      </w:r>
      <w:r w:rsidR="002278F3">
        <w:rPr>
          <w:rFonts w:ascii="Times New Roman" w:eastAsia="Times New Roman" w:hAnsi="Times New Roman" w:cs="Times New Roman"/>
          <w:sz w:val="28"/>
          <w:szCs w:val="28"/>
          <w:lang w:eastAsia="ru-RU"/>
        </w:rPr>
        <w:t>.</w:t>
      </w:r>
    </w:p>
    <w:p w:rsidR="00284839" w:rsidRPr="00284839" w:rsidRDefault="00284839" w:rsidP="002848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b/>
          <w:sz w:val="28"/>
          <w:szCs w:val="28"/>
          <w:lang w:val="x-none" w:eastAsia="x-none"/>
        </w:rPr>
      </w:pPr>
      <w:r w:rsidRPr="00284839">
        <w:rPr>
          <w:rFonts w:ascii="Times New Roman" w:eastAsia="Times New Roman" w:hAnsi="Times New Roman" w:cs="Times New Roman"/>
          <w:b/>
          <w:sz w:val="28"/>
          <w:szCs w:val="28"/>
          <w:lang w:val="x-none" w:eastAsia="x-none"/>
        </w:rPr>
        <w:t xml:space="preserve">Статья </w:t>
      </w:r>
      <w:r w:rsidRPr="00284839">
        <w:rPr>
          <w:rFonts w:ascii="Times New Roman" w:eastAsia="Times New Roman" w:hAnsi="Times New Roman" w:cs="Times New Roman"/>
          <w:b/>
          <w:sz w:val="28"/>
          <w:szCs w:val="28"/>
          <w:lang w:eastAsia="x-none"/>
        </w:rPr>
        <w:t>6</w:t>
      </w:r>
      <w:r w:rsidRPr="00284839">
        <w:rPr>
          <w:rFonts w:ascii="Times New Roman" w:eastAsia="Times New Roman" w:hAnsi="Times New Roman" w:cs="Times New Roman"/>
          <w:b/>
          <w:sz w:val="28"/>
          <w:szCs w:val="28"/>
          <w:lang w:val="x-none" w:eastAsia="x-none"/>
        </w:rPr>
        <w:t>. Особенности исполнения бюджета</w:t>
      </w:r>
      <w:r w:rsidRPr="00284839">
        <w:rPr>
          <w:rFonts w:ascii="Times New Roman" w:eastAsia="Times New Roman" w:hAnsi="Times New Roman" w:cs="Times New Roman"/>
          <w:b/>
          <w:sz w:val="28"/>
          <w:szCs w:val="28"/>
          <w:lang w:eastAsia="x-none"/>
        </w:rPr>
        <w:t xml:space="preserve"> Курского района Курской области </w:t>
      </w:r>
      <w:r w:rsidRPr="00284839">
        <w:rPr>
          <w:rFonts w:ascii="Times New Roman" w:eastAsia="Times New Roman" w:hAnsi="Times New Roman" w:cs="Times New Roman"/>
          <w:b/>
          <w:sz w:val="28"/>
          <w:szCs w:val="28"/>
          <w:lang w:val="x-none" w:eastAsia="x-none"/>
        </w:rPr>
        <w:t>в 20</w:t>
      </w:r>
      <w:r w:rsidRPr="00284839">
        <w:rPr>
          <w:rFonts w:ascii="Times New Roman" w:eastAsia="Times New Roman" w:hAnsi="Times New Roman" w:cs="Times New Roman"/>
          <w:b/>
          <w:sz w:val="28"/>
          <w:szCs w:val="28"/>
          <w:lang w:eastAsia="x-none"/>
        </w:rPr>
        <w:t>2</w:t>
      </w:r>
      <w:r w:rsidR="006D3364">
        <w:rPr>
          <w:rFonts w:ascii="Times New Roman" w:eastAsia="Times New Roman" w:hAnsi="Times New Roman" w:cs="Times New Roman"/>
          <w:b/>
          <w:sz w:val="28"/>
          <w:szCs w:val="28"/>
          <w:lang w:eastAsia="x-none"/>
        </w:rPr>
        <w:t>4</w:t>
      </w:r>
      <w:r w:rsidRPr="00284839">
        <w:rPr>
          <w:rFonts w:ascii="Times New Roman" w:eastAsia="Times New Roman" w:hAnsi="Times New Roman" w:cs="Times New Roman"/>
          <w:b/>
          <w:sz w:val="28"/>
          <w:szCs w:val="28"/>
          <w:lang w:val="x-none" w:eastAsia="x-none"/>
        </w:rPr>
        <w:t xml:space="preserve"> году</w:t>
      </w: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b/>
          <w:sz w:val="28"/>
          <w:szCs w:val="28"/>
          <w:lang w:val="x-none" w:eastAsia="x-none"/>
        </w:rPr>
      </w:pPr>
    </w:p>
    <w:p w:rsidR="00284839" w:rsidRPr="00284839" w:rsidRDefault="00284839" w:rsidP="00284839">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 Остатки средств бюджета Курского района Курской области по состоянию на 1 января 202</w:t>
      </w:r>
      <w:r w:rsidR="002278F3">
        <w:rPr>
          <w:rFonts w:ascii="Times New Roman" w:eastAsia="Times New Roman" w:hAnsi="Times New Roman" w:cs="Times New Roman"/>
          <w:sz w:val="28"/>
          <w:szCs w:val="28"/>
          <w:lang w:eastAsia="ru-RU"/>
        </w:rPr>
        <w:t>4</w:t>
      </w:r>
      <w:r w:rsidRPr="00284839">
        <w:rPr>
          <w:rFonts w:ascii="Times New Roman" w:eastAsia="Times New Roman" w:hAnsi="Times New Roman" w:cs="Times New Roman"/>
          <w:sz w:val="28"/>
          <w:szCs w:val="28"/>
          <w:lang w:eastAsia="ru-RU"/>
        </w:rPr>
        <w:t xml:space="preserve"> года на счете бюджета Курского района Курской области, образовавшиеся в связи с неполным использованием получателями средств бюджета Курского района Курской области восстановленных Фондом пенсионного и социального страхования Российской Федерации кассовых расходов, в соответствии с федеральным законодательством направляются в 202</w:t>
      </w:r>
      <w:r w:rsidR="00D6493A">
        <w:rPr>
          <w:rFonts w:ascii="Times New Roman" w:eastAsia="Times New Roman" w:hAnsi="Times New Roman" w:cs="Times New Roman"/>
          <w:sz w:val="28"/>
          <w:szCs w:val="28"/>
          <w:lang w:eastAsia="ru-RU"/>
        </w:rPr>
        <w:t>4</w:t>
      </w:r>
      <w:r w:rsidRPr="00284839">
        <w:rPr>
          <w:rFonts w:ascii="Times New Roman" w:eastAsia="Times New Roman" w:hAnsi="Times New Roman" w:cs="Times New Roman"/>
          <w:sz w:val="28"/>
          <w:szCs w:val="28"/>
          <w:lang w:eastAsia="ru-RU"/>
        </w:rPr>
        <w:t xml:space="preserve"> году на те же цели в качестве дополнительного источника.</w:t>
      </w: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ar112"/>
      <w:bookmarkEnd w:id="1"/>
      <w:r w:rsidRPr="00284839">
        <w:rPr>
          <w:rFonts w:ascii="Times New Roman" w:eastAsia="Times New Roman" w:hAnsi="Times New Roman" w:cs="Times New Roman"/>
          <w:sz w:val="28"/>
          <w:szCs w:val="28"/>
          <w:lang w:eastAsia="ru-RU"/>
        </w:rPr>
        <w:t>2. Установить, что средства в объеме остатков субсидий, предоставленных в 202</w:t>
      </w:r>
      <w:r w:rsidR="00D6493A">
        <w:rPr>
          <w:rFonts w:ascii="Times New Roman" w:eastAsia="Times New Roman" w:hAnsi="Times New Roman" w:cs="Times New Roman"/>
          <w:sz w:val="28"/>
          <w:szCs w:val="28"/>
          <w:lang w:eastAsia="ru-RU"/>
        </w:rPr>
        <w:t>3</w:t>
      </w:r>
      <w:r w:rsidRPr="00284839">
        <w:rPr>
          <w:rFonts w:ascii="Times New Roman" w:eastAsia="Times New Roman" w:hAnsi="Times New Roman" w:cs="Times New Roman"/>
          <w:sz w:val="28"/>
          <w:szCs w:val="28"/>
          <w:lang w:eastAsia="ru-RU"/>
        </w:rPr>
        <w:t xml:space="preserve"> году муниципальным бюджетным учреждениям на финансовое обеспечение выполнения муниципальных заданий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 подлежат возврату в бюджет Курского района Курской области в </w:t>
      </w:r>
      <w:r w:rsidRPr="00284839">
        <w:rPr>
          <w:rFonts w:ascii="Times New Roman" w:eastAsia="Times New Roman" w:hAnsi="Times New Roman" w:cs="Times New Roman"/>
          <w:bCs/>
          <w:sz w:val="28"/>
          <w:szCs w:val="28"/>
          <w:lang w:eastAsia="ru-RU"/>
        </w:rPr>
        <w:t>порядке, установленном</w:t>
      </w:r>
      <w:r w:rsidRPr="00284839">
        <w:rPr>
          <w:rFonts w:ascii="Times New Roman" w:eastAsia="Times New Roman" w:hAnsi="Times New Roman" w:cs="Times New Roman"/>
          <w:sz w:val="28"/>
          <w:szCs w:val="28"/>
          <w:lang w:eastAsia="ru-RU"/>
        </w:rPr>
        <w:t xml:space="preserve"> Администрацией Курского района Курской области.</w:t>
      </w: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sz w:val="28"/>
          <w:szCs w:val="28"/>
          <w:lang w:eastAsia="x-none"/>
        </w:rPr>
      </w:pPr>
      <w:r w:rsidRPr="00284839">
        <w:rPr>
          <w:rFonts w:ascii="Times New Roman" w:eastAsia="Times New Roman" w:hAnsi="Times New Roman" w:cs="Times New Roman"/>
          <w:sz w:val="28"/>
          <w:szCs w:val="28"/>
          <w:lang w:eastAsia="x-none"/>
        </w:rPr>
        <w:t>3. Установить, что в соответствии с пунктом 3 статьи 217 Бюджетного кодекса Российской Федерации в 202</w:t>
      </w:r>
      <w:r w:rsidR="00D6493A">
        <w:rPr>
          <w:rFonts w:ascii="Times New Roman" w:eastAsia="Times New Roman" w:hAnsi="Times New Roman" w:cs="Times New Roman"/>
          <w:sz w:val="28"/>
          <w:szCs w:val="28"/>
          <w:lang w:eastAsia="x-none"/>
        </w:rPr>
        <w:t>4</w:t>
      </w:r>
      <w:r w:rsidRPr="00284839">
        <w:rPr>
          <w:rFonts w:ascii="Times New Roman" w:eastAsia="Times New Roman" w:hAnsi="Times New Roman" w:cs="Times New Roman"/>
          <w:sz w:val="28"/>
          <w:szCs w:val="28"/>
          <w:lang w:eastAsia="x-none"/>
        </w:rPr>
        <w:t xml:space="preserve"> году в сводную бюджетную роспись вносятся изменения без внесения изменений в настоящее Решение в случае использования (перераспределения) бюджетных ассигнований,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 на реализацию решений Администрации Курского района Курской области, направленных, в том числе, на выполнение обязательств по обеспечению необходимого уровня софинансирования расходных обязательств Курского района Курской области в случае принятия государственными органами власти решений по предоставлению субсидий и иных межбюджетных трансфертов из областного бюджета, на обеспечение указов Президента Российской Федерации и совершенствование системы материальной мотивации муниципальных служащих Курского района Курской области, </w:t>
      </w:r>
      <w:r w:rsidR="007F0360" w:rsidRPr="007F0360">
        <w:rPr>
          <w:rFonts w:ascii="Times New Roman" w:eastAsia="Times New Roman" w:hAnsi="Times New Roman" w:cs="Times New Roman"/>
          <w:sz w:val="28"/>
          <w:szCs w:val="28"/>
          <w:lang w:eastAsia="x-none"/>
        </w:rPr>
        <w:t>на 2024 год - в размере 6 674 327,82 рублей, на 2025 год в размере 19 724 460,35 рублей,</w:t>
      </w:r>
      <w:r w:rsidRPr="00284839">
        <w:rPr>
          <w:rFonts w:ascii="Times New Roman" w:eastAsia="Times New Roman" w:hAnsi="Times New Roman" w:cs="Times New Roman"/>
          <w:sz w:val="28"/>
          <w:szCs w:val="28"/>
          <w:lang w:eastAsia="x-none"/>
        </w:rPr>
        <w:t xml:space="preserve"> на 202</w:t>
      </w:r>
      <w:r w:rsidR="00AD6C0E">
        <w:rPr>
          <w:rFonts w:ascii="Times New Roman" w:eastAsia="Times New Roman" w:hAnsi="Times New Roman" w:cs="Times New Roman"/>
          <w:sz w:val="28"/>
          <w:szCs w:val="28"/>
          <w:lang w:eastAsia="x-none"/>
        </w:rPr>
        <w:t>6</w:t>
      </w:r>
      <w:r w:rsidRPr="00284839">
        <w:rPr>
          <w:rFonts w:ascii="Times New Roman" w:eastAsia="Times New Roman" w:hAnsi="Times New Roman" w:cs="Times New Roman"/>
          <w:sz w:val="28"/>
          <w:szCs w:val="28"/>
          <w:lang w:eastAsia="x-none"/>
        </w:rPr>
        <w:t xml:space="preserve"> год в размере </w:t>
      </w:r>
      <w:r w:rsidR="0004743B">
        <w:rPr>
          <w:rFonts w:ascii="Times New Roman" w:eastAsia="Times New Roman" w:hAnsi="Times New Roman" w:cs="Times New Roman"/>
          <w:sz w:val="28"/>
          <w:szCs w:val="28"/>
          <w:lang w:eastAsia="x-none"/>
        </w:rPr>
        <w:t>2</w:t>
      </w:r>
      <w:r w:rsidR="00C715FD">
        <w:rPr>
          <w:rFonts w:ascii="Times New Roman" w:eastAsia="Times New Roman" w:hAnsi="Times New Roman" w:cs="Times New Roman"/>
          <w:sz w:val="28"/>
          <w:szCs w:val="28"/>
          <w:lang w:eastAsia="x-none"/>
        </w:rPr>
        <w:t>3 472 177</w:t>
      </w:r>
      <w:r w:rsidR="0004743B">
        <w:rPr>
          <w:rFonts w:ascii="Times New Roman" w:eastAsia="Times New Roman" w:hAnsi="Times New Roman" w:cs="Times New Roman"/>
          <w:sz w:val="28"/>
          <w:szCs w:val="28"/>
          <w:lang w:eastAsia="x-none"/>
        </w:rPr>
        <w:t>,59</w:t>
      </w:r>
      <w:r w:rsidRPr="00284839">
        <w:rPr>
          <w:rFonts w:ascii="Times New Roman" w:eastAsia="Times New Roman" w:hAnsi="Times New Roman" w:cs="Times New Roman"/>
          <w:sz w:val="28"/>
          <w:szCs w:val="28"/>
          <w:lang w:eastAsia="x-none"/>
        </w:rPr>
        <w:t xml:space="preserve"> рублей.</w:t>
      </w: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4.  Установить дополнительные основания для внесения изменений в сводную бюджетную роспись бюджета Курского района без внесения изменений в настоящее Решение: </w:t>
      </w: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 реорганизация муниципальных учреждений Курского района Курской области;</w:t>
      </w: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применение бюджетных мер принуждения, предусмотренных главой 30 Бюджетного кодекса Российской Федерации;</w:t>
      </w:r>
    </w:p>
    <w:p w:rsidR="00284839" w:rsidRPr="00284839" w:rsidRDefault="0004743B" w:rsidP="002848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84839" w:rsidRPr="00284839">
        <w:rPr>
          <w:rFonts w:ascii="Times New Roman" w:eastAsia="Times New Roman" w:hAnsi="Times New Roman" w:cs="Times New Roman"/>
          <w:sz w:val="28"/>
          <w:szCs w:val="28"/>
          <w:lang w:eastAsia="ru-RU"/>
        </w:rPr>
        <w:t>) перераспределение бюджетных ассигнований на муниципальные проекты, входящие в состав национальных проектов, осуществляемые в рамках муниципальных программ Курского района Курской области, в пределах объемов, предусмотренных соответствующему главному распорядителю средств бюджета Курского района Курской области;</w:t>
      </w:r>
    </w:p>
    <w:p w:rsidR="00284839" w:rsidRPr="00284839" w:rsidRDefault="00DA3A40" w:rsidP="002848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4839" w:rsidRPr="00284839">
        <w:rPr>
          <w:rFonts w:ascii="Times New Roman" w:eastAsia="Times New Roman" w:hAnsi="Times New Roman" w:cs="Times New Roman"/>
          <w:sz w:val="28"/>
          <w:szCs w:val="28"/>
          <w:lang w:eastAsia="ru-RU"/>
        </w:rPr>
        <w:t>) перераспределение бюджетных ассигнований между главными распорядителями средств бюджета Курского района Курской области, разделами, подразделами, целевыми статьями и видами расходов в пределах объемов экономии бюджетных средств, полученной по итогам осуществления закупок товаров, работ, услуг для обеспечения муниципальных нужд Курского района Курской области на основании правового акта Администрации Курского района Курской области;</w:t>
      </w:r>
    </w:p>
    <w:p w:rsidR="00DA3A40" w:rsidRDefault="00DA3A40" w:rsidP="002848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84839" w:rsidRPr="00284839">
        <w:rPr>
          <w:rFonts w:ascii="Times New Roman" w:eastAsia="Times New Roman" w:hAnsi="Times New Roman" w:cs="Times New Roman"/>
          <w:sz w:val="28"/>
          <w:szCs w:val="28"/>
          <w:lang w:eastAsia="ru-RU"/>
        </w:rPr>
        <w:t>) 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представляемых бюджету Курского района Курской области из областного бюджета, в пределах объема бюджетных ассигнований, предусмотренных соответствующему главному распорядителю средств бюджета Курского района Курской области</w:t>
      </w:r>
      <w:r w:rsidR="00A96778">
        <w:rPr>
          <w:rFonts w:ascii="Times New Roman" w:eastAsia="Times New Roman" w:hAnsi="Times New Roman" w:cs="Times New Roman"/>
          <w:sz w:val="28"/>
          <w:szCs w:val="28"/>
          <w:lang w:eastAsia="ru-RU"/>
        </w:rPr>
        <w:t>;</w:t>
      </w:r>
    </w:p>
    <w:p w:rsidR="00A96778" w:rsidRDefault="00DA3A40" w:rsidP="00284839">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A96778" w:rsidRPr="00A96778">
        <w:t xml:space="preserve"> </w:t>
      </w:r>
      <w:r w:rsidR="00A96778" w:rsidRPr="00A96778">
        <w:rPr>
          <w:rFonts w:ascii="Times New Roman" w:eastAsia="Times New Roman" w:hAnsi="Times New Roman" w:cs="Times New Roman"/>
          <w:sz w:val="28"/>
          <w:szCs w:val="28"/>
          <w:lang w:eastAsia="ru-RU"/>
        </w:rPr>
        <w:t xml:space="preserve">перераспределение бюджетных ассигнований между разделами, подразделами, целевыми статьями и видами расходов классификации расходов бюджетов в объеме, необходимом на реализацию </w:t>
      </w:r>
      <w:r w:rsidR="00A96778">
        <w:rPr>
          <w:rFonts w:ascii="Times New Roman" w:eastAsia="Times New Roman" w:hAnsi="Times New Roman" w:cs="Times New Roman"/>
          <w:sz w:val="28"/>
          <w:szCs w:val="28"/>
          <w:lang w:eastAsia="ru-RU"/>
        </w:rPr>
        <w:t>муниципального</w:t>
      </w:r>
      <w:r w:rsidR="00A96778" w:rsidRPr="00A96778">
        <w:rPr>
          <w:rFonts w:ascii="Times New Roman" w:eastAsia="Times New Roman" w:hAnsi="Times New Roman" w:cs="Times New Roman"/>
          <w:sz w:val="28"/>
          <w:szCs w:val="28"/>
          <w:lang w:eastAsia="ru-RU"/>
        </w:rPr>
        <w:t xml:space="preserve"> социального заказа на оказание </w:t>
      </w:r>
      <w:r w:rsidR="00A96778">
        <w:rPr>
          <w:rFonts w:ascii="Times New Roman" w:eastAsia="Times New Roman" w:hAnsi="Times New Roman" w:cs="Times New Roman"/>
          <w:sz w:val="28"/>
          <w:szCs w:val="28"/>
          <w:lang w:eastAsia="ru-RU"/>
        </w:rPr>
        <w:t>муниципальных</w:t>
      </w:r>
      <w:r w:rsidR="00A96778" w:rsidRPr="00A96778">
        <w:rPr>
          <w:rFonts w:ascii="Times New Roman" w:eastAsia="Times New Roman" w:hAnsi="Times New Roman" w:cs="Times New Roman"/>
          <w:sz w:val="28"/>
          <w:szCs w:val="28"/>
          <w:lang w:eastAsia="ru-RU"/>
        </w:rPr>
        <w:t xml:space="preserve"> услуг в социальной сфере, в пределах объема бюджетных ассигнований, предусмотренных соответствующему главному распорядителю средств </w:t>
      </w:r>
      <w:r w:rsidR="00A96778" w:rsidRPr="00284839">
        <w:rPr>
          <w:rFonts w:ascii="Times New Roman" w:eastAsia="Times New Roman" w:hAnsi="Times New Roman" w:cs="Times New Roman"/>
          <w:sz w:val="28"/>
          <w:szCs w:val="28"/>
          <w:lang w:eastAsia="ru-RU"/>
        </w:rPr>
        <w:t>бюджета Курского района Курской области</w:t>
      </w:r>
      <w:r w:rsidR="00A96778" w:rsidRPr="00A96778">
        <w:rPr>
          <w:rFonts w:ascii="Times New Roman" w:eastAsia="Times New Roman" w:hAnsi="Times New Roman" w:cs="Times New Roman"/>
          <w:sz w:val="28"/>
          <w:szCs w:val="28"/>
          <w:lang w:eastAsia="ru-RU"/>
        </w:rPr>
        <w:t>;</w:t>
      </w:r>
    </w:p>
    <w:p w:rsidR="005975DB" w:rsidRPr="005975DB" w:rsidRDefault="005C37B0" w:rsidP="005975D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5975DB" w:rsidRPr="005975DB">
        <w:rPr>
          <w:rFonts w:ascii="Times New Roman" w:eastAsia="Times New Roman" w:hAnsi="Times New Roman" w:cs="Times New Roman"/>
          <w:sz w:val="28"/>
          <w:szCs w:val="28"/>
          <w:lang w:eastAsia="ru-RU"/>
        </w:rPr>
        <w:t>) увеличение</w:t>
      </w:r>
      <w:r w:rsidR="006C3BD1">
        <w:rPr>
          <w:rFonts w:ascii="Times New Roman" w:eastAsia="Times New Roman" w:hAnsi="Times New Roman" w:cs="Times New Roman"/>
          <w:sz w:val="28"/>
          <w:szCs w:val="28"/>
          <w:lang w:eastAsia="ru-RU"/>
        </w:rPr>
        <w:t xml:space="preserve"> бюджетных ассигнований резервных средств бюджета Курского района </w:t>
      </w:r>
      <w:r w:rsidR="005975DB" w:rsidRPr="005975DB">
        <w:rPr>
          <w:rFonts w:ascii="Times New Roman" w:eastAsia="Times New Roman" w:hAnsi="Times New Roman" w:cs="Times New Roman"/>
          <w:sz w:val="28"/>
          <w:szCs w:val="28"/>
          <w:lang w:eastAsia="ru-RU"/>
        </w:rPr>
        <w:t xml:space="preserve">Курской области за счет уменьшения иных бюджетных ассигнований, предусмотренных соответствующему главному распорядителю средств </w:t>
      </w:r>
      <w:r w:rsidR="006C3BD1" w:rsidRPr="006C3BD1">
        <w:rPr>
          <w:rFonts w:ascii="Times New Roman" w:eastAsia="Times New Roman" w:hAnsi="Times New Roman" w:cs="Times New Roman"/>
          <w:sz w:val="28"/>
          <w:szCs w:val="28"/>
          <w:lang w:eastAsia="ru-RU"/>
        </w:rPr>
        <w:t>бюджета Курского района Курской области</w:t>
      </w:r>
      <w:r w:rsidR="005975DB" w:rsidRPr="005975DB">
        <w:rPr>
          <w:rFonts w:ascii="Times New Roman" w:eastAsia="Times New Roman" w:hAnsi="Times New Roman" w:cs="Times New Roman"/>
          <w:sz w:val="28"/>
          <w:szCs w:val="28"/>
          <w:lang w:eastAsia="ru-RU"/>
        </w:rPr>
        <w:t xml:space="preserve">; </w:t>
      </w:r>
    </w:p>
    <w:p w:rsidR="005975DB" w:rsidRPr="005975DB" w:rsidRDefault="005C37B0" w:rsidP="005975D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5975DB" w:rsidRPr="005975DB">
        <w:rPr>
          <w:rFonts w:ascii="Times New Roman" w:eastAsia="Times New Roman" w:hAnsi="Times New Roman" w:cs="Times New Roman"/>
          <w:sz w:val="28"/>
          <w:szCs w:val="28"/>
          <w:lang w:eastAsia="ru-RU"/>
        </w:rPr>
        <w:t>) увеличение бюджетных ассигнований на основании нормативных правовых актов Российской Федерации, предусматривающих предоставление межбюджетных трансфертов бюджету</w:t>
      </w:r>
      <w:r w:rsidR="006C3BD1">
        <w:rPr>
          <w:rFonts w:ascii="Times New Roman" w:eastAsia="Times New Roman" w:hAnsi="Times New Roman" w:cs="Times New Roman"/>
          <w:sz w:val="28"/>
          <w:szCs w:val="28"/>
          <w:lang w:eastAsia="ru-RU"/>
        </w:rPr>
        <w:t xml:space="preserve"> Курского района</w:t>
      </w:r>
      <w:r w:rsidR="005975DB" w:rsidRPr="005975DB">
        <w:rPr>
          <w:rFonts w:ascii="Times New Roman" w:eastAsia="Times New Roman" w:hAnsi="Times New Roman" w:cs="Times New Roman"/>
          <w:sz w:val="28"/>
          <w:szCs w:val="28"/>
          <w:lang w:eastAsia="ru-RU"/>
        </w:rPr>
        <w:t xml:space="preserve"> Курской области из </w:t>
      </w:r>
      <w:r w:rsidR="006C3BD1">
        <w:rPr>
          <w:rFonts w:ascii="Times New Roman" w:eastAsia="Times New Roman" w:hAnsi="Times New Roman" w:cs="Times New Roman"/>
          <w:sz w:val="28"/>
          <w:szCs w:val="28"/>
          <w:lang w:eastAsia="ru-RU"/>
        </w:rPr>
        <w:t>областного</w:t>
      </w:r>
      <w:r w:rsidR="005975DB" w:rsidRPr="005975DB">
        <w:rPr>
          <w:rFonts w:ascii="Times New Roman" w:eastAsia="Times New Roman" w:hAnsi="Times New Roman" w:cs="Times New Roman"/>
          <w:sz w:val="28"/>
          <w:szCs w:val="28"/>
          <w:lang w:eastAsia="ru-RU"/>
        </w:rPr>
        <w:t xml:space="preserve"> бюджета;</w:t>
      </w:r>
    </w:p>
    <w:p w:rsidR="00284839" w:rsidRDefault="005C37B0" w:rsidP="005975DB">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r w:rsidR="005975DB" w:rsidRPr="005975DB">
        <w:rPr>
          <w:rFonts w:ascii="Times New Roman" w:eastAsia="Times New Roman" w:hAnsi="Times New Roman" w:cs="Times New Roman"/>
          <w:sz w:val="28"/>
          <w:szCs w:val="28"/>
          <w:lang w:eastAsia="ru-RU"/>
        </w:rPr>
        <w:t xml:space="preserve">) перераспределение бюджетных ассигнований между главными распорядителями средств </w:t>
      </w:r>
      <w:r w:rsidR="00460E76" w:rsidRPr="00460E76">
        <w:rPr>
          <w:rFonts w:ascii="Times New Roman" w:eastAsia="Times New Roman" w:hAnsi="Times New Roman" w:cs="Times New Roman"/>
          <w:sz w:val="28"/>
          <w:szCs w:val="28"/>
          <w:lang w:eastAsia="ru-RU"/>
        </w:rPr>
        <w:t>бюджет</w:t>
      </w:r>
      <w:r w:rsidR="00460E76">
        <w:rPr>
          <w:rFonts w:ascii="Times New Roman" w:eastAsia="Times New Roman" w:hAnsi="Times New Roman" w:cs="Times New Roman"/>
          <w:sz w:val="28"/>
          <w:szCs w:val="28"/>
          <w:lang w:eastAsia="ru-RU"/>
        </w:rPr>
        <w:t>а</w:t>
      </w:r>
      <w:r w:rsidR="00460E76" w:rsidRPr="00460E76">
        <w:rPr>
          <w:rFonts w:ascii="Times New Roman" w:eastAsia="Times New Roman" w:hAnsi="Times New Roman" w:cs="Times New Roman"/>
          <w:sz w:val="28"/>
          <w:szCs w:val="28"/>
          <w:lang w:eastAsia="ru-RU"/>
        </w:rPr>
        <w:t xml:space="preserve"> Курского района Курской области</w:t>
      </w:r>
      <w:r w:rsidR="005975DB" w:rsidRPr="005975DB">
        <w:rPr>
          <w:rFonts w:ascii="Times New Roman" w:eastAsia="Times New Roman" w:hAnsi="Times New Roman" w:cs="Times New Roman"/>
          <w:sz w:val="28"/>
          <w:szCs w:val="28"/>
          <w:lang w:eastAsia="ru-RU"/>
        </w:rPr>
        <w:t>, разделами, подразделами, целевыми статьями и видами расходов классификации расходов бюджетов за счет уменьшения субсидий бюджет</w:t>
      </w:r>
      <w:r w:rsidR="00460E76">
        <w:rPr>
          <w:rFonts w:ascii="Times New Roman" w:eastAsia="Times New Roman" w:hAnsi="Times New Roman" w:cs="Times New Roman"/>
          <w:sz w:val="28"/>
          <w:szCs w:val="28"/>
          <w:lang w:eastAsia="ru-RU"/>
        </w:rPr>
        <w:t>у</w:t>
      </w:r>
      <w:r w:rsidR="005975DB" w:rsidRPr="005975DB">
        <w:rPr>
          <w:rFonts w:ascii="Times New Roman" w:eastAsia="Times New Roman" w:hAnsi="Times New Roman" w:cs="Times New Roman"/>
          <w:sz w:val="28"/>
          <w:szCs w:val="28"/>
          <w:lang w:eastAsia="ru-RU"/>
        </w:rPr>
        <w:t xml:space="preserve"> </w:t>
      </w:r>
      <w:r w:rsidR="00460E76" w:rsidRPr="00460E76">
        <w:rPr>
          <w:rFonts w:ascii="Times New Roman" w:eastAsia="Times New Roman" w:hAnsi="Times New Roman" w:cs="Times New Roman"/>
          <w:sz w:val="28"/>
          <w:szCs w:val="28"/>
          <w:lang w:eastAsia="ru-RU"/>
        </w:rPr>
        <w:t>Курского района Курской области</w:t>
      </w:r>
      <w:r w:rsidR="005975DB" w:rsidRPr="005975DB">
        <w:rPr>
          <w:rFonts w:ascii="Times New Roman" w:eastAsia="Times New Roman" w:hAnsi="Times New Roman" w:cs="Times New Roman"/>
          <w:sz w:val="28"/>
          <w:szCs w:val="28"/>
          <w:lang w:eastAsia="ru-RU"/>
        </w:rPr>
        <w:t xml:space="preserve">, предусмотренных соответствующему главному распорядителю средств </w:t>
      </w:r>
      <w:r w:rsidR="00460E76" w:rsidRPr="00460E76">
        <w:rPr>
          <w:rFonts w:ascii="Times New Roman" w:eastAsia="Times New Roman" w:hAnsi="Times New Roman" w:cs="Times New Roman"/>
          <w:sz w:val="28"/>
          <w:szCs w:val="28"/>
          <w:lang w:eastAsia="ru-RU"/>
        </w:rPr>
        <w:t>бюджет</w:t>
      </w:r>
      <w:r w:rsidR="00460E76">
        <w:rPr>
          <w:rFonts w:ascii="Times New Roman" w:eastAsia="Times New Roman" w:hAnsi="Times New Roman" w:cs="Times New Roman"/>
          <w:sz w:val="28"/>
          <w:szCs w:val="28"/>
          <w:lang w:eastAsia="ru-RU"/>
        </w:rPr>
        <w:t>а</w:t>
      </w:r>
      <w:r w:rsidR="00460E76" w:rsidRPr="00460E76">
        <w:rPr>
          <w:rFonts w:ascii="Times New Roman" w:eastAsia="Times New Roman" w:hAnsi="Times New Roman" w:cs="Times New Roman"/>
          <w:sz w:val="28"/>
          <w:szCs w:val="28"/>
          <w:lang w:eastAsia="ru-RU"/>
        </w:rPr>
        <w:t xml:space="preserve"> Курского района Курской области</w:t>
      </w:r>
      <w:r w:rsidR="00284839" w:rsidRPr="00284839">
        <w:rPr>
          <w:rFonts w:ascii="Times New Roman" w:eastAsia="Times New Roman" w:hAnsi="Times New Roman" w:cs="Times New Roman"/>
          <w:sz w:val="28"/>
          <w:szCs w:val="28"/>
          <w:lang w:eastAsia="ru-RU"/>
        </w:rPr>
        <w:t>.</w:t>
      </w:r>
    </w:p>
    <w:p w:rsidR="00C20370" w:rsidRPr="00C20370" w:rsidRDefault="00C20370" w:rsidP="00C20370">
      <w:pPr>
        <w:widowControl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C20370">
        <w:rPr>
          <w:rFonts w:ascii="Times New Roman" w:eastAsia="Times New Roman" w:hAnsi="Times New Roman" w:cs="Times New Roman"/>
          <w:sz w:val="28"/>
          <w:szCs w:val="28"/>
          <w:lang w:eastAsia="ru-RU"/>
        </w:rPr>
        <w:t>. Установить, что остатки средств бюджета Курского района Курской области на начало текущего финансового года:</w:t>
      </w:r>
    </w:p>
    <w:p w:rsidR="00C20370" w:rsidRPr="00C20370" w:rsidRDefault="00C20370" w:rsidP="00C20370">
      <w:pPr>
        <w:widowControl w:val="0"/>
        <w:spacing w:after="0" w:line="240" w:lineRule="auto"/>
        <w:ind w:firstLine="709"/>
        <w:jc w:val="both"/>
        <w:rPr>
          <w:rFonts w:ascii="Times New Roman" w:eastAsia="Times New Roman" w:hAnsi="Times New Roman" w:cs="Times New Roman"/>
          <w:sz w:val="28"/>
          <w:szCs w:val="28"/>
          <w:lang w:eastAsia="ru-RU"/>
        </w:rPr>
      </w:pPr>
      <w:r w:rsidRPr="00C20370">
        <w:rPr>
          <w:rFonts w:ascii="Times New Roman" w:eastAsia="Times New Roman" w:hAnsi="Times New Roman" w:cs="Times New Roman"/>
          <w:sz w:val="28"/>
          <w:szCs w:val="28"/>
          <w:lang w:eastAsia="ru-RU"/>
        </w:rPr>
        <w:t xml:space="preserve">в объеме, не превышающем сумму остатка неиспользованных бюджетных ассигнований на оплату заключенных от имени </w:t>
      </w:r>
      <w:r>
        <w:rPr>
          <w:rFonts w:ascii="Times New Roman" w:eastAsia="Times New Roman" w:hAnsi="Times New Roman" w:cs="Times New Roman"/>
          <w:sz w:val="28"/>
          <w:szCs w:val="28"/>
          <w:lang w:eastAsia="ru-RU"/>
        </w:rPr>
        <w:t xml:space="preserve">Курского района </w:t>
      </w:r>
      <w:r w:rsidRPr="00C20370">
        <w:rPr>
          <w:rFonts w:ascii="Times New Roman" w:eastAsia="Times New Roman" w:hAnsi="Times New Roman" w:cs="Times New Roman"/>
          <w:sz w:val="28"/>
          <w:szCs w:val="28"/>
          <w:lang w:eastAsia="ru-RU"/>
        </w:rPr>
        <w:t xml:space="preserve">Курской области </w:t>
      </w:r>
      <w:r>
        <w:rPr>
          <w:rFonts w:ascii="Times New Roman" w:eastAsia="Times New Roman" w:hAnsi="Times New Roman" w:cs="Times New Roman"/>
          <w:sz w:val="28"/>
          <w:szCs w:val="28"/>
          <w:lang w:eastAsia="ru-RU"/>
        </w:rPr>
        <w:t>муниципальных</w:t>
      </w:r>
      <w:r w:rsidRPr="00C20370">
        <w:rPr>
          <w:rFonts w:ascii="Times New Roman" w:eastAsia="Times New Roman" w:hAnsi="Times New Roman" w:cs="Times New Roman"/>
          <w:sz w:val="28"/>
          <w:szCs w:val="28"/>
          <w:lang w:eastAsia="ru-RU"/>
        </w:rPr>
        <w:t xml:space="preserve"> контрактов на поставку товаров, выполнение работ, оказание услуг, подлежавших в соответствии с условиями этих </w:t>
      </w:r>
      <w:r>
        <w:rPr>
          <w:rFonts w:ascii="Times New Roman" w:eastAsia="Times New Roman" w:hAnsi="Times New Roman" w:cs="Times New Roman"/>
          <w:sz w:val="28"/>
          <w:szCs w:val="28"/>
          <w:lang w:eastAsia="ru-RU"/>
        </w:rPr>
        <w:t>муниципальных</w:t>
      </w:r>
      <w:r w:rsidRPr="00C20370">
        <w:rPr>
          <w:rFonts w:ascii="Times New Roman" w:eastAsia="Times New Roman" w:hAnsi="Times New Roman" w:cs="Times New Roman"/>
          <w:sz w:val="28"/>
          <w:szCs w:val="28"/>
          <w:lang w:eastAsia="ru-RU"/>
        </w:rPr>
        <w:t xml:space="preserve"> контрактов оплате в отчетном финансовом году, могут направляться в текущем финансовом году на увеличение бюджетных ассигнований на указанные цели в случае наличия соответствующих бюджетных обязательств, на основании предложений главных распорядителей средств бюджета Курского района Курской области;</w:t>
      </w:r>
    </w:p>
    <w:p w:rsidR="00C20370" w:rsidRPr="00284839" w:rsidRDefault="00C20370" w:rsidP="00C20370">
      <w:pPr>
        <w:widowControl w:val="0"/>
        <w:spacing w:after="0" w:line="240" w:lineRule="auto"/>
        <w:ind w:firstLine="709"/>
        <w:jc w:val="both"/>
        <w:rPr>
          <w:rFonts w:ascii="Times New Roman" w:eastAsia="Times New Roman" w:hAnsi="Times New Roman" w:cs="Times New Roman"/>
          <w:sz w:val="28"/>
          <w:szCs w:val="28"/>
          <w:lang w:eastAsia="ru-RU"/>
        </w:rPr>
      </w:pPr>
      <w:r w:rsidRPr="00C20370">
        <w:rPr>
          <w:rFonts w:ascii="Times New Roman" w:eastAsia="Times New Roman" w:hAnsi="Times New Roman" w:cs="Times New Roman"/>
          <w:sz w:val="28"/>
          <w:szCs w:val="28"/>
          <w:lang w:eastAsia="ru-RU"/>
        </w:rPr>
        <w:t xml:space="preserve">в объеме неполного использования бюджетных ассигнований                      дорожного фонда </w:t>
      </w:r>
      <w:r>
        <w:rPr>
          <w:rFonts w:ascii="Times New Roman" w:eastAsia="Times New Roman" w:hAnsi="Times New Roman" w:cs="Times New Roman"/>
          <w:sz w:val="28"/>
          <w:szCs w:val="28"/>
          <w:lang w:eastAsia="ru-RU"/>
        </w:rPr>
        <w:t xml:space="preserve">Курского района </w:t>
      </w:r>
      <w:r w:rsidRPr="00C20370">
        <w:rPr>
          <w:rFonts w:ascii="Times New Roman" w:eastAsia="Times New Roman" w:hAnsi="Times New Roman" w:cs="Times New Roman"/>
          <w:sz w:val="28"/>
          <w:szCs w:val="28"/>
          <w:lang w:eastAsia="ru-RU"/>
        </w:rPr>
        <w:t xml:space="preserve">Курской области, в том числе сложившихся за счет положительной разницы между фактически поступившим и прогнозировавшимся объемом доходов в 2023 году, учитываемых при формировании дорожного фонда </w:t>
      </w:r>
      <w:r w:rsidR="007B4192">
        <w:rPr>
          <w:rFonts w:ascii="Times New Roman" w:eastAsia="Times New Roman" w:hAnsi="Times New Roman" w:cs="Times New Roman"/>
          <w:sz w:val="28"/>
          <w:szCs w:val="28"/>
          <w:lang w:eastAsia="ru-RU"/>
        </w:rPr>
        <w:t xml:space="preserve">Курского района </w:t>
      </w:r>
      <w:r w:rsidRPr="00C20370">
        <w:rPr>
          <w:rFonts w:ascii="Times New Roman" w:eastAsia="Times New Roman" w:hAnsi="Times New Roman" w:cs="Times New Roman"/>
          <w:sz w:val="28"/>
          <w:szCs w:val="28"/>
          <w:lang w:eastAsia="ru-RU"/>
        </w:rPr>
        <w:t xml:space="preserve">Курской области, могут направляться в текущем финансовом году на увеличение бюджетных ассигнований дорожного фонда </w:t>
      </w:r>
      <w:r w:rsidR="007B4192">
        <w:rPr>
          <w:rFonts w:ascii="Times New Roman" w:eastAsia="Times New Roman" w:hAnsi="Times New Roman" w:cs="Times New Roman"/>
          <w:sz w:val="28"/>
          <w:szCs w:val="28"/>
          <w:lang w:eastAsia="ru-RU"/>
        </w:rPr>
        <w:t xml:space="preserve">Курского района </w:t>
      </w:r>
      <w:r w:rsidRPr="00C20370">
        <w:rPr>
          <w:rFonts w:ascii="Times New Roman" w:eastAsia="Times New Roman" w:hAnsi="Times New Roman" w:cs="Times New Roman"/>
          <w:sz w:val="28"/>
          <w:szCs w:val="28"/>
          <w:lang w:eastAsia="ru-RU"/>
        </w:rPr>
        <w:t xml:space="preserve">Курской области на основании предложений главного распорядителя средств </w:t>
      </w:r>
      <w:r w:rsidR="007B4192" w:rsidRPr="007B4192">
        <w:rPr>
          <w:rFonts w:ascii="Times New Roman" w:eastAsia="Times New Roman" w:hAnsi="Times New Roman" w:cs="Times New Roman"/>
          <w:sz w:val="28"/>
          <w:szCs w:val="28"/>
          <w:lang w:eastAsia="ru-RU"/>
        </w:rPr>
        <w:t>бюджета Курского района Курской области</w:t>
      </w:r>
      <w:r w:rsidRPr="00C20370">
        <w:rPr>
          <w:rFonts w:ascii="Times New Roman" w:eastAsia="Times New Roman" w:hAnsi="Times New Roman" w:cs="Times New Roman"/>
          <w:sz w:val="28"/>
          <w:szCs w:val="28"/>
          <w:lang w:eastAsia="ru-RU"/>
        </w:rPr>
        <w:t>.</w:t>
      </w:r>
    </w:p>
    <w:p w:rsidR="00284839" w:rsidRPr="00284839" w:rsidRDefault="007B4192" w:rsidP="002848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84839" w:rsidRPr="00284839">
        <w:rPr>
          <w:rFonts w:ascii="Times New Roman" w:eastAsia="Times New Roman" w:hAnsi="Times New Roman" w:cs="Times New Roman"/>
          <w:sz w:val="28"/>
          <w:szCs w:val="28"/>
          <w:lang w:eastAsia="ru-RU"/>
        </w:rPr>
        <w:t>. Установить, что получатель средств бюджета Курского района Курской области вправе предусматривать авансовые платежи:</w:t>
      </w:r>
    </w:p>
    <w:p w:rsidR="00284839" w:rsidRPr="00284839" w:rsidRDefault="00284839" w:rsidP="002848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 при заключении договоров (муниципальных контрактов) на поставку товаров (работ, услуг) в размерах:</w:t>
      </w:r>
    </w:p>
    <w:p w:rsidR="00284839" w:rsidRPr="00284839" w:rsidRDefault="00284839" w:rsidP="002848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а) 100 процентов суммы договора (муниципального контракта) - по договорам (муниципальным контрактам):</w:t>
      </w:r>
    </w:p>
    <w:p w:rsidR="00284839" w:rsidRPr="00284839" w:rsidRDefault="00284839" w:rsidP="002848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об оплате расходов по участию сборных команд Курского района Курской области, отдельных спортсменов в соревнованиях и учебно-тренировочных сборах, команд Курского района Курской области во всероссийских массовых мероприятиях школьников или работников образования;</w:t>
      </w:r>
    </w:p>
    <w:p w:rsidR="00284839" w:rsidRPr="00284839" w:rsidRDefault="00284839" w:rsidP="002848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w:t>
      </w:r>
      <w:r w:rsidRPr="00284839">
        <w:rPr>
          <w:rFonts w:ascii="Times New Roman" w:eastAsia="Times New Roman" w:hAnsi="Times New Roman" w:cs="Times New Roman"/>
          <w:sz w:val="20"/>
          <w:szCs w:val="20"/>
          <w:lang w:eastAsia="ru-RU"/>
        </w:rPr>
        <w:t xml:space="preserve"> </w:t>
      </w:r>
      <w:r w:rsidRPr="00284839">
        <w:rPr>
          <w:rFonts w:ascii="Times New Roman" w:eastAsia="Times New Roman" w:hAnsi="Times New Roman" w:cs="Times New Roman"/>
          <w:sz w:val="28"/>
          <w:szCs w:val="28"/>
          <w:lang w:eastAsia="ru-RU"/>
        </w:rPr>
        <w:t>Курского района Курской области;</w:t>
      </w:r>
    </w:p>
    <w:p w:rsidR="00284839" w:rsidRPr="00284839" w:rsidRDefault="00284839" w:rsidP="002848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б) не более 60 процентов суммы договора (муниципального контракта)- по договорам (муниципальным контрактам), связанным с дорожной деятельностью, в том числе на приобретение дорожных, дорожно-строительных материалов, горюче-смазочных материалов, дорожно-эксплуатационного и другого имущества, необходимого для нормального функционирования и содержания автомобильных дорог общего пользования;</w:t>
      </w:r>
    </w:p>
    <w:p w:rsidR="00284839" w:rsidRPr="00284839" w:rsidRDefault="00284839" w:rsidP="002848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в) не более 30 процентов суммы договора (муниципального контракта)- по иным договорам (муниципальным контрактам), если иное не предусмотрено законодательством Российской Федерации;</w:t>
      </w:r>
    </w:p>
    <w:p w:rsidR="00284839" w:rsidRPr="00284839" w:rsidRDefault="00284839" w:rsidP="002848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для осуществления расходов, связанных с оплатой услуг, работой по организации участия в мероприятиях (выставках, конференциях, форумах, семинарах, совещаниях, тренингах,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284839" w:rsidRPr="00284839" w:rsidRDefault="00F35AB7" w:rsidP="002848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84839" w:rsidRPr="00284839">
        <w:rPr>
          <w:rFonts w:ascii="Times New Roman" w:eastAsia="Times New Roman" w:hAnsi="Times New Roman" w:cs="Times New Roman"/>
          <w:sz w:val="28"/>
          <w:szCs w:val="28"/>
          <w:lang w:eastAsia="ru-RU"/>
        </w:rPr>
        <w:t>. Предоставить право Администрации Курского района Курской области определить перечень приоритетных расходов бюджета Курского района Курской области, подлежащих финансированию в первоочередном порядке.</w:t>
      </w:r>
    </w:p>
    <w:p w:rsidR="00284839" w:rsidRPr="00284839" w:rsidRDefault="00284839" w:rsidP="00284839">
      <w:pPr>
        <w:widowControl w:val="0"/>
        <w:spacing w:after="0" w:line="240" w:lineRule="auto"/>
        <w:ind w:firstLine="709"/>
        <w:jc w:val="both"/>
        <w:rPr>
          <w:rFonts w:ascii="Times New Roman" w:eastAsia="Times New Roman" w:hAnsi="Times New Roman" w:cs="Times New Roman"/>
          <w:b/>
          <w:bCs/>
          <w:sz w:val="28"/>
          <w:szCs w:val="28"/>
          <w:lang w:eastAsia="x-none"/>
        </w:rPr>
      </w:pPr>
    </w:p>
    <w:p w:rsidR="00284839" w:rsidRPr="00284839" w:rsidRDefault="00284839" w:rsidP="00284839">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r w:rsidRPr="00284839">
        <w:rPr>
          <w:rFonts w:ascii="Times New Roman" w:eastAsia="Times New Roman" w:hAnsi="Times New Roman" w:cs="Times New Roman"/>
          <w:b/>
          <w:sz w:val="28"/>
          <w:szCs w:val="28"/>
          <w:lang w:eastAsia="ru-RU"/>
        </w:rPr>
        <w:t>Статья 7</w:t>
      </w:r>
      <w:r w:rsidRPr="00284839">
        <w:rPr>
          <w:rFonts w:ascii="Times New Roman" w:eastAsia="Times New Roman" w:hAnsi="Times New Roman" w:cs="Times New Roman"/>
          <w:sz w:val="28"/>
          <w:szCs w:val="28"/>
          <w:lang w:eastAsia="ru-RU"/>
        </w:rPr>
        <w:t>.</w:t>
      </w:r>
      <w:r w:rsidRPr="00284839">
        <w:rPr>
          <w:rFonts w:ascii="Times New Roman" w:eastAsia="Times New Roman" w:hAnsi="Times New Roman" w:cs="Times New Roman"/>
          <w:b/>
          <w:sz w:val="28"/>
          <w:szCs w:val="28"/>
          <w:lang w:eastAsia="ru-RU"/>
        </w:rPr>
        <w:t xml:space="preserve"> Межбюджетные трансферты, предоставляемые бюджетам поселений Курского района Курской области</w:t>
      </w:r>
    </w:p>
    <w:p w:rsidR="00284839" w:rsidRPr="00284839" w:rsidRDefault="00284839" w:rsidP="00284839">
      <w:pPr>
        <w:widowControl w:val="0"/>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284839" w:rsidRDefault="00284839" w:rsidP="00284839">
      <w:pPr>
        <w:widowControl w:val="0"/>
        <w:numPr>
          <w:ilvl w:val="0"/>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Утвердить 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4 сентября 2008 года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 на 202</w:t>
      </w:r>
      <w:r w:rsidR="005C37B0">
        <w:rPr>
          <w:rFonts w:ascii="Times New Roman" w:eastAsia="Times New Roman" w:hAnsi="Times New Roman" w:cs="Times New Roman"/>
          <w:sz w:val="28"/>
          <w:szCs w:val="28"/>
          <w:lang w:eastAsia="ru-RU"/>
        </w:rPr>
        <w:t>4</w:t>
      </w:r>
      <w:r w:rsidRPr="00284839">
        <w:rPr>
          <w:rFonts w:ascii="Times New Roman" w:eastAsia="Times New Roman" w:hAnsi="Times New Roman" w:cs="Times New Roman"/>
          <w:sz w:val="28"/>
          <w:szCs w:val="28"/>
          <w:lang w:eastAsia="ru-RU"/>
        </w:rPr>
        <w:t xml:space="preserve"> год и на плановый период 202</w:t>
      </w:r>
      <w:r w:rsidR="005C37B0">
        <w:rPr>
          <w:rFonts w:ascii="Times New Roman" w:eastAsia="Times New Roman" w:hAnsi="Times New Roman" w:cs="Times New Roman"/>
          <w:sz w:val="28"/>
          <w:szCs w:val="28"/>
          <w:lang w:eastAsia="ru-RU"/>
        </w:rPr>
        <w:t>5</w:t>
      </w:r>
      <w:r w:rsidRPr="00284839">
        <w:rPr>
          <w:rFonts w:ascii="Times New Roman" w:eastAsia="Times New Roman" w:hAnsi="Times New Roman" w:cs="Times New Roman"/>
          <w:sz w:val="28"/>
          <w:szCs w:val="28"/>
          <w:lang w:eastAsia="ru-RU"/>
        </w:rPr>
        <w:t xml:space="preserve"> и 202</w:t>
      </w:r>
      <w:r w:rsidR="005C37B0">
        <w:rPr>
          <w:rFonts w:ascii="Times New Roman" w:eastAsia="Times New Roman" w:hAnsi="Times New Roman" w:cs="Times New Roman"/>
          <w:sz w:val="28"/>
          <w:szCs w:val="28"/>
          <w:lang w:eastAsia="ru-RU"/>
        </w:rPr>
        <w:t>6</w:t>
      </w:r>
      <w:r w:rsidRPr="00284839">
        <w:rPr>
          <w:rFonts w:ascii="Times New Roman" w:eastAsia="Times New Roman" w:hAnsi="Times New Roman" w:cs="Times New Roman"/>
          <w:sz w:val="28"/>
          <w:szCs w:val="28"/>
          <w:lang w:eastAsia="ru-RU"/>
        </w:rPr>
        <w:t xml:space="preserve"> годов согласно приложению № 10 к настоящему Решению.</w:t>
      </w:r>
    </w:p>
    <w:p w:rsidR="000627AE" w:rsidRPr="00284839" w:rsidRDefault="000627AE" w:rsidP="000627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627AE">
        <w:rPr>
          <w:rFonts w:ascii="Times New Roman" w:eastAsia="Times New Roman" w:hAnsi="Times New Roman" w:cs="Times New Roman"/>
          <w:sz w:val="28"/>
          <w:szCs w:val="28"/>
          <w:lang w:eastAsia="ru-RU"/>
        </w:rPr>
        <w:t>Утвердить распределение дотаций на выравнивание бюджетной обеспеченности поселений Курского района Курской области за счет средств бюджета Курского района Курской области на 202</w:t>
      </w:r>
      <w:r w:rsidR="000F409B">
        <w:rPr>
          <w:rFonts w:ascii="Times New Roman" w:eastAsia="Times New Roman" w:hAnsi="Times New Roman" w:cs="Times New Roman"/>
          <w:sz w:val="28"/>
          <w:szCs w:val="28"/>
          <w:lang w:eastAsia="ru-RU"/>
        </w:rPr>
        <w:t>4</w:t>
      </w:r>
      <w:r w:rsidRPr="000627AE">
        <w:rPr>
          <w:rFonts w:ascii="Times New Roman" w:eastAsia="Times New Roman" w:hAnsi="Times New Roman" w:cs="Times New Roman"/>
          <w:sz w:val="28"/>
          <w:szCs w:val="28"/>
          <w:lang w:eastAsia="ru-RU"/>
        </w:rPr>
        <w:t xml:space="preserve"> год и на плановый период 202</w:t>
      </w:r>
      <w:r w:rsidR="000F409B">
        <w:rPr>
          <w:rFonts w:ascii="Times New Roman" w:eastAsia="Times New Roman" w:hAnsi="Times New Roman" w:cs="Times New Roman"/>
          <w:sz w:val="28"/>
          <w:szCs w:val="28"/>
          <w:lang w:eastAsia="ru-RU"/>
        </w:rPr>
        <w:t>5</w:t>
      </w:r>
      <w:r w:rsidRPr="000627AE">
        <w:rPr>
          <w:rFonts w:ascii="Times New Roman" w:eastAsia="Times New Roman" w:hAnsi="Times New Roman" w:cs="Times New Roman"/>
          <w:sz w:val="28"/>
          <w:szCs w:val="28"/>
          <w:lang w:eastAsia="ru-RU"/>
        </w:rPr>
        <w:t xml:space="preserve"> и 202</w:t>
      </w:r>
      <w:r w:rsidR="000F409B">
        <w:rPr>
          <w:rFonts w:ascii="Times New Roman" w:eastAsia="Times New Roman" w:hAnsi="Times New Roman" w:cs="Times New Roman"/>
          <w:sz w:val="28"/>
          <w:szCs w:val="28"/>
          <w:lang w:eastAsia="ru-RU"/>
        </w:rPr>
        <w:t>6</w:t>
      </w:r>
      <w:r w:rsidRPr="000627AE">
        <w:rPr>
          <w:rFonts w:ascii="Times New Roman" w:eastAsia="Times New Roman" w:hAnsi="Times New Roman" w:cs="Times New Roman"/>
          <w:sz w:val="28"/>
          <w:szCs w:val="28"/>
          <w:lang w:eastAsia="ru-RU"/>
        </w:rPr>
        <w:t xml:space="preserve"> годов согласно приложению № 1</w:t>
      </w:r>
      <w:r w:rsidR="000F409B">
        <w:rPr>
          <w:rFonts w:ascii="Times New Roman" w:eastAsia="Times New Roman" w:hAnsi="Times New Roman" w:cs="Times New Roman"/>
          <w:sz w:val="28"/>
          <w:szCs w:val="28"/>
          <w:lang w:eastAsia="ru-RU"/>
        </w:rPr>
        <w:t>6</w:t>
      </w:r>
      <w:r w:rsidRPr="000627AE">
        <w:rPr>
          <w:rFonts w:ascii="Times New Roman" w:eastAsia="Times New Roman" w:hAnsi="Times New Roman" w:cs="Times New Roman"/>
          <w:sz w:val="28"/>
          <w:szCs w:val="28"/>
          <w:lang w:eastAsia="ru-RU"/>
        </w:rPr>
        <w:t xml:space="preserve"> к настоящему Решению</w:t>
      </w:r>
      <w:r w:rsidR="000F409B">
        <w:rPr>
          <w:rFonts w:ascii="Times New Roman" w:eastAsia="Times New Roman" w:hAnsi="Times New Roman" w:cs="Times New Roman"/>
          <w:sz w:val="28"/>
          <w:szCs w:val="28"/>
          <w:lang w:eastAsia="ru-RU"/>
        </w:rPr>
        <w:t>.</w:t>
      </w:r>
    </w:p>
    <w:p w:rsidR="00284839" w:rsidRPr="00284839" w:rsidRDefault="000F409B" w:rsidP="002848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84839" w:rsidRPr="00284839">
        <w:rPr>
          <w:rFonts w:ascii="Times New Roman" w:eastAsia="Times New Roman" w:hAnsi="Times New Roman" w:cs="Times New Roman"/>
          <w:sz w:val="28"/>
          <w:szCs w:val="28"/>
          <w:lang w:eastAsia="ru-RU"/>
        </w:rPr>
        <w:t>. Утвердить методику расчета 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 согласно приложению № 12 к настоящему Решению.</w:t>
      </w:r>
    </w:p>
    <w:p w:rsidR="00284839" w:rsidRPr="00284839" w:rsidRDefault="005C37B0" w:rsidP="002848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4839" w:rsidRPr="00284839">
        <w:rPr>
          <w:rFonts w:ascii="Times New Roman" w:eastAsia="Times New Roman" w:hAnsi="Times New Roman" w:cs="Times New Roman"/>
          <w:sz w:val="28"/>
          <w:szCs w:val="28"/>
          <w:lang w:eastAsia="ru-RU"/>
        </w:rPr>
        <w:t>. Утвердить распределение 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 согласно приложению № 13 к настоящему Решению.</w:t>
      </w:r>
    </w:p>
    <w:p w:rsidR="00284839" w:rsidRPr="00284839" w:rsidRDefault="005C37B0" w:rsidP="002848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284839" w:rsidRPr="00284839">
        <w:rPr>
          <w:rFonts w:ascii="Times New Roman" w:eastAsia="Times New Roman" w:hAnsi="Times New Roman" w:cs="Times New Roman"/>
          <w:sz w:val="28"/>
          <w:szCs w:val="28"/>
          <w:lang w:eastAsia="ru-RU"/>
        </w:rPr>
        <w:t>. Утвердить методику расчета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территориальных зон сельских поселений Курского района Курской области согласно приложению № 14 к настоящему Решению.</w:t>
      </w:r>
    </w:p>
    <w:p w:rsidR="00284839" w:rsidRPr="00284839" w:rsidRDefault="005C37B0" w:rsidP="0028483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284839" w:rsidRPr="00284839">
        <w:rPr>
          <w:rFonts w:ascii="Times New Roman" w:eastAsia="Times New Roman" w:hAnsi="Times New Roman" w:cs="Times New Roman"/>
          <w:sz w:val="28"/>
          <w:szCs w:val="28"/>
          <w:lang w:eastAsia="ru-RU"/>
        </w:rPr>
        <w:t>. Утвердить распределение иных межбюджетных трансфертов из бюджета Курского района Курской области бюджетам поселений, входящих в состав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территориальных зон сельских поселений Курского района Курской области согласно приложению № 15 к настоящему Решению.</w:t>
      </w: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84839">
        <w:rPr>
          <w:rFonts w:ascii="Times New Roman" w:eastAsia="Times New Roman" w:hAnsi="Times New Roman" w:cs="Times New Roman"/>
          <w:b/>
          <w:sz w:val="28"/>
          <w:szCs w:val="28"/>
          <w:lang w:eastAsia="ru-RU"/>
        </w:rPr>
        <w:t>Статья 8. Особенности использования бюджетных ассигнований на обеспечение деятельности органов местного самоуправления Курского района Курской области и муниципальных учреждений Курского района Курс кой области</w:t>
      </w: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w:t>
      </w:r>
      <w:r w:rsidRPr="00284839">
        <w:rPr>
          <w:rFonts w:ascii="Times New Roman" w:eastAsia="Times New Roman" w:hAnsi="Times New Roman" w:cs="Times New Roman"/>
          <w:sz w:val="20"/>
          <w:szCs w:val="20"/>
          <w:lang w:eastAsia="ru-RU"/>
        </w:rPr>
        <w:t xml:space="preserve"> </w:t>
      </w:r>
      <w:r w:rsidRPr="00284839">
        <w:rPr>
          <w:rFonts w:ascii="Times New Roman" w:eastAsia="Times New Roman" w:hAnsi="Times New Roman" w:cs="Times New Roman"/>
          <w:sz w:val="28"/>
          <w:szCs w:val="28"/>
          <w:lang w:eastAsia="ru-RU"/>
        </w:rPr>
        <w:t>Органы местного самоуправления Курского района Курской области не вправе принимать решения, приводящие к увеличению в 202</w:t>
      </w:r>
      <w:r w:rsidR="00761B0E">
        <w:rPr>
          <w:rFonts w:ascii="Times New Roman" w:eastAsia="Times New Roman" w:hAnsi="Times New Roman" w:cs="Times New Roman"/>
          <w:sz w:val="28"/>
          <w:szCs w:val="28"/>
          <w:lang w:eastAsia="ru-RU"/>
        </w:rPr>
        <w:t>4</w:t>
      </w:r>
      <w:r w:rsidRPr="00284839">
        <w:rPr>
          <w:rFonts w:ascii="Times New Roman" w:eastAsia="Times New Roman" w:hAnsi="Times New Roman" w:cs="Times New Roman"/>
          <w:sz w:val="28"/>
          <w:szCs w:val="28"/>
          <w:lang w:eastAsia="ru-RU"/>
        </w:rPr>
        <w:t xml:space="preserve"> году численности муниципальных служащих и работников муниципальных казенных учреждений района, за исключением случаев передачи (перераспределения) Курскому району Курской области дополнительных полномочий в соответствии с законодательством Российской Федерации и Курской области.</w:t>
      </w: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Рекомендовать органам местного самоуправления поселений Курского района Курской области не принимать решения, приводящие к увеличению в 202</w:t>
      </w:r>
      <w:r w:rsidR="00761B0E">
        <w:rPr>
          <w:rFonts w:ascii="Times New Roman" w:eastAsia="Times New Roman" w:hAnsi="Times New Roman" w:cs="Times New Roman"/>
          <w:sz w:val="28"/>
          <w:szCs w:val="28"/>
          <w:lang w:eastAsia="ru-RU"/>
        </w:rPr>
        <w:t>4</w:t>
      </w:r>
      <w:r w:rsidRPr="00284839">
        <w:rPr>
          <w:rFonts w:ascii="Times New Roman" w:eastAsia="Times New Roman" w:hAnsi="Times New Roman" w:cs="Times New Roman"/>
          <w:sz w:val="28"/>
          <w:szCs w:val="28"/>
          <w:lang w:eastAsia="ru-RU"/>
        </w:rPr>
        <w:t xml:space="preserve"> году численности муниципальных служащих и работников муниципальных учреждений.</w:t>
      </w: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4839" w:rsidRPr="00284839" w:rsidRDefault="00284839" w:rsidP="00284839">
      <w:pPr>
        <w:widowControl w:val="0"/>
        <w:spacing w:after="0" w:line="240" w:lineRule="auto"/>
        <w:ind w:firstLine="709"/>
        <w:jc w:val="both"/>
        <w:rPr>
          <w:rFonts w:ascii="Times New Roman" w:eastAsia="Times New Roman" w:hAnsi="Times New Roman" w:cs="Times New Roman"/>
          <w:b/>
          <w:sz w:val="28"/>
          <w:szCs w:val="28"/>
          <w:lang w:eastAsia="ar-SA"/>
        </w:rPr>
      </w:pPr>
      <w:r w:rsidRPr="00284839">
        <w:rPr>
          <w:rFonts w:ascii="Times New Roman" w:eastAsia="Times New Roman" w:hAnsi="Times New Roman" w:cs="Times New Roman"/>
          <w:b/>
          <w:sz w:val="28"/>
          <w:szCs w:val="28"/>
          <w:lang w:eastAsia="ar-SA"/>
        </w:rPr>
        <w:t>Статья 9.</w:t>
      </w:r>
      <w:r w:rsidRPr="00284839">
        <w:rPr>
          <w:rFonts w:ascii="Times New Roman" w:eastAsia="Times New Roman" w:hAnsi="Times New Roman" w:cs="Times New Roman"/>
          <w:sz w:val="28"/>
          <w:szCs w:val="28"/>
          <w:lang w:eastAsia="ar-SA"/>
        </w:rPr>
        <w:t xml:space="preserve"> </w:t>
      </w:r>
      <w:r w:rsidRPr="00284839">
        <w:rPr>
          <w:rFonts w:ascii="Times New Roman" w:eastAsia="Times New Roman" w:hAnsi="Times New Roman" w:cs="Times New Roman"/>
          <w:b/>
          <w:sz w:val="28"/>
          <w:szCs w:val="28"/>
          <w:lang w:eastAsia="ar-SA"/>
        </w:rPr>
        <w:t xml:space="preserve">Предоставление бюджетных кредитов </w:t>
      </w:r>
    </w:p>
    <w:p w:rsidR="00284839" w:rsidRPr="00284839" w:rsidRDefault="00284839" w:rsidP="00284839">
      <w:pPr>
        <w:widowControl w:val="0"/>
        <w:spacing w:after="0" w:line="240" w:lineRule="auto"/>
        <w:ind w:firstLine="709"/>
        <w:jc w:val="both"/>
        <w:rPr>
          <w:rFonts w:ascii="Times New Roman" w:eastAsia="Times New Roman" w:hAnsi="Times New Roman" w:cs="Times New Roman"/>
          <w:b/>
          <w:sz w:val="28"/>
          <w:szCs w:val="28"/>
          <w:lang w:eastAsia="ar-SA"/>
        </w:rPr>
      </w:pPr>
    </w:p>
    <w:p w:rsidR="00284839" w:rsidRPr="000F62A6" w:rsidRDefault="00284839" w:rsidP="00284839">
      <w:pPr>
        <w:widowControl w:val="0"/>
        <w:spacing w:after="0" w:line="240" w:lineRule="auto"/>
        <w:ind w:firstLine="709"/>
        <w:jc w:val="both"/>
        <w:rPr>
          <w:rFonts w:ascii="Times New Roman" w:eastAsia="Times New Roman" w:hAnsi="Times New Roman" w:cs="Times New Roman"/>
          <w:sz w:val="28"/>
          <w:szCs w:val="28"/>
          <w:lang w:eastAsia="ru-RU"/>
        </w:rPr>
      </w:pPr>
      <w:bookmarkStart w:id="2" w:name="Par2"/>
      <w:bookmarkEnd w:id="2"/>
      <w:r w:rsidRPr="00284839">
        <w:rPr>
          <w:rFonts w:ascii="Times New Roman" w:eastAsia="Times New Roman" w:hAnsi="Times New Roman" w:cs="Times New Roman"/>
          <w:sz w:val="28"/>
          <w:szCs w:val="28"/>
          <w:lang w:eastAsia="ru-RU"/>
        </w:rPr>
        <w:t xml:space="preserve">1. Установить, что бюджетные кредиты из бюджета Курского района Курской области предоставляются бюджетам поселений Курского района Курской области (далее в настоящей статье – муниципальные образования) в целях частичного покрытия дефицитов бюджетов муниципальных образований на срок до двух </w:t>
      </w:r>
      <w:r w:rsidRPr="000F62A6">
        <w:rPr>
          <w:rFonts w:ascii="Times New Roman" w:eastAsia="Times New Roman" w:hAnsi="Times New Roman" w:cs="Times New Roman"/>
          <w:sz w:val="28"/>
          <w:szCs w:val="28"/>
          <w:lang w:eastAsia="ru-RU"/>
        </w:rPr>
        <w:t>лет в 202</w:t>
      </w:r>
      <w:r w:rsidR="0098062F" w:rsidRPr="000F62A6">
        <w:rPr>
          <w:rFonts w:ascii="Times New Roman" w:eastAsia="Times New Roman" w:hAnsi="Times New Roman" w:cs="Times New Roman"/>
          <w:sz w:val="28"/>
          <w:szCs w:val="28"/>
          <w:lang w:eastAsia="ru-RU"/>
        </w:rPr>
        <w:t>4</w:t>
      </w:r>
      <w:r w:rsidRPr="000F62A6">
        <w:rPr>
          <w:rFonts w:ascii="Times New Roman" w:eastAsia="Times New Roman" w:hAnsi="Times New Roman" w:cs="Times New Roman"/>
          <w:sz w:val="28"/>
          <w:szCs w:val="28"/>
          <w:lang w:eastAsia="ru-RU"/>
        </w:rPr>
        <w:t xml:space="preserve"> году в сумме до </w:t>
      </w:r>
      <w:r w:rsidR="000F62A6" w:rsidRPr="000F62A6">
        <w:rPr>
          <w:rFonts w:ascii="Times New Roman" w:eastAsia="Times New Roman" w:hAnsi="Times New Roman" w:cs="Times New Roman"/>
          <w:sz w:val="28"/>
          <w:szCs w:val="28"/>
          <w:lang w:eastAsia="ru-RU"/>
        </w:rPr>
        <w:t>1 572 260,00</w:t>
      </w:r>
      <w:r w:rsidRPr="000F62A6">
        <w:rPr>
          <w:rFonts w:ascii="Times New Roman" w:eastAsia="Times New Roman" w:hAnsi="Times New Roman" w:cs="Times New Roman"/>
          <w:sz w:val="28"/>
          <w:szCs w:val="28"/>
          <w:lang w:eastAsia="ru-RU"/>
        </w:rPr>
        <w:t xml:space="preserve"> рублей, в 202</w:t>
      </w:r>
      <w:r w:rsidR="0098062F" w:rsidRPr="000F62A6">
        <w:rPr>
          <w:rFonts w:ascii="Times New Roman" w:eastAsia="Times New Roman" w:hAnsi="Times New Roman" w:cs="Times New Roman"/>
          <w:sz w:val="28"/>
          <w:szCs w:val="28"/>
          <w:lang w:eastAsia="ru-RU"/>
        </w:rPr>
        <w:t>5</w:t>
      </w:r>
      <w:r w:rsidRPr="000F62A6">
        <w:rPr>
          <w:rFonts w:ascii="Times New Roman" w:eastAsia="Times New Roman" w:hAnsi="Times New Roman" w:cs="Times New Roman"/>
          <w:sz w:val="28"/>
          <w:szCs w:val="28"/>
          <w:lang w:eastAsia="ru-RU"/>
        </w:rPr>
        <w:t xml:space="preserve"> году в сумме до 1 500 000,00 рублей, в 202</w:t>
      </w:r>
      <w:r w:rsidR="0098062F" w:rsidRPr="000F62A6">
        <w:rPr>
          <w:rFonts w:ascii="Times New Roman" w:eastAsia="Times New Roman" w:hAnsi="Times New Roman" w:cs="Times New Roman"/>
          <w:sz w:val="28"/>
          <w:szCs w:val="28"/>
          <w:lang w:eastAsia="ru-RU"/>
        </w:rPr>
        <w:t>6</w:t>
      </w:r>
      <w:r w:rsidRPr="000F62A6">
        <w:rPr>
          <w:rFonts w:ascii="Times New Roman" w:eastAsia="Times New Roman" w:hAnsi="Times New Roman" w:cs="Times New Roman"/>
          <w:sz w:val="28"/>
          <w:szCs w:val="28"/>
          <w:lang w:eastAsia="ru-RU"/>
        </w:rPr>
        <w:t xml:space="preserve"> году в сумме</w:t>
      </w:r>
      <w:r w:rsidRPr="000F62A6">
        <w:rPr>
          <w:rFonts w:ascii="Times New Roman" w:eastAsia="Times New Roman" w:hAnsi="Times New Roman" w:cs="Times New Roman"/>
          <w:sz w:val="20"/>
          <w:szCs w:val="20"/>
          <w:lang w:eastAsia="ru-RU"/>
        </w:rPr>
        <w:t xml:space="preserve"> </w:t>
      </w:r>
      <w:r w:rsidRPr="000F62A6">
        <w:rPr>
          <w:rFonts w:ascii="Times New Roman" w:eastAsia="Times New Roman" w:hAnsi="Times New Roman" w:cs="Times New Roman"/>
          <w:sz w:val="28"/>
          <w:szCs w:val="28"/>
          <w:lang w:eastAsia="ru-RU"/>
        </w:rPr>
        <w:t>до 1 500 000,00 рублей.</w:t>
      </w:r>
    </w:p>
    <w:p w:rsidR="00284839" w:rsidRPr="00284839" w:rsidRDefault="00284839" w:rsidP="00284839">
      <w:pPr>
        <w:widowControl w:val="0"/>
        <w:spacing w:after="0" w:line="240" w:lineRule="auto"/>
        <w:ind w:firstLine="709"/>
        <w:jc w:val="both"/>
        <w:rPr>
          <w:rFonts w:ascii="Times New Roman" w:eastAsia="Times New Roman" w:hAnsi="Times New Roman" w:cs="Times New Roman"/>
          <w:sz w:val="28"/>
          <w:szCs w:val="28"/>
          <w:lang w:eastAsia="ru-RU"/>
        </w:rPr>
      </w:pPr>
      <w:r w:rsidRPr="000F62A6">
        <w:rPr>
          <w:rFonts w:ascii="Times New Roman" w:eastAsia="Times New Roman" w:hAnsi="Times New Roman" w:cs="Times New Roman"/>
          <w:sz w:val="28"/>
          <w:szCs w:val="28"/>
          <w:lang w:eastAsia="ru-RU"/>
        </w:rPr>
        <w:t>2. Установить, что основанием для предоставления бюджетных кредитов</w:t>
      </w:r>
      <w:r w:rsidRPr="00284839">
        <w:rPr>
          <w:rFonts w:ascii="Times New Roman" w:eastAsia="Times New Roman" w:hAnsi="Times New Roman" w:cs="Times New Roman"/>
          <w:sz w:val="28"/>
          <w:szCs w:val="28"/>
          <w:lang w:eastAsia="ru-RU"/>
        </w:rPr>
        <w:t xml:space="preserve"> является обращение органа местного самоуправления о необходимости выделения бюджетных средств для частичного покрытия дефицита бюджета муниципального образования.</w:t>
      </w:r>
    </w:p>
    <w:p w:rsidR="00284839" w:rsidRPr="00284839" w:rsidRDefault="00284839" w:rsidP="00284839">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3. Предоставление бюджетных кредитов бюджетам муниципальных образований осуществляется в порядке, предусмотренном настоящей частью и нормативным правовым актом Администрации Курского района Курской области в соответствии с настоящим Решением.</w:t>
      </w:r>
    </w:p>
    <w:p w:rsidR="00284839" w:rsidRPr="00284839" w:rsidRDefault="00284839" w:rsidP="00284839">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Обращение органа местного самоуправления о необходимости выделения бюджетных средств для частичного покрытия дефицита бюджета муниципального образования, содержащее обоснование необходимости предоставления и цели использования бюджетного кредита, сроки и источники его погашения, направляется в порядке, предусмотренном нормативным правовым актом Администрации Курского района Курской области, в Администрацию Курского района Курской области (далее в настоящей статье – уполномоченный орган) с одновременным предоставлением документов, установленных нормативным правовым актом Администрации Курского района Курской области Курской области.</w:t>
      </w:r>
    </w:p>
    <w:p w:rsidR="00284839" w:rsidRPr="00284839" w:rsidRDefault="00284839" w:rsidP="00284839">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Уполномоченный орган после получения обращения органа местного самоуправления о выделении бюджетного кредита в сроки, установленные нормативным правовым актом Администрации Курского района Курской области, принимает решение по результатам его рассмотрения.</w:t>
      </w:r>
    </w:p>
    <w:p w:rsidR="00284839" w:rsidRPr="00284839" w:rsidRDefault="00284839" w:rsidP="00284839">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В случае принятия решения о предоставлении бюджету муниципального образования бюджетного кредита уполномоченный орган издает правовой акт по данному вопросу.</w:t>
      </w:r>
    </w:p>
    <w:p w:rsidR="00284839" w:rsidRPr="00284839" w:rsidRDefault="00284839" w:rsidP="00284839">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На основании правового акта о предоставлении бюджету муниципального образования бюджетного кредита уполномоченный орган и орган местного самоуправления заключают соглашение о предоставлении бюджету муниципального образования из бюджета Курского района Курской области бюджетного кредита по форме, утвержденной уполномоченным органом.</w:t>
      </w:r>
    </w:p>
    <w:p w:rsidR="00284839" w:rsidRPr="00284839" w:rsidRDefault="00284839" w:rsidP="00284839">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В случае принятия решения об отказе в предоставлении бюджетного кредита уполномоченный орган направляет заявителю, обратившемуся за бюджетным кредитом, мотивированный отказ в предоставлении бюджетного кредита. Основания для отказа устанавливаются нормативным правовым актом Администрации Курского района Курской области.</w:t>
      </w:r>
    </w:p>
    <w:p w:rsidR="00284839" w:rsidRPr="00284839" w:rsidRDefault="00284839" w:rsidP="00284839">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84839">
        <w:rPr>
          <w:rFonts w:ascii="Times New Roman" w:eastAsia="Times New Roman" w:hAnsi="Times New Roman" w:cs="Times New Roman"/>
          <w:color w:val="000000"/>
          <w:sz w:val="28"/>
          <w:szCs w:val="28"/>
          <w:lang w:eastAsia="ru-RU"/>
        </w:rPr>
        <w:t>4. Условиями предоставления из бюджета Курского района Курской области бюджетных кредитов являются:</w:t>
      </w:r>
    </w:p>
    <w:p w:rsidR="00284839" w:rsidRPr="00284839" w:rsidRDefault="00284839" w:rsidP="00F67224">
      <w:pPr>
        <w:widowControl w:val="0"/>
        <w:spacing w:after="0" w:line="240" w:lineRule="auto"/>
        <w:ind w:firstLine="851"/>
        <w:jc w:val="both"/>
        <w:rPr>
          <w:rFonts w:ascii="Times New Roman" w:eastAsia="Times New Roman" w:hAnsi="Times New Roman" w:cs="Times New Roman"/>
          <w:color w:val="000000"/>
          <w:sz w:val="28"/>
          <w:szCs w:val="28"/>
          <w:lang w:eastAsia="ru-RU"/>
        </w:rPr>
      </w:pPr>
      <w:r w:rsidRPr="00284839">
        <w:rPr>
          <w:rFonts w:ascii="Times New Roman" w:eastAsia="Times New Roman" w:hAnsi="Times New Roman" w:cs="Times New Roman"/>
          <w:color w:val="000000"/>
          <w:sz w:val="28"/>
          <w:szCs w:val="28"/>
          <w:lang w:eastAsia="ru-RU"/>
        </w:rPr>
        <w:t>1) взимание платы за пользование бюджетными кредитами;</w:t>
      </w:r>
    </w:p>
    <w:p w:rsidR="00284839" w:rsidRPr="00284839" w:rsidRDefault="00284839" w:rsidP="00F67224">
      <w:pPr>
        <w:widowControl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color w:val="000000"/>
          <w:sz w:val="28"/>
          <w:szCs w:val="28"/>
          <w:lang w:eastAsia="ru-RU"/>
        </w:rPr>
        <w:t>2) принятие обязательств органом местного самоуправления по обеспечению отсутствия просроченной</w:t>
      </w:r>
      <w:r w:rsidRPr="00284839">
        <w:rPr>
          <w:rFonts w:ascii="Times New Roman" w:eastAsia="Times New Roman" w:hAnsi="Times New Roman" w:cs="Times New Roman"/>
          <w:sz w:val="28"/>
          <w:szCs w:val="28"/>
          <w:lang w:eastAsia="ru-RU"/>
        </w:rPr>
        <w:t xml:space="preserve"> задолженности по бюджетным обязательствам муниципального образования на период пользования бюджетными кредитами;</w:t>
      </w:r>
    </w:p>
    <w:p w:rsidR="00284839" w:rsidRPr="00284839" w:rsidRDefault="00284839" w:rsidP="00F67224">
      <w:pPr>
        <w:widowControl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3)  соблюдение ограничений при осуществлении заимствований, предусмотренных бюджетным законодательством Российской Федерации;</w:t>
      </w:r>
    </w:p>
    <w:p w:rsidR="00284839" w:rsidRPr="00284839" w:rsidRDefault="00284839" w:rsidP="00F67224">
      <w:pPr>
        <w:widowControl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4) возвратность бюджетных кредитов;</w:t>
      </w:r>
    </w:p>
    <w:p w:rsidR="00284839" w:rsidRPr="00284839" w:rsidRDefault="00284839" w:rsidP="00F67224">
      <w:pPr>
        <w:widowControl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5) соблюдение органом местного самоуправления поселений, установленного Администрацией Курской области норматива формирования расходов на содержание органов местного самоуправления;</w:t>
      </w:r>
    </w:p>
    <w:p w:rsidR="00284839" w:rsidRPr="00284839" w:rsidRDefault="00284839" w:rsidP="00F67224">
      <w:pPr>
        <w:widowControl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6) согласие органа местного самоуправления на осуществление уполномоченным Администрацией Курского района Курской области органом проверок соблюдения получателем бюджетного кредита условий, целей и порядка его предоставления;</w:t>
      </w:r>
    </w:p>
    <w:p w:rsidR="00284839" w:rsidRPr="00284839" w:rsidRDefault="00284839" w:rsidP="00F67224">
      <w:pPr>
        <w:widowControl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7) принятие обязательств органом местного самоуправления по обеспечению привлечения в бюджет муниципального образования кредитов от кредитных организаций исключительно по ставкам на уровне не более чем уровень ключевой ставки, установленный Центральным банком Российской Федерации, увеличенный на 1 процент годовых, со дня заключения соглашения о предоставлении бюджету поселения из бюджета Курского района Курской области бюджетного кредита.</w:t>
      </w:r>
    </w:p>
    <w:p w:rsidR="00284839" w:rsidRPr="00284839" w:rsidRDefault="00284839" w:rsidP="00284839">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5. Бюджетный кредит может быть предоставлен только муниципальному образованию, которое на дату обращения не имеет просроченной задолженности по денежным обязательствам перед бюджетом Курского района Курской области.</w:t>
      </w:r>
    </w:p>
    <w:p w:rsidR="00284839" w:rsidRPr="00284839" w:rsidRDefault="00284839" w:rsidP="00284839">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6. Установить, что предоставление бюджетных кредитов осуществляется без предоставления муниципальным образованием обеспечения исполнения своего обязательства по возврату указанного кредита, уплате процентных и иных платежей, предусмотренных соответствующим соглашением.</w:t>
      </w:r>
    </w:p>
    <w:p w:rsidR="00284839" w:rsidRPr="00284839" w:rsidRDefault="00284839" w:rsidP="00284839">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7. Установить плату за пользование указанными в </w:t>
      </w:r>
      <w:hyperlink w:anchor="Par2" w:history="1">
        <w:r w:rsidRPr="00284839">
          <w:rPr>
            <w:rFonts w:ascii="Times New Roman" w:eastAsia="Times New Roman" w:hAnsi="Times New Roman" w:cs="Times New Roman"/>
            <w:sz w:val="28"/>
            <w:szCs w:val="28"/>
            <w:lang w:eastAsia="ru-RU"/>
          </w:rPr>
          <w:t>части 1</w:t>
        </w:r>
      </w:hyperlink>
      <w:r w:rsidRPr="00284839">
        <w:rPr>
          <w:rFonts w:ascii="Times New Roman" w:eastAsia="Times New Roman" w:hAnsi="Times New Roman" w:cs="Times New Roman"/>
          <w:sz w:val="28"/>
          <w:szCs w:val="28"/>
          <w:lang w:eastAsia="ru-RU"/>
        </w:rPr>
        <w:t xml:space="preserve"> настоящей статьи бюджетными кредитами в размере 0,1 процента годовых.</w:t>
      </w:r>
    </w:p>
    <w:p w:rsidR="00284839" w:rsidRPr="00284839" w:rsidRDefault="00284839" w:rsidP="00284839">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8. Условиями использования бюджетных кредитов являются:</w:t>
      </w:r>
    </w:p>
    <w:p w:rsidR="00284839" w:rsidRPr="00284839" w:rsidRDefault="00284839" w:rsidP="00F67224">
      <w:pPr>
        <w:widowControl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своевременное внесение платы за пользование бюджетными кредитами;</w:t>
      </w:r>
    </w:p>
    <w:p w:rsidR="00284839" w:rsidRPr="00284839" w:rsidRDefault="00284839" w:rsidP="00F67224">
      <w:pPr>
        <w:widowControl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использование бюджетных кредитов на цели, определенные постановлением Администрации Курского района Курской области о предоставлении бюджетных кредитов и заключенными соглашениями о предоставлении бюджетных кредитов.</w:t>
      </w:r>
    </w:p>
    <w:p w:rsidR="00284839" w:rsidRPr="00284839" w:rsidRDefault="00284839" w:rsidP="00284839">
      <w:pPr>
        <w:widowControl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9. Установить, что условиями возврата бюджетных кредитов являются размеры и сроки возврата, периодичность платежей и их размеры, которые определяются соглашениями о предоставлении бюджетных кредитов в соответствии с настоящим Решением.</w:t>
      </w:r>
    </w:p>
    <w:p w:rsidR="00284839" w:rsidRPr="00284839" w:rsidRDefault="00284839" w:rsidP="00284839">
      <w:pPr>
        <w:widowControl w:val="0"/>
        <w:spacing w:after="0" w:line="240" w:lineRule="auto"/>
        <w:ind w:firstLine="709"/>
        <w:jc w:val="both"/>
        <w:rPr>
          <w:rFonts w:ascii="Times New Roman" w:eastAsia="Times New Roman" w:hAnsi="Times New Roman" w:cs="Times New Roman"/>
          <w:sz w:val="28"/>
          <w:szCs w:val="28"/>
          <w:lang w:eastAsia="ru-RU"/>
        </w:rPr>
      </w:pPr>
    </w:p>
    <w:p w:rsidR="00284839" w:rsidRPr="00284839" w:rsidRDefault="00284839" w:rsidP="00284839">
      <w:pPr>
        <w:widowControl w:val="0"/>
        <w:spacing w:after="0" w:line="240" w:lineRule="auto"/>
        <w:ind w:firstLine="709"/>
        <w:jc w:val="both"/>
        <w:rPr>
          <w:rFonts w:ascii="Times New Roman" w:eastAsia="Times New Roman" w:hAnsi="Times New Roman" w:cs="Times New Roman"/>
          <w:b/>
          <w:sz w:val="28"/>
          <w:szCs w:val="28"/>
          <w:lang w:eastAsia="ru-RU"/>
        </w:rPr>
      </w:pPr>
      <w:r w:rsidRPr="00284839">
        <w:rPr>
          <w:rFonts w:ascii="Times New Roman" w:eastAsia="Times New Roman" w:hAnsi="Times New Roman" w:cs="Times New Roman"/>
          <w:b/>
          <w:sz w:val="28"/>
          <w:szCs w:val="28"/>
          <w:lang w:eastAsia="ru-RU"/>
        </w:rPr>
        <w:t>Статья 10. Муниципальный долг Курского района Курской области</w:t>
      </w:r>
    </w:p>
    <w:p w:rsidR="00284839" w:rsidRPr="00284839" w:rsidRDefault="00284839" w:rsidP="00284839">
      <w:pPr>
        <w:widowControl w:val="0"/>
        <w:spacing w:after="0" w:line="240" w:lineRule="auto"/>
        <w:ind w:firstLine="709"/>
        <w:jc w:val="both"/>
        <w:rPr>
          <w:rFonts w:ascii="Times New Roman" w:eastAsia="Times New Roman" w:hAnsi="Times New Roman" w:cs="Times New Roman"/>
          <w:b/>
          <w:sz w:val="16"/>
          <w:szCs w:val="16"/>
          <w:lang w:eastAsia="ru-RU"/>
        </w:rPr>
      </w:pPr>
    </w:p>
    <w:p w:rsidR="00284839" w:rsidRPr="00044527" w:rsidRDefault="00284839" w:rsidP="0028483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44527">
        <w:rPr>
          <w:rFonts w:ascii="Times New Roman" w:eastAsia="Times New Roman" w:hAnsi="Times New Roman" w:cs="Times New Roman"/>
          <w:sz w:val="28"/>
          <w:szCs w:val="28"/>
          <w:lang w:eastAsia="ru-RU"/>
        </w:rPr>
        <w:t>1. Объем муниципального долга при осуществлении муниципальных заимствований не должен превышать следующие значения:</w:t>
      </w:r>
    </w:p>
    <w:p w:rsidR="00284839" w:rsidRPr="00044527" w:rsidRDefault="00284839" w:rsidP="0028483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44527">
        <w:rPr>
          <w:rFonts w:ascii="Times New Roman" w:eastAsia="Times New Roman" w:hAnsi="Times New Roman" w:cs="Times New Roman"/>
          <w:sz w:val="28"/>
          <w:szCs w:val="28"/>
          <w:lang w:eastAsia="ru-RU"/>
        </w:rPr>
        <w:t>в 202</w:t>
      </w:r>
      <w:r w:rsidR="00C571BC" w:rsidRPr="00044527">
        <w:rPr>
          <w:rFonts w:ascii="Times New Roman" w:eastAsia="Times New Roman" w:hAnsi="Times New Roman" w:cs="Times New Roman"/>
          <w:sz w:val="28"/>
          <w:szCs w:val="28"/>
          <w:lang w:eastAsia="ru-RU"/>
        </w:rPr>
        <w:t>4</w:t>
      </w:r>
      <w:r w:rsidRPr="00044527">
        <w:rPr>
          <w:rFonts w:ascii="Times New Roman" w:eastAsia="Times New Roman" w:hAnsi="Times New Roman" w:cs="Times New Roman"/>
          <w:sz w:val="28"/>
          <w:szCs w:val="28"/>
          <w:lang w:eastAsia="ru-RU"/>
        </w:rPr>
        <w:t xml:space="preserve"> году до 2</w:t>
      </w:r>
      <w:r w:rsidR="00C571BC" w:rsidRPr="00044527">
        <w:rPr>
          <w:rFonts w:ascii="Times New Roman" w:eastAsia="Times New Roman" w:hAnsi="Times New Roman" w:cs="Times New Roman"/>
          <w:sz w:val="28"/>
          <w:szCs w:val="28"/>
          <w:lang w:eastAsia="ru-RU"/>
        </w:rPr>
        <w:t>88 194 358</w:t>
      </w:r>
      <w:r w:rsidRPr="00044527">
        <w:rPr>
          <w:rFonts w:ascii="Times New Roman" w:eastAsia="Times New Roman" w:hAnsi="Times New Roman" w:cs="Times New Roman"/>
          <w:sz w:val="28"/>
          <w:szCs w:val="28"/>
          <w:lang w:eastAsia="ru-RU"/>
        </w:rPr>
        <w:t>,00 рублей;</w:t>
      </w:r>
    </w:p>
    <w:p w:rsidR="00284839" w:rsidRPr="00044527" w:rsidRDefault="00284839" w:rsidP="0028483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44527">
        <w:rPr>
          <w:rFonts w:ascii="Times New Roman" w:eastAsia="Times New Roman" w:hAnsi="Times New Roman" w:cs="Times New Roman"/>
          <w:sz w:val="28"/>
          <w:szCs w:val="28"/>
          <w:lang w:eastAsia="ru-RU"/>
        </w:rPr>
        <w:t>в 202</w:t>
      </w:r>
      <w:r w:rsidR="00C571BC" w:rsidRPr="00044527">
        <w:rPr>
          <w:rFonts w:ascii="Times New Roman" w:eastAsia="Times New Roman" w:hAnsi="Times New Roman" w:cs="Times New Roman"/>
          <w:sz w:val="28"/>
          <w:szCs w:val="28"/>
          <w:lang w:eastAsia="ru-RU"/>
        </w:rPr>
        <w:t>5</w:t>
      </w:r>
      <w:r w:rsidRPr="00044527">
        <w:rPr>
          <w:rFonts w:ascii="Times New Roman" w:eastAsia="Times New Roman" w:hAnsi="Times New Roman" w:cs="Times New Roman"/>
          <w:sz w:val="28"/>
          <w:szCs w:val="28"/>
          <w:lang w:eastAsia="ru-RU"/>
        </w:rPr>
        <w:t xml:space="preserve"> году до </w:t>
      </w:r>
      <w:r w:rsidR="00C571BC" w:rsidRPr="00044527">
        <w:rPr>
          <w:rFonts w:ascii="Times New Roman" w:eastAsia="Times New Roman" w:hAnsi="Times New Roman" w:cs="Times New Roman"/>
          <w:sz w:val="28"/>
          <w:szCs w:val="28"/>
          <w:lang w:eastAsia="ru-RU"/>
        </w:rPr>
        <w:t>303 251 446</w:t>
      </w:r>
      <w:r w:rsidRPr="00044527">
        <w:rPr>
          <w:rFonts w:ascii="Times New Roman" w:eastAsia="Times New Roman" w:hAnsi="Times New Roman" w:cs="Times New Roman"/>
          <w:sz w:val="28"/>
          <w:szCs w:val="28"/>
          <w:lang w:eastAsia="ru-RU"/>
        </w:rPr>
        <w:t>,00 рублей;</w:t>
      </w:r>
    </w:p>
    <w:p w:rsidR="00284839" w:rsidRPr="00284839" w:rsidRDefault="00284839" w:rsidP="0028483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44527">
        <w:rPr>
          <w:rFonts w:ascii="Times New Roman" w:eastAsia="Times New Roman" w:hAnsi="Times New Roman" w:cs="Times New Roman"/>
          <w:sz w:val="28"/>
          <w:szCs w:val="28"/>
          <w:lang w:eastAsia="ru-RU"/>
        </w:rPr>
        <w:t>в 202</w:t>
      </w:r>
      <w:r w:rsidR="00C571BC" w:rsidRPr="00044527">
        <w:rPr>
          <w:rFonts w:ascii="Times New Roman" w:eastAsia="Times New Roman" w:hAnsi="Times New Roman" w:cs="Times New Roman"/>
          <w:sz w:val="28"/>
          <w:szCs w:val="28"/>
          <w:lang w:eastAsia="ru-RU"/>
        </w:rPr>
        <w:t>6</w:t>
      </w:r>
      <w:r w:rsidRPr="00044527">
        <w:rPr>
          <w:rFonts w:ascii="Times New Roman" w:eastAsia="Times New Roman" w:hAnsi="Times New Roman" w:cs="Times New Roman"/>
          <w:sz w:val="28"/>
          <w:szCs w:val="28"/>
          <w:lang w:eastAsia="ru-RU"/>
        </w:rPr>
        <w:t xml:space="preserve"> году до </w:t>
      </w:r>
      <w:r w:rsidR="00C571BC" w:rsidRPr="00044527">
        <w:rPr>
          <w:rFonts w:ascii="Times New Roman" w:eastAsia="Times New Roman" w:hAnsi="Times New Roman" w:cs="Times New Roman"/>
          <w:sz w:val="28"/>
          <w:szCs w:val="28"/>
          <w:lang w:eastAsia="ru-RU"/>
        </w:rPr>
        <w:t>319 217 727</w:t>
      </w:r>
      <w:r w:rsidRPr="00044527">
        <w:rPr>
          <w:rFonts w:ascii="Times New Roman" w:eastAsia="Times New Roman" w:hAnsi="Times New Roman" w:cs="Times New Roman"/>
          <w:sz w:val="28"/>
          <w:szCs w:val="28"/>
          <w:lang w:eastAsia="ru-RU"/>
        </w:rPr>
        <w:t>,00 рублей.</w:t>
      </w:r>
    </w:p>
    <w:p w:rsidR="00284839" w:rsidRPr="00284839" w:rsidRDefault="00284839" w:rsidP="0028483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Установить верхний предел муниципального внутреннего долга Курского района Курской области на 1 января 202</w:t>
      </w:r>
      <w:r w:rsidR="00C571BC">
        <w:rPr>
          <w:rFonts w:ascii="Times New Roman" w:eastAsia="Times New Roman" w:hAnsi="Times New Roman" w:cs="Times New Roman"/>
          <w:sz w:val="28"/>
          <w:szCs w:val="28"/>
          <w:lang w:eastAsia="ru-RU"/>
        </w:rPr>
        <w:t>5</w:t>
      </w:r>
      <w:r w:rsidRPr="00284839">
        <w:rPr>
          <w:rFonts w:ascii="Times New Roman" w:eastAsia="Times New Roman" w:hAnsi="Times New Roman" w:cs="Times New Roman"/>
          <w:sz w:val="28"/>
          <w:szCs w:val="28"/>
          <w:lang w:eastAsia="ru-RU"/>
        </w:rPr>
        <w:t xml:space="preserve"> года по долговым обязательствам Курского района Курской области в сумме </w:t>
      </w:r>
      <w:r w:rsidR="00E660A6">
        <w:rPr>
          <w:rFonts w:ascii="Times New Roman" w:eastAsia="Times New Roman" w:hAnsi="Times New Roman" w:cs="Times New Roman"/>
          <w:sz w:val="28"/>
          <w:szCs w:val="28"/>
          <w:lang w:eastAsia="ru-RU"/>
        </w:rPr>
        <w:t>10</w:t>
      </w:r>
      <w:r w:rsidR="00F872C2" w:rsidRPr="00F872C2">
        <w:rPr>
          <w:rFonts w:ascii="Times New Roman" w:eastAsia="Times New Roman" w:hAnsi="Times New Roman" w:cs="Times New Roman"/>
          <w:sz w:val="28"/>
          <w:szCs w:val="28"/>
          <w:lang w:eastAsia="ru-RU"/>
        </w:rPr>
        <w:t xml:space="preserve"> </w:t>
      </w:r>
      <w:r w:rsidR="00E660A6">
        <w:rPr>
          <w:rFonts w:ascii="Times New Roman" w:eastAsia="Times New Roman" w:hAnsi="Times New Roman" w:cs="Times New Roman"/>
          <w:sz w:val="28"/>
          <w:szCs w:val="28"/>
          <w:lang w:eastAsia="ru-RU"/>
        </w:rPr>
        <w:t>000</w:t>
      </w:r>
      <w:r w:rsidR="00F872C2" w:rsidRPr="00F872C2">
        <w:rPr>
          <w:rFonts w:ascii="Times New Roman" w:eastAsia="Times New Roman" w:hAnsi="Times New Roman" w:cs="Times New Roman"/>
          <w:sz w:val="28"/>
          <w:szCs w:val="28"/>
          <w:lang w:eastAsia="ru-RU"/>
        </w:rPr>
        <w:t xml:space="preserve"> </w:t>
      </w:r>
      <w:r w:rsidR="00E660A6">
        <w:rPr>
          <w:rFonts w:ascii="Times New Roman" w:eastAsia="Times New Roman" w:hAnsi="Times New Roman" w:cs="Times New Roman"/>
          <w:sz w:val="28"/>
          <w:szCs w:val="28"/>
          <w:lang w:eastAsia="ru-RU"/>
        </w:rPr>
        <w:t>000</w:t>
      </w:r>
      <w:r w:rsidR="00F872C2" w:rsidRPr="00F872C2">
        <w:rPr>
          <w:rFonts w:ascii="Times New Roman" w:eastAsia="Times New Roman" w:hAnsi="Times New Roman" w:cs="Times New Roman"/>
          <w:sz w:val="28"/>
          <w:szCs w:val="28"/>
          <w:lang w:eastAsia="ru-RU"/>
        </w:rPr>
        <w:t>,00</w:t>
      </w:r>
      <w:r w:rsidRPr="00284839">
        <w:rPr>
          <w:rFonts w:ascii="Times New Roman" w:eastAsia="Times New Roman" w:hAnsi="Times New Roman" w:cs="Times New Roman"/>
          <w:sz w:val="28"/>
          <w:szCs w:val="28"/>
          <w:lang w:eastAsia="ru-RU"/>
        </w:rPr>
        <w:t xml:space="preserve"> рублей, в том числе по муниципальным гарантиям – 0,00 рублей.</w:t>
      </w:r>
    </w:p>
    <w:p w:rsidR="00284839" w:rsidRPr="00284839" w:rsidRDefault="00284839" w:rsidP="0028483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3. Установить верхний предел муниципального внутреннего долга Курского района Курской области на 1 января 202</w:t>
      </w:r>
      <w:r w:rsidR="00F872C2">
        <w:rPr>
          <w:rFonts w:ascii="Times New Roman" w:eastAsia="Times New Roman" w:hAnsi="Times New Roman" w:cs="Times New Roman"/>
          <w:sz w:val="28"/>
          <w:szCs w:val="28"/>
          <w:lang w:eastAsia="ru-RU"/>
        </w:rPr>
        <w:t>6</w:t>
      </w:r>
      <w:r w:rsidRPr="00284839">
        <w:rPr>
          <w:rFonts w:ascii="Times New Roman" w:eastAsia="Times New Roman" w:hAnsi="Times New Roman" w:cs="Times New Roman"/>
          <w:sz w:val="28"/>
          <w:szCs w:val="28"/>
          <w:lang w:eastAsia="ru-RU"/>
        </w:rPr>
        <w:t xml:space="preserve"> года по долговым обязательствам Курского района Курской области в сумме 0,00 рублей, в том числе по муниципальным гарантиям – 0,00 рублей.</w:t>
      </w:r>
    </w:p>
    <w:p w:rsidR="00284839" w:rsidRPr="00284839" w:rsidRDefault="00284839" w:rsidP="0028483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4. Установить верхний предел муниципального внутреннего долга Курского района Курской области на 1 января 202</w:t>
      </w:r>
      <w:r w:rsidR="00F872C2">
        <w:rPr>
          <w:rFonts w:ascii="Times New Roman" w:eastAsia="Times New Roman" w:hAnsi="Times New Roman" w:cs="Times New Roman"/>
          <w:sz w:val="28"/>
          <w:szCs w:val="28"/>
          <w:lang w:eastAsia="ru-RU"/>
        </w:rPr>
        <w:t>7</w:t>
      </w:r>
      <w:r w:rsidRPr="00284839">
        <w:rPr>
          <w:rFonts w:ascii="Times New Roman" w:eastAsia="Times New Roman" w:hAnsi="Times New Roman" w:cs="Times New Roman"/>
          <w:sz w:val="28"/>
          <w:szCs w:val="28"/>
          <w:lang w:eastAsia="ru-RU"/>
        </w:rPr>
        <w:t xml:space="preserve"> года по долговым обязательствам Курского района Курской области в сумме 0,00 рублей, в том числе по муниципальным гарантиям – 0,00 рублей.</w:t>
      </w:r>
    </w:p>
    <w:p w:rsidR="00284839" w:rsidRPr="00284839" w:rsidRDefault="00284839" w:rsidP="0028483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5. Утвердить </w:t>
      </w:r>
      <w:hyperlink r:id="rId8" w:history="1">
        <w:r w:rsidRPr="00284839">
          <w:rPr>
            <w:rFonts w:ascii="Times New Roman" w:eastAsia="Times New Roman" w:hAnsi="Times New Roman" w:cs="Times New Roman"/>
            <w:sz w:val="28"/>
            <w:szCs w:val="28"/>
            <w:lang w:eastAsia="ru-RU"/>
          </w:rPr>
          <w:t>Программу</w:t>
        </w:r>
      </w:hyperlink>
      <w:r w:rsidRPr="00284839">
        <w:rPr>
          <w:rFonts w:ascii="Times New Roman" w:eastAsia="Times New Roman" w:hAnsi="Times New Roman" w:cs="Times New Roman"/>
          <w:sz w:val="28"/>
          <w:szCs w:val="28"/>
          <w:lang w:eastAsia="ru-RU"/>
        </w:rPr>
        <w:t xml:space="preserve"> муниципальных внутренних заимствований Курского района Курской области на 202</w:t>
      </w:r>
      <w:r w:rsidR="00F872C2">
        <w:rPr>
          <w:rFonts w:ascii="Times New Roman" w:eastAsia="Times New Roman" w:hAnsi="Times New Roman" w:cs="Times New Roman"/>
          <w:sz w:val="28"/>
          <w:szCs w:val="28"/>
          <w:lang w:eastAsia="ru-RU"/>
        </w:rPr>
        <w:t>4</w:t>
      </w:r>
      <w:r w:rsidRPr="00284839">
        <w:rPr>
          <w:rFonts w:ascii="Times New Roman" w:eastAsia="Times New Roman" w:hAnsi="Times New Roman" w:cs="Times New Roman"/>
          <w:sz w:val="28"/>
          <w:szCs w:val="28"/>
          <w:lang w:eastAsia="ru-RU"/>
        </w:rPr>
        <w:t xml:space="preserve"> год согласно приложению № 6 к настоящему Решению и Программу муниципальных внутренних заимствований Курского района Курской области на плановый период 202</w:t>
      </w:r>
      <w:r w:rsidR="00F872C2">
        <w:rPr>
          <w:rFonts w:ascii="Times New Roman" w:eastAsia="Times New Roman" w:hAnsi="Times New Roman" w:cs="Times New Roman"/>
          <w:sz w:val="28"/>
          <w:szCs w:val="28"/>
          <w:lang w:eastAsia="ru-RU"/>
        </w:rPr>
        <w:t>5</w:t>
      </w:r>
      <w:r w:rsidRPr="00284839">
        <w:rPr>
          <w:rFonts w:ascii="Times New Roman" w:eastAsia="Times New Roman" w:hAnsi="Times New Roman" w:cs="Times New Roman"/>
          <w:sz w:val="28"/>
          <w:szCs w:val="28"/>
          <w:lang w:eastAsia="ru-RU"/>
        </w:rPr>
        <w:t xml:space="preserve"> и 202</w:t>
      </w:r>
      <w:r w:rsidR="00F872C2">
        <w:rPr>
          <w:rFonts w:ascii="Times New Roman" w:eastAsia="Times New Roman" w:hAnsi="Times New Roman" w:cs="Times New Roman"/>
          <w:sz w:val="28"/>
          <w:szCs w:val="28"/>
          <w:lang w:eastAsia="ru-RU"/>
        </w:rPr>
        <w:t>6</w:t>
      </w:r>
      <w:r w:rsidRPr="00284839">
        <w:rPr>
          <w:rFonts w:ascii="Times New Roman" w:eastAsia="Times New Roman" w:hAnsi="Times New Roman" w:cs="Times New Roman"/>
          <w:sz w:val="28"/>
          <w:szCs w:val="28"/>
          <w:lang w:eastAsia="ru-RU"/>
        </w:rPr>
        <w:t xml:space="preserve"> годов согласно приложению № 7 к настоящему Решению.</w:t>
      </w:r>
    </w:p>
    <w:p w:rsidR="00284839" w:rsidRPr="00284839" w:rsidRDefault="00284839" w:rsidP="0028483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 xml:space="preserve">6. Утвердить </w:t>
      </w:r>
      <w:hyperlink r:id="rId9" w:history="1">
        <w:r w:rsidRPr="00284839">
          <w:rPr>
            <w:rFonts w:ascii="Times New Roman" w:eastAsia="Times New Roman" w:hAnsi="Times New Roman" w:cs="Times New Roman"/>
            <w:sz w:val="28"/>
            <w:szCs w:val="28"/>
            <w:lang w:eastAsia="ru-RU"/>
          </w:rPr>
          <w:t>Программу</w:t>
        </w:r>
      </w:hyperlink>
      <w:r w:rsidRPr="00284839">
        <w:rPr>
          <w:rFonts w:ascii="Times New Roman" w:eastAsia="Times New Roman" w:hAnsi="Times New Roman" w:cs="Times New Roman"/>
          <w:sz w:val="28"/>
          <w:szCs w:val="28"/>
          <w:lang w:eastAsia="ru-RU"/>
        </w:rPr>
        <w:t xml:space="preserve"> муниципальных гарантий Курского района Курской области на 202</w:t>
      </w:r>
      <w:r w:rsidR="00401D8F">
        <w:rPr>
          <w:rFonts w:ascii="Times New Roman" w:eastAsia="Times New Roman" w:hAnsi="Times New Roman" w:cs="Times New Roman"/>
          <w:sz w:val="28"/>
          <w:szCs w:val="28"/>
          <w:lang w:eastAsia="ru-RU"/>
        </w:rPr>
        <w:t>4</w:t>
      </w:r>
      <w:r w:rsidRPr="00284839">
        <w:rPr>
          <w:rFonts w:ascii="Times New Roman" w:eastAsia="Times New Roman" w:hAnsi="Times New Roman" w:cs="Times New Roman"/>
          <w:sz w:val="28"/>
          <w:szCs w:val="28"/>
          <w:lang w:eastAsia="ru-RU"/>
        </w:rPr>
        <w:t xml:space="preserve"> год согласно приложению № 8 к настоящему Решению и Программу муниципальных гарантий Курского района Курской области на плановый период 202</w:t>
      </w:r>
      <w:r w:rsidR="00401D8F">
        <w:rPr>
          <w:rFonts w:ascii="Times New Roman" w:eastAsia="Times New Roman" w:hAnsi="Times New Roman" w:cs="Times New Roman"/>
          <w:sz w:val="28"/>
          <w:szCs w:val="28"/>
          <w:lang w:eastAsia="ru-RU"/>
        </w:rPr>
        <w:t>5</w:t>
      </w:r>
      <w:r w:rsidRPr="00284839">
        <w:rPr>
          <w:rFonts w:ascii="Times New Roman" w:eastAsia="Times New Roman" w:hAnsi="Times New Roman" w:cs="Times New Roman"/>
          <w:sz w:val="28"/>
          <w:szCs w:val="28"/>
          <w:lang w:eastAsia="ru-RU"/>
        </w:rPr>
        <w:t xml:space="preserve"> и 202</w:t>
      </w:r>
      <w:r w:rsidR="00401D8F">
        <w:rPr>
          <w:rFonts w:ascii="Times New Roman" w:eastAsia="Times New Roman" w:hAnsi="Times New Roman" w:cs="Times New Roman"/>
          <w:sz w:val="28"/>
          <w:szCs w:val="28"/>
          <w:lang w:eastAsia="ru-RU"/>
        </w:rPr>
        <w:t>6</w:t>
      </w:r>
      <w:r w:rsidRPr="00284839">
        <w:rPr>
          <w:rFonts w:ascii="Times New Roman" w:eastAsia="Times New Roman" w:hAnsi="Times New Roman" w:cs="Times New Roman"/>
          <w:sz w:val="28"/>
          <w:szCs w:val="28"/>
          <w:lang w:eastAsia="ru-RU"/>
        </w:rPr>
        <w:t xml:space="preserve"> годов согласно приложению № 9 к настоящему Решению.</w:t>
      </w:r>
    </w:p>
    <w:p w:rsidR="00284839" w:rsidRPr="00284839" w:rsidRDefault="00284839" w:rsidP="0028483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7. Утвердить в составе расходов бюджета Курского района Курской области бюджетные ассигнования на обслуживание муниципального долга Курского района Курской области на 202</w:t>
      </w:r>
      <w:r w:rsidR="00401D8F">
        <w:rPr>
          <w:rFonts w:ascii="Times New Roman" w:eastAsia="Times New Roman" w:hAnsi="Times New Roman" w:cs="Times New Roman"/>
          <w:sz w:val="28"/>
          <w:szCs w:val="28"/>
          <w:lang w:eastAsia="ru-RU"/>
        </w:rPr>
        <w:t>4</w:t>
      </w:r>
      <w:r w:rsidRPr="00284839">
        <w:rPr>
          <w:rFonts w:ascii="Times New Roman" w:eastAsia="Times New Roman" w:hAnsi="Times New Roman" w:cs="Times New Roman"/>
          <w:sz w:val="28"/>
          <w:szCs w:val="28"/>
          <w:lang w:eastAsia="ru-RU"/>
        </w:rPr>
        <w:t xml:space="preserve"> год в сумме </w:t>
      </w:r>
      <w:r w:rsidR="00401D8F" w:rsidRPr="00401D8F">
        <w:rPr>
          <w:rFonts w:ascii="Times New Roman" w:eastAsia="Times New Roman" w:hAnsi="Times New Roman" w:cs="Times New Roman"/>
          <w:sz w:val="28"/>
          <w:szCs w:val="28"/>
          <w:lang w:eastAsia="ru-RU"/>
        </w:rPr>
        <w:t>3 538,00</w:t>
      </w:r>
      <w:r w:rsidRPr="00284839">
        <w:rPr>
          <w:rFonts w:ascii="Times New Roman" w:eastAsia="Times New Roman" w:hAnsi="Times New Roman" w:cs="Times New Roman"/>
          <w:sz w:val="28"/>
          <w:szCs w:val="28"/>
          <w:lang w:eastAsia="ru-RU"/>
        </w:rPr>
        <w:t xml:space="preserve"> рублей, на 202</w:t>
      </w:r>
      <w:r w:rsidR="00401D8F">
        <w:rPr>
          <w:rFonts w:ascii="Times New Roman" w:eastAsia="Times New Roman" w:hAnsi="Times New Roman" w:cs="Times New Roman"/>
          <w:sz w:val="28"/>
          <w:szCs w:val="28"/>
          <w:lang w:eastAsia="ru-RU"/>
        </w:rPr>
        <w:t>5</w:t>
      </w:r>
      <w:r w:rsidRPr="00284839">
        <w:rPr>
          <w:rFonts w:ascii="Times New Roman" w:eastAsia="Times New Roman" w:hAnsi="Times New Roman" w:cs="Times New Roman"/>
          <w:sz w:val="28"/>
          <w:szCs w:val="28"/>
          <w:lang w:eastAsia="ru-RU"/>
        </w:rPr>
        <w:t xml:space="preserve"> год в сумме 0,00 рублей, на 202</w:t>
      </w:r>
      <w:r w:rsidR="00401D8F">
        <w:rPr>
          <w:rFonts w:ascii="Times New Roman" w:eastAsia="Times New Roman" w:hAnsi="Times New Roman" w:cs="Times New Roman"/>
          <w:sz w:val="28"/>
          <w:szCs w:val="28"/>
          <w:lang w:eastAsia="ru-RU"/>
        </w:rPr>
        <w:t>6</w:t>
      </w:r>
      <w:r w:rsidRPr="00284839">
        <w:rPr>
          <w:rFonts w:ascii="Times New Roman" w:eastAsia="Times New Roman" w:hAnsi="Times New Roman" w:cs="Times New Roman"/>
          <w:sz w:val="28"/>
          <w:szCs w:val="28"/>
          <w:lang w:eastAsia="ru-RU"/>
        </w:rPr>
        <w:t xml:space="preserve"> год в сумме 0,00 рублей.</w:t>
      </w:r>
    </w:p>
    <w:p w:rsidR="00284839" w:rsidRPr="00284839" w:rsidRDefault="00284839" w:rsidP="00284839">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84839">
        <w:rPr>
          <w:rFonts w:ascii="Times New Roman" w:eastAsia="Times New Roman" w:hAnsi="Times New Roman" w:cs="Times New Roman"/>
          <w:b/>
          <w:sz w:val="28"/>
          <w:szCs w:val="28"/>
          <w:lang w:eastAsia="ru-RU"/>
        </w:rPr>
        <w:t>Статья 11. Особенности использования средств, получаемых муниципальными казенными учреждениями Курского района</w:t>
      </w: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1. 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учредительных документах. Доходы, полученные от указанной деятельности, в полном объеме поступают в бюджет Курского района Курской области.</w:t>
      </w: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2. 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Курского района Курской области.</w:t>
      </w: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84839">
        <w:rPr>
          <w:rFonts w:ascii="Times New Roman" w:eastAsia="Times New Roman" w:hAnsi="Times New Roman" w:cs="Times New Roman"/>
          <w:b/>
          <w:sz w:val="28"/>
          <w:szCs w:val="28"/>
          <w:lang w:eastAsia="ru-RU"/>
        </w:rPr>
        <w:t>Статья 12.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4839">
        <w:rPr>
          <w:rFonts w:ascii="Times New Roman" w:eastAsia="Times New Roman" w:hAnsi="Times New Roman" w:cs="Times New Roman"/>
          <w:sz w:val="28"/>
          <w:szCs w:val="28"/>
          <w:lang w:eastAsia="ru-RU"/>
        </w:rPr>
        <w:t>Установить, что за счет средств бюджета Курского района Курской области представляются субсидии субъектам малого и среднего предпринимательства для развития малого и среднего бизнеса в 202</w:t>
      </w:r>
      <w:r w:rsidR="00401D8F">
        <w:rPr>
          <w:rFonts w:ascii="Times New Roman" w:eastAsia="Times New Roman" w:hAnsi="Times New Roman" w:cs="Times New Roman"/>
          <w:sz w:val="28"/>
          <w:szCs w:val="28"/>
          <w:lang w:eastAsia="ru-RU"/>
        </w:rPr>
        <w:t>4</w:t>
      </w:r>
      <w:r w:rsidRPr="00284839">
        <w:rPr>
          <w:rFonts w:ascii="Times New Roman" w:eastAsia="Times New Roman" w:hAnsi="Times New Roman" w:cs="Times New Roman"/>
          <w:sz w:val="28"/>
          <w:szCs w:val="28"/>
          <w:lang w:eastAsia="ru-RU"/>
        </w:rPr>
        <w:t>-202</w:t>
      </w:r>
      <w:r w:rsidR="00401D8F">
        <w:rPr>
          <w:rFonts w:ascii="Times New Roman" w:eastAsia="Times New Roman" w:hAnsi="Times New Roman" w:cs="Times New Roman"/>
          <w:sz w:val="28"/>
          <w:szCs w:val="28"/>
          <w:lang w:eastAsia="ru-RU"/>
        </w:rPr>
        <w:t>6</w:t>
      </w:r>
      <w:r w:rsidRPr="00284839">
        <w:rPr>
          <w:rFonts w:ascii="Times New Roman" w:eastAsia="Times New Roman" w:hAnsi="Times New Roman" w:cs="Times New Roman"/>
          <w:sz w:val="28"/>
          <w:szCs w:val="28"/>
          <w:lang w:eastAsia="ru-RU"/>
        </w:rPr>
        <w:t xml:space="preserve"> годах, в соответствии с муниципальной программой «Развитие малого и среднего предпринимательства в Курском районе Курской области»</w:t>
      </w:r>
      <w:r w:rsidR="00401D8F">
        <w:rPr>
          <w:rFonts w:ascii="Times New Roman" w:eastAsia="Times New Roman" w:hAnsi="Times New Roman" w:cs="Times New Roman"/>
          <w:sz w:val="28"/>
          <w:szCs w:val="28"/>
          <w:lang w:eastAsia="ru-RU"/>
        </w:rPr>
        <w:t>.</w:t>
      </w:r>
    </w:p>
    <w:p w:rsidR="00284839" w:rsidRPr="00284839" w:rsidRDefault="00284839" w:rsidP="0028483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x-none"/>
        </w:rPr>
      </w:pPr>
      <w:r w:rsidRPr="00284839">
        <w:rPr>
          <w:rFonts w:ascii="Times New Roman" w:eastAsia="Times New Roman" w:hAnsi="Times New Roman" w:cs="Times New Roman"/>
          <w:b/>
          <w:bCs/>
          <w:sz w:val="28"/>
          <w:szCs w:val="28"/>
          <w:lang w:eastAsia="x-none"/>
        </w:rPr>
        <w:t xml:space="preserve">Статья 13. Опубликование </w:t>
      </w:r>
      <w:r w:rsidR="00B72BAA">
        <w:rPr>
          <w:rFonts w:ascii="Times New Roman" w:eastAsia="Times New Roman" w:hAnsi="Times New Roman" w:cs="Times New Roman"/>
          <w:b/>
          <w:bCs/>
          <w:sz w:val="28"/>
          <w:szCs w:val="28"/>
          <w:lang w:eastAsia="x-none"/>
        </w:rPr>
        <w:t xml:space="preserve">настоящего </w:t>
      </w:r>
      <w:r w:rsidRPr="00284839">
        <w:rPr>
          <w:rFonts w:ascii="Times New Roman" w:eastAsia="Times New Roman" w:hAnsi="Times New Roman" w:cs="Times New Roman"/>
          <w:b/>
          <w:bCs/>
          <w:sz w:val="28"/>
          <w:szCs w:val="28"/>
          <w:lang w:eastAsia="x-none"/>
        </w:rPr>
        <w:t>Решения</w:t>
      </w: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x-none"/>
        </w:rPr>
      </w:pP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x-none"/>
        </w:rPr>
      </w:pPr>
      <w:r w:rsidRPr="00284839">
        <w:rPr>
          <w:rFonts w:ascii="Times New Roman" w:eastAsia="Times New Roman" w:hAnsi="Times New Roman" w:cs="Times New Roman"/>
          <w:bCs/>
          <w:sz w:val="28"/>
          <w:szCs w:val="28"/>
          <w:lang w:eastAsia="x-none"/>
        </w:rPr>
        <w:t xml:space="preserve">Опубликовать текстовую часть </w:t>
      </w:r>
      <w:r w:rsidR="00B72BAA">
        <w:rPr>
          <w:rFonts w:ascii="Times New Roman" w:eastAsia="Times New Roman" w:hAnsi="Times New Roman" w:cs="Times New Roman"/>
          <w:bCs/>
          <w:sz w:val="28"/>
          <w:szCs w:val="28"/>
          <w:lang w:eastAsia="x-none"/>
        </w:rPr>
        <w:t xml:space="preserve">настоящего </w:t>
      </w:r>
      <w:r w:rsidRPr="00284839">
        <w:rPr>
          <w:rFonts w:ascii="Times New Roman" w:eastAsia="Times New Roman" w:hAnsi="Times New Roman" w:cs="Times New Roman"/>
          <w:bCs/>
          <w:sz w:val="28"/>
          <w:szCs w:val="28"/>
          <w:lang w:eastAsia="x-none"/>
        </w:rPr>
        <w:t xml:space="preserve">Решения в газете «Сельская новь» и разместить с приложениями в виде таблиц на официальном сайте Администрации Курского района Курской области в </w:t>
      </w:r>
      <w:r w:rsidR="00B72BAA">
        <w:rPr>
          <w:rFonts w:ascii="Times New Roman" w:eastAsia="Times New Roman" w:hAnsi="Times New Roman" w:cs="Times New Roman"/>
          <w:bCs/>
          <w:sz w:val="28"/>
          <w:szCs w:val="28"/>
          <w:lang w:eastAsia="x-none"/>
        </w:rPr>
        <w:t xml:space="preserve">информационно-телекоммуникационной </w:t>
      </w:r>
      <w:r w:rsidRPr="00284839">
        <w:rPr>
          <w:rFonts w:ascii="Times New Roman" w:eastAsia="Times New Roman" w:hAnsi="Times New Roman" w:cs="Times New Roman"/>
          <w:bCs/>
          <w:sz w:val="28"/>
          <w:szCs w:val="28"/>
          <w:lang w:eastAsia="x-none"/>
        </w:rPr>
        <w:t xml:space="preserve">сети </w:t>
      </w:r>
      <w:r w:rsidR="00B72BAA">
        <w:rPr>
          <w:rFonts w:ascii="Times New Roman" w:eastAsia="Times New Roman" w:hAnsi="Times New Roman" w:cs="Times New Roman"/>
          <w:bCs/>
          <w:sz w:val="28"/>
          <w:szCs w:val="28"/>
          <w:lang w:eastAsia="x-none"/>
        </w:rPr>
        <w:t>«</w:t>
      </w:r>
      <w:r w:rsidRPr="00284839">
        <w:rPr>
          <w:rFonts w:ascii="Times New Roman" w:eastAsia="Times New Roman" w:hAnsi="Times New Roman" w:cs="Times New Roman"/>
          <w:bCs/>
          <w:sz w:val="28"/>
          <w:szCs w:val="28"/>
          <w:lang w:eastAsia="x-none"/>
        </w:rPr>
        <w:t>Интернет</w:t>
      </w:r>
      <w:r w:rsidR="00B72BAA">
        <w:rPr>
          <w:rFonts w:ascii="Times New Roman" w:eastAsia="Times New Roman" w:hAnsi="Times New Roman" w:cs="Times New Roman"/>
          <w:bCs/>
          <w:sz w:val="28"/>
          <w:szCs w:val="28"/>
          <w:lang w:eastAsia="x-none"/>
        </w:rPr>
        <w:t>»</w:t>
      </w:r>
      <w:r w:rsidR="00D26308" w:rsidRPr="00D26308">
        <w:t xml:space="preserve"> </w:t>
      </w:r>
      <w:r w:rsidR="00D26308" w:rsidRPr="00D26308">
        <w:rPr>
          <w:rFonts w:ascii="Times New Roman" w:eastAsia="Times New Roman" w:hAnsi="Times New Roman" w:cs="Times New Roman"/>
          <w:bCs/>
          <w:sz w:val="28"/>
          <w:szCs w:val="28"/>
          <w:lang w:eastAsia="x-none"/>
        </w:rPr>
        <w:t>(http: //kurskr.rkursk.ru)</w:t>
      </w:r>
      <w:r w:rsidRPr="00284839">
        <w:rPr>
          <w:rFonts w:ascii="Times New Roman" w:eastAsia="Times New Roman" w:hAnsi="Times New Roman" w:cs="Times New Roman"/>
          <w:bCs/>
          <w:sz w:val="28"/>
          <w:szCs w:val="28"/>
          <w:lang w:eastAsia="x-none"/>
        </w:rPr>
        <w:t>.</w:t>
      </w: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x-none"/>
        </w:rPr>
      </w:pP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x-none"/>
        </w:rPr>
      </w:pPr>
      <w:r w:rsidRPr="00284839">
        <w:rPr>
          <w:rFonts w:ascii="Times New Roman" w:eastAsia="Times New Roman" w:hAnsi="Times New Roman" w:cs="Times New Roman"/>
          <w:b/>
          <w:bCs/>
          <w:sz w:val="28"/>
          <w:szCs w:val="28"/>
          <w:lang w:eastAsia="x-none"/>
        </w:rPr>
        <w:t xml:space="preserve">Статья 14.  Вступление в силу </w:t>
      </w:r>
      <w:r w:rsidR="00B72BAA">
        <w:rPr>
          <w:rFonts w:ascii="Times New Roman" w:eastAsia="Times New Roman" w:hAnsi="Times New Roman" w:cs="Times New Roman"/>
          <w:b/>
          <w:bCs/>
          <w:sz w:val="28"/>
          <w:szCs w:val="28"/>
          <w:lang w:eastAsia="x-none"/>
        </w:rPr>
        <w:t xml:space="preserve">настоящего </w:t>
      </w:r>
      <w:r w:rsidRPr="00284839">
        <w:rPr>
          <w:rFonts w:ascii="Times New Roman" w:eastAsia="Times New Roman" w:hAnsi="Times New Roman" w:cs="Times New Roman"/>
          <w:b/>
          <w:bCs/>
          <w:sz w:val="28"/>
          <w:szCs w:val="28"/>
          <w:lang w:eastAsia="x-none"/>
        </w:rPr>
        <w:t>Решения</w:t>
      </w: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b/>
          <w:bCs/>
          <w:sz w:val="28"/>
          <w:szCs w:val="28"/>
          <w:lang w:eastAsia="x-none"/>
        </w:rPr>
      </w:pPr>
    </w:p>
    <w:p w:rsidR="00284839" w:rsidRPr="00284839" w:rsidRDefault="00B72BAA" w:rsidP="00284839">
      <w:pPr>
        <w:widowControl w:val="0"/>
        <w:autoSpaceDE w:val="0"/>
        <w:autoSpaceDN w:val="0"/>
        <w:spacing w:after="0" w:line="240" w:lineRule="auto"/>
        <w:ind w:firstLine="709"/>
        <w:jc w:val="both"/>
        <w:rPr>
          <w:rFonts w:ascii="Times New Roman" w:eastAsia="Times New Roman" w:hAnsi="Times New Roman" w:cs="Times New Roman"/>
          <w:bCs/>
          <w:sz w:val="28"/>
          <w:szCs w:val="28"/>
          <w:lang w:eastAsia="x-none"/>
        </w:rPr>
      </w:pPr>
      <w:r>
        <w:rPr>
          <w:rFonts w:ascii="Times New Roman" w:eastAsia="Times New Roman" w:hAnsi="Times New Roman" w:cs="Times New Roman"/>
          <w:bCs/>
          <w:sz w:val="28"/>
          <w:szCs w:val="28"/>
          <w:lang w:eastAsia="x-none"/>
        </w:rPr>
        <w:t xml:space="preserve">Настоящее </w:t>
      </w:r>
      <w:r w:rsidR="00284839" w:rsidRPr="00284839">
        <w:rPr>
          <w:rFonts w:ascii="Times New Roman" w:eastAsia="Times New Roman" w:hAnsi="Times New Roman" w:cs="Times New Roman"/>
          <w:bCs/>
          <w:sz w:val="28"/>
          <w:szCs w:val="28"/>
          <w:lang w:eastAsia="x-none"/>
        </w:rPr>
        <w:t>Решение вступает в силу с 1 января 202</w:t>
      </w:r>
      <w:r w:rsidR="00DB4DEE">
        <w:rPr>
          <w:rFonts w:ascii="Times New Roman" w:eastAsia="Times New Roman" w:hAnsi="Times New Roman" w:cs="Times New Roman"/>
          <w:bCs/>
          <w:sz w:val="28"/>
          <w:szCs w:val="28"/>
          <w:lang w:eastAsia="x-none"/>
        </w:rPr>
        <w:t>4</w:t>
      </w:r>
      <w:r w:rsidR="00284839" w:rsidRPr="00284839">
        <w:rPr>
          <w:rFonts w:ascii="Times New Roman" w:eastAsia="Times New Roman" w:hAnsi="Times New Roman" w:cs="Times New Roman"/>
          <w:bCs/>
          <w:sz w:val="28"/>
          <w:szCs w:val="28"/>
          <w:lang w:eastAsia="x-none"/>
        </w:rPr>
        <w:t xml:space="preserve"> года.</w:t>
      </w:r>
    </w:p>
    <w:p w:rsid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sz w:val="28"/>
          <w:szCs w:val="28"/>
          <w:lang w:eastAsia="x-none"/>
        </w:rPr>
      </w:pPr>
    </w:p>
    <w:p w:rsidR="00284839" w:rsidRPr="00284839" w:rsidRDefault="00284839" w:rsidP="00284839">
      <w:pPr>
        <w:widowControl w:val="0"/>
        <w:autoSpaceDE w:val="0"/>
        <w:autoSpaceDN w:val="0"/>
        <w:spacing w:after="0" w:line="240" w:lineRule="auto"/>
        <w:ind w:firstLine="709"/>
        <w:jc w:val="both"/>
        <w:rPr>
          <w:rFonts w:ascii="Times New Roman" w:eastAsia="Times New Roman" w:hAnsi="Times New Roman" w:cs="Times New Roman"/>
          <w:sz w:val="28"/>
          <w:szCs w:val="28"/>
          <w:lang w:eastAsia="x-none"/>
        </w:rPr>
      </w:pPr>
    </w:p>
    <w:p w:rsidR="00284839" w:rsidRPr="00284839" w:rsidRDefault="00284839" w:rsidP="00284839">
      <w:pPr>
        <w:widowControl w:val="0"/>
        <w:autoSpaceDE w:val="0"/>
        <w:autoSpaceDN w:val="0"/>
        <w:spacing w:after="0" w:line="240" w:lineRule="auto"/>
        <w:jc w:val="both"/>
        <w:rPr>
          <w:rFonts w:ascii="Times New Roman" w:eastAsia="Times New Roman" w:hAnsi="Times New Roman" w:cs="Times New Roman"/>
          <w:sz w:val="28"/>
          <w:szCs w:val="28"/>
          <w:lang w:eastAsia="x-none"/>
        </w:rPr>
      </w:pPr>
      <w:r w:rsidRPr="00284839">
        <w:rPr>
          <w:rFonts w:ascii="Times New Roman" w:eastAsia="Times New Roman" w:hAnsi="Times New Roman" w:cs="Times New Roman"/>
          <w:sz w:val="28"/>
          <w:szCs w:val="28"/>
          <w:lang w:eastAsia="x-none"/>
        </w:rPr>
        <w:t>Председатель Представительного Собрания</w:t>
      </w:r>
    </w:p>
    <w:p w:rsidR="00284839" w:rsidRPr="00284839" w:rsidRDefault="00284839" w:rsidP="00284839">
      <w:pPr>
        <w:widowControl w:val="0"/>
        <w:autoSpaceDE w:val="0"/>
        <w:autoSpaceDN w:val="0"/>
        <w:spacing w:after="0" w:line="240" w:lineRule="auto"/>
        <w:jc w:val="both"/>
        <w:rPr>
          <w:rFonts w:ascii="Times New Roman" w:eastAsia="Times New Roman" w:hAnsi="Times New Roman" w:cs="Times New Roman"/>
          <w:sz w:val="28"/>
          <w:szCs w:val="28"/>
          <w:lang w:eastAsia="x-none"/>
        </w:rPr>
      </w:pPr>
      <w:r w:rsidRPr="00284839">
        <w:rPr>
          <w:rFonts w:ascii="Times New Roman" w:eastAsia="Times New Roman" w:hAnsi="Times New Roman" w:cs="Times New Roman"/>
          <w:sz w:val="28"/>
          <w:szCs w:val="28"/>
          <w:lang w:eastAsia="x-none"/>
        </w:rPr>
        <w:t>Курского района Курской области</w:t>
      </w:r>
      <w:r w:rsidRPr="00284839">
        <w:rPr>
          <w:rFonts w:ascii="Times New Roman" w:eastAsia="Times New Roman" w:hAnsi="Times New Roman" w:cs="Times New Roman"/>
          <w:sz w:val="28"/>
          <w:szCs w:val="28"/>
          <w:lang w:eastAsia="x-none"/>
        </w:rPr>
        <w:tab/>
      </w:r>
      <w:r w:rsidRPr="00284839">
        <w:rPr>
          <w:rFonts w:ascii="Times New Roman" w:eastAsia="Times New Roman" w:hAnsi="Times New Roman" w:cs="Times New Roman"/>
          <w:sz w:val="28"/>
          <w:szCs w:val="28"/>
          <w:lang w:eastAsia="x-none"/>
        </w:rPr>
        <w:tab/>
      </w:r>
      <w:r w:rsidRPr="00284839">
        <w:rPr>
          <w:rFonts w:ascii="Times New Roman" w:eastAsia="Times New Roman" w:hAnsi="Times New Roman" w:cs="Times New Roman"/>
          <w:sz w:val="28"/>
          <w:szCs w:val="28"/>
          <w:lang w:eastAsia="x-none"/>
        </w:rPr>
        <w:tab/>
      </w:r>
      <w:r w:rsidRPr="00284839">
        <w:rPr>
          <w:rFonts w:ascii="Times New Roman" w:eastAsia="Times New Roman" w:hAnsi="Times New Roman" w:cs="Times New Roman"/>
          <w:sz w:val="28"/>
          <w:szCs w:val="28"/>
          <w:lang w:eastAsia="x-none"/>
        </w:rPr>
        <w:tab/>
      </w:r>
      <w:r>
        <w:rPr>
          <w:rFonts w:ascii="Times New Roman" w:eastAsia="Times New Roman" w:hAnsi="Times New Roman" w:cs="Times New Roman"/>
          <w:sz w:val="28"/>
          <w:szCs w:val="28"/>
          <w:lang w:eastAsia="x-none"/>
        </w:rPr>
        <w:tab/>
        <w:t xml:space="preserve">  </w:t>
      </w:r>
      <w:r w:rsidRPr="00284839">
        <w:rPr>
          <w:rFonts w:ascii="Times New Roman" w:eastAsia="Times New Roman" w:hAnsi="Times New Roman" w:cs="Times New Roman"/>
          <w:sz w:val="28"/>
          <w:szCs w:val="28"/>
          <w:lang w:eastAsia="x-none"/>
        </w:rPr>
        <w:t xml:space="preserve">  А.Н. Пашутин</w:t>
      </w:r>
    </w:p>
    <w:p w:rsidR="00284839" w:rsidRPr="00284839" w:rsidRDefault="00284839" w:rsidP="00284839">
      <w:pPr>
        <w:widowControl w:val="0"/>
        <w:autoSpaceDE w:val="0"/>
        <w:autoSpaceDN w:val="0"/>
        <w:spacing w:after="0" w:line="240" w:lineRule="auto"/>
        <w:jc w:val="both"/>
        <w:rPr>
          <w:rFonts w:ascii="Times New Roman" w:eastAsia="Times New Roman" w:hAnsi="Times New Roman" w:cs="Times New Roman"/>
          <w:sz w:val="28"/>
          <w:szCs w:val="28"/>
          <w:lang w:eastAsia="x-none"/>
        </w:rPr>
      </w:pPr>
    </w:p>
    <w:p w:rsidR="00284839" w:rsidRPr="00284839" w:rsidRDefault="00284839" w:rsidP="00284839">
      <w:pPr>
        <w:rPr>
          <w:rFonts w:ascii="Times New Roman" w:hAnsi="Times New Roman" w:cs="Times New Roman"/>
        </w:rPr>
      </w:pPr>
      <w:r w:rsidRPr="00284839">
        <w:rPr>
          <w:rFonts w:ascii="Times New Roman" w:eastAsia="Times New Roman" w:hAnsi="Times New Roman" w:cs="Times New Roman"/>
          <w:sz w:val="28"/>
          <w:szCs w:val="28"/>
          <w:lang w:eastAsia="ru-RU"/>
        </w:rPr>
        <w:t xml:space="preserve">Глава Курского района Курской области               </w:t>
      </w:r>
      <w:r>
        <w:rPr>
          <w:rFonts w:ascii="Times New Roman" w:eastAsia="Times New Roman" w:hAnsi="Times New Roman" w:cs="Times New Roman"/>
          <w:sz w:val="28"/>
          <w:szCs w:val="28"/>
          <w:lang w:eastAsia="ru-RU"/>
        </w:rPr>
        <w:t xml:space="preserve">                    </w:t>
      </w:r>
      <w:r w:rsidRPr="00284839">
        <w:rPr>
          <w:rFonts w:ascii="Times New Roman" w:eastAsia="Times New Roman" w:hAnsi="Times New Roman" w:cs="Times New Roman"/>
          <w:sz w:val="28"/>
          <w:szCs w:val="28"/>
          <w:lang w:eastAsia="ru-RU"/>
        </w:rPr>
        <w:t xml:space="preserve">  </w:t>
      </w:r>
      <w:r w:rsidRPr="00284839">
        <w:rPr>
          <w:rFonts w:ascii="Times New Roman" w:hAnsi="Times New Roman" w:cs="Times New Roman"/>
          <w:sz w:val="28"/>
          <w:szCs w:val="28"/>
        </w:rPr>
        <w:t>А.В. Телегин</w:t>
      </w:r>
    </w:p>
    <w:p w:rsidR="001B0E8C" w:rsidRPr="001B0E8C" w:rsidRDefault="004A0A21" w:rsidP="00D97317">
      <w:pPr>
        <w:spacing w:after="0" w:line="240" w:lineRule="auto"/>
        <w:ind w:left="5103"/>
        <w:jc w:val="center"/>
        <w:rPr>
          <w:rFonts w:ascii="Times New Roman" w:hAnsi="Times New Roman" w:cs="Times New Roman"/>
          <w:sz w:val="24"/>
          <w:szCs w:val="24"/>
        </w:rPr>
      </w:pPr>
      <w:r>
        <w:rPr>
          <w:rFonts w:ascii="Times New Roman" w:hAnsi="Times New Roman" w:cs="Times New Roman"/>
        </w:rPr>
        <w:br w:type="page"/>
      </w:r>
      <w:r w:rsidR="001B0E8C" w:rsidRPr="001B0E8C">
        <w:rPr>
          <w:rFonts w:ascii="Times New Roman" w:hAnsi="Times New Roman" w:cs="Times New Roman"/>
          <w:sz w:val="24"/>
          <w:szCs w:val="24"/>
        </w:rPr>
        <w:t>Приложение № 1</w:t>
      </w:r>
    </w:p>
    <w:p w:rsidR="001B0E8C" w:rsidRPr="001B0E8C" w:rsidRDefault="001B0E8C" w:rsidP="00D97317">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к Решению Представительного Собрания Курского района Курской области</w:t>
      </w:r>
    </w:p>
    <w:p w:rsidR="001B0E8C" w:rsidRPr="001B0E8C" w:rsidRDefault="001B0E8C" w:rsidP="00D97317">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от 5 декабря 2023 года № 42-4-398</w:t>
      </w:r>
    </w:p>
    <w:p w:rsidR="001B0E8C" w:rsidRDefault="001B0E8C" w:rsidP="00D97317">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 бюджете Курского района Курской области на 2024 год и на плановый период 2025 и 2026 годов»</w:t>
      </w:r>
    </w:p>
    <w:p w:rsidR="00840CF8" w:rsidRPr="001B0E8C" w:rsidRDefault="00840CF8" w:rsidP="00840CF8">
      <w:pPr>
        <w:spacing w:after="0" w:line="240" w:lineRule="auto"/>
        <w:ind w:left="5103"/>
        <w:jc w:val="center"/>
        <w:rPr>
          <w:rFonts w:ascii="Times New Roman" w:hAnsi="Times New Roman" w:cs="Times New Roman"/>
          <w:sz w:val="24"/>
          <w:szCs w:val="24"/>
        </w:rPr>
      </w:pPr>
      <w:r w:rsidRPr="00840CF8">
        <w:rPr>
          <w:rFonts w:ascii="Times New Roman" w:hAnsi="Times New Roman" w:cs="Times New Roman"/>
          <w:sz w:val="24"/>
          <w:szCs w:val="24"/>
        </w:rPr>
        <w:t>(в редакции Решени</w:t>
      </w:r>
      <w:r>
        <w:rPr>
          <w:rFonts w:ascii="Times New Roman" w:hAnsi="Times New Roman" w:cs="Times New Roman"/>
          <w:sz w:val="24"/>
          <w:szCs w:val="24"/>
        </w:rPr>
        <w:t>я</w:t>
      </w:r>
      <w:r w:rsidRPr="00840CF8">
        <w:rPr>
          <w:rFonts w:ascii="Times New Roman" w:hAnsi="Times New Roman" w:cs="Times New Roman"/>
          <w:sz w:val="24"/>
          <w:szCs w:val="24"/>
        </w:rPr>
        <w:t xml:space="preserve"> Представительного Собрания Курского района Курской области </w:t>
      </w:r>
      <w:r>
        <w:rPr>
          <w:rFonts w:ascii="Times New Roman" w:hAnsi="Times New Roman" w:cs="Times New Roman"/>
          <w:sz w:val="24"/>
          <w:szCs w:val="24"/>
        </w:rPr>
        <w:t xml:space="preserve">от </w:t>
      </w:r>
      <w:r w:rsidR="009949E8">
        <w:rPr>
          <w:rFonts w:ascii="Times New Roman" w:hAnsi="Times New Roman" w:cs="Times New Roman"/>
          <w:sz w:val="24"/>
          <w:szCs w:val="24"/>
        </w:rPr>
        <w:t>9 февраля</w:t>
      </w:r>
      <w:r>
        <w:rPr>
          <w:rFonts w:ascii="Times New Roman" w:hAnsi="Times New Roman" w:cs="Times New Roman"/>
          <w:sz w:val="24"/>
          <w:szCs w:val="24"/>
        </w:rPr>
        <w:t xml:space="preserve"> 202</w:t>
      </w:r>
      <w:r w:rsidR="009949E8">
        <w:rPr>
          <w:rFonts w:ascii="Times New Roman" w:hAnsi="Times New Roman" w:cs="Times New Roman"/>
          <w:sz w:val="24"/>
          <w:szCs w:val="24"/>
        </w:rPr>
        <w:t>4 года № 44</w:t>
      </w:r>
      <w:r>
        <w:rPr>
          <w:rFonts w:ascii="Times New Roman" w:hAnsi="Times New Roman" w:cs="Times New Roman"/>
          <w:sz w:val="24"/>
          <w:szCs w:val="24"/>
        </w:rPr>
        <w:t>-4-</w:t>
      </w:r>
      <w:r w:rsidR="009949E8">
        <w:rPr>
          <w:rFonts w:ascii="Times New Roman" w:hAnsi="Times New Roman" w:cs="Times New Roman"/>
          <w:sz w:val="24"/>
          <w:szCs w:val="24"/>
        </w:rPr>
        <w:t>443</w:t>
      </w:r>
      <w:r w:rsidRPr="00840CF8">
        <w:rPr>
          <w:rFonts w:ascii="Times New Roman" w:hAnsi="Times New Roman" w:cs="Times New Roman"/>
          <w:sz w:val="24"/>
          <w:szCs w:val="24"/>
        </w:rPr>
        <w:t>)</w:t>
      </w:r>
    </w:p>
    <w:p w:rsidR="001B0E8C" w:rsidRPr="001B0E8C" w:rsidRDefault="001B0E8C" w:rsidP="001B0E8C">
      <w:pPr>
        <w:rPr>
          <w:rFonts w:ascii="Times New Roman" w:hAnsi="Times New Roman" w:cs="Times New Roman"/>
        </w:rPr>
      </w:pPr>
    </w:p>
    <w:p w:rsidR="001B0E8C" w:rsidRPr="001B0E8C" w:rsidRDefault="001B0E8C" w:rsidP="001B0E8C">
      <w:pPr>
        <w:jc w:val="center"/>
        <w:rPr>
          <w:rFonts w:ascii="Times New Roman" w:hAnsi="Times New Roman" w:cs="Times New Roman"/>
          <w:b/>
          <w:sz w:val="28"/>
          <w:szCs w:val="28"/>
        </w:rPr>
      </w:pPr>
      <w:r w:rsidRPr="001B0E8C">
        <w:rPr>
          <w:rFonts w:ascii="Times New Roman" w:hAnsi="Times New Roman" w:cs="Times New Roman"/>
          <w:b/>
          <w:sz w:val="28"/>
          <w:szCs w:val="28"/>
        </w:rPr>
        <w:t>Прогнозируемое поступление доходов в бюджет Курского района Курской области на 2024 год и на плановый период 2025 и 2026 годов</w:t>
      </w:r>
    </w:p>
    <w:tbl>
      <w:tblPr>
        <w:tblW w:w="1035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4394"/>
        <w:gridCol w:w="1418"/>
        <w:gridCol w:w="1276"/>
        <w:gridCol w:w="1276"/>
      </w:tblGrid>
      <w:tr w:rsidR="007E4567" w:rsidRPr="007E4567" w:rsidTr="007E4567">
        <w:trPr>
          <w:trHeight w:val="945"/>
        </w:trPr>
        <w:tc>
          <w:tcPr>
            <w:tcW w:w="198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Код бюджетной классификации Российской Федерации</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Наименование доходов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Сумма на 2024 год,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Сумма на 2025 год,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Сумма на 2026 год, руб.</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noWrap/>
            <w:hideMark/>
          </w:tcPr>
          <w:p w:rsidR="007E4567" w:rsidRPr="007E4567" w:rsidRDefault="007E4567" w:rsidP="007E4567">
            <w:pPr>
              <w:spacing w:after="0" w:line="240" w:lineRule="auto"/>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1 00 00000 00 0000 000</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both"/>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НАЛОГОВЫЕ И НЕНАЛОГОВЫЕ ДОХОДЫ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449 740 929,09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466 584 720,09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500 119 241,09</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noWrap/>
            <w:hideMark/>
          </w:tcPr>
          <w:p w:rsidR="007E4567" w:rsidRPr="007E4567" w:rsidRDefault="007E4567" w:rsidP="007E4567">
            <w:pPr>
              <w:spacing w:after="0" w:line="240" w:lineRule="auto"/>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1 01 00000 00 0000 000</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both"/>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НАЛОГИ НА ПРИБЫЛЬ, ДОХОДЫ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328 191 195,00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343 395 947,00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375 544 510,00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noWrap/>
            <w:hideMark/>
          </w:tcPr>
          <w:p w:rsidR="007E4567" w:rsidRPr="007E4567" w:rsidRDefault="007E4567" w:rsidP="007E4567">
            <w:pPr>
              <w:spacing w:after="0" w:line="240" w:lineRule="auto"/>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1 01 02000 01 0000 000</w:t>
            </w:r>
          </w:p>
        </w:tc>
        <w:tc>
          <w:tcPr>
            <w:tcW w:w="4394"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both"/>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Налог на доходы физических лиц</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328 191 195,00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343 395 947,00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375 544 510,00</w:t>
            </w:r>
          </w:p>
        </w:tc>
      </w:tr>
      <w:tr w:rsidR="007E4567" w:rsidRPr="007E4567" w:rsidTr="007E4567">
        <w:trPr>
          <w:trHeight w:val="18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1 01 02010 01 0000 110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317 141 817,00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332 293 250,00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363 866 637,00</w:t>
            </w:r>
          </w:p>
        </w:tc>
      </w:tr>
      <w:tr w:rsidR="007E4567" w:rsidRPr="007E4567" w:rsidTr="007E4567">
        <w:trPr>
          <w:trHeight w:val="21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1 01 02020 01 0000 110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3 080 231,00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3 178 254,00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3 427 749,00</w:t>
            </w:r>
          </w:p>
        </w:tc>
      </w:tr>
      <w:tr w:rsidR="007E4567" w:rsidRPr="007E4567" w:rsidTr="007E4567">
        <w:trPr>
          <w:trHeight w:val="90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1 01 02030 01 0000 110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5 144 490,00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4 981 715,00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5 039 992,00</w:t>
            </w:r>
          </w:p>
        </w:tc>
      </w:tr>
      <w:tr w:rsidR="007E4567" w:rsidRPr="007E4567" w:rsidTr="007E4567">
        <w:trPr>
          <w:trHeight w:val="202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1 01 02080 01 0000 110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в виде дивидендов)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1 702 198,00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1 785 264,00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1 958 424,00</w:t>
            </w:r>
          </w:p>
        </w:tc>
      </w:tr>
      <w:tr w:rsidR="007E4567" w:rsidRPr="007E4567" w:rsidTr="007E4567">
        <w:trPr>
          <w:trHeight w:val="132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1 01 02130 01 0000 110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Налог на доходы физических лиц в отношении доходов от долевого участия в организации, полученных в виде дивидендов (в части суммы налога, не превышающей 650 000 рублей)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656 103,00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674 762,00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730 573,00</w:t>
            </w:r>
          </w:p>
        </w:tc>
      </w:tr>
      <w:tr w:rsidR="007E4567" w:rsidRPr="007E4567" w:rsidTr="007E4567">
        <w:trPr>
          <w:trHeight w:val="124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1 01 02140 01 0000 110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Налог на доходы физических лиц в отношении доходов от долевого участия в организации, полученных в виде дивидендов (в части суммы налога, превышающей 650 000 рублей)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466 356,00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482 702,00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521 135,00</w:t>
            </w:r>
          </w:p>
        </w:tc>
      </w:tr>
      <w:tr w:rsidR="007E4567" w:rsidRPr="007E4567" w:rsidTr="007E4567">
        <w:trPr>
          <w:trHeight w:val="66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1 03 00000 00 0000 000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НАЛОГИ НА ТОВАРЫ (РАБОТЫ, УСЛУГИ), РЕАЛИЗУЕМЫЕ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29 513 182,00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30 463 096,00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30 680 398,00</w:t>
            </w:r>
          </w:p>
        </w:tc>
      </w:tr>
      <w:tr w:rsidR="007E4567" w:rsidRPr="007E4567" w:rsidTr="007E4567">
        <w:trPr>
          <w:trHeight w:val="63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1 03 02000 01 0000 110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Акцизы по подакцизным товарам (продукции), производимым на территории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29 513 182,00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30 463 096,00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30 680 398,00</w:t>
            </w:r>
          </w:p>
        </w:tc>
      </w:tr>
      <w:tr w:rsidR="007E4567" w:rsidRPr="007E4567" w:rsidTr="007E4567">
        <w:trPr>
          <w:trHeight w:val="142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1 03 02230 01 0000 110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15 392 352,00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15 848 650,00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15 981 358,00</w:t>
            </w:r>
          </w:p>
        </w:tc>
      </w:tr>
      <w:tr w:rsidR="007E4567" w:rsidRPr="007E4567" w:rsidTr="007E4567">
        <w:trPr>
          <w:trHeight w:val="208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1 03 02231 01 0000 110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15 392 352,00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15 848 650,00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15 981 358,00</w:t>
            </w:r>
          </w:p>
        </w:tc>
      </w:tr>
      <w:tr w:rsidR="007E4567" w:rsidRPr="007E4567" w:rsidTr="007E4567">
        <w:trPr>
          <w:trHeight w:val="586"/>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1 03 02240 01 0000 110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73 339,00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83 270,00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84 889,00</w:t>
            </w:r>
          </w:p>
        </w:tc>
      </w:tr>
      <w:tr w:rsidR="007E4567" w:rsidRPr="007E4567" w:rsidTr="007E4567">
        <w:trPr>
          <w:trHeight w:val="244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1 03 02241 01 0000 110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73 339,00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83 270,00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84 889,00</w:t>
            </w:r>
          </w:p>
        </w:tc>
      </w:tr>
      <w:tr w:rsidR="007E4567" w:rsidRPr="007E4567" w:rsidTr="007E4567">
        <w:trPr>
          <w:trHeight w:val="139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1 03 02250 01 0000 110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15 960 140,00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16 501 274,00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16 644 632,00</w:t>
            </w:r>
          </w:p>
        </w:tc>
      </w:tr>
      <w:tr w:rsidR="007E4567" w:rsidRPr="007E4567" w:rsidTr="007E4567">
        <w:trPr>
          <w:trHeight w:val="213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1 03 02251 01 0000 110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15 960 140,00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16 501 274,00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16 644 632,00</w:t>
            </w:r>
          </w:p>
        </w:tc>
      </w:tr>
      <w:tr w:rsidR="007E4567" w:rsidRPr="007E4567" w:rsidTr="007E4567">
        <w:trPr>
          <w:trHeight w:val="126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1 03 02260 01 0000 110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-1 912 649,00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-1 970 098,00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-2 030 481,00</w:t>
            </w:r>
          </w:p>
        </w:tc>
      </w:tr>
      <w:tr w:rsidR="007E4567" w:rsidRPr="007E4567" w:rsidTr="007E4567">
        <w:trPr>
          <w:trHeight w:val="202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1 03 02261 01 0000 110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-1 912 649,00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-1 970 098,00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-2 030 481,00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1 05 00000 00 0000 000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НАЛОГИ НА СОВОКУПНЫЙ ДОХОД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23 535 902,00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24 637 003,00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25 785 659,00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1 05 01000 00 0000 110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Налог, взимаемый в связи с применением упрощенной системы налогообложения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12 488 779,00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13 359 522,00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14 273 862,00</w:t>
            </w:r>
          </w:p>
        </w:tc>
      </w:tr>
      <w:tr w:rsidR="007E4567" w:rsidRPr="007E4567" w:rsidTr="007E4567">
        <w:trPr>
          <w:trHeight w:val="63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1 05 01010 01 0000 110</w:t>
            </w:r>
          </w:p>
        </w:tc>
        <w:tc>
          <w:tcPr>
            <w:tcW w:w="4394"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8 526 218,00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9 205 283,00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9 925 487,00</w:t>
            </w:r>
          </w:p>
        </w:tc>
      </w:tr>
      <w:tr w:rsidR="007E4567" w:rsidRPr="007E4567" w:rsidTr="007E4567">
        <w:trPr>
          <w:trHeight w:val="67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1 05 01011 01 0000 110</w:t>
            </w:r>
          </w:p>
        </w:tc>
        <w:tc>
          <w:tcPr>
            <w:tcW w:w="4394"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8 526 218,00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9 205 283,00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9 925 487,00</w:t>
            </w:r>
          </w:p>
        </w:tc>
      </w:tr>
      <w:tr w:rsidR="007E4567" w:rsidRPr="007E4567" w:rsidTr="007E4567">
        <w:trPr>
          <w:trHeight w:val="63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1 05 01020 01 0000 110</w:t>
            </w:r>
          </w:p>
        </w:tc>
        <w:tc>
          <w:tcPr>
            <w:tcW w:w="4394"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3 962 561,00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4 154 239,00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4 348 375,00</w:t>
            </w:r>
          </w:p>
        </w:tc>
      </w:tr>
      <w:tr w:rsidR="007E4567" w:rsidRPr="007E4567" w:rsidTr="007E4567">
        <w:trPr>
          <w:trHeight w:val="118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1 05 01021 01 0000 110</w:t>
            </w:r>
          </w:p>
        </w:tc>
        <w:tc>
          <w:tcPr>
            <w:tcW w:w="4394"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3 962 561,00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4 154 239,00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4 348 375,00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1 05 03000 01 0000 110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Единый сельскохозяйственный налог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5 484 683,00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5 715 041,00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5 949 357,00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1 05 03010 01 0000 110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Единый сельскохозяйственный налог</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5 484 683,00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5 715 041,00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5 949 357,00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1 05 04000 02 0000 110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Налог, взимаемый в связи с применением патентной системы налогообложения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5 562 440,00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5 562 440,00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5 562 440,00</w:t>
            </w:r>
          </w:p>
        </w:tc>
      </w:tr>
      <w:tr w:rsidR="007E4567" w:rsidRPr="007E4567" w:rsidTr="007E4567">
        <w:trPr>
          <w:trHeight w:val="63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1 05 04020 02 0000 110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Налог, взимаемый в связи с применением патентной системы налогообложения, зачисляемый в бюджеты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5 562 440,00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5 562 440,00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5 562 440,00</w:t>
            </w:r>
          </w:p>
        </w:tc>
      </w:tr>
      <w:tr w:rsidR="007E4567" w:rsidRPr="007E4567" w:rsidTr="007E4567">
        <w:trPr>
          <w:trHeight w:val="63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1 11 00000 00 0000 000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ДОХОДЫ ОТ ИСПОЛЬЗОВАНИЯ ИМУЩЕСТВА, НАХОДЯЩЕГОСЯ В ГОСУДАРСТВЕННОЙ И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35 461 171,09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35 463 969,09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35 483 969,09</w:t>
            </w:r>
          </w:p>
        </w:tc>
      </w:tr>
      <w:tr w:rsidR="007E4567" w:rsidRPr="007E4567" w:rsidTr="007E4567">
        <w:trPr>
          <w:trHeight w:val="171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1 11 05000 00 0000 120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31 755 778,03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31 741 576,03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31 741 576,03</w:t>
            </w:r>
          </w:p>
        </w:tc>
      </w:tr>
      <w:tr w:rsidR="007E4567" w:rsidRPr="007E4567" w:rsidTr="007E4567">
        <w:trPr>
          <w:trHeight w:val="12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1 11 05010 00 0000 120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30 739 089,35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30 724 887,35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30 724 887,35</w:t>
            </w:r>
          </w:p>
        </w:tc>
      </w:tr>
      <w:tr w:rsidR="007E4567" w:rsidRPr="007E4567" w:rsidTr="007E4567">
        <w:trPr>
          <w:trHeight w:val="177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1 11 05013 05 0000 120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30 739 089,35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30 724 887,35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30 724 887,35</w:t>
            </w:r>
          </w:p>
        </w:tc>
      </w:tr>
      <w:tr w:rsidR="007E4567" w:rsidRPr="007E4567" w:rsidTr="007E4567">
        <w:trPr>
          <w:trHeight w:val="156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1 11 05030 00 0000 120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31 824,00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31 824,00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31 824,00</w:t>
            </w:r>
          </w:p>
        </w:tc>
      </w:tr>
      <w:tr w:rsidR="007E4567" w:rsidRPr="007E4567" w:rsidTr="007E4567">
        <w:trPr>
          <w:trHeight w:val="142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1 11 05035 05 0000 120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31 824,00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31 824,00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31 824,00</w:t>
            </w:r>
          </w:p>
        </w:tc>
      </w:tr>
      <w:tr w:rsidR="007E4567" w:rsidRPr="007E4567" w:rsidTr="007E4567">
        <w:trPr>
          <w:trHeight w:val="70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1 11 05070 00 0000 120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984 864,68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984 864,68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984 864,68</w:t>
            </w:r>
          </w:p>
        </w:tc>
      </w:tr>
      <w:tr w:rsidR="007E4567" w:rsidRPr="007E4567" w:rsidTr="007E4567">
        <w:trPr>
          <w:trHeight w:val="79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1 11 05075 05 0000 120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от сдачи в аренду имущества, составляющего казну муниципальных районов (за исключением земельных участков)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984 864,68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984 864,68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984 864,68</w:t>
            </w:r>
          </w:p>
        </w:tc>
      </w:tr>
      <w:tr w:rsidR="007E4567" w:rsidRPr="007E4567" w:rsidTr="007E4567">
        <w:trPr>
          <w:trHeight w:val="75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1 11 05300 00 0000 120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279,60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279,60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279,60</w:t>
            </w:r>
          </w:p>
        </w:tc>
      </w:tr>
      <w:tr w:rsidR="007E4567" w:rsidRPr="007E4567" w:rsidTr="007E4567">
        <w:trPr>
          <w:trHeight w:val="73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1 11 05310 00 0000 120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279,60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279,60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279,60</w:t>
            </w:r>
          </w:p>
        </w:tc>
      </w:tr>
      <w:tr w:rsidR="007E4567" w:rsidRPr="007E4567" w:rsidTr="007E4567">
        <w:trPr>
          <w:trHeight w:val="586"/>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1 11 05313 05 0000 120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Плата по соглашениям об установлении сервитута, заключенным органами местного самоуправления муниципальных районов,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279,60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279,60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279,60</w:t>
            </w:r>
          </w:p>
        </w:tc>
      </w:tr>
      <w:tr w:rsidR="007E4567" w:rsidRPr="007E4567" w:rsidTr="007E4567">
        <w:trPr>
          <w:trHeight w:val="148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1 11 09000 00 0000 120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3 705 113,46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3 722 113,46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3 742 113,46</w:t>
            </w:r>
          </w:p>
        </w:tc>
      </w:tr>
      <w:tr w:rsidR="007E4567" w:rsidRPr="007E4567" w:rsidTr="007E4567">
        <w:trPr>
          <w:trHeight w:val="15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1 11 09040 00 0000 120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1 076 681,46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1 076 681,46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1 076 681,46</w:t>
            </w:r>
          </w:p>
        </w:tc>
      </w:tr>
      <w:tr w:rsidR="007E4567" w:rsidRPr="007E4567" w:rsidTr="00B029BF">
        <w:trPr>
          <w:trHeight w:val="55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1 11 09045 05 0000 120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1 076 681,46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1 076 681,46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1 076 681,46</w:t>
            </w:r>
          </w:p>
        </w:tc>
      </w:tr>
      <w:tr w:rsidR="007E4567" w:rsidRPr="007E4567" w:rsidTr="007E4567">
        <w:trPr>
          <w:trHeight w:val="174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1 11 09080 00 0000 120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государственной или муниципальной собственности, и на землях или земельных участках, государственная собственность на которые не разграничена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2 628 432,00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2 645 432,00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2 665 432,00</w:t>
            </w:r>
          </w:p>
        </w:tc>
      </w:tr>
      <w:tr w:rsidR="007E4567" w:rsidRPr="007E4567" w:rsidTr="007E4567">
        <w:trPr>
          <w:trHeight w:val="195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1 11 09080 05 0000 120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муниципальных районов, и на землях или земельных участках, государственная собственность на которые не разграничена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2 628 432,00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2 645 432,00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2 665 432,00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1 12 00000 00 0000 000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ПЛАТЕЖИ ПРИ ПОЛЬЗОВАНИИ ПРИРОДНЫМИ РЕСУРСАМИ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12 856 734,00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12 856 734,00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12 856 734,00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1 12 01000 01 0000 120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Плата за негативное воздействие на окружающую среду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12 856 734,00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12 856 734,00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12 856 734,00</w:t>
            </w:r>
          </w:p>
        </w:tc>
      </w:tr>
      <w:tr w:rsidR="007E4567" w:rsidRPr="007E4567" w:rsidTr="007E4567">
        <w:trPr>
          <w:trHeight w:val="63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1 12 01010 01 0000 120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Плата за выбросы загрязняющих веществ в атмосферный воздух стационарными объектами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518 052,00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518 052,00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518 052,00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1 12 01030 01 0000 120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Плата за сбросы загрязняющих веществ в водные объекты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6 596 298,00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6 596 298,00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6 596 298,00</w:t>
            </w:r>
          </w:p>
        </w:tc>
      </w:tr>
      <w:tr w:rsidR="007E4567" w:rsidRPr="007E4567" w:rsidTr="007E4567">
        <w:trPr>
          <w:trHeight w:val="39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1 12 01040 01 0000 120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Плата за размещение отходов производства и потребления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5 742 384,00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5 742 384,00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5 742 384,00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1 12 01041 01 0000 120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Плата за размещение отходов производства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1 934 496,00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1 934 496,00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1 934 496,00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1 12 01042 01 0000 120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Плата за размещение твердых коммунальных отходов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3 807 888,00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3 807 888,00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3 807 888,00</w:t>
            </w:r>
          </w:p>
        </w:tc>
      </w:tr>
      <w:tr w:rsidR="007E4567" w:rsidRPr="007E4567" w:rsidTr="007E4567">
        <w:trPr>
          <w:trHeight w:val="630"/>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1 13 00000 00 0000 000</w:t>
            </w:r>
          </w:p>
        </w:tc>
        <w:tc>
          <w:tcPr>
            <w:tcW w:w="4394"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jc w:val="both"/>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ДОХОДЫ ОТ ОКАЗАНИЯ ПЛАТНЫХ УСЛУГ И КОМПЕНСАЦИИ ЗАТРАТ ГОСУДАРСТВА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78 654,00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78 654,00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78 654,00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1 13 02000 00 0000 130</w:t>
            </w:r>
          </w:p>
        </w:tc>
        <w:tc>
          <w:tcPr>
            <w:tcW w:w="4394"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от компенсации затрат государства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78 654,00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78 654,00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78 654,00</w:t>
            </w:r>
          </w:p>
        </w:tc>
      </w:tr>
      <w:tr w:rsidR="007E4567" w:rsidRPr="007E4567" w:rsidTr="007E4567">
        <w:trPr>
          <w:trHeight w:val="630"/>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1 13 02060 00 0000 130</w:t>
            </w:r>
          </w:p>
        </w:tc>
        <w:tc>
          <w:tcPr>
            <w:tcW w:w="4394"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78 654,00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78 654,00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78 654,00</w:t>
            </w:r>
          </w:p>
        </w:tc>
      </w:tr>
      <w:tr w:rsidR="007E4567" w:rsidRPr="007E4567" w:rsidTr="007E4567">
        <w:trPr>
          <w:trHeight w:val="630"/>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1 13 02065 05 0000 130</w:t>
            </w:r>
          </w:p>
        </w:tc>
        <w:tc>
          <w:tcPr>
            <w:tcW w:w="4394"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поступающие в порядке возмещения расходов, понесенных в связи с эксплуатацией имущества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78 654,00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78 654,00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78 654,00</w:t>
            </w:r>
          </w:p>
        </w:tc>
      </w:tr>
      <w:tr w:rsidR="007E4567" w:rsidRPr="007E4567" w:rsidTr="007E4567">
        <w:trPr>
          <w:trHeight w:val="63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1 14 00000 00 0000 000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ДОХОДЫ ОТ ПРОДАЖИ МАТЕРИАЛЬНЫХ И НЕМАТЕРИАЛЬНЫХ АКТИВОВ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19 400 000,00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19 400 000,00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19 400 000,00</w:t>
            </w:r>
          </w:p>
        </w:tc>
      </w:tr>
      <w:tr w:rsidR="007E4567" w:rsidRPr="007E4567" w:rsidTr="007E4567">
        <w:trPr>
          <w:trHeight w:val="70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1 14 06000 00 0000 430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от продажи земельных участков, находящихся в государственной и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19 400 000,00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19 400 000,00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19 400 000,00</w:t>
            </w:r>
          </w:p>
        </w:tc>
      </w:tr>
      <w:tr w:rsidR="007E4567" w:rsidRPr="007E4567" w:rsidTr="007E4567">
        <w:trPr>
          <w:trHeight w:val="6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1 14 06010 00 0000 430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19 400 000,00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19 400 000,00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19 400 000,00</w:t>
            </w:r>
          </w:p>
        </w:tc>
      </w:tr>
      <w:tr w:rsidR="007E4567" w:rsidRPr="007E4567" w:rsidTr="007E4567">
        <w:trPr>
          <w:trHeight w:val="94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1 14 06013 05 0000 430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19 400 000,00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19 400 000,00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19 400 000,00</w:t>
            </w:r>
          </w:p>
        </w:tc>
      </w:tr>
      <w:tr w:rsidR="007E4567" w:rsidRPr="007E4567" w:rsidTr="007E4567">
        <w:trPr>
          <w:trHeight w:val="480"/>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1 16 00000 00 0000 000</w:t>
            </w:r>
          </w:p>
        </w:tc>
        <w:tc>
          <w:tcPr>
            <w:tcW w:w="4394"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jc w:val="both"/>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ШТРАФЫ, САНКЦИИ, ВОЗМЕЩЕНИЕ УЩЕРБА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313 317,00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289 317,00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289 317,00</w:t>
            </w:r>
          </w:p>
        </w:tc>
      </w:tr>
      <w:tr w:rsidR="007E4567" w:rsidRPr="007E4567" w:rsidTr="007E4567">
        <w:trPr>
          <w:trHeight w:val="630"/>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1 16 01000 01 0000 140</w:t>
            </w:r>
          </w:p>
        </w:tc>
        <w:tc>
          <w:tcPr>
            <w:tcW w:w="4394"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Административные штрафы, установленные Кодексом Российской Федерации об административных правонарушениях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29 667,00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5 667,00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5 667,00</w:t>
            </w:r>
          </w:p>
        </w:tc>
      </w:tr>
      <w:tr w:rsidR="007E4567" w:rsidRPr="007E4567" w:rsidTr="007E4567">
        <w:trPr>
          <w:trHeight w:val="945"/>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1 16 01050 01 0000 140</w:t>
            </w:r>
          </w:p>
        </w:tc>
        <w:tc>
          <w:tcPr>
            <w:tcW w:w="4394"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1 167,00</w:t>
            </w:r>
          </w:p>
        </w:tc>
      </w:tr>
      <w:tr w:rsidR="007E4567" w:rsidRPr="007E4567" w:rsidTr="007E4567">
        <w:trPr>
          <w:trHeight w:val="1380"/>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1 16 01053 01 0000 140</w:t>
            </w:r>
          </w:p>
        </w:tc>
        <w:tc>
          <w:tcPr>
            <w:tcW w:w="4394"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1 167,00</w:t>
            </w:r>
          </w:p>
        </w:tc>
      </w:tr>
      <w:tr w:rsidR="007E4567" w:rsidRPr="007E4567" w:rsidTr="007E4567">
        <w:trPr>
          <w:trHeight w:val="1305"/>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1 16 01060 01 0000 140</w:t>
            </w:r>
          </w:p>
        </w:tc>
        <w:tc>
          <w:tcPr>
            <w:tcW w:w="4394"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3 000,00</w:t>
            </w:r>
          </w:p>
        </w:tc>
      </w:tr>
      <w:tr w:rsidR="007E4567" w:rsidRPr="007E4567" w:rsidTr="007E4567">
        <w:trPr>
          <w:trHeight w:val="1650"/>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1 16 01063 01 0000 140</w:t>
            </w:r>
          </w:p>
        </w:tc>
        <w:tc>
          <w:tcPr>
            <w:tcW w:w="4394"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3 000,00</w:t>
            </w:r>
          </w:p>
        </w:tc>
      </w:tr>
      <w:tr w:rsidR="007E4567" w:rsidRPr="007E4567" w:rsidTr="007E4567">
        <w:trPr>
          <w:trHeight w:val="1020"/>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1 16 01070 01 0000 140</w:t>
            </w:r>
          </w:p>
        </w:tc>
        <w:tc>
          <w:tcPr>
            <w:tcW w:w="4394"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167,00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167,00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167,00</w:t>
            </w:r>
          </w:p>
        </w:tc>
      </w:tr>
      <w:tr w:rsidR="007E4567" w:rsidRPr="007E4567" w:rsidTr="007E4567">
        <w:trPr>
          <w:trHeight w:val="1350"/>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1 16 01073 01 0000 140</w:t>
            </w:r>
          </w:p>
        </w:tc>
        <w:tc>
          <w:tcPr>
            <w:tcW w:w="4394"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167,00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167,00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167,00</w:t>
            </w:r>
          </w:p>
        </w:tc>
      </w:tr>
      <w:tr w:rsidR="007E4567" w:rsidRPr="007E4567" w:rsidTr="007E4567">
        <w:trPr>
          <w:trHeight w:val="945"/>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1 16 01190 01 0000 140</w:t>
            </w:r>
          </w:p>
        </w:tc>
        <w:tc>
          <w:tcPr>
            <w:tcW w:w="4394"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24 000,00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0,00</w:t>
            </w:r>
          </w:p>
        </w:tc>
      </w:tr>
      <w:tr w:rsidR="007E4567" w:rsidRPr="007E4567" w:rsidTr="007E4567">
        <w:trPr>
          <w:trHeight w:val="870"/>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1 16 01193 01 0000 140</w:t>
            </w:r>
          </w:p>
        </w:tc>
        <w:tc>
          <w:tcPr>
            <w:tcW w:w="4394"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24 000,00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 </w:t>
            </w:r>
          </w:p>
        </w:tc>
      </w:tr>
      <w:tr w:rsidR="007E4567" w:rsidRPr="007E4567" w:rsidTr="007E4567">
        <w:trPr>
          <w:trHeight w:val="1395"/>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1 16 01200 01 0000 140</w:t>
            </w:r>
          </w:p>
        </w:tc>
        <w:tc>
          <w:tcPr>
            <w:tcW w:w="4394"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1 333,00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1 333,00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1 333,00</w:t>
            </w:r>
          </w:p>
        </w:tc>
      </w:tr>
      <w:tr w:rsidR="007E4567" w:rsidRPr="007E4567" w:rsidTr="007E4567">
        <w:trPr>
          <w:trHeight w:val="1620"/>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1 16 01203 01 0000 140</w:t>
            </w:r>
          </w:p>
        </w:tc>
        <w:tc>
          <w:tcPr>
            <w:tcW w:w="4394"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1 333,00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1 333,00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1 333,00</w:t>
            </w:r>
          </w:p>
        </w:tc>
      </w:tr>
      <w:tr w:rsidR="007E4567" w:rsidRPr="007E4567" w:rsidTr="007E4567">
        <w:trPr>
          <w:trHeight w:val="1785"/>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1 16 07000 01 0000 140</w:t>
            </w:r>
          </w:p>
        </w:tc>
        <w:tc>
          <w:tcPr>
            <w:tcW w:w="4394"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129 691,00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129 691,00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129 691,00</w:t>
            </w:r>
          </w:p>
        </w:tc>
      </w:tr>
      <w:tr w:rsidR="007E4567" w:rsidRPr="007E4567" w:rsidTr="007E4567">
        <w:trPr>
          <w:trHeight w:val="1335"/>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1 16 07090 00 0000 140</w:t>
            </w:r>
          </w:p>
        </w:tc>
        <w:tc>
          <w:tcPr>
            <w:tcW w:w="4394"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 государственной корпорацией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129 691,00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129 691,00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129 691,00</w:t>
            </w:r>
          </w:p>
        </w:tc>
      </w:tr>
      <w:tr w:rsidR="007E4567" w:rsidRPr="007E4567" w:rsidTr="007E4567">
        <w:trPr>
          <w:trHeight w:val="1395"/>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1 16 07090 05 0000 140</w:t>
            </w:r>
          </w:p>
        </w:tc>
        <w:tc>
          <w:tcPr>
            <w:tcW w:w="4394"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129 691,00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129 691,00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129 691,00</w:t>
            </w:r>
          </w:p>
        </w:tc>
      </w:tr>
      <w:tr w:rsidR="007E4567" w:rsidRPr="007E4567" w:rsidTr="007E4567">
        <w:trPr>
          <w:trHeight w:val="495"/>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1 16 10000 00 0000 140</w:t>
            </w:r>
          </w:p>
        </w:tc>
        <w:tc>
          <w:tcPr>
            <w:tcW w:w="4394"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Платежи в целях возмещения причиненного ущерба (убытков)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153 959,00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153 959,00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153 959,00</w:t>
            </w:r>
          </w:p>
        </w:tc>
      </w:tr>
      <w:tr w:rsidR="007E4567" w:rsidRPr="007E4567" w:rsidTr="007E4567">
        <w:trPr>
          <w:trHeight w:val="1665"/>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1 16 10030 05 0000 140</w:t>
            </w:r>
          </w:p>
        </w:tc>
        <w:tc>
          <w:tcPr>
            <w:tcW w:w="4394"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Платежи по искам о возмещении ущерба, а также платежи, уплачиваемые при добровольном возмещении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153 959,00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153 959,00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153 959,00</w:t>
            </w:r>
          </w:p>
        </w:tc>
      </w:tr>
      <w:tr w:rsidR="007E4567" w:rsidRPr="007E4567" w:rsidTr="007E4567">
        <w:trPr>
          <w:trHeight w:val="1410"/>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1 16 10032 05 0000 140</w:t>
            </w:r>
          </w:p>
        </w:tc>
        <w:tc>
          <w:tcPr>
            <w:tcW w:w="4394"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153 959,00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153 959,00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153 959,00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1 17 00000 00 0000 000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ПРОЧИЕ НЕНАЛОГОВЫЕ ДОХОДЫ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390 774,00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0,00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1 17 15000 00 0000 150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Инициативные платежи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390 774,00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1 17 15030 05 0000 150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Инициативные платежи, зачисляемые в бюджеты муниципальных районов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390 774,00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2 00 00000 00 0000 000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886 649 988,42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853 507 211,00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871 335 789,00</w:t>
            </w:r>
          </w:p>
        </w:tc>
      </w:tr>
      <w:tr w:rsidR="007E4567" w:rsidRPr="007E4567" w:rsidTr="007E4567">
        <w:trPr>
          <w:trHeight w:val="63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2 02 00000 00 0000 000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Безвозмездные поступления от других бюджетов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907 735 948,00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853 507 211,00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lang w:eastAsia="ru-RU"/>
              </w:rPr>
            </w:pPr>
            <w:r w:rsidRPr="007E4567">
              <w:rPr>
                <w:rFonts w:ascii="Times New Roman" w:eastAsia="Times New Roman" w:hAnsi="Times New Roman" w:cs="Times New Roman"/>
                <w:b/>
                <w:bCs/>
                <w:lang w:eastAsia="ru-RU"/>
              </w:rPr>
              <w:t>871 335 789,00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2 02 10000 00 0000 150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Дотации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2 166 739,00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982 190,00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998 997,00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2 02 15001 00 0000 150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Дотации на выравнивание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2 166 739,00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982 190,00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998 997,00</w:t>
            </w:r>
          </w:p>
        </w:tc>
      </w:tr>
      <w:tr w:rsidR="007E4567" w:rsidRPr="007E4567" w:rsidTr="007E4567">
        <w:trPr>
          <w:trHeight w:val="75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2 02 15001 05 0000 150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2 166 739,00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982 190,00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998 997,00</w:t>
            </w:r>
          </w:p>
        </w:tc>
      </w:tr>
      <w:tr w:rsidR="007E4567" w:rsidRPr="007E4567" w:rsidTr="007E4567">
        <w:trPr>
          <w:trHeight w:val="63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2 02 20000 00 0000 150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Субсидии бюджетам бюджетной системы Российской Федерации (межбюджетные субсидии)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86 288 696,00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102 098 124,00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132 062 633,00</w:t>
            </w:r>
          </w:p>
        </w:tc>
      </w:tr>
      <w:tr w:rsidR="007E4567" w:rsidRPr="007E4567" w:rsidTr="007E4567">
        <w:trPr>
          <w:trHeight w:val="126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2 02 25098 00 0000 150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867 182,00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7E4567">
        <w:trPr>
          <w:trHeight w:val="126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2 02 25098 05 0000 150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867 182,00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5A210F">
        <w:trPr>
          <w:trHeight w:val="839"/>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2 02 25171 00 0000 150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1 418 890,00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7E4567">
        <w:trPr>
          <w:trHeight w:val="157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2 02 25171 05 0000 150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муниципальных районов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1 418 890,00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7E4567">
        <w:trPr>
          <w:trHeight w:val="1470"/>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2 02 25172 00 0000 150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5 257 510,00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7E4567">
        <w:trPr>
          <w:trHeight w:val="1575"/>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2 02 25172 05 0000 150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5 257 510,00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7E4567">
        <w:trPr>
          <w:trHeight w:val="945"/>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2 02 25179 00 0000 150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5 724 271,00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5 724 271,00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6 914 426,00</w:t>
            </w:r>
          </w:p>
        </w:tc>
      </w:tr>
      <w:tr w:rsidR="007E4567" w:rsidRPr="007E4567" w:rsidTr="007E4567">
        <w:trPr>
          <w:trHeight w:val="1260"/>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2 02 25179 05 0000 150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5 724 271,00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5 724 271,00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6 914 426,00</w:t>
            </w:r>
          </w:p>
        </w:tc>
      </w:tr>
      <w:tr w:rsidR="007E4567" w:rsidRPr="007E4567" w:rsidTr="007E4567">
        <w:trPr>
          <w:trHeight w:val="586"/>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2 02 25213 00 0000 150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16 727 423,00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7E4567">
        <w:trPr>
          <w:trHeight w:val="1245"/>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2 02 25213 05 0000 150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муниципальных районов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16 727 423,00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116862">
        <w:trPr>
          <w:trHeight w:val="555"/>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2 02 25304 00 0000 150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16 642 230,00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15 799 461,00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15 361 412,00</w:t>
            </w:r>
          </w:p>
        </w:tc>
      </w:tr>
      <w:tr w:rsidR="007E4567" w:rsidRPr="007E4567" w:rsidTr="007E4567">
        <w:trPr>
          <w:trHeight w:val="1080"/>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2 02 25304 05 0000 150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16 642 230,00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15 799 461,00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15 361 412,00</w:t>
            </w:r>
          </w:p>
        </w:tc>
      </w:tr>
      <w:tr w:rsidR="007E4567" w:rsidRPr="007E4567" w:rsidTr="007E4567">
        <w:trPr>
          <w:trHeight w:val="818"/>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2 02 25497 00 0000 150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3 450 604,00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7E4567">
        <w:trPr>
          <w:trHeight w:val="845"/>
        </w:trPr>
        <w:tc>
          <w:tcPr>
            <w:tcW w:w="1986" w:type="dxa"/>
            <w:tcBorders>
              <w:top w:val="single" w:sz="4" w:space="0" w:color="auto"/>
              <w:left w:val="single" w:sz="4" w:space="0" w:color="auto"/>
              <w:bottom w:val="single" w:sz="4" w:space="0" w:color="auto"/>
              <w:right w:val="single" w:sz="4" w:space="0" w:color="auto"/>
            </w:tcBorders>
            <w:noWrap/>
            <w:vAlign w:val="bottom"/>
            <w:hideMark/>
          </w:tcPr>
          <w:p w:rsidR="007E4567" w:rsidRPr="007E4567" w:rsidRDefault="007E4567" w:rsidP="007E4567">
            <w:pPr>
              <w:spacing w:after="0" w:line="240" w:lineRule="auto"/>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2 02 25497 05 0000 150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3 450 604,00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2 02 25511 00 0000 150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1 634 898,00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7E4567">
        <w:trPr>
          <w:trHeight w:val="675"/>
        </w:trPr>
        <w:tc>
          <w:tcPr>
            <w:tcW w:w="1986"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2 02 25511 05 0000 150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1 634 898,00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 </w:t>
            </w:r>
          </w:p>
        </w:tc>
      </w:tr>
      <w:tr w:rsidR="007E4567" w:rsidRPr="007E4567" w:rsidTr="007E4567">
        <w:trPr>
          <w:trHeight w:val="675"/>
        </w:trPr>
        <w:tc>
          <w:tcPr>
            <w:tcW w:w="1986"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2 02 25513 00 0000 150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на развитие сети учреждений культурно-досугового типа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4 406 383,00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 </w:t>
            </w:r>
          </w:p>
        </w:tc>
      </w:tr>
      <w:tr w:rsidR="007E4567" w:rsidRPr="007E4567" w:rsidTr="007E4567">
        <w:trPr>
          <w:trHeight w:val="675"/>
        </w:trPr>
        <w:tc>
          <w:tcPr>
            <w:tcW w:w="1986"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2 02 25513 05 0000 150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муниципальных районов на развитие сети учреждений культурно-досугового типа</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4 406 383,00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 </w:t>
            </w:r>
          </w:p>
        </w:tc>
      </w:tr>
      <w:tr w:rsidR="007E4567" w:rsidRPr="007E4567" w:rsidTr="007E4567">
        <w:trPr>
          <w:trHeight w:val="675"/>
        </w:trPr>
        <w:tc>
          <w:tcPr>
            <w:tcW w:w="1986"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2 02 25519 00 0000 150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на поддержку отрасли культуры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153 061,00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7E4567">
        <w:trPr>
          <w:trHeight w:val="675"/>
        </w:trPr>
        <w:tc>
          <w:tcPr>
            <w:tcW w:w="1986" w:type="dxa"/>
            <w:tcBorders>
              <w:top w:val="single" w:sz="4" w:space="0" w:color="auto"/>
              <w:left w:val="single" w:sz="4" w:space="0" w:color="auto"/>
              <w:bottom w:val="single" w:sz="4" w:space="0" w:color="auto"/>
              <w:right w:val="single" w:sz="4" w:space="0" w:color="auto"/>
            </w:tcBorders>
            <w:vAlign w:val="bottom"/>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2 02 25519 05 0000 150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муниципальных районов на поддержку отрасли культуры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153 061,00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 </w:t>
            </w:r>
          </w:p>
        </w:tc>
      </w:tr>
      <w:tr w:rsidR="007E4567" w:rsidRPr="007E4567" w:rsidTr="007E4567">
        <w:trPr>
          <w:trHeight w:val="67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2 02 25750 00 0000 150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на реализацию мероприятий по модернизации школьных систем образования</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106 769 125,00</w:t>
            </w:r>
          </w:p>
        </w:tc>
      </w:tr>
      <w:tr w:rsidR="007E4567" w:rsidRPr="007E4567" w:rsidTr="007E4567">
        <w:trPr>
          <w:trHeight w:val="67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2 02 25750 05 0000 150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муниципальных районов на реализацию мероприятий по модернизации школьных систем образования</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106 769 125,00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2 02 29999 00 0000 150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Прочие субсидии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30 006 244,00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80 574 392,00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3 017 670,00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Прочие субсидии бюджетам муниципальных районов в том числе: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30 006 244,00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80 574 392,00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3 017 670,00</w:t>
            </w:r>
          </w:p>
        </w:tc>
      </w:tr>
      <w:tr w:rsidR="007E4567" w:rsidRPr="007E4567" w:rsidTr="007E4567">
        <w:trPr>
          <w:trHeight w:val="63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местным бюджетам на реализацию проекта "Народный бюджет" в Курской области</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11 723 233,00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7E4567">
        <w:trPr>
          <w:trHeight w:val="97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муниципальных районов на 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2 868 135,00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1 636 991,00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0,00</w:t>
            </w:r>
          </w:p>
        </w:tc>
      </w:tr>
      <w:tr w:rsidR="007E4567" w:rsidRPr="007E4567" w:rsidTr="007E4567">
        <w:trPr>
          <w:trHeight w:val="94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муниципальных районов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1 691 393,00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1 691 393,00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1 691 393,00</w:t>
            </w:r>
          </w:p>
        </w:tc>
      </w:tr>
      <w:tr w:rsidR="007E4567" w:rsidRPr="007E4567" w:rsidTr="007E4567">
        <w:trPr>
          <w:trHeight w:val="126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муниципальных районов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912 404,00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912 404,00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912 404,00</w:t>
            </w:r>
          </w:p>
        </w:tc>
      </w:tr>
      <w:tr w:rsidR="007E4567" w:rsidRPr="007E4567" w:rsidTr="007E4567">
        <w:trPr>
          <w:trHeight w:val="94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3 211 553,00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7E4567">
        <w:trPr>
          <w:trHeight w:val="82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местным бюджетам на предоставление мер социальной поддержки работникам муниципальных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413 873,00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413 873,00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413 873,00</w:t>
            </w:r>
          </w:p>
        </w:tc>
      </w:tr>
      <w:tr w:rsidR="007E4567" w:rsidRPr="007E4567" w:rsidTr="007E4567">
        <w:trPr>
          <w:trHeight w:val="126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муниципальных районов на осуществление дорожной деятельности в отношении автомобильных дорог общего пользования местного значения в целях строительства (реконструкции), капитального ремонта, ремонта и содержания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75 919 731,00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7E4567">
        <w:trPr>
          <w:trHeight w:val="94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2 02 29999 05 0000 150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Субсидии бюджетам муниципальных районов на заработную плату и начисления на выплаты по оплате труда работников учреждений культуры муниципальных районов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9 185 653,00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 </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2 02 30000 00 0000 150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Субвенции бюджетам бюджетной системы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818 125 829,00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750 426 897,00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738 274 159,00</w:t>
            </w:r>
          </w:p>
        </w:tc>
      </w:tr>
      <w:tr w:rsidR="007E4567" w:rsidRPr="007E4567" w:rsidTr="007E4567">
        <w:trPr>
          <w:trHeight w:val="97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2 02 30013 00 0000 150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209 154,00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209 154,00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209 154,00</w:t>
            </w:r>
          </w:p>
        </w:tc>
      </w:tr>
      <w:tr w:rsidR="007E4567" w:rsidRPr="007E4567" w:rsidTr="007E4567">
        <w:trPr>
          <w:trHeight w:val="94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2 02 30013 05 0000 150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209 154,00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209 154,00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209 154,00</w:t>
            </w:r>
          </w:p>
        </w:tc>
      </w:tr>
      <w:tr w:rsidR="007E4567" w:rsidRPr="007E4567" w:rsidTr="007E4567">
        <w:trPr>
          <w:trHeight w:val="94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2 02 30027 00 0000 150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33 923 082,00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33 923 082,00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33 923 082,00</w:t>
            </w:r>
          </w:p>
        </w:tc>
      </w:tr>
      <w:tr w:rsidR="007E4567" w:rsidRPr="007E4567" w:rsidTr="007E4567">
        <w:trPr>
          <w:trHeight w:val="129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2 02 30027 05 0000 150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33 923 082,00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33 923 082,00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33 923 082,00</w:t>
            </w:r>
          </w:p>
        </w:tc>
      </w:tr>
      <w:tr w:rsidR="007E4567" w:rsidRPr="007E4567" w:rsidTr="000E3E2E">
        <w:trPr>
          <w:trHeight w:val="556"/>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2 02 35082 00 0000 150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23 542 977,00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14 715 797,00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35 312 549,00</w:t>
            </w:r>
          </w:p>
        </w:tc>
      </w:tr>
      <w:tr w:rsidR="007E4567" w:rsidRPr="007E4567" w:rsidTr="007E4567">
        <w:trPr>
          <w:trHeight w:val="94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2 02 35082 05 0000 150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23 542 977,00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14 715 797,00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35 312 549,00</w:t>
            </w:r>
          </w:p>
        </w:tc>
      </w:tr>
      <w:tr w:rsidR="007E4567" w:rsidRPr="007E4567" w:rsidTr="007E4567">
        <w:trPr>
          <w:trHeight w:val="94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2 02 35120 00 0000 150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11 260,00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7E4567">
        <w:trPr>
          <w:trHeight w:val="94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2 02 35120 05 0000 150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11 260,00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7E4567">
        <w:trPr>
          <w:trHeight w:val="205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2 02 35303 00 0000 150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26 638 920,00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26 638 920,00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26 638 920,00</w:t>
            </w:r>
          </w:p>
        </w:tc>
      </w:tr>
      <w:tr w:rsidR="007E4567" w:rsidRPr="007E4567" w:rsidTr="007E4567">
        <w:trPr>
          <w:trHeight w:val="21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2 02 35303 05 0000 150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26 638 920,00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26 638 920,00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26 638 920,00</w:t>
            </w:r>
          </w:p>
        </w:tc>
      </w:tr>
      <w:tr w:rsidR="007E4567" w:rsidRPr="007E4567" w:rsidTr="007E4567">
        <w:trPr>
          <w:trHeight w:val="63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2 02 35930 00 0000 150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2 590 000,00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2 715 000,00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2 813 500,00</w:t>
            </w:r>
          </w:p>
        </w:tc>
      </w:tr>
      <w:tr w:rsidR="007E4567" w:rsidRPr="007E4567" w:rsidTr="007E4567">
        <w:trPr>
          <w:trHeight w:val="63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2 02 35930 05 0000 150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2 590 000,00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2 715 000,00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2 813 500,00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2 02 39999 00 0000 150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Прочие субвенции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731 210 436,00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672 224 944,00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639 376 954,00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Прочие субвенции бюджетам муниципальных районов в том числе:</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731 210 436,00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672 224 944,00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639 376 954,00</w:t>
            </w:r>
          </w:p>
        </w:tc>
      </w:tr>
      <w:tr w:rsidR="007E4567" w:rsidRPr="007E4567" w:rsidTr="001F1894">
        <w:trPr>
          <w:trHeight w:val="55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879 676,00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879 676,00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879 676,00</w:t>
            </w:r>
          </w:p>
        </w:tc>
      </w:tr>
      <w:tr w:rsidR="007E4567" w:rsidRPr="007E4567" w:rsidTr="007E4567">
        <w:trPr>
          <w:trHeight w:val="94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3 829 100,00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3 829 100,00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3 829 100,00</w:t>
            </w:r>
          </w:p>
        </w:tc>
      </w:tr>
      <w:tr w:rsidR="007E4567" w:rsidRPr="007E4567" w:rsidTr="007E4567">
        <w:trPr>
          <w:trHeight w:val="199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561 317 089,00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527 321 536,00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496 617 581,00</w:t>
            </w:r>
          </w:p>
        </w:tc>
      </w:tr>
      <w:tr w:rsidR="007E4567" w:rsidRPr="007E4567" w:rsidTr="007E4567">
        <w:trPr>
          <w:trHeight w:val="202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66 816 327,00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62 498 540,00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62 498 540,00</w:t>
            </w:r>
          </w:p>
        </w:tc>
      </w:tr>
      <w:tr w:rsidR="007E4567" w:rsidRPr="007E4567" w:rsidTr="007E4567">
        <w:trPr>
          <w:trHeight w:val="72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в сфере трудовых отношений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348 100,00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348 100,00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348 100,00</w:t>
            </w:r>
          </w:p>
        </w:tc>
      </w:tr>
      <w:tr w:rsidR="007E4567" w:rsidRPr="007E4567" w:rsidTr="007E4567">
        <w:trPr>
          <w:trHeight w:val="63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в сфере архивного дела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355 218,00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355 218,00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355 218,00</w:t>
            </w:r>
          </w:p>
        </w:tc>
      </w:tr>
      <w:tr w:rsidR="007E4567" w:rsidRPr="007E4567" w:rsidTr="007E4567">
        <w:trPr>
          <w:trHeight w:val="94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348 100,00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348 100,00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348 100,00</w:t>
            </w:r>
          </w:p>
        </w:tc>
      </w:tr>
      <w:tr w:rsidR="007E4567" w:rsidRPr="007E4567" w:rsidTr="007E4567">
        <w:trPr>
          <w:trHeight w:val="94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696 200,00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696 200,00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696 200,00</w:t>
            </w:r>
          </w:p>
        </w:tc>
      </w:tr>
      <w:tr w:rsidR="007E4567" w:rsidRPr="007E4567" w:rsidTr="007E4567">
        <w:trPr>
          <w:trHeight w:val="106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1 392 400,00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1 392 400,00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1 392 400,00</w:t>
            </w:r>
          </w:p>
        </w:tc>
      </w:tr>
      <w:tr w:rsidR="007E4567" w:rsidRPr="007E4567" w:rsidTr="007E4567">
        <w:trPr>
          <w:trHeight w:val="100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35 733 918,00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30 731 169,00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28 587 134,00</w:t>
            </w:r>
          </w:p>
        </w:tc>
      </w:tr>
      <w:tr w:rsidR="007E4567" w:rsidRPr="007E4567" w:rsidTr="007E4567">
        <w:trPr>
          <w:trHeight w:val="63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Субвенции бюджетам муниципальных районов на обеспечение мер социальной поддержки ветеранов труда и тружеников тыла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17 475 753,00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17 475 753,00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17 475 753,00</w:t>
            </w:r>
          </w:p>
        </w:tc>
      </w:tr>
      <w:tr w:rsidR="007E4567" w:rsidRPr="007E4567" w:rsidTr="007E4567">
        <w:trPr>
          <w:trHeight w:val="87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Субвенции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554 299,00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554 299,00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554 299,00</w:t>
            </w:r>
          </w:p>
        </w:tc>
      </w:tr>
      <w:tr w:rsidR="007E4567" w:rsidRPr="007E4567" w:rsidTr="007E4567">
        <w:trPr>
          <w:trHeight w:val="126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6 544 601,00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3 936 492,00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3 936 492,00</w:t>
            </w:r>
          </w:p>
        </w:tc>
      </w:tr>
      <w:tr w:rsidR="007E4567" w:rsidRPr="007E4567" w:rsidTr="007E4567">
        <w:trPr>
          <w:trHeight w:val="94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Субвенции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34 810,00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34 810,00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34 810,00</w:t>
            </w:r>
          </w:p>
        </w:tc>
      </w:tr>
      <w:tr w:rsidR="007E4567" w:rsidRPr="007E4567" w:rsidTr="007E4567">
        <w:trPr>
          <w:trHeight w:val="94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Субвенции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661 111,00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661 111,00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661 111,00</w:t>
            </w:r>
          </w:p>
        </w:tc>
      </w:tr>
      <w:tr w:rsidR="007E4567" w:rsidRPr="007E4567" w:rsidTr="007E4567">
        <w:trPr>
          <w:trHeight w:val="126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31 849 310,00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18 788 016,00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18 788 016,00</w:t>
            </w:r>
          </w:p>
        </w:tc>
      </w:tr>
      <w:tr w:rsidR="007E4567" w:rsidRPr="007E4567" w:rsidTr="007E4567">
        <w:trPr>
          <w:trHeight w:val="126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2 02 39999 05 0000 150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2 374 424,00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2 374 424,00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2 374 424,00</w:t>
            </w:r>
          </w:p>
        </w:tc>
      </w:tr>
      <w:tr w:rsidR="007E4567" w:rsidRPr="007E4567" w:rsidTr="007E4567">
        <w:trPr>
          <w:trHeight w:val="31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2 02 40000 00 0000 000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1 154 684,00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0,00</w:t>
            </w:r>
          </w:p>
        </w:tc>
      </w:tr>
      <w:tr w:rsidR="007E4567" w:rsidRPr="007E4567" w:rsidTr="007E4567">
        <w:trPr>
          <w:trHeight w:val="945"/>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2 02 40014 00 0000 150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1 154 684,00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7E4567">
        <w:trPr>
          <w:trHeight w:val="111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2 02 40014 05 0000 150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1 154 684,00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7E4567">
        <w:trPr>
          <w:trHeight w:val="111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2 19 00000 00 0000 000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ВОЗВРАТ ОСТАТКОВ СУБСИДИЙ, СУБВЕНЦИЙ И ИНЫХ МЕЖБЮДЖЕТНЫХ ТРАНСФЕРТОВ, ИМЕЮЩИХ ЦЕЛЕВОЕ НАЗНАЧЕНИЕ, ПРОШЛЫХ ЛЕТ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-21 085 959,58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0,00</w:t>
            </w:r>
          </w:p>
        </w:tc>
      </w:tr>
      <w:tr w:rsidR="007E4567" w:rsidRPr="007E4567" w:rsidTr="007E4567">
        <w:trPr>
          <w:trHeight w:val="111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2 19 00000 05 0000 150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-21 085 959,58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0,00</w:t>
            </w:r>
          </w:p>
        </w:tc>
      </w:tr>
      <w:tr w:rsidR="007E4567" w:rsidRPr="007E4567" w:rsidTr="007E4567">
        <w:trPr>
          <w:trHeight w:val="111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2 19 35082 05 0000 150</w:t>
            </w:r>
          </w:p>
        </w:tc>
        <w:tc>
          <w:tcPr>
            <w:tcW w:w="4394"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jc w:val="both"/>
              <w:rPr>
                <w:rFonts w:ascii="Times New Roman" w:eastAsia="Times New Roman" w:hAnsi="Times New Roman" w:cs="Times New Roman"/>
                <w:lang w:eastAsia="ru-RU"/>
              </w:rPr>
            </w:pPr>
            <w:r w:rsidRPr="007E4567">
              <w:rPr>
                <w:rFonts w:ascii="Times New Roman" w:eastAsia="Times New Roman" w:hAnsi="Times New Roman" w:cs="Times New Roman"/>
                <w:lang w:eastAsia="ru-RU"/>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-19 119 743,00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 </w:t>
            </w:r>
          </w:p>
        </w:tc>
      </w:tr>
      <w:tr w:rsidR="007E4567" w:rsidRPr="007E4567" w:rsidTr="007E4567">
        <w:trPr>
          <w:trHeight w:val="1110"/>
        </w:trPr>
        <w:tc>
          <w:tcPr>
            <w:tcW w:w="1986" w:type="dxa"/>
            <w:tcBorders>
              <w:top w:val="single" w:sz="4" w:space="0" w:color="auto"/>
              <w:left w:val="single" w:sz="4" w:space="0" w:color="auto"/>
              <w:bottom w:val="single" w:sz="4" w:space="0" w:color="auto"/>
              <w:right w:val="single" w:sz="4" w:space="0" w:color="auto"/>
            </w:tcBorders>
            <w:hideMark/>
          </w:tcPr>
          <w:p w:rsidR="007E4567" w:rsidRPr="007E4567" w:rsidRDefault="007E4567" w:rsidP="007E4567">
            <w:pPr>
              <w:spacing w:after="0" w:line="240" w:lineRule="auto"/>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2 19 60010 05 0000 150</w:t>
            </w:r>
          </w:p>
        </w:tc>
        <w:tc>
          <w:tcPr>
            <w:tcW w:w="4394"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both"/>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8"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-1 966 216,58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7E4567" w:rsidRPr="007E4567" w:rsidRDefault="007E4567" w:rsidP="007E4567">
            <w:pPr>
              <w:spacing w:after="0" w:line="240" w:lineRule="auto"/>
              <w:jc w:val="center"/>
              <w:rPr>
                <w:rFonts w:ascii="Times New Roman" w:eastAsia="Times New Roman" w:hAnsi="Times New Roman" w:cs="Times New Roman"/>
                <w:color w:val="000000"/>
                <w:lang w:eastAsia="ru-RU"/>
              </w:rPr>
            </w:pPr>
            <w:r w:rsidRPr="007E4567">
              <w:rPr>
                <w:rFonts w:ascii="Times New Roman" w:eastAsia="Times New Roman" w:hAnsi="Times New Roman" w:cs="Times New Roman"/>
                <w:color w:val="000000"/>
                <w:lang w:eastAsia="ru-RU"/>
              </w:rPr>
              <w:t> </w:t>
            </w:r>
          </w:p>
        </w:tc>
      </w:tr>
      <w:tr w:rsidR="007E4567" w:rsidRPr="007E4567" w:rsidTr="007E4567">
        <w:trPr>
          <w:trHeight w:val="330"/>
        </w:trPr>
        <w:tc>
          <w:tcPr>
            <w:tcW w:w="6380" w:type="dxa"/>
            <w:gridSpan w:val="2"/>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ВСЕГО ДОХОДОВ</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1 336 390 917,51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1 320 091 931,09</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E4567" w:rsidRPr="007E4567" w:rsidRDefault="007E4567" w:rsidP="007E4567">
            <w:pPr>
              <w:spacing w:after="0" w:line="240" w:lineRule="auto"/>
              <w:jc w:val="center"/>
              <w:rPr>
                <w:rFonts w:ascii="Times New Roman" w:eastAsia="Times New Roman" w:hAnsi="Times New Roman" w:cs="Times New Roman"/>
                <w:b/>
                <w:bCs/>
                <w:color w:val="000000"/>
                <w:lang w:eastAsia="ru-RU"/>
              </w:rPr>
            </w:pPr>
            <w:r w:rsidRPr="007E4567">
              <w:rPr>
                <w:rFonts w:ascii="Times New Roman" w:eastAsia="Times New Roman" w:hAnsi="Times New Roman" w:cs="Times New Roman"/>
                <w:b/>
                <w:bCs/>
                <w:color w:val="000000"/>
                <w:lang w:eastAsia="ru-RU"/>
              </w:rPr>
              <w:t>1 371 455 030,09</w:t>
            </w:r>
          </w:p>
        </w:tc>
      </w:tr>
    </w:tbl>
    <w:p w:rsidR="001B0E8C" w:rsidRPr="001B0E8C" w:rsidRDefault="001B0E8C" w:rsidP="001B0E8C">
      <w:pPr>
        <w:rPr>
          <w:rFonts w:ascii="Times New Roman" w:hAnsi="Times New Roman" w:cs="Times New Roman"/>
        </w:rPr>
      </w:pPr>
      <w:r w:rsidRPr="001B0E8C">
        <w:rPr>
          <w:rFonts w:ascii="Times New Roman" w:hAnsi="Times New Roman" w:cs="Times New Roman"/>
        </w:rPr>
        <w:br w:type="page"/>
      </w:r>
    </w:p>
    <w:p w:rsidR="001B0E8C" w:rsidRPr="001B0E8C" w:rsidRDefault="001B0E8C" w:rsidP="00DF3991">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Приложение № 2</w:t>
      </w:r>
    </w:p>
    <w:p w:rsidR="001B0E8C" w:rsidRPr="001B0E8C" w:rsidRDefault="001B0E8C" w:rsidP="00DF3991">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к Решению Представительного Собрания Курского района Курской области</w:t>
      </w:r>
    </w:p>
    <w:p w:rsidR="001B0E8C" w:rsidRPr="001B0E8C" w:rsidRDefault="001B0E8C" w:rsidP="00DF3991">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от 5 декабря 2023 года № 42-4-398</w:t>
      </w:r>
    </w:p>
    <w:p w:rsidR="001B0E8C" w:rsidRDefault="001B0E8C" w:rsidP="00DF3991">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 бюджете Курского района Курской области на 2024 год и на плановый период 2025 и 2026 годов»</w:t>
      </w:r>
    </w:p>
    <w:p w:rsidR="009949E8" w:rsidRPr="001B0E8C" w:rsidRDefault="009949E8" w:rsidP="00DF3991">
      <w:pPr>
        <w:spacing w:after="0" w:line="240" w:lineRule="auto"/>
        <w:ind w:left="5103"/>
        <w:jc w:val="center"/>
        <w:rPr>
          <w:rFonts w:ascii="Times New Roman" w:hAnsi="Times New Roman" w:cs="Times New Roman"/>
          <w:sz w:val="24"/>
          <w:szCs w:val="24"/>
        </w:rPr>
      </w:pPr>
      <w:r w:rsidRPr="00840CF8">
        <w:rPr>
          <w:rFonts w:ascii="Times New Roman" w:hAnsi="Times New Roman" w:cs="Times New Roman"/>
          <w:sz w:val="24"/>
          <w:szCs w:val="24"/>
        </w:rPr>
        <w:t>(в редакции Решени</w:t>
      </w:r>
      <w:r>
        <w:rPr>
          <w:rFonts w:ascii="Times New Roman" w:hAnsi="Times New Roman" w:cs="Times New Roman"/>
          <w:sz w:val="24"/>
          <w:szCs w:val="24"/>
        </w:rPr>
        <w:t>я</w:t>
      </w:r>
      <w:r w:rsidRPr="00840CF8">
        <w:rPr>
          <w:rFonts w:ascii="Times New Roman" w:hAnsi="Times New Roman" w:cs="Times New Roman"/>
          <w:sz w:val="24"/>
          <w:szCs w:val="24"/>
        </w:rPr>
        <w:t xml:space="preserve"> Представительного Собрания Курского района Курской области </w:t>
      </w:r>
      <w:r>
        <w:rPr>
          <w:rFonts w:ascii="Times New Roman" w:hAnsi="Times New Roman" w:cs="Times New Roman"/>
          <w:sz w:val="24"/>
          <w:szCs w:val="24"/>
        </w:rPr>
        <w:t>от 9 февраля 2024 года № 44-4-443</w:t>
      </w:r>
      <w:r w:rsidRPr="00840CF8">
        <w:rPr>
          <w:rFonts w:ascii="Times New Roman" w:hAnsi="Times New Roman" w:cs="Times New Roman"/>
          <w:sz w:val="24"/>
          <w:szCs w:val="24"/>
        </w:rPr>
        <w:t>)</w:t>
      </w:r>
    </w:p>
    <w:p w:rsidR="001B0E8C" w:rsidRPr="001B0E8C" w:rsidRDefault="001B0E8C" w:rsidP="001B0E8C">
      <w:pPr>
        <w:rPr>
          <w:rFonts w:ascii="Times New Roman" w:hAnsi="Times New Roman" w:cs="Times New Roman"/>
        </w:rPr>
      </w:pPr>
    </w:p>
    <w:p w:rsidR="001B0E8C" w:rsidRPr="001B0E8C" w:rsidRDefault="001B0E8C" w:rsidP="001B0E8C">
      <w:pPr>
        <w:jc w:val="center"/>
        <w:rPr>
          <w:rFonts w:ascii="Times New Roman" w:hAnsi="Times New Roman" w:cs="Times New Roman"/>
          <w:b/>
          <w:sz w:val="28"/>
          <w:szCs w:val="28"/>
        </w:rPr>
      </w:pPr>
      <w:r w:rsidRPr="001B0E8C">
        <w:rPr>
          <w:rFonts w:ascii="Times New Roman" w:hAnsi="Times New Roman" w:cs="Times New Roman"/>
          <w:b/>
          <w:sz w:val="28"/>
          <w:szCs w:val="28"/>
        </w:rPr>
        <w:t>Источники финансирования дефицита бюджета Курского района Курской области на 2024 год и на плановый период 2025 и 2026 годов</w:t>
      </w:r>
    </w:p>
    <w:tbl>
      <w:tblPr>
        <w:tblW w:w="1020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4252"/>
        <w:gridCol w:w="1560"/>
        <w:gridCol w:w="1276"/>
        <w:gridCol w:w="1417"/>
      </w:tblGrid>
      <w:tr w:rsidR="001558A8" w:rsidRPr="001558A8" w:rsidTr="001558A8">
        <w:trPr>
          <w:trHeight w:val="825"/>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rPr>
                <w:rFonts w:ascii="Times New Roman" w:hAnsi="Times New Roman" w:cs="Times New Roman"/>
                <w:b/>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Наименование источников финансирования дефицита бюджета</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Сумма на 2024 год, руб.</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Сумма на 2025 год, руб.</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Сумма на 2026 год, руб.</w:t>
            </w:r>
          </w:p>
        </w:tc>
      </w:tr>
      <w:tr w:rsidR="001558A8" w:rsidRPr="001558A8" w:rsidTr="001558A8">
        <w:trPr>
          <w:trHeight w:val="33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000 01 00 00 00 00 0000 000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jc w:val="both"/>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Источники внутреннего финансирования дефицитов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36 357 895,09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w:t>
            </w:r>
          </w:p>
        </w:tc>
      </w:tr>
      <w:tr w:rsidR="001558A8" w:rsidRPr="001558A8" w:rsidTr="001558A8">
        <w:trPr>
          <w:trHeight w:val="81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000 01 03 00 00 00 0000 000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jc w:val="both"/>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Бюджетные кредиты из других бюджетов бюджетной системы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10 000 000,00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w:t>
            </w:r>
          </w:p>
        </w:tc>
      </w:tr>
      <w:tr w:rsidR="001558A8" w:rsidRPr="001558A8" w:rsidTr="001558A8">
        <w:trPr>
          <w:trHeight w:val="69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000 01 03 01 00 00 0000 000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jc w:val="both"/>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Бюджетные кредиты из других бюджетов бюджетной системы Российской Федерации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10 000 000,00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w:t>
            </w:r>
          </w:p>
        </w:tc>
      </w:tr>
      <w:tr w:rsidR="001558A8" w:rsidRPr="001558A8" w:rsidTr="001558A8">
        <w:trPr>
          <w:trHeight w:val="60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000 01 03 01 00 00 0000 700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jc w:val="both"/>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Привлечение бюджетных кредитов из других бюджетов бюджетной системы Российской Федерации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10 000 000,00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w:t>
            </w:r>
          </w:p>
        </w:tc>
      </w:tr>
      <w:tr w:rsidR="001558A8" w:rsidRPr="001558A8" w:rsidTr="001558A8">
        <w:trPr>
          <w:trHeight w:val="60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000 01 03 01 00 05 0000 710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jc w:val="both"/>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10 000 000,00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w:t>
            </w:r>
          </w:p>
        </w:tc>
      </w:tr>
      <w:tr w:rsidR="001558A8" w:rsidRPr="001558A8" w:rsidTr="001558A8">
        <w:trPr>
          <w:trHeight w:val="90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000 01 03 01 00 05 5004 710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jc w:val="both"/>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10 000 000,00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w:t>
            </w:r>
          </w:p>
        </w:tc>
      </w:tr>
      <w:tr w:rsidR="001558A8" w:rsidRPr="001558A8" w:rsidTr="001558A8">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000 01 05 00 00 00 0000 000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jc w:val="both"/>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Изменение остатков средств на счетах по учету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26 357 895,09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w:t>
            </w:r>
          </w:p>
        </w:tc>
      </w:tr>
      <w:tr w:rsidR="001558A8" w:rsidRPr="001558A8" w:rsidTr="001558A8">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000 01 05 00 00 00 0000 500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jc w:val="both"/>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Увеличение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-1 369 049 137,09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-1 321 591 931,09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-1 372 955 030,09</w:t>
            </w:r>
          </w:p>
        </w:tc>
      </w:tr>
      <w:tr w:rsidR="001558A8" w:rsidRPr="001558A8" w:rsidTr="001558A8">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000 01 05 02 00 00 0000 500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jc w:val="both"/>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Увеличение прочих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-1 369 049 137,09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-1 321 591 931,09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-1 372 955 030,09</w:t>
            </w:r>
          </w:p>
        </w:tc>
      </w:tr>
      <w:tr w:rsidR="001558A8" w:rsidRPr="001558A8" w:rsidTr="001558A8">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000 01 05 02 01 00 0000 510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jc w:val="both"/>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Увеличение прочих остатков денежных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-1 369 049 137,09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-1 321 591 931,09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-1 372 955 030,09</w:t>
            </w:r>
          </w:p>
        </w:tc>
      </w:tr>
      <w:tr w:rsidR="001558A8" w:rsidRPr="001558A8" w:rsidTr="001558A8">
        <w:trPr>
          <w:trHeight w:val="39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000 01 05 02 01 05 0000 510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jc w:val="both"/>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Увеличение прочих остатков денежных средств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-1 369 049 137,09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-1 321 591 931,09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-1 372 955 030,09</w:t>
            </w:r>
          </w:p>
        </w:tc>
      </w:tr>
      <w:tr w:rsidR="001558A8" w:rsidRPr="001558A8" w:rsidTr="001558A8">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000 01 05 00 00 00 0000 600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jc w:val="both"/>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Уменьшение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1 395 407 032,18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1 321 591 931,09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1 372 955 030,09</w:t>
            </w:r>
          </w:p>
        </w:tc>
      </w:tr>
      <w:tr w:rsidR="001558A8" w:rsidRPr="001558A8" w:rsidTr="001558A8">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000 01 05 02 00 00 0000 600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jc w:val="both"/>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Уменьшение прочих остатков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1 395 407 032,18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1 321 591 931,09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1 372 955 030,09</w:t>
            </w:r>
          </w:p>
        </w:tc>
      </w:tr>
      <w:tr w:rsidR="001558A8" w:rsidRPr="001558A8" w:rsidTr="001558A8">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000 01 05 02 01 00 0000 610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jc w:val="both"/>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Уменьшение прочих остатков денежных средств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1 395 407 032,18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1 321 591 931,09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1 372 955 030,09</w:t>
            </w:r>
          </w:p>
        </w:tc>
      </w:tr>
      <w:tr w:rsidR="001558A8" w:rsidRPr="001558A8" w:rsidTr="001558A8">
        <w:trPr>
          <w:trHeight w:val="36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000 01 05 02 01 05 0000 610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jc w:val="both"/>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Уменьшение прочих остатков денежных средств бюджетов муниципальных районов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1 395 407 032,18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1 321 591 931,09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1 372 955 030,09</w:t>
            </w:r>
          </w:p>
        </w:tc>
      </w:tr>
      <w:tr w:rsidR="001558A8" w:rsidRPr="001558A8" w:rsidTr="001558A8">
        <w:trPr>
          <w:trHeight w:val="300"/>
        </w:trPr>
        <w:tc>
          <w:tcPr>
            <w:tcW w:w="170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000 01 06 00 00 00 0000 000</w:t>
            </w:r>
          </w:p>
        </w:tc>
        <w:tc>
          <w:tcPr>
            <w:tcW w:w="4252" w:type="dxa"/>
            <w:tcBorders>
              <w:top w:val="single" w:sz="4" w:space="0" w:color="auto"/>
              <w:left w:val="single" w:sz="4" w:space="0" w:color="auto"/>
              <w:bottom w:val="single" w:sz="4" w:space="0" w:color="auto"/>
              <w:right w:val="single" w:sz="4" w:space="0" w:color="auto"/>
            </w:tcBorders>
            <w:shd w:val="clear" w:color="auto" w:fill="FFFFFF"/>
            <w:hideMark/>
          </w:tcPr>
          <w:p w:rsidR="001558A8" w:rsidRPr="001558A8" w:rsidRDefault="001558A8" w:rsidP="001558A8">
            <w:pPr>
              <w:spacing w:after="0" w:line="240" w:lineRule="auto"/>
              <w:jc w:val="both"/>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Иные источники внутреннего финансирования дефицитов бюджетов</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w:t>
            </w:r>
          </w:p>
        </w:tc>
      </w:tr>
      <w:tr w:rsidR="001558A8" w:rsidRPr="001558A8" w:rsidTr="001558A8">
        <w:trPr>
          <w:trHeight w:val="570"/>
        </w:trPr>
        <w:tc>
          <w:tcPr>
            <w:tcW w:w="1702" w:type="dxa"/>
            <w:tcBorders>
              <w:top w:val="single" w:sz="4" w:space="0" w:color="auto"/>
              <w:left w:val="single" w:sz="4" w:space="0" w:color="auto"/>
              <w:bottom w:val="single" w:sz="4" w:space="0" w:color="auto"/>
              <w:right w:val="single" w:sz="4" w:space="0" w:color="auto"/>
            </w:tcBorders>
            <w:vAlign w:val="bottom"/>
            <w:hideMark/>
          </w:tcPr>
          <w:p w:rsidR="001558A8" w:rsidRPr="001558A8" w:rsidRDefault="001558A8" w:rsidP="001558A8">
            <w:pPr>
              <w:spacing w:after="0" w:line="240" w:lineRule="auto"/>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000 01 06 05 00 00 0000 000</w:t>
            </w:r>
          </w:p>
        </w:tc>
        <w:tc>
          <w:tcPr>
            <w:tcW w:w="4252" w:type="dxa"/>
            <w:tcBorders>
              <w:top w:val="single" w:sz="4" w:space="0" w:color="auto"/>
              <w:left w:val="single" w:sz="4" w:space="0" w:color="auto"/>
              <w:bottom w:val="single" w:sz="4" w:space="0" w:color="auto"/>
              <w:right w:val="single" w:sz="4" w:space="0" w:color="auto"/>
            </w:tcBorders>
            <w:vAlign w:val="bottom"/>
            <w:hideMark/>
          </w:tcPr>
          <w:p w:rsidR="001558A8" w:rsidRPr="001558A8" w:rsidRDefault="001558A8" w:rsidP="001558A8">
            <w:pPr>
              <w:spacing w:after="0" w:line="240" w:lineRule="auto"/>
              <w:jc w:val="both"/>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Бюджетные кредиты, предоставленные внутри страны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w:t>
            </w:r>
          </w:p>
        </w:tc>
      </w:tr>
      <w:tr w:rsidR="001558A8" w:rsidRPr="001558A8" w:rsidTr="001558A8">
        <w:trPr>
          <w:trHeight w:val="570"/>
        </w:trPr>
        <w:tc>
          <w:tcPr>
            <w:tcW w:w="1702" w:type="dxa"/>
            <w:tcBorders>
              <w:top w:val="single" w:sz="4" w:space="0" w:color="auto"/>
              <w:left w:val="single" w:sz="4" w:space="0" w:color="auto"/>
              <w:bottom w:val="single" w:sz="4" w:space="0" w:color="auto"/>
              <w:right w:val="single" w:sz="4" w:space="0" w:color="auto"/>
            </w:tcBorders>
            <w:vAlign w:val="bottom"/>
            <w:hideMark/>
          </w:tcPr>
          <w:p w:rsidR="001558A8" w:rsidRPr="001558A8" w:rsidRDefault="001558A8" w:rsidP="001558A8">
            <w:pPr>
              <w:spacing w:after="0" w:line="240" w:lineRule="auto"/>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000 01 06 05 00 00 0000 600</w:t>
            </w:r>
          </w:p>
        </w:tc>
        <w:tc>
          <w:tcPr>
            <w:tcW w:w="4252" w:type="dxa"/>
            <w:tcBorders>
              <w:top w:val="single" w:sz="4" w:space="0" w:color="auto"/>
              <w:left w:val="single" w:sz="4" w:space="0" w:color="auto"/>
              <w:bottom w:val="single" w:sz="4" w:space="0" w:color="auto"/>
              <w:right w:val="single" w:sz="4" w:space="0" w:color="auto"/>
            </w:tcBorders>
            <w:vAlign w:val="bottom"/>
            <w:hideMark/>
          </w:tcPr>
          <w:p w:rsidR="001558A8" w:rsidRPr="001558A8" w:rsidRDefault="001558A8" w:rsidP="001558A8">
            <w:pPr>
              <w:spacing w:after="0" w:line="240" w:lineRule="auto"/>
              <w:jc w:val="both"/>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Возврат бюджетных кредитов, предоставленных внутри страны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1 572 260,00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1 500 000,00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1 500 000,00</w:t>
            </w:r>
          </w:p>
        </w:tc>
      </w:tr>
      <w:tr w:rsidR="001558A8" w:rsidRPr="001558A8" w:rsidTr="001558A8">
        <w:trPr>
          <w:trHeight w:val="600"/>
        </w:trPr>
        <w:tc>
          <w:tcPr>
            <w:tcW w:w="1702" w:type="dxa"/>
            <w:tcBorders>
              <w:top w:val="single" w:sz="4" w:space="0" w:color="auto"/>
              <w:left w:val="single" w:sz="4" w:space="0" w:color="auto"/>
              <w:bottom w:val="single" w:sz="4" w:space="0" w:color="auto"/>
              <w:right w:val="single" w:sz="4" w:space="0" w:color="auto"/>
            </w:tcBorders>
            <w:vAlign w:val="bottom"/>
            <w:hideMark/>
          </w:tcPr>
          <w:p w:rsidR="001558A8" w:rsidRPr="001558A8" w:rsidRDefault="001558A8" w:rsidP="001558A8">
            <w:pPr>
              <w:spacing w:after="0" w:line="240" w:lineRule="auto"/>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000 01 06 05 02 00 0000 600</w:t>
            </w:r>
          </w:p>
        </w:tc>
        <w:tc>
          <w:tcPr>
            <w:tcW w:w="4252" w:type="dxa"/>
            <w:tcBorders>
              <w:top w:val="single" w:sz="4" w:space="0" w:color="auto"/>
              <w:left w:val="single" w:sz="4" w:space="0" w:color="auto"/>
              <w:bottom w:val="single" w:sz="4" w:space="0" w:color="auto"/>
              <w:right w:val="single" w:sz="4" w:space="0" w:color="auto"/>
            </w:tcBorders>
            <w:vAlign w:val="bottom"/>
            <w:hideMark/>
          </w:tcPr>
          <w:p w:rsidR="001558A8" w:rsidRPr="001558A8" w:rsidRDefault="001558A8" w:rsidP="001558A8">
            <w:pPr>
              <w:spacing w:after="0" w:line="240" w:lineRule="auto"/>
              <w:jc w:val="both"/>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1 572 260,00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1 500 000,00</w:t>
            </w:r>
          </w:p>
        </w:tc>
      </w:tr>
      <w:tr w:rsidR="001558A8" w:rsidRPr="001558A8" w:rsidTr="001558A8">
        <w:trPr>
          <w:trHeight w:val="900"/>
        </w:trPr>
        <w:tc>
          <w:tcPr>
            <w:tcW w:w="1702" w:type="dxa"/>
            <w:tcBorders>
              <w:top w:val="single" w:sz="4" w:space="0" w:color="auto"/>
              <w:left w:val="single" w:sz="4" w:space="0" w:color="auto"/>
              <w:bottom w:val="single" w:sz="4" w:space="0" w:color="auto"/>
              <w:right w:val="single" w:sz="4" w:space="0" w:color="auto"/>
            </w:tcBorders>
            <w:vAlign w:val="bottom"/>
            <w:hideMark/>
          </w:tcPr>
          <w:p w:rsidR="001558A8" w:rsidRPr="001558A8" w:rsidRDefault="001558A8" w:rsidP="001558A8">
            <w:pPr>
              <w:spacing w:after="0" w:line="240" w:lineRule="auto"/>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000 01 06 05 02 05 0000 640</w:t>
            </w:r>
          </w:p>
        </w:tc>
        <w:tc>
          <w:tcPr>
            <w:tcW w:w="4252" w:type="dxa"/>
            <w:tcBorders>
              <w:top w:val="single" w:sz="4" w:space="0" w:color="auto"/>
              <w:left w:val="single" w:sz="4" w:space="0" w:color="auto"/>
              <w:bottom w:val="single" w:sz="4" w:space="0" w:color="auto"/>
              <w:right w:val="single" w:sz="4" w:space="0" w:color="auto"/>
            </w:tcBorders>
            <w:vAlign w:val="bottom"/>
            <w:hideMark/>
          </w:tcPr>
          <w:p w:rsidR="001558A8" w:rsidRPr="001558A8" w:rsidRDefault="001558A8" w:rsidP="001558A8">
            <w:pPr>
              <w:spacing w:after="0" w:line="240" w:lineRule="auto"/>
              <w:jc w:val="both"/>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1 572 260,00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1 500 000,00</w:t>
            </w:r>
          </w:p>
        </w:tc>
      </w:tr>
      <w:tr w:rsidR="001558A8" w:rsidRPr="001558A8" w:rsidTr="001558A8">
        <w:trPr>
          <w:trHeight w:val="600"/>
        </w:trPr>
        <w:tc>
          <w:tcPr>
            <w:tcW w:w="1702" w:type="dxa"/>
            <w:tcBorders>
              <w:top w:val="single" w:sz="4" w:space="0" w:color="auto"/>
              <w:left w:val="single" w:sz="4" w:space="0" w:color="auto"/>
              <w:bottom w:val="single" w:sz="4" w:space="0" w:color="auto"/>
              <w:right w:val="single" w:sz="4" w:space="0" w:color="auto"/>
            </w:tcBorders>
            <w:vAlign w:val="bottom"/>
            <w:hideMark/>
          </w:tcPr>
          <w:p w:rsidR="001558A8" w:rsidRPr="001558A8" w:rsidRDefault="001558A8" w:rsidP="001558A8">
            <w:pPr>
              <w:spacing w:after="0" w:line="240" w:lineRule="auto"/>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000 01 06 05 02 05 5000 640</w:t>
            </w:r>
          </w:p>
        </w:tc>
        <w:tc>
          <w:tcPr>
            <w:tcW w:w="4252" w:type="dxa"/>
            <w:tcBorders>
              <w:top w:val="single" w:sz="4" w:space="0" w:color="auto"/>
              <w:left w:val="single" w:sz="4" w:space="0" w:color="auto"/>
              <w:bottom w:val="single" w:sz="4" w:space="0" w:color="auto"/>
              <w:right w:val="single" w:sz="4" w:space="0" w:color="auto"/>
            </w:tcBorders>
            <w:vAlign w:val="bottom"/>
            <w:hideMark/>
          </w:tcPr>
          <w:p w:rsidR="001558A8" w:rsidRPr="001558A8" w:rsidRDefault="001558A8" w:rsidP="001558A8">
            <w:pPr>
              <w:spacing w:after="0" w:line="240" w:lineRule="auto"/>
              <w:jc w:val="both"/>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Возврат бюджетных кредитов, предоставленных для частичного покрытия дефицитов бюджетов</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1 572 260,00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1 500 000,00</w:t>
            </w:r>
          </w:p>
        </w:tc>
      </w:tr>
      <w:tr w:rsidR="001558A8" w:rsidRPr="001558A8" w:rsidTr="001558A8">
        <w:trPr>
          <w:trHeight w:val="900"/>
        </w:trPr>
        <w:tc>
          <w:tcPr>
            <w:tcW w:w="1702" w:type="dxa"/>
            <w:tcBorders>
              <w:top w:val="single" w:sz="4" w:space="0" w:color="auto"/>
              <w:left w:val="single" w:sz="4" w:space="0" w:color="auto"/>
              <w:bottom w:val="single" w:sz="4" w:space="0" w:color="auto"/>
              <w:right w:val="single" w:sz="4" w:space="0" w:color="auto"/>
            </w:tcBorders>
            <w:vAlign w:val="bottom"/>
            <w:hideMark/>
          </w:tcPr>
          <w:p w:rsidR="001558A8" w:rsidRPr="001558A8" w:rsidRDefault="001558A8" w:rsidP="001558A8">
            <w:pPr>
              <w:spacing w:after="0" w:line="240" w:lineRule="auto"/>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000 01 06 05 02 05 5004 640</w:t>
            </w:r>
          </w:p>
        </w:tc>
        <w:tc>
          <w:tcPr>
            <w:tcW w:w="4252" w:type="dxa"/>
            <w:tcBorders>
              <w:top w:val="single" w:sz="4" w:space="0" w:color="auto"/>
              <w:left w:val="single" w:sz="4" w:space="0" w:color="auto"/>
              <w:bottom w:val="single" w:sz="4" w:space="0" w:color="auto"/>
              <w:right w:val="single" w:sz="4" w:space="0" w:color="auto"/>
            </w:tcBorders>
            <w:vAlign w:val="bottom"/>
            <w:hideMark/>
          </w:tcPr>
          <w:p w:rsidR="001558A8" w:rsidRPr="001558A8" w:rsidRDefault="001558A8" w:rsidP="001558A8">
            <w:pPr>
              <w:spacing w:after="0" w:line="240" w:lineRule="auto"/>
              <w:jc w:val="both"/>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Возврат бюджетных кредитов, предоставленных для частичного покрытия дефицитов бюджетов муниципальных образований, возврат которых осуществляется муниципальными образованиями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1 572 260,00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1 500 000,00</w:t>
            </w:r>
          </w:p>
        </w:tc>
      </w:tr>
      <w:tr w:rsidR="001558A8" w:rsidRPr="001558A8" w:rsidTr="001558A8">
        <w:trPr>
          <w:trHeight w:val="570"/>
        </w:trPr>
        <w:tc>
          <w:tcPr>
            <w:tcW w:w="1702" w:type="dxa"/>
            <w:tcBorders>
              <w:top w:val="single" w:sz="4" w:space="0" w:color="auto"/>
              <w:left w:val="single" w:sz="4" w:space="0" w:color="auto"/>
              <w:bottom w:val="single" w:sz="4" w:space="0" w:color="auto"/>
              <w:right w:val="single" w:sz="4" w:space="0" w:color="auto"/>
            </w:tcBorders>
            <w:vAlign w:val="bottom"/>
            <w:hideMark/>
          </w:tcPr>
          <w:p w:rsidR="001558A8" w:rsidRPr="001558A8" w:rsidRDefault="001558A8" w:rsidP="001558A8">
            <w:pPr>
              <w:spacing w:after="0" w:line="240" w:lineRule="auto"/>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000 01 06 05 00 00 0000 500</w:t>
            </w:r>
          </w:p>
        </w:tc>
        <w:tc>
          <w:tcPr>
            <w:tcW w:w="4252" w:type="dxa"/>
            <w:tcBorders>
              <w:top w:val="single" w:sz="4" w:space="0" w:color="auto"/>
              <w:left w:val="single" w:sz="4" w:space="0" w:color="auto"/>
              <w:bottom w:val="single" w:sz="4" w:space="0" w:color="auto"/>
              <w:right w:val="single" w:sz="4" w:space="0" w:color="auto"/>
            </w:tcBorders>
            <w:vAlign w:val="bottom"/>
            <w:hideMark/>
          </w:tcPr>
          <w:p w:rsidR="001558A8" w:rsidRPr="001558A8" w:rsidRDefault="001558A8" w:rsidP="001558A8">
            <w:pPr>
              <w:spacing w:after="0" w:line="240" w:lineRule="auto"/>
              <w:jc w:val="both"/>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Предоставление бюджетных кредитов внутри страны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-1 572 260,00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-1 500 000,00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-1 500 000,00</w:t>
            </w:r>
          </w:p>
        </w:tc>
      </w:tr>
      <w:tr w:rsidR="001558A8" w:rsidRPr="001558A8" w:rsidTr="001558A8">
        <w:trPr>
          <w:trHeight w:val="675"/>
        </w:trPr>
        <w:tc>
          <w:tcPr>
            <w:tcW w:w="1702" w:type="dxa"/>
            <w:tcBorders>
              <w:top w:val="single" w:sz="4" w:space="0" w:color="auto"/>
              <w:left w:val="single" w:sz="4" w:space="0" w:color="auto"/>
              <w:bottom w:val="single" w:sz="4" w:space="0" w:color="auto"/>
              <w:right w:val="single" w:sz="4" w:space="0" w:color="auto"/>
            </w:tcBorders>
            <w:vAlign w:val="bottom"/>
            <w:hideMark/>
          </w:tcPr>
          <w:p w:rsidR="001558A8" w:rsidRPr="001558A8" w:rsidRDefault="001558A8" w:rsidP="001558A8">
            <w:pPr>
              <w:spacing w:after="0" w:line="240" w:lineRule="auto"/>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000 01 06 05 02 00 0000 500</w:t>
            </w:r>
          </w:p>
        </w:tc>
        <w:tc>
          <w:tcPr>
            <w:tcW w:w="4252" w:type="dxa"/>
            <w:tcBorders>
              <w:top w:val="single" w:sz="4" w:space="0" w:color="auto"/>
              <w:left w:val="single" w:sz="4" w:space="0" w:color="auto"/>
              <w:bottom w:val="single" w:sz="4" w:space="0" w:color="auto"/>
              <w:right w:val="single" w:sz="4" w:space="0" w:color="auto"/>
            </w:tcBorders>
            <w:vAlign w:val="bottom"/>
            <w:hideMark/>
          </w:tcPr>
          <w:p w:rsidR="001558A8" w:rsidRPr="001558A8" w:rsidRDefault="001558A8" w:rsidP="001558A8">
            <w:pPr>
              <w:spacing w:after="0" w:line="240" w:lineRule="auto"/>
              <w:jc w:val="both"/>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Предоставление бюджетных кредитов другим бюджетам бюджетной системы Российской Федерации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-1 572 260,00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-1 500 000,00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b/>
                <w:bCs/>
                <w:color w:val="000000"/>
                <w:lang w:eastAsia="ru-RU"/>
              </w:rPr>
            </w:pPr>
            <w:r w:rsidRPr="001558A8">
              <w:rPr>
                <w:rFonts w:ascii="Times New Roman" w:eastAsia="Times New Roman" w:hAnsi="Times New Roman" w:cs="Times New Roman"/>
                <w:b/>
                <w:bCs/>
                <w:color w:val="000000"/>
                <w:lang w:eastAsia="ru-RU"/>
              </w:rPr>
              <w:t>-1 500 000,00</w:t>
            </w:r>
          </w:p>
        </w:tc>
      </w:tr>
      <w:tr w:rsidR="001558A8" w:rsidRPr="001558A8" w:rsidTr="001558A8">
        <w:trPr>
          <w:trHeight w:val="855"/>
        </w:trPr>
        <w:tc>
          <w:tcPr>
            <w:tcW w:w="1702" w:type="dxa"/>
            <w:tcBorders>
              <w:top w:val="single" w:sz="4" w:space="0" w:color="auto"/>
              <w:left w:val="single" w:sz="4" w:space="0" w:color="auto"/>
              <w:bottom w:val="single" w:sz="4" w:space="0" w:color="auto"/>
              <w:right w:val="single" w:sz="4" w:space="0" w:color="auto"/>
            </w:tcBorders>
            <w:vAlign w:val="bottom"/>
            <w:hideMark/>
          </w:tcPr>
          <w:p w:rsidR="001558A8" w:rsidRPr="001558A8" w:rsidRDefault="001558A8" w:rsidP="001558A8">
            <w:pPr>
              <w:spacing w:after="0" w:line="240" w:lineRule="auto"/>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000 01 06 05 02 05 0000 540</w:t>
            </w:r>
          </w:p>
        </w:tc>
        <w:tc>
          <w:tcPr>
            <w:tcW w:w="4252" w:type="dxa"/>
            <w:tcBorders>
              <w:top w:val="single" w:sz="4" w:space="0" w:color="auto"/>
              <w:left w:val="single" w:sz="4" w:space="0" w:color="auto"/>
              <w:bottom w:val="single" w:sz="4" w:space="0" w:color="auto"/>
              <w:right w:val="single" w:sz="4" w:space="0" w:color="auto"/>
            </w:tcBorders>
            <w:vAlign w:val="bottom"/>
            <w:hideMark/>
          </w:tcPr>
          <w:p w:rsidR="001558A8" w:rsidRPr="001558A8" w:rsidRDefault="001558A8" w:rsidP="001558A8">
            <w:pPr>
              <w:spacing w:after="0" w:line="240" w:lineRule="auto"/>
              <w:jc w:val="both"/>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-1 572 260,00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-1 500 000,00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-1 500 000,00</w:t>
            </w:r>
          </w:p>
        </w:tc>
      </w:tr>
      <w:tr w:rsidR="001558A8" w:rsidRPr="001558A8" w:rsidTr="001558A8">
        <w:trPr>
          <w:trHeight w:val="60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1558A8" w:rsidRPr="001558A8" w:rsidRDefault="001558A8" w:rsidP="001558A8">
            <w:pPr>
              <w:spacing w:after="0" w:line="240" w:lineRule="auto"/>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000 01 06 05 02 05 5000 540</w:t>
            </w:r>
          </w:p>
        </w:tc>
        <w:tc>
          <w:tcPr>
            <w:tcW w:w="4252" w:type="dxa"/>
            <w:tcBorders>
              <w:top w:val="single" w:sz="4" w:space="0" w:color="auto"/>
              <w:left w:val="single" w:sz="4" w:space="0" w:color="auto"/>
              <w:bottom w:val="single" w:sz="4" w:space="0" w:color="auto"/>
              <w:right w:val="single" w:sz="4" w:space="0" w:color="auto"/>
            </w:tcBorders>
            <w:vAlign w:val="bottom"/>
            <w:hideMark/>
          </w:tcPr>
          <w:p w:rsidR="001558A8" w:rsidRPr="001558A8" w:rsidRDefault="001558A8" w:rsidP="001558A8">
            <w:pPr>
              <w:spacing w:after="0" w:line="240" w:lineRule="auto"/>
              <w:jc w:val="both"/>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Бюджетные кредиты, предоставленные для частичного покрытия дефицитов бюджетов</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-1 572 260,00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-1 500 000,00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-1 500 000,00</w:t>
            </w:r>
          </w:p>
        </w:tc>
      </w:tr>
      <w:tr w:rsidR="001558A8" w:rsidRPr="001558A8" w:rsidTr="001558A8">
        <w:trPr>
          <w:trHeight w:val="900"/>
        </w:trPr>
        <w:tc>
          <w:tcPr>
            <w:tcW w:w="1702" w:type="dxa"/>
            <w:tcBorders>
              <w:top w:val="single" w:sz="4" w:space="0" w:color="auto"/>
              <w:left w:val="single" w:sz="4" w:space="0" w:color="auto"/>
              <w:bottom w:val="single" w:sz="4" w:space="0" w:color="auto"/>
              <w:right w:val="single" w:sz="4" w:space="0" w:color="auto"/>
            </w:tcBorders>
            <w:noWrap/>
            <w:vAlign w:val="bottom"/>
            <w:hideMark/>
          </w:tcPr>
          <w:p w:rsidR="001558A8" w:rsidRPr="001558A8" w:rsidRDefault="001558A8" w:rsidP="001558A8">
            <w:pPr>
              <w:spacing w:after="0" w:line="240" w:lineRule="auto"/>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000 01 06 05 02 05 5004 540</w:t>
            </w:r>
          </w:p>
        </w:tc>
        <w:tc>
          <w:tcPr>
            <w:tcW w:w="4252" w:type="dxa"/>
            <w:tcBorders>
              <w:top w:val="single" w:sz="4" w:space="0" w:color="auto"/>
              <w:left w:val="single" w:sz="4" w:space="0" w:color="auto"/>
              <w:bottom w:val="single" w:sz="4" w:space="0" w:color="auto"/>
              <w:right w:val="single" w:sz="4" w:space="0" w:color="auto"/>
            </w:tcBorders>
            <w:vAlign w:val="bottom"/>
            <w:hideMark/>
          </w:tcPr>
          <w:p w:rsidR="001558A8" w:rsidRPr="001558A8" w:rsidRDefault="001558A8" w:rsidP="001558A8">
            <w:pPr>
              <w:spacing w:after="0" w:line="240" w:lineRule="auto"/>
              <w:jc w:val="both"/>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560" w:type="dxa"/>
            <w:tcBorders>
              <w:top w:val="single" w:sz="4" w:space="0" w:color="auto"/>
              <w:left w:val="single" w:sz="4" w:space="0" w:color="auto"/>
              <w:bottom w:val="single" w:sz="4" w:space="0" w:color="auto"/>
              <w:right w:val="single" w:sz="4" w:space="0" w:color="auto"/>
            </w:tcBorders>
            <w:noWrap/>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-1 572 260,00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-1 500 000,00</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1558A8" w:rsidRPr="001558A8" w:rsidRDefault="001558A8" w:rsidP="001558A8">
            <w:pPr>
              <w:spacing w:after="0" w:line="240" w:lineRule="auto"/>
              <w:jc w:val="center"/>
              <w:rPr>
                <w:rFonts w:ascii="Times New Roman" w:eastAsia="Times New Roman" w:hAnsi="Times New Roman" w:cs="Times New Roman"/>
                <w:color w:val="000000"/>
                <w:lang w:eastAsia="ru-RU"/>
              </w:rPr>
            </w:pPr>
            <w:r w:rsidRPr="001558A8">
              <w:rPr>
                <w:rFonts w:ascii="Times New Roman" w:eastAsia="Times New Roman" w:hAnsi="Times New Roman" w:cs="Times New Roman"/>
                <w:color w:val="000000"/>
                <w:lang w:eastAsia="ru-RU"/>
              </w:rPr>
              <w:t>-1 500 000,00</w:t>
            </w:r>
          </w:p>
        </w:tc>
      </w:tr>
    </w:tbl>
    <w:p w:rsidR="001B0E8C" w:rsidRPr="001B0E8C" w:rsidRDefault="001B0E8C" w:rsidP="001B0E8C">
      <w:pPr>
        <w:rPr>
          <w:rFonts w:ascii="Times New Roman" w:hAnsi="Times New Roman" w:cs="Times New Roman"/>
        </w:rPr>
      </w:pPr>
      <w:r w:rsidRPr="001B0E8C">
        <w:rPr>
          <w:rFonts w:ascii="Times New Roman" w:hAnsi="Times New Roman" w:cs="Times New Roman"/>
        </w:rPr>
        <w:br w:type="page"/>
      </w:r>
    </w:p>
    <w:p w:rsidR="001B0E8C" w:rsidRPr="001B0E8C" w:rsidRDefault="001B0E8C" w:rsidP="001D117A">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Приложение № 3</w:t>
      </w:r>
    </w:p>
    <w:p w:rsidR="001B0E8C" w:rsidRPr="001B0E8C" w:rsidRDefault="001B0E8C" w:rsidP="001D117A">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к Решению Представительного Собрания Курского района Курской области</w:t>
      </w:r>
    </w:p>
    <w:p w:rsidR="001B0E8C" w:rsidRPr="001B0E8C" w:rsidRDefault="001B0E8C" w:rsidP="001D117A">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от 5 декабря 2023 года № 42-4-398</w:t>
      </w:r>
    </w:p>
    <w:p w:rsidR="001B0E8C" w:rsidRDefault="001B0E8C" w:rsidP="001D117A">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 бюджете Курского района Курской области на 2024 год и на плановый период 2025 и 2026 годов»</w:t>
      </w:r>
    </w:p>
    <w:p w:rsidR="009949E8" w:rsidRPr="001B0E8C" w:rsidRDefault="009949E8" w:rsidP="001D117A">
      <w:pPr>
        <w:spacing w:after="0" w:line="240" w:lineRule="auto"/>
        <w:ind w:left="5103"/>
        <w:jc w:val="center"/>
        <w:rPr>
          <w:rFonts w:ascii="Times New Roman" w:hAnsi="Times New Roman" w:cs="Times New Roman"/>
          <w:sz w:val="24"/>
          <w:szCs w:val="24"/>
        </w:rPr>
      </w:pPr>
      <w:r w:rsidRPr="00840CF8">
        <w:rPr>
          <w:rFonts w:ascii="Times New Roman" w:hAnsi="Times New Roman" w:cs="Times New Roman"/>
          <w:sz w:val="24"/>
          <w:szCs w:val="24"/>
        </w:rPr>
        <w:t>(в редакции Решени</w:t>
      </w:r>
      <w:r>
        <w:rPr>
          <w:rFonts w:ascii="Times New Roman" w:hAnsi="Times New Roman" w:cs="Times New Roman"/>
          <w:sz w:val="24"/>
          <w:szCs w:val="24"/>
        </w:rPr>
        <w:t>я</w:t>
      </w:r>
      <w:r w:rsidRPr="00840CF8">
        <w:rPr>
          <w:rFonts w:ascii="Times New Roman" w:hAnsi="Times New Roman" w:cs="Times New Roman"/>
          <w:sz w:val="24"/>
          <w:szCs w:val="24"/>
        </w:rPr>
        <w:t xml:space="preserve"> Представительного Собрания Курского района Курской области </w:t>
      </w:r>
      <w:r>
        <w:rPr>
          <w:rFonts w:ascii="Times New Roman" w:hAnsi="Times New Roman" w:cs="Times New Roman"/>
          <w:sz w:val="24"/>
          <w:szCs w:val="24"/>
        </w:rPr>
        <w:t>от 9 февраля 2024 года № 44-4-443</w:t>
      </w:r>
      <w:r w:rsidRPr="00840CF8">
        <w:rPr>
          <w:rFonts w:ascii="Times New Roman" w:hAnsi="Times New Roman" w:cs="Times New Roman"/>
          <w:sz w:val="24"/>
          <w:szCs w:val="24"/>
        </w:rPr>
        <w:t>)</w:t>
      </w:r>
    </w:p>
    <w:p w:rsidR="001B0E8C" w:rsidRPr="001B0E8C" w:rsidRDefault="001B0E8C" w:rsidP="001D117A">
      <w:pPr>
        <w:ind w:left="5103"/>
        <w:rPr>
          <w:rFonts w:ascii="Times New Roman" w:hAnsi="Times New Roman" w:cs="Times New Roman"/>
        </w:rPr>
      </w:pPr>
    </w:p>
    <w:p w:rsidR="001B0E8C" w:rsidRPr="001B0E8C" w:rsidRDefault="001B0E8C" w:rsidP="001B0E8C">
      <w:pPr>
        <w:spacing w:after="0" w:line="240" w:lineRule="auto"/>
        <w:jc w:val="center"/>
        <w:rPr>
          <w:rFonts w:ascii="Times New Roman" w:hAnsi="Times New Roman" w:cs="Times New Roman"/>
          <w:b/>
          <w:sz w:val="28"/>
          <w:szCs w:val="28"/>
        </w:rPr>
      </w:pPr>
      <w:r w:rsidRPr="001B0E8C">
        <w:rPr>
          <w:rFonts w:ascii="Times New Roman" w:hAnsi="Times New Roman" w:cs="Times New Roman"/>
          <w:b/>
          <w:sz w:val="28"/>
          <w:szCs w:val="28"/>
        </w:rPr>
        <w:t>Распределение бюджетных ассигнований по разделам,</w:t>
      </w:r>
    </w:p>
    <w:p w:rsidR="001B0E8C" w:rsidRPr="001B0E8C" w:rsidRDefault="001B0E8C" w:rsidP="001B0E8C">
      <w:pPr>
        <w:spacing w:after="0" w:line="240" w:lineRule="auto"/>
        <w:jc w:val="center"/>
        <w:rPr>
          <w:rFonts w:ascii="Times New Roman" w:hAnsi="Times New Roman" w:cs="Times New Roman"/>
          <w:b/>
          <w:sz w:val="28"/>
          <w:szCs w:val="28"/>
        </w:rPr>
      </w:pPr>
      <w:r w:rsidRPr="001B0E8C">
        <w:rPr>
          <w:rFonts w:ascii="Times New Roman" w:hAnsi="Times New Roman" w:cs="Times New Roman"/>
          <w:b/>
          <w:sz w:val="28"/>
          <w:szCs w:val="28"/>
        </w:rPr>
        <w:t>подразделам, целевым статьям (муниципальным программам Курского района Курской области и непрограммным</w:t>
      </w:r>
    </w:p>
    <w:p w:rsidR="001B0E8C" w:rsidRPr="001B0E8C" w:rsidRDefault="001B0E8C" w:rsidP="001B0E8C">
      <w:pPr>
        <w:spacing w:after="0" w:line="240" w:lineRule="auto"/>
        <w:jc w:val="center"/>
        <w:rPr>
          <w:rFonts w:ascii="Times New Roman" w:hAnsi="Times New Roman" w:cs="Times New Roman"/>
          <w:b/>
          <w:sz w:val="28"/>
          <w:szCs w:val="28"/>
        </w:rPr>
      </w:pPr>
      <w:r w:rsidRPr="001B0E8C">
        <w:rPr>
          <w:rFonts w:ascii="Times New Roman" w:hAnsi="Times New Roman" w:cs="Times New Roman"/>
          <w:b/>
          <w:sz w:val="28"/>
          <w:szCs w:val="28"/>
        </w:rPr>
        <w:t>направлениям деятельности), группам видов расходов</w:t>
      </w:r>
    </w:p>
    <w:p w:rsidR="001B0E8C" w:rsidRPr="001B0E8C" w:rsidRDefault="001B0E8C" w:rsidP="001B0E8C">
      <w:pPr>
        <w:spacing w:after="0" w:line="240" w:lineRule="auto"/>
        <w:jc w:val="center"/>
        <w:rPr>
          <w:rFonts w:ascii="Times New Roman" w:hAnsi="Times New Roman" w:cs="Times New Roman"/>
          <w:b/>
          <w:sz w:val="28"/>
          <w:szCs w:val="28"/>
        </w:rPr>
      </w:pPr>
      <w:r w:rsidRPr="001B0E8C">
        <w:rPr>
          <w:rFonts w:ascii="Times New Roman" w:hAnsi="Times New Roman" w:cs="Times New Roman"/>
          <w:b/>
          <w:sz w:val="28"/>
          <w:szCs w:val="28"/>
        </w:rPr>
        <w:t>классификации расходов бюджета Курского района</w:t>
      </w:r>
    </w:p>
    <w:p w:rsidR="001B0E8C" w:rsidRPr="001B0E8C" w:rsidRDefault="001B0E8C" w:rsidP="001B0E8C">
      <w:pPr>
        <w:spacing w:after="0" w:line="240" w:lineRule="auto"/>
        <w:jc w:val="center"/>
        <w:rPr>
          <w:rFonts w:ascii="Times New Roman" w:hAnsi="Times New Roman" w:cs="Times New Roman"/>
          <w:b/>
          <w:sz w:val="28"/>
          <w:szCs w:val="28"/>
        </w:rPr>
      </w:pPr>
      <w:r w:rsidRPr="001B0E8C">
        <w:rPr>
          <w:rFonts w:ascii="Times New Roman" w:hAnsi="Times New Roman" w:cs="Times New Roman"/>
          <w:b/>
          <w:sz w:val="28"/>
          <w:szCs w:val="28"/>
        </w:rPr>
        <w:t>Курской области на 2024 год и на плановый период</w:t>
      </w:r>
    </w:p>
    <w:p w:rsidR="001B0E8C" w:rsidRPr="001B0E8C" w:rsidRDefault="001B0E8C" w:rsidP="001B0E8C">
      <w:pPr>
        <w:spacing w:after="0" w:line="240" w:lineRule="auto"/>
        <w:jc w:val="center"/>
        <w:rPr>
          <w:rFonts w:ascii="Times New Roman" w:hAnsi="Times New Roman" w:cs="Times New Roman"/>
          <w:b/>
          <w:sz w:val="28"/>
          <w:szCs w:val="28"/>
        </w:rPr>
      </w:pPr>
      <w:r w:rsidRPr="001B0E8C">
        <w:rPr>
          <w:rFonts w:ascii="Times New Roman" w:hAnsi="Times New Roman" w:cs="Times New Roman"/>
          <w:b/>
          <w:sz w:val="28"/>
          <w:szCs w:val="28"/>
        </w:rPr>
        <w:t>2025 и 2026 годов</w:t>
      </w:r>
    </w:p>
    <w:p w:rsidR="001B0E8C" w:rsidRDefault="001B0E8C" w:rsidP="001B0E8C">
      <w:pPr>
        <w:rPr>
          <w:rFonts w:ascii="Times New Roman" w:hAnsi="Times New Roman" w:cs="Times New Roman"/>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9"/>
        <w:gridCol w:w="522"/>
        <w:gridCol w:w="1023"/>
        <w:gridCol w:w="546"/>
        <w:gridCol w:w="1156"/>
        <w:gridCol w:w="1134"/>
        <w:gridCol w:w="1134"/>
      </w:tblGrid>
      <w:tr w:rsidR="00343E1B" w:rsidRPr="00343E1B" w:rsidTr="00722E02">
        <w:trPr>
          <w:trHeight w:val="855"/>
        </w:trPr>
        <w:tc>
          <w:tcPr>
            <w:tcW w:w="4395"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Наименование</w:t>
            </w:r>
          </w:p>
        </w:tc>
        <w:tc>
          <w:tcPr>
            <w:tcW w:w="439"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Рз</w:t>
            </w:r>
          </w:p>
        </w:tc>
        <w:tc>
          <w:tcPr>
            <w:tcW w:w="522"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ПР</w:t>
            </w:r>
          </w:p>
        </w:tc>
        <w:tc>
          <w:tcPr>
            <w:tcW w:w="1023"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ЦСР</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ВР</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Сумма на 2024 год,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Сумма на 2025 год,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Сумма на 2026 год, руб.</w:t>
            </w:r>
          </w:p>
        </w:tc>
      </w:tr>
      <w:tr w:rsidR="00343E1B" w:rsidRPr="00343E1B" w:rsidTr="00722E02">
        <w:trPr>
          <w:trHeight w:val="570"/>
        </w:trPr>
        <w:tc>
          <w:tcPr>
            <w:tcW w:w="4395" w:type="dxa"/>
            <w:tcBorders>
              <w:top w:val="single" w:sz="4" w:space="0" w:color="auto"/>
              <w:left w:val="single" w:sz="4" w:space="0" w:color="auto"/>
              <w:bottom w:val="single" w:sz="4" w:space="0" w:color="auto"/>
              <w:right w:val="single" w:sz="4" w:space="0" w:color="auto"/>
            </w:tcBorders>
            <w:noWrap/>
            <w:hideMark/>
          </w:tcPr>
          <w:p w:rsidR="00343E1B" w:rsidRPr="00343E1B" w:rsidRDefault="00343E1B" w:rsidP="00343E1B">
            <w:pPr>
              <w:spacing w:after="0" w:line="240" w:lineRule="auto"/>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ВСЕГО</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1 372 748 812,60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1 320 091 931,09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1 371 455 030,09</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noWrap/>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Условно утвержденные расходы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11 689 172,75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25 055 911,90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Общегосударственные вопросы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131 071 064,88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136 969 072,65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145 192 329,21</w:t>
            </w:r>
          </w:p>
        </w:tc>
      </w:tr>
      <w:tr w:rsidR="00343E1B" w:rsidRPr="00343E1B" w:rsidTr="00722E02">
        <w:trPr>
          <w:trHeight w:val="739"/>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2 492 272,12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2 492 272,12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2 492 272,12</w:t>
            </w:r>
          </w:p>
        </w:tc>
      </w:tr>
      <w:tr w:rsidR="00343E1B" w:rsidRPr="00343E1B" w:rsidTr="00722E02">
        <w:trPr>
          <w:trHeight w:val="465"/>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функционирования Главы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2 492 272,12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2 492 272,12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2 492 272,12</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xml:space="preserve">Глава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71 1 00 00000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2 492 272,12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2 492 272,12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2 492 272,12</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71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2 492 272,12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2 492 272,12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2 492 272,12</w:t>
            </w:r>
          </w:p>
        </w:tc>
      </w:tr>
      <w:tr w:rsidR="00343E1B" w:rsidRPr="00343E1B" w:rsidTr="00722E02">
        <w:trPr>
          <w:trHeight w:val="123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71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2 492 272,12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2 492 272,12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2 492 272,12</w:t>
            </w:r>
          </w:p>
        </w:tc>
      </w:tr>
      <w:tr w:rsidR="00343E1B" w:rsidRPr="00343E1B" w:rsidTr="00722E02">
        <w:trPr>
          <w:trHeight w:val="132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6 903 198,55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6 283 916,55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6 283 916,55</w:t>
            </w:r>
          </w:p>
        </w:tc>
      </w:tr>
      <w:tr w:rsidR="00343E1B" w:rsidRPr="00343E1B" w:rsidTr="00722E02">
        <w:trPr>
          <w:trHeight w:val="81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деятельности контрольно-счетного органа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1 575 666,10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956 384,10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956 384,10</w:t>
            </w:r>
          </w:p>
        </w:tc>
      </w:tr>
      <w:tr w:rsidR="00343E1B" w:rsidRPr="00343E1B" w:rsidTr="00722E02">
        <w:trPr>
          <w:trHeight w:val="61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Руководитель контрольно-счетного органа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956 384,10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956 384,10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956 384,10</w:t>
            </w:r>
          </w:p>
        </w:tc>
      </w:tr>
      <w:tr w:rsidR="00343E1B" w:rsidRPr="00343E1B" w:rsidTr="00722E02">
        <w:trPr>
          <w:trHeight w:val="666"/>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74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956 384,10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956 384,10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956 384,10</w:t>
            </w:r>
          </w:p>
        </w:tc>
      </w:tr>
      <w:tr w:rsidR="00343E1B" w:rsidRPr="00343E1B" w:rsidTr="00722E02">
        <w:trPr>
          <w:trHeight w:val="13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74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956 384,10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956 384,10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956 384,10</w:t>
            </w:r>
          </w:p>
        </w:tc>
      </w:tr>
      <w:tr w:rsidR="00343E1B" w:rsidRPr="00343E1B" w:rsidTr="00722E02">
        <w:trPr>
          <w:trHeight w:val="55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Аппарат контрольно-счетного органа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74 3 00 00000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619 282,00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85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Осуществление переданных полномочий в сфере внешнего муниципального финансового контроля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74 3 00 П1484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619 282,00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132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74 3 00 П1484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619 282,00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611"/>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деятельности Представительного Собрания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5 327 532,45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5 327 532,45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5 327 532,45</w:t>
            </w:r>
          </w:p>
        </w:tc>
      </w:tr>
      <w:tr w:rsidR="00343E1B" w:rsidRPr="00343E1B" w:rsidTr="00722E02">
        <w:trPr>
          <w:trHeight w:val="56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Председатель Представительного Собрания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2 031 100,47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2 031 100,47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2 031 100,47</w:t>
            </w:r>
          </w:p>
        </w:tc>
      </w:tr>
      <w:tr w:rsidR="00343E1B" w:rsidRPr="00343E1B" w:rsidTr="00722E02">
        <w:trPr>
          <w:trHeight w:val="64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75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2 031 100,47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2 031 100,47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2 031 100,47</w:t>
            </w:r>
          </w:p>
        </w:tc>
      </w:tr>
      <w:tr w:rsidR="00343E1B" w:rsidRPr="00343E1B" w:rsidTr="00722E02">
        <w:trPr>
          <w:trHeight w:val="150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75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2 031 100,47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2 031 100,47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2 031 100,47</w:t>
            </w:r>
          </w:p>
        </w:tc>
      </w:tr>
      <w:tr w:rsidR="00343E1B" w:rsidRPr="00343E1B" w:rsidTr="00722E02">
        <w:trPr>
          <w:trHeight w:val="631"/>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Депутаты Представительного Собрания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75 2 00 00000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1 843 876,13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1 843 876,13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1 843 876,13</w:t>
            </w:r>
          </w:p>
        </w:tc>
      </w:tr>
      <w:tr w:rsidR="00343E1B" w:rsidRPr="00343E1B" w:rsidTr="00722E02">
        <w:trPr>
          <w:trHeight w:val="56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75 2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1 843 876,13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1 843 876,13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1 843 876,13</w:t>
            </w:r>
          </w:p>
        </w:tc>
      </w:tr>
      <w:tr w:rsidR="00343E1B" w:rsidRPr="00343E1B" w:rsidTr="00722E02">
        <w:trPr>
          <w:trHeight w:val="133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75 2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1 843 876,13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1 843 876,13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1 843 876,13</w:t>
            </w:r>
          </w:p>
        </w:tc>
      </w:tr>
      <w:tr w:rsidR="00343E1B" w:rsidRPr="00343E1B" w:rsidTr="00722E02">
        <w:trPr>
          <w:trHeight w:val="638"/>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Аппарат Представительного Собрания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75 3 00 00000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1 452 555,85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1 452 555,85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1 452 555,85</w:t>
            </w:r>
          </w:p>
        </w:tc>
      </w:tr>
      <w:tr w:rsidR="00343E1B" w:rsidRPr="00343E1B" w:rsidTr="00722E02">
        <w:trPr>
          <w:trHeight w:val="74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75 3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1 452 555,85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1 452 555,85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1 452 555,85</w:t>
            </w:r>
          </w:p>
        </w:tc>
      </w:tr>
      <w:tr w:rsidR="00343E1B" w:rsidRPr="00343E1B" w:rsidTr="00722E02">
        <w:trPr>
          <w:trHeight w:val="121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75 3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1 452 555,85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1 452 555,85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1 452 555,85</w:t>
            </w:r>
          </w:p>
        </w:tc>
      </w:tr>
      <w:tr w:rsidR="00343E1B" w:rsidRPr="00343E1B" w:rsidTr="00722E02">
        <w:trPr>
          <w:trHeight w:val="130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38 545 562,10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38 009 360,10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38 009 360,10</w:t>
            </w:r>
          </w:p>
        </w:tc>
      </w:tr>
      <w:tr w:rsidR="00343E1B" w:rsidRPr="00343E1B" w:rsidTr="00722E02">
        <w:trPr>
          <w:trHeight w:val="90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«Сохранение и развитие архивного дела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49 910,00</w:t>
            </w:r>
          </w:p>
        </w:tc>
      </w:tr>
      <w:tr w:rsidR="00343E1B" w:rsidRPr="00343E1B" w:rsidTr="00722E02">
        <w:trPr>
          <w:trHeight w:val="1092"/>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49 910,00</w:t>
            </w:r>
          </w:p>
        </w:tc>
      </w:tr>
      <w:tr w:rsidR="00343E1B" w:rsidRPr="00343E1B" w:rsidTr="00722E02">
        <w:trPr>
          <w:trHeight w:val="9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49 910,00</w:t>
            </w:r>
          </w:p>
        </w:tc>
      </w:tr>
      <w:tr w:rsidR="00343E1B" w:rsidRPr="00343E1B" w:rsidTr="00722E02">
        <w:trPr>
          <w:trHeight w:val="65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мероприятий по формированию и содержанию муниципального архива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2 01 С1438</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49 910,00</w:t>
            </w:r>
          </w:p>
        </w:tc>
      </w:tr>
      <w:tr w:rsidR="00343E1B" w:rsidRPr="00343E1B" w:rsidTr="00722E02">
        <w:trPr>
          <w:trHeight w:val="56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2 01 С1438</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49 910,00</w:t>
            </w:r>
          </w:p>
        </w:tc>
      </w:tr>
      <w:tr w:rsidR="00343E1B" w:rsidRPr="00343E1B" w:rsidTr="00722E02">
        <w:trPr>
          <w:trHeight w:val="842"/>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функционирования Администрации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38 495 652,10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37 959 450,10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37 959 450,10</w:t>
            </w:r>
          </w:p>
        </w:tc>
      </w:tr>
      <w:tr w:rsidR="00343E1B" w:rsidRPr="00343E1B" w:rsidTr="00722E02">
        <w:trPr>
          <w:trHeight w:val="55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деятельности Администрации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73 1 00 00000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38 495 652,10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37 959 450,10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37 959 450,10</w:t>
            </w:r>
          </w:p>
        </w:tc>
      </w:tr>
      <w:tr w:rsidR="00343E1B" w:rsidRPr="00343E1B" w:rsidTr="00722E02">
        <w:trPr>
          <w:trHeight w:val="56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37 960 250,10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37 959 450,10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37 959 450,10</w:t>
            </w:r>
          </w:p>
        </w:tc>
      </w:tr>
      <w:tr w:rsidR="00343E1B" w:rsidRPr="00343E1B" w:rsidTr="00722E02">
        <w:trPr>
          <w:trHeight w:val="130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37 582 414,10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37 582 414,10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37 582 414,10</w:t>
            </w:r>
          </w:p>
        </w:tc>
      </w:tr>
      <w:tr w:rsidR="00343E1B" w:rsidRPr="00343E1B" w:rsidTr="00722E02">
        <w:trPr>
          <w:trHeight w:val="5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377 036,00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377 036,00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377 036,00</w:t>
            </w:r>
          </w:p>
        </w:tc>
      </w:tr>
      <w:tr w:rsidR="00343E1B" w:rsidRPr="00343E1B" w:rsidTr="00722E02">
        <w:trPr>
          <w:trHeight w:val="54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Иные бюджетные ассигнования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825"/>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Осуществление переданных полномочий в сфере внутреннего муниципального финансового контроля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73 1 00 П1485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535 402,00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55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73 1 00 П1485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535 402,00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49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Судебная система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11 260,00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0,00</w:t>
            </w:r>
          </w:p>
        </w:tc>
      </w:tr>
      <w:tr w:rsidR="00343E1B" w:rsidRPr="00343E1B" w:rsidTr="00722E02">
        <w:trPr>
          <w:trHeight w:val="84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государственных функций, связанных с общегосударственным управлением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57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1066"/>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76 1 00 51200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55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76 1 00 51200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4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Обеспечение проведения выборов и референдумов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3 071 907,98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0,00</w:t>
            </w:r>
          </w:p>
        </w:tc>
      </w:tr>
      <w:tr w:rsidR="00343E1B" w:rsidRPr="00343E1B" w:rsidTr="00722E02">
        <w:trPr>
          <w:trHeight w:val="84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3 071 907,98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46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Организация и проведение выборов и референдумов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77 3 00 00000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3 071 907,98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46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Подготовка и проведение выборов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77 3 00 С1441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3 071 907,98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49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Иные бюджетные ассигнования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77 3 00 С1441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3 071 907,98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5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Другие общегосударственные вопросы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80 046 864,13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90 183 523,88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98 406 780,44</w:t>
            </w:r>
          </w:p>
        </w:tc>
      </w:tr>
      <w:tr w:rsidR="00343E1B" w:rsidRPr="00343E1B" w:rsidTr="00722E02">
        <w:trPr>
          <w:trHeight w:val="784"/>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190 000,00</w:t>
            </w:r>
          </w:p>
        </w:tc>
      </w:tr>
      <w:tr w:rsidR="00343E1B" w:rsidRPr="00343E1B" w:rsidTr="00722E02">
        <w:trPr>
          <w:trHeight w:val="554"/>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190 000,00</w:t>
            </w:r>
          </w:p>
        </w:tc>
      </w:tr>
      <w:tr w:rsidR="00343E1B" w:rsidRPr="00343E1B" w:rsidTr="00722E02">
        <w:trPr>
          <w:trHeight w:val="938"/>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190 000,00</w:t>
            </w:r>
          </w:p>
        </w:tc>
      </w:tr>
      <w:tr w:rsidR="00343E1B" w:rsidRPr="00343E1B" w:rsidTr="00722E02">
        <w:trPr>
          <w:trHeight w:val="61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Осуществление мер по улучшению положения и качества жизни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06 С1473</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190 000,00</w:t>
            </w:r>
          </w:p>
        </w:tc>
      </w:tr>
      <w:tr w:rsidR="00343E1B" w:rsidRPr="00343E1B" w:rsidTr="00722E02">
        <w:trPr>
          <w:trHeight w:val="614"/>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06 С1473</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190 000,00</w:t>
            </w:r>
          </w:p>
        </w:tc>
      </w:tr>
      <w:tr w:rsidR="00343E1B" w:rsidRPr="00343E1B" w:rsidTr="00722E02">
        <w:trPr>
          <w:trHeight w:val="93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«Управление муниципальным имуществом и  земельными ресурсами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3 100 000,00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3 500 000,00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4 650 000,00</w:t>
            </w:r>
          </w:p>
        </w:tc>
      </w:tr>
      <w:tr w:rsidR="00343E1B" w:rsidRPr="00343E1B" w:rsidTr="00722E02">
        <w:trPr>
          <w:trHeight w:val="81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«Проведение муниципальной политики в области имущественных 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1 900 000,00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1 900 000,00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1 900 000,00</w:t>
            </w:r>
          </w:p>
        </w:tc>
      </w:tr>
      <w:tr w:rsidR="00343E1B" w:rsidRPr="00343E1B" w:rsidTr="00722E02">
        <w:trPr>
          <w:trHeight w:val="35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 изготовление текстового и графического описания местоположения границ санитарно-защитной зоны для внесения сведений о зоне с особыми условиями использования территории в ЕГРН, в том числе осуществление расчетов для установления данных зон (при необходимости)»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1 035 000,00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1 035 000,00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1 035 000,00</w:t>
            </w:r>
          </w:p>
        </w:tc>
      </w:tr>
      <w:tr w:rsidR="00343E1B" w:rsidRPr="00343E1B" w:rsidTr="00722E02">
        <w:trPr>
          <w:trHeight w:val="61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Мероприятия в области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1 01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1 035 000,00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1 035 000,00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1 035 000,00</w:t>
            </w:r>
          </w:p>
        </w:tc>
      </w:tr>
      <w:tr w:rsidR="00343E1B" w:rsidRPr="00343E1B" w:rsidTr="00722E02">
        <w:trPr>
          <w:trHeight w:val="65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1 01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1 035 000,00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1 035 000,00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1 035 000,00</w:t>
            </w:r>
          </w:p>
        </w:tc>
      </w:tr>
      <w:tr w:rsidR="00343E1B" w:rsidRPr="00343E1B" w:rsidTr="00722E02">
        <w:trPr>
          <w:trHeight w:val="140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600 000,00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Мероприятия в области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1 02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600 000,00</w:t>
            </w:r>
          </w:p>
        </w:tc>
      </w:tr>
      <w:tr w:rsidR="00343E1B" w:rsidRPr="00343E1B" w:rsidTr="00722E02">
        <w:trPr>
          <w:trHeight w:val="611"/>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1 02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600 000,00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«Услуги по лицензионному обслуживанию программных продуктов в конфигурации: ПП «БарсАренда»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04 1 03 00000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Мероприятия в области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1 03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r>
      <w:tr w:rsidR="00343E1B" w:rsidRPr="00343E1B" w:rsidTr="00722E02">
        <w:trPr>
          <w:trHeight w:val="69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1 03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r>
      <w:tr w:rsidR="00343E1B" w:rsidRPr="00343E1B" w:rsidTr="00722E02">
        <w:trPr>
          <w:trHeight w:val="163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04 1 04 00000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175 000,00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Мероприятия в области имущественных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1 04 С1467</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175 000,00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1 04 С1467</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175 000,00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«Содержание муниципального имущества»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1 200 000,00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2 750 000,00</w:t>
            </w:r>
          </w:p>
        </w:tc>
      </w:tr>
      <w:tr w:rsidR="00343E1B" w:rsidRPr="00343E1B" w:rsidTr="00722E02">
        <w:trPr>
          <w:trHeight w:val="11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«Создание условий для осуществления эффективного управления муниципальным имуществом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1 200 000,00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2 750 000,00</w:t>
            </w:r>
          </w:p>
        </w:tc>
      </w:tr>
      <w:tr w:rsidR="00343E1B" w:rsidRPr="00343E1B" w:rsidTr="00722E02">
        <w:trPr>
          <w:trHeight w:val="586"/>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Организация работ по содержанию и обслуживанию муниципального имущества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2 01 С1488</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1 200 000,00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2 750 000,00</w:t>
            </w:r>
          </w:p>
        </w:tc>
      </w:tr>
      <w:tr w:rsidR="00343E1B" w:rsidRPr="00343E1B" w:rsidTr="00722E02">
        <w:trPr>
          <w:trHeight w:val="566"/>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2 01 С1488</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1 200 000,00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1 600 000,00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2 750 000,00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«Развитие муниципальной службы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388 500,00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388 500,00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388 500,00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«Реализация мероприятий, направленных на развитие муниципальной службы»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388 500,00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388 500,00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388 500,00</w:t>
            </w:r>
          </w:p>
        </w:tc>
      </w:tr>
      <w:tr w:rsidR="00343E1B" w:rsidRPr="00343E1B" w:rsidTr="00722E02">
        <w:trPr>
          <w:trHeight w:val="56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w:t>
            </w:r>
            <w:r w:rsidRPr="00343E1B">
              <w:rPr>
                <w:rFonts w:ascii="Times New Roman" w:eastAsia="Times New Roman" w:hAnsi="Times New Roman" w:cs="Times New Roman"/>
                <w:lang w:eastAsia="ru-RU"/>
              </w:rPr>
              <w:t xml:space="preserve"> </w:t>
            </w:r>
            <w:r w:rsidRPr="00343E1B">
              <w:rPr>
                <w:rFonts w:ascii="Times New Roman" w:eastAsia="Times New Roman" w:hAnsi="Times New Roman" w:cs="Times New Roman"/>
                <w:color w:val="000000"/>
                <w:lang w:eastAsia="ru-RU"/>
              </w:rPr>
              <w:t>«Повышение качества и эффективности муниципального 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388 500,00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388 500,00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388 500,00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Мероприятия, направленные на развитие муниципальной службы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09 1 01 С1437</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118 800,00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118 800,00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118 800,00</w:t>
            </w:r>
          </w:p>
        </w:tc>
      </w:tr>
      <w:tr w:rsidR="00343E1B" w:rsidRPr="00343E1B" w:rsidTr="00722E02">
        <w:trPr>
          <w:trHeight w:val="611"/>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09 1 01 С1437</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118 800,00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118 800,00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118 800,00</w:t>
            </w:r>
          </w:p>
        </w:tc>
      </w:tr>
      <w:tr w:rsidR="00343E1B" w:rsidRPr="00343E1B" w:rsidTr="00722E02">
        <w:trPr>
          <w:trHeight w:val="5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Мероприятия, направленные на диспансеризацию муниципальных служащих</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09 1 01 С1455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269 700,00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269 700,00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269 700,00</w:t>
            </w:r>
          </w:p>
        </w:tc>
      </w:tr>
      <w:tr w:rsidR="00343E1B" w:rsidRPr="00343E1B" w:rsidTr="00722E02">
        <w:trPr>
          <w:trHeight w:val="55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09 1 01 С1455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269 700,00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269 700,00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269 700,00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Муниципальная программа «Сохранение и развитие архивного дела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10 0 00 00000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355 218,00</w:t>
            </w:r>
          </w:p>
        </w:tc>
      </w:tr>
      <w:tr w:rsidR="00343E1B" w:rsidRPr="00343E1B" w:rsidTr="00722E02">
        <w:trPr>
          <w:trHeight w:val="11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10 2 00 00000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355 218,00</w:t>
            </w:r>
          </w:p>
        </w:tc>
      </w:tr>
      <w:tr w:rsidR="00343E1B" w:rsidRPr="00343E1B" w:rsidTr="00722E02">
        <w:trPr>
          <w:trHeight w:val="93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10 2 01 00000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355 218,00</w:t>
            </w:r>
          </w:p>
        </w:tc>
      </w:tr>
      <w:tr w:rsidR="00343E1B" w:rsidRPr="00343E1B" w:rsidTr="00722E02">
        <w:trPr>
          <w:trHeight w:val="60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Осуществление отдельных государственных полномочий в сфере архивного дела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10 2 01 13360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355 218,00</w:t>
            </w:r>
          </w:p>
        </w:tc>
      </w:tr>
      <w:tr w:rsidR="00343E1B" w:rsidRPr="00343E1B" w:rsidTr="00722E02">
        <w:trPr>
          <w:trHeight w:val="13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10 2 01 13360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355 218,00</w:t>
            </w:r>
          </w:p>
        </w:tc>
      </w:tr>
      <w:tr w:rsidR="00343E1B" w:rsidRPr="00343E1B" w:rsidTr="00722E02">
        <w:trPr>
          <w:trHeight w:val="83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Муниципальная программа «Профилактика правонарушений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3 488 072,00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2 172 462,00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172 462,00</w:t>
            </w:r>
          </w:p>
        </w:tc>
      </w:tr>
      <w:tr w:rsidR="00343E1B" w:rsidRPr="00343E1B" w:rsidTr="00722E02">
        <w:trPr>
          <w:trHeight w:val="60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Подпрограмма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3 488 072,00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2 172 462,00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172 462,00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Основное мероприятие «Профилактика наркомании и медико-социальная реабилитация больных наркоманией»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12 2 02 00000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108 684,00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108 684,00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108 684,00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108 684,00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108 684,00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108 684,00</w:t>
            </w:r>
          </w:p>
        </w:tc>
      </w:tr>
      <w:tr w:rsidR="00343E1B" w:rsidRPr="00343E1B" w:rsidTr="00722E02">
        <w:trPr>
          <w:trHeight w:val="586"/>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108 684,00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108 684,00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108 684,00</w:t>
            </w:r>
          </w:p>
        </w:tc>
      </w:tr>
      <w:tr w:rsidR="00343E1B" w:rsidRPr="00343E1B" w:rsidTr="00722E02">
        <w:trPr>
          <w:trHeight w:val="150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Основное мероприятие «Профилактика рецидивной преступности, ресоциализация и социальная адаптация лиц, освободившихся из учреждений исполнения наказания, а также осуждённых к мерам наказания, не связанных с лишением свободы»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12 2 03 00000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11 698,00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11 698,00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11 698,00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12 2 03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11 698,00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11 698,00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11 698,00</w:t>
            </w:r>
          </w:p>
        </w:tc>
      </w:tr>
      <w:tr w:rsidR="00343E1B" w:rsidRPr="00343E1B" w:rsidTr="00722E02">
        <w:trPr>
          <w:trHeight w:val="561"/>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12 2  03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11 698,00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11 698,00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11 698,00</w:t>
            </w:r>
          </w:p>
        </w:tc>
      </w:tr>
      <w:tr w:rsidR="00343E1B" w:rsidRPr="00343E1B" w:rsidTr="00722E02">
        <w:trPr>
          <w:trHeight w:val="11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52 080,00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52 080,00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52 080,00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52 080,00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52 080,00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52 080,00</w:t>
            </w:r>
          </w:p>
        </w:tc>
      </w:tr>
      <w:tr w:rsidR="00343E1B" w:rsidRPr="00343E1B" w:rsidTr="00722E02">
        <w:trPr>
          <w:trHeight w:val="641"/>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52 080,00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52 080,00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52 080,00</w:t>
            </w:r>
          </w:p>
        </w:tc>
      </w:tr>
      <w:tr w:rsidR="00343E1B" w:rsidRPr="00343E1B" w:rsidTr="00722E02">
        <w:trPr>
          <w:trHeight w:val="150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3 315 610,00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2 000 000,00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05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3 315 610,00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2 000 000,00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66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05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xml:space="preserve"> 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3 315 610,00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2 000 000,00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xml:space="preserve">Реализация </w:t>
            </w:r>
            <w:r w:rsidRPr="00343E1B">
              <w:rPr>
                <w:rFonts w:ascii="Times New Roman" w:eastAsia="Times New Roman" w:hAnsi="Times New Roman" w:cs="Times New Roman"/>
                <w:lang w:eastAsia="ru-RU"/>
              </w:rPr>
              <w:t>государственных</w:t>
            </w:r>
            <w:r w:rsidRPr="00343E1B">
              <w:rPr>
                <w:rFonts w:ascii="Times New Roman" w:eastAsia="Times New Roman" w:hAnsi="Times New Roman" w:cs="Times New Roman"/>
                <w:color w:val="000000"/>
                <w:lang w:eastAsia="ru-RU"/>
              </w:rPr>
              <w:t xml:space="preserve"> функций, связанных с общегосударственным управлением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10 146 135,30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22 491 227,83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26 238 945,07</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10 146 135,30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22 491 227,83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26 238 945,07</w:t>
            </w:r>
          </w:p>
        </w:tc>
      </w:tr>
      <w:tr w:rsidR="00343E1B" w:rsidRPr="00343E1B" w:rsidTr="00722E02">
        <w:trPr>
          <w:trHeight w:val="541"/>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10 146 135,30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22 491 227,83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26 238 945,07</w:t>
            </w:r>
          </w:p>
        </w:tc>
      </w:tr>
      <w:tr w:rsidR="00343E1B" w:rsidRPr="00343E1B" w:rsidTr="00722E02">
        <w:trPr>
          <w:trHeight w:val="56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746 164,48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201 124,48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201 124,48</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Иные бюджетные ассигнования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9 399 970,82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22 290 103,35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26 037 820,59</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3 772 910,00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3 897 910,00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3 996 410,00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3 772 910,00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3 897 910,00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3 996 410,00</w:t>
            </w:r>
          </w:p>
        </w:tc>
      </w:tr>
      <w:tr w:rsidR="00343E1B" w:rsidRPr="00343E1B" w:rsidTr="00722E02">
        <w:trPr>
          <w:trHeight w:val="11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77 2 00 12712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34 810,00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34 810,00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34 810,00</w:t>
            </w:r>
          </w:p>
        </w:tc>
      </w:tr>
      <w:tr w:rsidR="00343E1B" w:rsidRPr="00343E1B" w:rsidTr="00722E02">
        <w:trPr>
          <w:trHeight w:val="150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77 2 00 12712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34 810,00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34 810,00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34 810,00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Осуществление отдельных государственных полномочий по организации и обеспечению деятельности административных комиссий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77 2 00 13480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348 100,00</w:t>
            </w:r>
          </w:p>
        </w:tc>
      </w:tr>
      <w:tr w:rsidR="00343E1B" w:rsidRPr="00343E1B" w:rsidTr="00722E02">
        <w:trPr>
          <w:trHeight w:val="124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77 2 00 13480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348 100,00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мероприятий по распространению официальной информации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77 2 00 С1439</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800 000,00</w:t>
            </w:r>
          </w:p>
        </w:tc>
      </w:tr>
      <w:tr w:rsidR="00343E1B" w:rsidRPr="00343E1B" w:rsidTr="00722E02">
        <w:trPr>
          <w:trHeight w:val="63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77 2 00 С1439</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800 000,00</w:t>
            </w:r>
          </w:p>
        </w:tc>
      </w:tr>
      <w:tr w:rsidR="00343E1B" w:rsidRPr="00343E1B" w:rsidTr="00722E02">
        <w:trPr>
          <w:trHeight w:val="912"/>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xml:space="preserve">Осуществление переданных полномочий Российской Федерации на государственную регистрацию актов гражданского состояния </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77 2 00 59300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2 590 000,00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2 715 000,00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2 813 500,00</w:t>
            </w:r>
          </w:p>
        </w:tc>
      </w:tr>
      <w:tr w:rsidR="00343E1B" w:rsidRPr="00343E1B" w:rsidTr="00722E02">
        <w:trPr>
          <w:trHeight w:val="150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77 2 00 59300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2 590 000,00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2 715 000,00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2 813 500,00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Непрограммные расходы на обеспечение деятельности муниципальных казенных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79 0 00 00000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58 606 028,83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57 188 206,05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62 415 245,37</w:t>
            </w:r>
          </w:p>
        </w:tc>
      </w:tr>
      <w:tr w:rsidR="00343E1B" w:rsidRPr="00343E1B" w:rsidTr="00722E02">
        <w:trPr>
          <w:trHeight w:val="852"/>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обеспечение деятельности муниципальных казенных учреждений, не вошедшие в программные мероприятия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79 1 00 00000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58 606 028,83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57 188 206,05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62 415 245,37</w:t>
            </w:r>
          </w:p>
        </w:tc>
      </w:tr>
      <w:tr w:rsidR="00343E1B" w:rsidRPr="00343E1B" w:rsidTr="00722E02">
        <w:trPr>
          <w:trHeight w:val="601"/>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58 606 028,83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57 188 206,05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62 415 245,37</w:t>
            </w:r>
          </w:p>
        </w:tc>
      </w:tr>
      <w:tr w:rsidR="00343E1B" w:rsidRPr="00343E1B" w:rsidTr="00722E02">
        <w:trPr>
          <w:trHeight w:val="1152"/>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42 813 314,73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42 813 314,73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42 813 314,73</w:t>
            </w:r>
          </w:p>
        </w:tc>
      </w:tr>
      <w:tr w:rsidR="00343E1B" w:rsidRPr="00343E1B" w:rsidTr="00722E02">
        <w:trPr>
          <w:trHeight w:val="574"/>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15 507 639,38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14 114 019,32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19 341 058,64</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Иные бюджетные ассигнования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285 074,72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260 872,00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260 872,00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300 000,00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10</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300 000,00</w:t>
            </w:r>
          </w:p>
        </w:tc>
      </w:tr>
      <w:tr w:rsidR="00343E1B" w:rsidRPr="00343E1B" w:rsidTr="00722E02">
        <w:trPr>
          <w:trHeight w:val="129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300 000,00</w:t>
            </w:r>
          </w:p>
        </w:tc>
      </w:tr>
      <w:tr w:rsidR="00343E1B" w:rsidRPr="00343E1B" w:rsidTr="00722E02">
        <w:trPr>
          <w:trHeight w:val="11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300 000,00</w:t>
            </w:r>
          </w:p>
        </w:tc>
      </w:tr>
      <w:tr w:rsidR="00343E1B" w:rsidRPr="00343E1B" w:rsidTr="00722E02">
        <w:trPr>
          <w:trHeight w:val="123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«Создание условий по защите населения и территории Курского района Курской области от  чрезвычайных ситуаций природного и техногенного характера»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300 000,00</w:t>
            </w:r>
          </w:p>
        </w:tc>
      </w:tr>
      <w:tr w:rsidR="00343E1B" w:rsidRPr="00343E1B" w:rsidTr="00722E02">
        <w:trPr>
          <w:trHeight w:val="99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 2 02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300 000,00</w:t>
            </w:r>
          </w:p>
        </w:tc>
      </w:tr>
      <w:tr w:rsidR="00343E1B" w:rsidRPr="00343E1B" w:rsidTr="00722E02">
        <w:trPr>
          <w:trHeight w:val="66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 2 02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300 000,00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НАЦИОНАЛЬНАЯ ЭКОНОМИКА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67 692 193,59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109 454 445,22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31 413 457,22</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Общеэкономические вопросы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553 059,22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553 059,22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553 059,22</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«Содействие занятости населения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553 059,22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553 059,22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553 059,22</w:t>
            </w:r>
          </w:p>
        </w:tc>
      </w:tr>
      <w:tr w:rsidR="00343E1B" w:rsidRPr="00343E1B" w:rsidTr="00722E02">
        <w:trPr>
          <w:trHeight w:val="60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«Содействие временной занятости отдельных категорий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204 959,22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204 959,22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204 959,22</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«Создание условий развития рынка труда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204 959,22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204 959,22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204 959,22</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Развитие рынка труда, повышение эффективности занятости населения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1 01 С1436</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204 959,22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204 959,22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204 959,22</w:t>
            </w:r>
          </w:p>
        </w:tc>
      </w:tr>
      <w:tr w:rsidR="00343E1B" w:rsidRPr="00343E1B" w:rsidTr="00722E02">
        <w:trPr>
          <w:trHeight w:val="76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1 01 С1436</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204 959,22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204 959,22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204 959,22</w:t>
            </w:r>
          </w:p>
        </w:tc>
      </w:tr>
      <w:tr w:rsidR="00343E1B" w:rsidRPr="00343E1B" w:rsidTr="00722E02">
        <w:trPr>
          <w:trHeight w:val="55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«Развитие институтов рынка труда»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348 100,00</w:t>
            </w:r>
          </w:p>
        </w:tc>
      </w:tr>
      <w:tr w:rsidR="00343E1B" w:rsidRPr="00343E1B" w:rsidTr="00722E02">
        <w:trPr>
          <w:trHeight w:val="76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«Исполнение переданных государственных полномочий местным бюджетам в сфере трудовых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348 100,00</w:t>
            </w:r>
          </w:p>
        </w:tc>
      </w:tr>
      <w:tr w:rsidR="00343E1B" w:rsidRPr="00343E1B" w:rsidTr="00722E02">
        <w:trPr>
          <w:trHeight w:val="59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Осуществление отдельных государственных полномочий в сфере трудовых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17 2 01 13310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348 100,00</w:t>
            </w:r>
          </w:p>
        </w:tc>
      </w:tr>
      <w:tr w:rsidR="00343E1B" w:rsidRPr="00343E1B" w:rsidTr="00722E02">
        <w:trPr>
          <w:trHeight w:val="130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17 2 01 13310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348 100,00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Дорожное хозяйство (дорожные фонды)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61 149 342,37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106 382 827,00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30 680 398,00</w:t>
            </w:r>
          </w:p>
        </w:tc>
      </w:tr>
      <w:tr w:rsidR="00343E1B" w:rsidRPr="00343E1B" w:rsidTr="00722E02">
        <w:trPr>
          <w:trHeight w:val="123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55 948 824,37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106 382 827,00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30 680 398,00</w:t>
            </w:r>
          </w:p>
        </w:tc>
      </w:tr>
      <w:tr w:rsidR="00343E1B" w:rsidRPr="00343E1B" w:rsidTr="00722E02">
        <w:trPr>
          <w:trHeight w:val="58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«Развитие сети автомобильных дорог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55 948 824,37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106 382 827,00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30 680 398,00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«Развитие современной  и эффективной транспортной  инфраструктуры»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35 259 655,12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96 382 827,00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20 680 398,00</w:t>
            </w:r>
          </w:p>
        </w:tc>
      </w:tr>
      <w:tr w:rsidR="00343E1B" w:rsidRPr="00343E1B" w:rsidTr="00722E02">
        <w:trPr>
          <w:trHeight w:val="1034"/>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11 2 01 13390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75 919 731,00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11 2 01 13390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75 919 731,00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проекта «Народный бюджет»</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11 2 01 14000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9 323 233,00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Проезд по ул. Харламовка в с. Виногробль Ноздрачевского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11 2 01 14059</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11 2 01 14059</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651"/>
        </w:trPr>
        <w:tc>
          <w:tcPr>
            <w:tcW w:w="4395"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Проезд по д. 1-е Красниково Бесединского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11 2 01 14060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11 2 01 14060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Проезд по с.Лебяжье (до дома 301) Лебяженского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11 2 01 14061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2 123 233,00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11 2 01 14061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2 123 233,00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Проезд по д. Малахово (Староверовка) Камышинского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11 2 01 14063</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11 2 01 14063</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85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С1423</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2 003 692,00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17 133 672,64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20 680 398,00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С1423</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2 003 692,00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17 133 672,64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20 680 398,00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S3390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313 912,49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3 329 423,36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S3390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313 912,49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3 329 423,36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61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Мероприятия, направленные на реализацию проекта  «Народный бюджет»</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S4000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23 618 817,63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Проезд по ул. Харламовка в с. Виногробль Ноздрачевского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S4059</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10 886 156,00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S4059</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10 886 156,00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571"/>
        </w:trPr>
        <w:tc>
          <w:tcPr>
            <w:tcW w:w="4395"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Проезд по д. 1-е Красниково Бесединского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S4060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7 695 372,99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S4060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7 695 372,99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Проезд по с.Лебяжье (до дома 301) Лебяженского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S4061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1 415 489,76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S4061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1 415 489,76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Проезд по д. Малахово (Староверовка) Камышинского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S4063</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3 621 798,88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01 S4063</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3 621 798,88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56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«Повышение технического уровня автомобильных дорог»</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20 689 169,25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10 000 000,00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10 000 000,00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xml:space="preserve">Капитальный ремонт, ремонт и содержание автомобильных дорог общего пользования местного значения </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02 С1424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2 965 000,00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10 000 000,00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10 000 000,00</w:t>
            </w:r>
          </w:p>
        </w:tc>
      </w:tr>
      <w:tr w:rsidR="00343E1B" w:rsidRPr="00343E1B" w:rsidTr="00722E02">
        <w:trPr>
          <w:trHeight w:val="641"/>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02 С1424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2 965 000,00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10 000 000,00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10 000 000,00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проекта «Народный бюджет»</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11 2 02 14000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Ремонт дороги по ул. Сосновая в д. Ворошнево Ворошневского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11 2 02 14062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55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11 2 02 14062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2 400 000,00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56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Мероприятия, направленные на реализацию проекта  «Народный бюджет»</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02 S4000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15 324 169,25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Ремонт дороги по ул. Сосновая в д. Ворошнево Ворошневского сельсовета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02 S4062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15 324 169,25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6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 2 02 S4062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15 324 169,25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586"/>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«Мероприятия, направленные на предупреждение опасного поведения участников дорожного движения»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безопасности дорожного движения на автомобильных дорогах местного значения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06 С1459</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57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06 С1459</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государственных функций, связанных с общегосударственным управлением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5 165 518,00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5 165 518,00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84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76 1 00 П1424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5 165 518,00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Межбюджетные трансферты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76 1 00 П1424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5 165 518,00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5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Другие вопросы в области национальной экономики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5 989 792,00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2 518 559,00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180 000,00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«Управление муниципальным имуществом и  земельными ресурсами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1 712 457,00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«Проведение муниципальной политики в области имущественных 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1 712 457,00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«Осуществление мероприятий в области имущественных и земельных отношений»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04 1 05 00000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1 712 457,00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5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Проведение комплексных кадастровых работ</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1 05 L5110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1 712 457,00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58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 1 05 L5110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1 712 457,00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10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4 097 335,00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2 338 559,00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852"/>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4 097 335,00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2 338 559,00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129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4 097 335,00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2 338 559,00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115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2 868 135,00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1 636 991,00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55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1 636 991,00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57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Межбюджетные трансферты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2 868 135,00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1114"/>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1 229 200,00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701 568,00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54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701 568,00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49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Межбюджетные трансферты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1 229 200,00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«Развитие малого и среднего предпринимательства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180 000,00</w:t>
            </w:r>
          </w:p>
        </w:tc>
      </w:tr>
      <w:tr w:rsidR="00343E1B" w:rsidRPr="00343E1B" w:rsidTr="00722E02">
        <w:trPr>
          <w:trHeight w:val="11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xml:space="preserve"> Подпрограмма «Реализация механизмов муниципальной поддержки субъектов малого и среднего предпринимательства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180 000,00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«Обеспечение благоприятных условий для развития малого и среднего предпринимательства»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180 000,00</w:t>
            </w:r>
          </w:p>
        </w:tc>
      </w:tr>
      <w:tr w:rsidR="00343E1B" w:rsidRPr="00343E1B" w:rsidTr="00722E02">
        <w:trPr>
          <w:trHeight w:val="89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условий для развития малого и среднего предпринимательства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 1 01 С1405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180 000,00</w:t>
            </w:r>
          </w:p>
        </w:tc>
      </w:tr>
      <w:tr w:rsidR="00343E1B" w:rsidRPr="00343E1B" w:rsidTr="00722E02">
        <w:trPr>
          <w:trHeight w:val="61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Иные бюджетные ассигнования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 1 01 С1405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180 000,00</w:t>
            </w:r>
          </w:p>
        </w:tc>
      </w:tr>
      <w:tr w:rsidR="00343E1B" w:rsidRPr="00343E1B" w:rsidTr="00722E02">
        <w:trPr>
          <w:trHeight w:val="38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Жилищно-коммунальное хозяйство</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11 201 789,57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2 366 000,00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7 717 281,00</w:t>
            </w:r>
          </w:p>
        </w:tc>
      </w:tr>
      <w:tr w:rsidR="00343E1B" w:rsidRPr="00343E1B" w:rsidTr="00722E02">
        <w:trPr>
          <w:trHeight w:val="38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Жилищное хозяйство</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1 116 000,00</w:t>
            </w:r>
          </w:p>
        </w:tc>
      </w:tr>
      <w:tr w:rsidR="00343E1B" w:rsidRPr="00343E1B" w:rsidTr="00722E02">
        <w:trPr>
          <w:trHeight w:val="852"/>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«Обеспечение доступным и комфортным жильем и коммунальными услугами граждан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1 116 000,00</w:t>
            </w:r>
          </w:p>
        </w:tc>
      </w:tr>
      <w:tr w:rsidR="00343E1B" w:rsidRPr="00343E1B" w:rsidTr="00722E02">
        <w:trPr>
          <w:trHeight w:val="89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xml:space="preserve"> Подпрограмма «Обеспечение качественными услугами ЖКХ населения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1 116 000,00</w:t>
            </w:r>
          </w:p>
        </w:tc>
      </w:tr>
      <w:tr w:rsidR="00343E1B" w:rsidRPr="00343E1B" w:rsidTr="00722E02">
        <w:trPr>
          <w:trHeight w:val="84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«Обеспечение реализации отдельных мероприятий по повышению качества предоставления услуг ЖКХ»</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1 116 000,00</w:t>
            </w:r>
          </w:p>
        </w:tc>
      </w:tr>
      <w:tr w:rsidR="00343E1B" w:rsidRPr="00343E1B" w:rsidTr="00722E02">
        <w:trPr>
          <w:trHeight w:val="46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Мероприятия по капитальному ремонту муниципального жилищного фонда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 3 01 С1430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1 116 000,00</w:t>
            </w:r>
          </w:p>
        </w:tc>
      </w:tr>
      <w:tr w:rsidR="00343E1B" w:rsidRPr="00343E1B" w:rsidTr="00722E02">
        <w:trPr>
          <w:trHeight w:val="84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 3 01 С1430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1 116 000,00</w:t>
            </w:r>
          </w:p>
        </w:tc>
      </w:tr>
      <w:tr w:rsidR="00343E1B" w:rsidRPr="00343E1B" w:rsidTr="00722E02">
        <w:trPr>
          <w:trHeight w:val="58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Коммунальное хозяйство</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10 085 789,57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1 250 000,00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6 601 281,00</w:t>
            </w:r>
          </w:p>
        </w:tc>
      </w:tr>
      <w:tr w:rsidR="00343E1B" w:rsidRPr="00343E1B" w:rsidTr="00722E02">
        <w:trPr>
          <w:trHeight w:val="8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«Охрана окружающей среды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10 085 789,57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1 250 000,00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6 601 281,00</w:t>
            </w:r>
          </w:p>
        </w:tc>
      </w:tr>
      <w:tr w:rsidR="00343E1B" w:rsidRPr="00343E1B" w:rsidTr="00722E02">
        <w:trPr>
          <w:trHeight w:val="53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«Экология и чистая вода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10 085 789,57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1 250 000,00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6 601 281,00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«Обеспечение населения экологически чистой питьевой водой»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10 085 789,57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1 250 000,00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6 601 281,00</w:t>
            </w:r>
          </w:p>
        </w:tc>
      </w:tr>
      <w:tr w:rsidR="00343E1B" w:rsidRPr="00343E1B" w:rsidTr="00722E02">
        <w:trPr>
          <w:trHeight w:val="63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Мероприятия по обеспечению населения экологически чистой питьевой водой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10 085 789,57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1 250 000,00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6 601 281,00</w:t>
            </w:r>
          </w:p>
        </w:tc>
      </w:tr>
      <w:tr w:rsidR="00343E1B" w:rsidRPr="00343E1B" w:rsidTr="00722E02">
        <w:trPr>
          <w:trHeight w:val="54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10 085 789,57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1 250 000,00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5 351 281,00</w:t>
            </w:r>
          </w:p>
        </w:tc>
      </w:tr>
      <w:tr w:rsidR="00343E1B" w:rsidRPr="00343E1B" w:rsidTr="00722E02">
        <w:trPr>
          <w:trHeight w:val="87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1 250 000,00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ОХРАНА ОКРУЖАЮЩЕЙ СРЕДЫ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15 882 441,72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12 856 734,00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12 856 734,00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Другие вопросы в области охраны окружающей среды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15 882 441,72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12 856 734,00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12 856 734,00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«Охрана окружающей среды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15 882 441,72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12 856 734,00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12 856 734,00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«Регулирование качества окружающей среды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15 882 441,72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12 856 734,00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12 856 734,00</w:t>
            </w:r>
          </w:p>
        </w:tc>
      </w:tr>
      <w:tr w:rsidR="00343E1B" w:rsidRPr="00343E1B" w:rsidTr="00722E02">
        <w:trPr>
          <w:trHeight w:val="11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«Ликвидация отходов, скапливающихся на несанкционированных свалках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15 882 441,72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12 856 734,00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12 856 734,00</w:t>
            </w:r>
          </w:p>
        </w:tc>
      </w:tr>
      <w:tr w:rsidR="00343E1B" w:rsidRPr="00343E1B" w:rsidTr="00722E02">
        <w:trPr>
          <w:trHeight w:val="651"/>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Мероприятия по охране окружающей среды в границах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 2 01 С1469</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15 882 441,72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12 856 734,00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12 856 734,00</w:t>
            </w:r>
          </w:p>
        </w:tc>
      </w:tr>
      <w:tr w:rsidR="00343E1B" w:rsidRPr="00343E1B" w:rsidTr="00722E02">
        <w:trPr>
          <w:trHeight w:val="561"/>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 2 01 С1469</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15 882 441,72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12 856 734,00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12 856 734,00</w:t>
            </w:r>
          </w:p>
        </w:tc>
      </w:tr>
      <w:tr w:rsidR="00343E1B" w:rsidRPr="00343E1B" w:rsidTr="00722E02">
        <w:trPr>
          <w:trHeight w:val="480"/>
        </w:trPr>
        <w:tc>
          <w:tcPr>
            <w:tcW w:w="4395"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Образование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944 527 786,63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869 063 503,15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953 073 596,44</w:t>
            </w:r>
          </w:p>
        </w:tc>
      </w:tr>
      <w:tr w:rsidR="00343E1B" w:rsidRPr="00343E1B" w:rsidTr="00722E02">
        <w:trPr>
          <w:trHeight w:val="55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Дошкольное образование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125 657 319,33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123 365 412,48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125 828 333,03</w:t>
            </w:r>
          </w:p>
        </w:tc>
      </w:tr>
      <w:tr w:rsidR="00343E1B" w:rsidRPr="00343E1B" w:rsidTr="00722E02">
        <w:trPr>
          <w:trHeight w:val="85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722E02" w:rsidP="00343E1B">
            <w:pPr>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Муниципальная </w:t>
            </w:r>
            <w:r w:rsidR="00343E1B" w:rsidRPr="00343E1B">
              <w:rPr>
                <w:rFonts w:ascii="Times New Roman" w:eastAsia="Times New Roman" w:hAnsi="Times New Roman" w:cs="Times New Roman"/>
                <w:color w:val="000000"/>
                <w:lang w:eastAsia="ru-RU"/>
              </w:rPr>
              <w:t>программа «Развитие образования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125 627 319,33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123 335 412,48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125 798 333,03</w:t>
            </w:r>
          </w:p>
        </w:tc>
      </w:tr>
      <w:tr w:rsidR="00343E1B" w:rsidRPr="00343E1B" w:rsidTr="00722E02">
        <w:trPr>
          <w:trHeight w:val="44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125 627 319,33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123 335 412,48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125 798 333,03</w:t>
            </w:r>
          </w:p>
        </w:tc>
      </w:tr>
      <w:tr w:rsidR="00343E1B" w:rsidRPr="00343E1B" w:rsidTr="00722E02">
        <w:trPr>
          <w:trHeight w:val="55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Основное мероприятие «Содействие развитию дошкольного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69 445 993,60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64 555 217,00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64 555 217,00</w:t>
            </w:r>
          </w:p>
        </w:tc>
      </w:tr>
      <w:tr w:rsidR="00343E1B" w:rsidRPr="00343E1B" w:rsidTr="00722E02">
        <w:trPr>
          <w:trHeight w:val="13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3 377 113,00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2 056 677,00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2 056 677,00</w:t>
            </w:r>
          </w:p>
        </w:tc>
      </w:tr>
      <w:tr w:rsidR="00343E1B" w:rsidRPr="00343E1B" w:rsidTr="00722E02">
        <w:trPr>
          <w:trHeight w:val="87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3 377 113,00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2 056 677,00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2 056 677,00</w:t>
            </w:r>
          </w:p>
        </w:tc>
      </w:tr>
      <w:tr w:rsidR="00343E1B" w:rsidRPr="00343E1B" w:rsidTr="00722E02">
        <w:trPr>
          <w:trHeight w:val="208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66 068 880,60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62 498 540,00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62 498 540,00</w:t>
            </w:r>
          </w:p>
        </w:tc>
      </w:tr>
      <w:tr w:rsidR="00343E1B" w:rsidRPr="00343E1B" w:rsidTr="00722E02">
        <w:trPr>
          <w:trHeight w:val="852"/>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66 068 880,60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62 498 540,00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62 498 540,00</w:t>
            </w:r>
          </w:p>
        </w:tc>
      </w:tr>
      <w:tr w:rsidR="00343E1B" w:rsidRPr="00343E1B" w:rsidTr="00722E02">
        <w:trPr>
          <w:trHeight w:val="788"/>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общего и дошкольного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351 011,00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351 011,00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351 011,00</w:t>
            </w:r>
          </w:p>
        </w:tc>
      </w:tr>
      <w:tr w:rsidR="00343E1B" w:rsidRPr="00343E1B" w:rsidTr="00722E02">
        <w:trPr>
          <w:trHeight w:val="83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25 478,00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25 478,00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25 478,00</w:t>
            </w:r>
          </w:p>
        </w:tc>
      </w:tr>
      <w:tr w:rsidR="00343E1B" w:rsidRPr="00343E1B" w:rsidTr="00722E02">
        <w:trPr>
          <w:trHeight w:val="83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25 478,00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25 478,00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25 478,00</w:t>
            </w:r>
          </w:p>
        </w:tc>
      </w:tr>
      <w:tr w:rsidR="00343E1B" w:rsidRPr="00343E1B" w:rsidTr="00722E02">
        <w:trPr>
          <w:trHeight w:val="89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325 533,00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325 533,00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325 533,00</w:t>
            </w:r>
          </w:p>
        </w:tc>
      </w:tr>
      <w:tr w:rsidR="00343E1B" w:rsidRPr="00343E1B" w:rsidTr="00722E02">
        <w:trPr>
          <w:trHeight w:val="852"/>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325 533,00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325 533,00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325 533,00</w:t>
            </w:r>
          </w:p>
        </w:tc>
      </w:tr>
      <w:tr w:rsidR="00343E1B" w:rsidRPr="00343E1B" w:rsidTr="00722E02">
        <w:trPr>
          <w:trHeight w:val="57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«Реализация дошкольных образовательных программ»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55 830 314,73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58 429 184,48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60 892 105,03</w:t>
            </w:r>
          </w:p>
        </w:tc>
      </w:tr>
      <w:tr w:rsidR="00343E1B" w:rsidRPr="00343E1B" w:rsidTr="00722E02">
        <w:trPr>
          <w:trHeight w:val="5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05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55 830 314,73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58 429 184,48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60 892 105,03</w:t>
            </w:r>
          </w:p>
        </w:tc>
      </w:tr>
      <w:tr w:rsidR="00343E1B" w:rsidRPr="00343E1B" w:rsidTr="00722E02">
        <w:trPr>
          <w:trHeight w:val="83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05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55 830 314,73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58 429 184,48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60 892 105,03</w:t>
            </w:r>
          </w:p>
        </w:tc>
      </w:tr>
      <w:tr w:rsidR="00343E1B" w:rsidRPr="00343E1B" w:rsidTr="00722E02">
        <w:trPr>
          <w:trHeight w:val="85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r>
      <w:tr w:rsidR="00343E1B" w:rsidRPr="00343E1B" w:rsidTr="00722E02">
        <w:trPr>
          <w:trHeight w:val="852"/>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«Энергосбережение в подведомственных учреждениях и повышение их энергетической эффективности»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r>
      <w:tr w:rsidR="00343E1B" w:rsidRPr="00343E1B" w:rsidTr="00722E02">
        <w:trPr>
          <w:trHeight w:val="93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«Реализация энергосберегающих мероприятий и внедрение энергоэффективного оборудования и материалов»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r>
      <w:tr w:rsidR="00343E1B" w:rsidRPr="00343E1B" w:rsidTr="00722E02">
        <w:trPr>
          <w:trHeight w:val="51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Мероприятия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r>
      <w:tr w:rsidR="00343E1B" w:rsidRPr="00343E1B" w:rsidTr="00722E02">
        <w:trPr>
          <w:trHeight w:val="81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Общее образование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722 773 776,37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683 922 893,55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765 728 148,16</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722 361 922,37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683 511 039,55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765 316 294,16</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722 361 922,37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683 511 039,55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765 316 294,16</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Основное мероприятие «Содействие развитию общего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564 315 229,20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543 396 726,00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512 692 771,00</w:t>
            </w:r>
          </w:p>
        </w:tc>
      </w:tr>
      <w:tr w:rsidR="00343E1B" w:rsidRPr="00343E1B" w:rsidTr="00722E02">
        <w:trPr>
          <w:trHeight w:val="130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03 2 02 12799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27 253 651,00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16 075 190,00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16 075 190,00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03 2 02 12799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27 253 651,00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16 075 190,00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16 075 190,00</w:t>
            </w:r>
          </w:p>
        </w:tc>
      </w:tr>
      <w:tr w:rsidR="00343E1B" w:rsidRPr="00343E1B" w:rsidTr="00722E02">
        <w:trPr>
          <w:trHeight w:val="2250"/>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03 2 02 13040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537 061 578,20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527 321 536,00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496 617 581,00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03 2 02 13040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537 061 578,20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527 321 536,00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496 617 581,00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общего и дошкольного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6 864 663,00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6 864 663,00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6 864 663,00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354 989,00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354 989,00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354 989,00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354 989,00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354 989,00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354 989,00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6 509 674,00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6 509 674,00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6 509 674,00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6 509 674,00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6 509 674,00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6 509 674,00</w:t>
            </w:r>
          </w:p>
        </w:tc>
      </w:tr>
      <w:tr w:rsidR="00343E1B" w:rsidRPr="00343E1B" w:rsidTr="00722E02">
        <w:trPr>
          <w:trHeight w:val="63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«Реализация основных общеобразовательных программ»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75 805 286,17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82 609 337,55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85 459 522,16</w:t>
            </w:r>
          </w:p>
        </w:tc>
      </w:tr>
      <w:tr w:rsidR="00343E1B" w:rsidRPr="00343E1B" w:rsidTr="00722E02">
        <w:trPr>
          <w:trHeight w:val="11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03 2 06 13080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1 691 393,00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1 691 393,00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1 691 393,00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03 2 06 13080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1 691 393,00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1 691 393,00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1 691 393,00</w:t>
            </w:r>
          </w:p>
        </w:tc>
      </w:tr>
      <w:tr w:rsidR="00343E1B" w:rsidRPr="00343E1B" w:rsidTr="00722E02">
        <w:trPr>
          <w:trHeight w:val="130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03 2 06 13090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912 404,00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912 404,00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912 404,00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03 2 06 13090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912 404,00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912 404,00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912 404,00</w:t>
            </w:r>
          </w:p>
        </w:tc>
      </w:tr>
      <w:tr w:rsidR="00343E1B" w:rsidRPr="00343E1B" w:rsidTr="00722E02">
        <w:trPr>
          <w:trHeight w:val="63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06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56 129 507,93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63 071 170,55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65 921 355,16</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06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56 129 507,93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63 071 170,55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65 921 355,16</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мероприятия по организации питания обучающихся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06 С1412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3 778 320,00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3 778 320,00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3 778 320,00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06 С1412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3 778 320,00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3 778 320,00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3 778 320,00</w:t>
            </w:r>
          </w:p>
        </w:tc>
      </w:tr>
      <w:tr w:rsidR="00343E1B" w:rsidRPr="00343E1B" w:rsidTr="00722E02">
        <w:trPr>
          <w:trHeight w:val="11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06 S3080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4 150 982,00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4 150 982,00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4 150 982,00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06 S3080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4 150 982,00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4 150 982,00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4 150 982,00</w:t>
            </w:r>
          </w:p>
        </w:tc>
      </w:tr>
      <w:tr w:rsidR="00343E1B" w:rsidRPr="00343E1B" w:rsidTr="00722E02">
        <w:trPr>
          <w:trHeight w:val="159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06 S3090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8 944 876,00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8 944 876,00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8 944 876,00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06 S3090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8 944 876,00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8 944 876,00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8 944 876,00</w:t>
            </w:r>
          </w:p>
        </w:tc>
      </w:tr>
      <w:tr w:rsidR="00343E1B" w:rsidRPr="00343E1B" w:rsidTr="00722E02">
        <w:trPr>
          <w:trHeight w:val="1784"/>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06 S3091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197 803,24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60 192,00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60 192,00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06 S3091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197 803,24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60 192,00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60 192,00</w:t>
            </w:r>
          </w:p>
        </w:tc>
      </w:tr>
      <w:tr w:rsidR="00343E1B" w:rsidRPr="00343E1B" w:rsidTr="00722E02">
        <w:trPr>
          <w:trHeight w:val="121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03 2 07 00000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19 129 000,00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18 160 300,00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17 656 795,00</w:t>
            </w:r>
          </w:p>
        </w:tc>
      </w:tr>
      <w:tr w:rsidR="00343E1B" w:rsidRPr="00343E1B" w:rsidTr="00722E02">
        <w:trPr>
          <w:trHeight w:val="11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07 L3040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19 129 000,00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18 160 300,00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17 656 795,00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07 L3040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19 129 000,00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18 160 300,00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17 656 795,00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«Развитие кадрового потенциала системы общего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03 2 08 00000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26 638 920,00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26 638 920,00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26 638 920,00</w:t>
            </w:r>
          </w:p>
        </w:tc>
      </w:tr>
      <w:tr w:rsidR="00343E1B" w:rsidRPr="00343E1B" w:rsidTr="00722E02">
        <w:trPr>
          <w:trHeight w:val="22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08 R3030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26 638 920,00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26 638 920,00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26 638 920,00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08 R3030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26 638 920,00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26 638 920,00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26 638 920,00</w:t>
            </w:r>
          </w:p>
        </w:tc>
      </w:tr>
      <w:tr w:rsidR="00343E1B" w:rsidRPr="00343E1B" w:rsidTr="00722E02">
        <w:trPr>
          <w:trHeight w:val="193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03 2 09 00000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108 948 086,00</w:t>
            </w:r>
          </w:p>
        </w:tc>
      </w:tr>
      <w:tr w:rsidR="00343E1B" w:rsidRPr="00343E1B" w:rsidTr="00722E02">
        <w:trPr>
          <w:trHeight w:val="5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мероприятий по модернизации школьных систем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09 L7500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108 948 086,00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09 L7500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108 948 086,00</w:t>
            </w:r>
          </w:p>
        </w:tc>
      </w:tr>
      <w:tr w:rsidR="00343E1B" w:rsidRPr="00343E1B" w:rsidTr="00722E02">
        <w:trPr>
          <w:trHeight w:val="4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Муниципальный проект «Современная школа»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Е1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5 364 806,00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273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Е1 51722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5 364 806,00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Е1 51722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5 364 806,00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Муниципальный проект «Успех каждого ребенка»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Е2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1 334 126,00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123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Е2 50980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1 334 126,00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Е2 50980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1 334 126,00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Муниципальный проект «Цифровая образовательная среда»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Е4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17 068 799,00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1806"/>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Е4 52131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17 068 799,00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Е4 52131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17 068 799,00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63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Муниципальный проект «Патриотическое воспитание граждан Российской Федерации»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ЕВ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5 841 093,00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5 841 093,00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7 055 537,00</w:t>
            </w:r>
          </w:p>
        </w:tc>
      </w:tr>
      <w:tr w:rsidR="00343E1B" w:rsidRPr="00343E1B" w:rsidTr="00722E02">
        <w:trPr>
          <w:trHeight w:val="11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ЕВ 51790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5 841 093,00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5 841 093,00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7 055 537,00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ЕВ 51790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5 841 093,00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5 841 093,00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7 055 537,00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«Энергосбережение в подведомственных учреждениях и повышение их энергетической эффективности»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r>
      <w:tr w:rsidR="00343E1B" w:rsidRPr="00343E1B" w:rsidTr="00722E02">
        <w:trPr>
          <w:trHeight w:val="7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«Реализация энергосберегающих мероприятий и внедрение энергоэффективного оборудования и материалов»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r>
      <w:tr w:rsidR="00343E1B" w:rsidRPr="00343E1B" w:rsidTr="00722E02">
        <w:trPr>
          <w:trHeight w:val="53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Мероприятия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r>
      <w:tr w:rsidR="00343E1B" w:rsidRPr="00343E1B" w:rsidTr="00722E02">
        <w:trPr>
          <w:trHeight w:val="87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90 000,00</w:t>
            </w:r>
          </w:p>
        </w:tc>
      </w:tr>
      <w:tr w:rsidR="00343E1B" w:rsidRPr="00343E1B" w:rsidTr="00722E02">
        <w:trPr>
          <w:trHeight w:val="804"/>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321 854,00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321 854,00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321 854,00</w:t>
            </w:r>
          </w:p>
        </w:tc>
      </w:tr>
      <w:tr w:rsidR="00343E1B" w:rsidRPr="00343E1B" w:rsidTr="00722E02">
        <w:trPr>
          <w:trHeight w:val="702"/>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321 854,00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321 854,00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321 854,00</w:t>
            </w:r>
          </w:p>
        </w:tc>
      </w:tr>
      <w:tr w:rsidR="00343E1B" w:rsidRPr="00343E1B" w:rsidTr="00722E02">
        <w:trPr>
          <w:trHeight w:val="74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«Профилактика наркомании и медико-социальная реабилитация больных наркоманией»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20 000,00</w:t>
            </w:r>
          </w:p>
        </w:tc>
      </w:tr>
      <w:tr w:rsidR="00343E1B" w:rsidRPr="00343E1B" w:rsidTr="00722E02">
        <w:trPr>
          <w:trHeight w:val="89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20 000,00</w:t>
            </w:r>
          </w:p>
        </w:tc>
      </w:tr>
      <w:tr w:rsidR="00343E1B" w:rsidRPr="00343E1B" w:rsidTr="00722E02">
        <w:trPr>
          <w:trHeight w:val="874"/>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20 000,00</w:t>
            </w:r>
          </w:p>
        </w:tc>
      </w:tr>
      <w:tr w:rsidR="00343E1B" w:rsidRPr="00343E1B" w:rsidTr="00722E02">
        <w:trPr>
          <w:trHeight w:val="11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301 854,00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301 854,00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301 854,00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Дополнительное образование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76 850 299,17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51 771 379,36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51 716 467,49</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76 800 299,17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51 721 379,36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51 666 467,49</w:t>
            </w:r>
          </w:p>
        </w:tc>
      </w:tr>
      <w:tr w:rsidR="00343E1B" w:rsidRPr="00343E1B" w:rsidTr="00722E02">
        <w:trPr>
          <w:trHeight w:val="55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«Реализация дополнительного образования и системы воспитания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76 800 299,17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51 721 379,36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51 666 467,49</w:t>
            </w:r>
          </w:p>
        </w:tc>
      </w:tr>
      <w:tr w:rsidR="00343E1B" w:rsidRPr="00343E1B" w:rsidTr="00722E02">
        <w:trPr>
          <w:trHeight w:val="791"/>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Основное мероприятие  «Реализация  образовательных программ дополнительного образования и мероприятия по их развитию»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70 396 832,17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42 511 401,72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42 456 489,85</w:t>
            </w:r>
          </w:p>
        </w:tc>
      </w:tr>
      <w:tr w:rsidR="00343E1B" w:rsidRPr="00343E1B" w:rsidTr="00722E02">
        <w:trPr>
          <w:trHeight w:val="136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1 218 546,00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656 149,00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656 149,00</w:t>
            </w:r>
          </w:p>
        </w:tc>
      </w:tr>
      <w:tr w:rsidR="00343E1B" w:rsidRPr="00343E1B" w:rsidTr="00722E02">
        <w:trPr>
          <w:trHeight w:val="87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1 218 546,00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656 149,00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656 149,00</w:t>
            </w:r>
          </w:p>
        </w:tc>
      </w:tr>
      <w:tr w:rsidR="00343E1B" w:rsidRPr="00343E1B" w:rsidTr="00722E02">
        <w:trPr>
          <w:trHeight w:val="198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747 446,40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84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747 446,40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240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03 3 01 13040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24 255 510,80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848"/>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03 3 01 13040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24 255 510,80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60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44 175 328,97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41 855 252,72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41 800 340,85</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44 175 328,97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41 855 252,72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41 800 340,85</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дополнительного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528 620,00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528 620,00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528 620,00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03 3 02 13060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33 406,00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33 406,00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33 406,00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03 3 02 13060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33 406,00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33 406,00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33 406,00</w:t>
            </w:r>
          </w:p>
        </w:tc>
      </w:tr>
      <w:tr w:rsidR="00343E1B" w:rsidRPr="00343E1B" w:rsidTr="00722E02">
        <w:trPr>
          <w:trHeight w:val="82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02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495 214,00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495 214,00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495 214,00</w:t>
            </w:r>
          </w:p>
        </w:tc>
      </w:tr>
      <w:tr w:rsidR="00343E1B" w:rsidRPr="00343E1B" w:rsidTr="00722E02">
        <w:trPr>
          <w:trHeight w:val="74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02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495 214,00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495 214,00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495 214,00</w:t>
            </w:r>
          </w:p>
        </w:tc>
      </w:tr>
      <w:tr w:rsidR="00343E1B" w:rsidRPr="00343E1B" w:rsidTr="00722E02">
        <w:trPr>
          <w:trHeight w:val="114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4 427 000,00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8 681 357,64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8 681 357,64</w:t>
            </w:r>
          </w:p>
        </w:tc>
      </w:tr>
      <w:tr w:rsidR="00343E1B" w:rsidRPr="00343E1B" w:rsidTr="00722E02">
        <w:trPr>
          <w:trHeight w:val="62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03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2 254 357,64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2 254 357,64</w:t>
            </w:r>
          </w:p>
        </w:tc>
      </w:tr>
      <w:tr w:rsidR="00343E1B" w:rsidRPr="00343E1B" w:rsidTr="00722E02">
        <w:trPr>
          <w:trHeight w:val="74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03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2 254 357,64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2 254 357,64</w:t>
            </w:r>
          </w:p>
        </w:tc>
      </w:tr>
      <w:tr w:rsidR="00343E1B" w:rsidRPr="00343E1B" w:rsidTr="00722E02">
        <w:trPr>
          <w:trHeight w:val="74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функционирования модели персонифицированного финансирования дополнительного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03 С2003</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4 427 000,00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6 427 000,00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6 427 000,00</w:t>
            </w:r>
          </w:p>
        </w:tc>
      </w:tr>
      <w:tr w:rsidR="00343E1B" w:rsidRPr="00343E1B" w:rsidTr="00722E02">
        <w:trPr>
          <w:trHeight w:val="74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03 С2003</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4 427 000,00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6 427 000,00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6 427 000,00</w:t>
            </w:r>
          </w:p>
        </w:tc>
      </w:tr>
      <w:tr w:rsidR="00343E1B" w:rsidRPr="00343E1B" w:rsidTr="00722E02">
        <w:trPr>
          <w:trHeight w:val="4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Муниципальный проект «Успех каждого ребенка»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Е2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1 447 847,00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163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Е2 51710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1 447 847,00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866"/>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3 Е2 51710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1 447 847,00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96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50 000,00</w:t>
            </w:r>
          </w:p>
        </w:tc>
      </w:tr>
      <w:tr w:rsidR="00343E1B" w:rsidRPr="00343E1B" w:rsidTr="00722E02">
        <w:trPr>
          <w:trHeight w:val="80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«Энергосбережение в подведомственных учреждениях и повышение их энергетической эффективности»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50 000,00</w:t>
            </w:r>
          </w:p>
        </w:tc>
      </w:tr>
      <w:tr w:rsidR="00343E1B" w:rsidRPr="00343E1B" w:rsidTr="00722E02">
        <w:trPr>
          <w:trHeight w:val="96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«Реализация энергосберегающих мероприятий и внедрение энергоэффективного оборудования и материалов»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50 000,00</w:t>
            </w:r>
          </w:p>
        </w:tc>
      </w:tr>
      <w:tr w:rsidR="00343E1B" w:rsidRPr="00343E1B" w:rsidTr="00722E02">
        <w:trPr>
          <w:trHeight w:val="52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Мероприятия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50 000,00</w:t>
            </w:r>
          </w:p>
        </w:tc>
      </w:tr>
      <w:tr w:rsidR="00343E1B" w:rsidRPr="00343E1B" w:rsidTr="00722E02">
        <w:trPr>
          <w:trHeight w:val="74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50 000,00</w:t>
            </w:r>
          </w:p>
        </w:tc>
      </w:tr>
      <w:tr w:rsidR="00343E1B" w:rsidRPr="00343E1B" w:rsidTr="00722E02">
        <w:trPr>
          <w:trHeight w:val="74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Профессиональная подготовка, переподготовка и повышение квалификации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181 500,00</w:t>
            </w:r>
          </w:p>
        </w:tc>
      </w:tr>
      <w:tr w:rsidR="00343E1B" w:rsidRPr="00343E1B" w:rsidTr="00722E02">
        <w:trPr>
          <w:trHeight w:val="87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«Развитие муниципальной службы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181 500,00</w:t>
            </w:r>
          </w:p>
        </w:tc>
      </w:tr>
      <w:tr w:rsidR="00343E1B" w:rsidRPr="00343E1B" w:rsidTr="00722E02">
        <w:trPr>
          <w:trHeight w:val="74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«Реализация мероприятий, направленных на развитие муниципальной службы»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181 500,00</w:t>
            </w:r>
          </w:p>
        </w:tc>
      </w:tr>
      <w:tr w:rsidR="00343E1B" w:rsidRPr="00343E1B" w:rsidTr="00722E02">
        <w:trPr>
          <w:trHeight w:val="63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«Повышение качества и эффективности муниципального 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181 500,00</w:t>
            </w:r>
          </w:p>
        </w:tc>
      </w:tr>
      <w:tr w:rsidR="00343E1B" w:rsidRPr="00343E1B" w:rsidTr="00722E02">
        <w:trPr>
          <w:trHeight w:val="57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Мероприятия, направленные на развитие муниципальной службы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 1 01 С1437</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181 500,00</w:t>
            </w:r>
          </w:p>
        </w:tc>
      </w:tr>
      <w:tr w:rsidR="00343E1B" w:rsidRPr="00343E1B" w:rsidTr="00722E02">
        <w:trPr>
          <w:trHeight w:val="67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 1 01 С1437</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181 500,00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Молодежная политика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283 000,00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486 170,00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283 000,00</w:t>
            </w:r>
          </w:p>
        </w:tc>
      </w:tr>
      <w:tr w:rsidR="00343E1B" w:rsidRPr="00343E1B" w:rsidTr="00722E02">
        <w:trPr>
          <w:trHeight w:val="129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283 000,00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486 170,00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283 000,00</w:t>
            </w:r>
          </w:p>
        </w:tc>
      </w:tr>
      <w:tr w:rsidR="00343E1B" w:rsidRPr="00343E1B" w:rsidTr="00722E02">
        <w:trPr>
          <w:trHeight w:val="561"/>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«Повышение эффективности реализации молодежной политики»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283 000,00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486 170,00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283 000,00</w:t>
            </w:r>
          </w:p>
        </w:tc>
      </w:tr>
      <w:tr w:rsidR="00343E1B" w:rsidRPr="00343E1B" w:rsidTr="00722E02">
        <w:trPr>
          <w:trHeight w:val="852"/>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«Создание условий для вовлечения молодежи в активную общественную деятельность»</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283 000,00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486 170,00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283 000,00</w:t>
            </w:r>
          </w:p>
        </w:tc>
      </w:tr>
      <w:tr w:rsidR="00343E1B" w:rsidRPr="00343E1B" w:rsidTr="00722E02">
        <w:trPr>
          <w:trHeight w:val="55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мероприятий в сфере молодежной политики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283 000,00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486 170,00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283 000,00</w:t>
            </w:r>
          </w:p>
        </w:tc>
      </w:tr>
      <w:tr w:rsidR="00343E1B" w:rsidRPr="00343E1B" w:rsidTr="00722E02">
        <w:trPr>
          <w:trHeight w:val="54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283 000,00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283 000,00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283 000,00</w:t>
            </w:r>
          </w:p>
        </w:tc>
      </w:tr>
      <w:tr w:rsidR="00343E1B" w:rsidRPr="00343E1B" w:rsidTr="00722E02">
        <w:trPr>
          <w:trHeight w:val="874"/>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203 170,00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Другие вопросы в области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18 781 891,76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9 336 147,76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9 336 147,76</w:t>
            </w:r>
          </w:p>
        </w:tc>
      </w:tr>
      <w:tr w:rsidR="00343E1B" w:rsidRPr="00343E1B" w:rsidTr="00722E02">
        <w:trPr>
          <w:trHeight w:val="83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9 328 273,76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9 328 273,76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9 328 273,76</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«Обеспечение реализации программы и прочие мероприятия в области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9 328 273,76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9 328 273,76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9 328 273,76</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«Сопровождение реализации отдельных мероприятий муниципальной программы»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7 149 875,89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7 149 875,89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7 149 875,89</w:t>
            </w:r>
          </w:p>
        </w:tc>
      </w:tr>
      <w:tr w:rsidR="00343E1B" w:rsidRPr="00343E1B" w:rsidTr="00722E02">
        <w:trPr>
          <w:trHeight w:val="81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03 1 01 13120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554 299,00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554 299,00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554 299,00</w:t>
            </w:r>
          </w:p>
        </w:tc>
      </w:tr>
      <w:tr w:rsidR="00343E1B" w:rsidRPr="00343E1B" w:rsidTr="00722E02">
        <w:trPr>
          <w:trHeight w:val="129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03 1 01 13120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554 299,00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554 299,00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554 299,00</w:t>
            </w:r>
          </w:p>
        </w:tc>
      </w:tr>
      <w:tr w:rsidR="00343E1B" w:rsidRPr="00343E1B" w:rsidTr="00722E02">
        <w:trPr>
          <w:trHeight w:val="60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6 595 576,89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6 595 576,89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6 595 576,89</w:t>
            </w:r>
          </w:p>
        </w:tc>
      </w:tr>
      <w:tr w:rsidR="00343E1B" w:rsidRPr="00343E1B" w:rsidTr="00722E02">
        <w:trPr>
          <w:trHeight w:val="12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6 443 519,40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6 443 519,40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6 443 519,40</w:t>
            </w:r>
          </w:p>
        </w:tc>
      </w:tr>
      <w:tr w:rsidR="00343E1B" w:rsidRPr="00343E1B" w:rsidTr="00722E02">
        <w:trPr>
          <w:trHeight w:val="591"/>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152 057,49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152 057,49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152 057,49</w:t>
            </w:r>
          </w:p>
        </w:tc>
      </w:tr>
      <w:tr w:rsidR="00343E1B" w:rsidRPr="00343E1B" w:rsidTr="00722E02">
        <w:trPr>
          <w:trHeight w:val="556"/>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2 178 397,87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2 178 397,87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2 178 397,87</w:t>
            </w:r>
          </w:p>
        </w:tc>
      </w:tr>
      <w:tr w:rsidR="00343E1B" w:rsidRPr="00343E1B" w:rsidTr="00722E02">
        <w:trPr>
          <w:trHeight w:val="586"/>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2 178 397,87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2 178 397,87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2 178 397,87</w:t>
            </w:r>
          </w:p>
        </w:tc>
      </w:tr>
      <w:tr w:rsidR="00343E1B" w:rsidRPr="00343E1B" w:rsidTr="00722E02">
        <w:trPr>
          <w:trHeight w:val="1238"/>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2 178 397,87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2 178 397,87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2 178 397,87</w:t>
            </w:r>
          </w:p>
        </w:tc>
      </w:tr>
      <w:tr w:rsidR="00343E1B" w:rsidRPr="00343E1B" w:rsidTr="00722E02">
        <w:trPr>
          <w:trHeight w:val="1238"/>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9 445 744,00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55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«Оздоровление и отдых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08 4 00 00000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9 445 744,00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90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Основное мероприятие «Организация оздоровления и отдыха детей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08 4 01 00000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9 445 744,00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51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Организация отдыха детей в каникулярное время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3 211 553,00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60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1 836 190,00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846"/>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1 375 363,00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465"/>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Мероприятия, связанные с организацией отдыха детей в каникулярное время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6 234 191,00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43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3 564 370,00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855"/>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2 669 821,00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83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7 874,00</w:t>
            </w:r>
          </w:p>
        </w:tc>
      </w:tr>
      <w:tr w:rsidR="00343E1B" w:rsidRPr="00343E1B" w:rsidTr="00722E02">
        <w:trPr>
          <w:trHeight w:val="51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7 874,00</w:t>
            </w:r>
          </w:p>
        </w:tc>
      </w:tr>
      <w:tr w:rsidR="00343E1B" w:rsidRPr="00343E1B" w:rsidTr="00722E02">
        <w:trPr>
          <w:trHeight w:val="874"/>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7 874,00</w:t>
            </w:r>
          </w:p>
        </w:tc>
      </w:tr>
      <w:tr w:rsidR="00343E1B" w:rsidRPr="00343E1B" w:rsidTr="00722E02">
        <w:trPr>
          <w:trHeight w:val="874"/>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01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7 874,00</w:t>
            </w:r>
          </w:p>
        </w:tc>
      </w:tr>
      <w:tr w:rsidR="00343E1B" w:rsidRPr="00343E1B" w:rsidTr="00722E02">
        <w:trPr>
          <w:trHeight w:val="63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12 2 01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7 874,00</w:t>
            </w:r>
          </w:p>
        </w:tc>
      </w:tr>
      <w:tr w:rsidR="00343E1B" w:rsidRPr="00343E1B" w:rsidTr="00722E02">
        <w:trPr>
          <w:trHeight w:val="405"/>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КУЛЬТУРА, КИНЕМАТОГРАФИЯ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67 961 045,65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64 418 979,76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64 418 979,76</w:t>
            </w:r>
          </w:p>
        </w:tc>
      </w:tr>
      <w:tr w:rsidR="00343E1B" w:rsidRPr="00343E1B" w:rsidTr="00722E02">
        <w:trPr>
          <w:trHeight w:val="405"/>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Культура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67 961 045,65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64 418 979,76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64 418 979,76</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«Развитие культуры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67 931 045,65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64 388 979,76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64 388 979,76</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«Искусство»</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43 392 395,92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39 703 391,03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39 703 391,03</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«Создание благоприятных условий для устойчивого развития сферы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38 754 112,92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39 703 391,03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39 703 391,03</w:t>
            </w:r>
          </w:p>
        </w:tc>
      </w:tr>
      <w:tr w:rsidR="00343E1B" w:rsidRPr="00343E1B" w:rsidTr="00722E02">
        <w:trPr>
          <w:trHeight w:val="126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01 1 01 12802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886 024,00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886 024,00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886 024,00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01 1 01 12802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886 024,00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886 024,00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886 024,00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01 1 01 12810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5 493 758,00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01 1 01 12810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5 493 758,00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52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5 716 775,92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3 013 209,78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3 013 209,78</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5 716 775,92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3 013 209,78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3 013 209,78</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Проведение мероприятий в области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1 01 С1463</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191 500,00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383 000,00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383 000,00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1 01 С1463</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191 500,00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383 000,00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383 000,00</w:t>
            </w:r>
          </w:p>
        </w:tc>
      </w:tr>
      <w:tr w:rsidR="00343E1B" w:rsidRPr="00343E1B" w:rsidTr="00722E02">
        <w:trPr>
          <w:trHeight w:val="11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1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26 466 055,00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35 421 157,25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35 421 157,25</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1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26 466 055,00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35 421 157,25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35 421 157,25</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Муниципальный проект «Культурная среда»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1 А1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4 638 283,00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Развитие сети учреждений культурно-досугового типа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1 А1 55130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4 638 283,00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1 А1 55130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4 638 283,00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«Наследие»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24 043 449,73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24 190 388,73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24 190 388,73</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«Развитие библиотечного дела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23 888 841,73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24 190 388,73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24 190 388,73</w:t>
            </w:r>
          </w:p>
        </w:tc>
      </w:tr>
      <w:tr w:rsidR="00343E1B" w:rsidRPr="00343E1B" w:rsidTr="00722E02">
        <w:trPr>
          <w:trHeight w:val="126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01 2 01 12802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993 200,00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993 200,00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993 200,00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01 2 01 12802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993 200,00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993 200,00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993 200,00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01 2 01 12810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3 691 895,00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01 2 01 12810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3 691 895,00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972"/>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2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17 785 614,00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2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17 785 614,00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601"/>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2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1 418 132,73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23 197 188,73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23 197 188,73</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2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1 418 132,73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23 197 188,73</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23 197 188,73</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Муниципальный проект «Творческие люди»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2 A2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154 608,00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2 A2 55191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51 535,00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2 A2 55191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51 535,00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Государственная поддержка лучших муниципальных учреждений культуры, находящихся на территории сельских поселений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2 A2 55195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103 073,00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2 A2 55195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103 073,00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495 200,00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495 200,00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495 200,00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«Оказание мер социальной поддержки и социальной помощи отдельным категориям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495 200,00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495 200,00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495 200,00</w:t>
            </w:r>
          </w:p>
        </w:tc>
      </w:tr>
      <w:tr w:rsidR="00343E1B" w:rsidRPr="00343E1B" w:rsidTr="00722E02">
        <w:trPr>
          <w:trHeight w:val="118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01 3 02 12802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495 200,00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495 200,00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495 200,00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01 3 02 12802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495 200,00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495 200,00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495 200,00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r>
      <w:tr w:rsidR="00343E1B" w:rsidRPr="00343E1B" w:rsidTr="00722E02">
        <w:trPr>
          <w:trHeight w:val="55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«Энергосбережение в подведомственных учреждениях и повышение их энергетической эффективности»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«Реализация энергосберегающих мероприятий и внедрение энергоэффективного оборудования и материалов»</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Мероприятия в области энергосбережения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30 000,00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b/>
                <w:bCs/>
                <w:lang w:eastAsia="ru-RU"/>
              </w:rPr>
            </w:pPr>
            <w:r w:rsidRPr="00343E1B">
              <w:rPr>
                <w:rFonts w:ascii="Times New Roman" w:eastAsia="Times New Roman" w:hAnsi="Times New Roman" w:cs="Times New Roman"/>
                <w:b/>
                <w:bCs/>
                <w:lang w:eastAsia="ru-RU"/>
              </w:rPr>
              <w:t>Здравоохранение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661 111,00</w:t>
            </w:r>
          </w:p>
        </w:tc>
      </w:tr>
      <w:tr w:rsidR="00343E1B" w:rsidRPr="00343E1B" w:rsidTr="00722E02">
        <w:trPr>
          <w:trHeight w:val="465"/>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b/>
                <w:bCs/>
                <w:lang w:eastAsia="ru-RU"/>
              </w:rPr>
            </w:pPr>
            <w:r w:rsidRPr="00343E1B">
              <w:rPr>
                <w:rFonts w:ascii="Times New Roman" w:eastAsia="Times New Roman" w:hAnsi="Times New Roman" w:cs="Times New Roman"/>
                <w:b/>
                <w:bCs/>
                <w:lang w:eastAsia="ru-RU"/>
              </w:rPr>
              <w:t>Санитарно-эпидемиологическое благополучие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661 111,00</w:t>
            </w:r>
          </w:p>
        </w:tc>
      </w:tr>
      <w:tr w:rsidR="00343E1B" w:rsidRPr="00343E1B" w:rsidTr="00722E02">
        <w:trPr>
          <w:trHeight w:val="85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661 111,00</w:t>
            </w:r>
          </w:p>
        </w:tc>
      </w:tr>
      <w:tr w:rsidR="00343E1B" w:rsidRPr="00343E1B" w:rsidTr="00722E02">
        <w:trPr>
          <w:trHeight w:val="85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661 111,00</w:t>
            </w:r>
          </w:p>
        </w:tc>
      </w:tr>
      <w:tr w:rsidR="00343E1B" w:rsidRPr="00343E1B" w:rsidTr="00722E02">
        <w:trPr>
          <w:trHeight w:val="84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Организация мероприятий при осуществлении деятельности по обращению с животными без владельцев</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77 2 00 12700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661 111,00</w:t>
            </w:r>
          </w:p>
        </w:tc>
      </w:tr>
      <w:tr w:rsidR="00343E1B" w:rsidRPr="00343E1B" w:rsidTr="00722E02">
        <w:trPr>
          <w:trHeight w:val="85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77 2 00 12700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661 111,00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661 111,00</w:t>
            </w:r>
          </w:p>
        </w:tc>
      </w:tr>
      <w:tr w:rsidR="00343E1B" w:rsidRPr="00343E1B" w:rsidTr="00722E02">
        <w:trPr>
          <w:trHeight w:val="40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СОЦИАЛЬНАЯ ПОЛИТИКА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95 895 493,56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81 270 903,56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101 867 655,56</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Пенсионное обеспечение</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1 189 249,56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1 189 249,56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1 189 249,56</w:t>
            </w:r>
          </w:p>
        </w:tc>
      </w:tr>
      <w:tr w:rsidR="00343E1B" w:rsidRPr="00343E1B" w:rsidTr="00722E02">
        <w:trPr>
          <w:trHeight w:val="83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1 189 249,56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1 189 249,56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1 189 249,56</w:t>
            </w:r>
          </w:p>
        </w:tc>
      </w:tr>
      <w:tr w:rsidR="00343E1B" w:rsidRPr="00343E1B" w:rsidTr="00722E02">
        <w:trPr>
          <w:trHeight w:val="66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1 189 249,56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1 189 249,56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1 189 249,56</w:t>
            </w:r>
          </w:p>
        </w:tc>
      </w:tr>
      <w:tr w:rsidR="00343E1B" w:rsidRPr="00343E1B" w:rsidTr="00722E02">
        <w:trPr>
          <w:trHeight w:val="68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Основное мероприятие «Оказание социальной поддержки муниципальным служащим»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1 189 249,56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1 189 249,56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1 189 249,56</w:t>
            </w:r>
          </w:p>
        </w:tc>
      </w:tr>
      <w:tr w:rsidR="00343E1B" w:rsidRPr="00343E1B" w:rsidTr="00722E02">
        <w:trPr>
          <w:trHeight w:val="555"/>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Выплата пенсий за выслугу лет и доплат к пенсиям муниципальных служащих</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1 189 249,56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1 189 249,56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1 189 249,56</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1 422,84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1 422,84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1 422,84</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1 187 826,72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1 187 826,72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1 187 826,72</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Социальное обеспечение населения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18 564 583,00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18 564 583,00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18 564 583,00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18 564 583,00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18 564 583,00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18 564 583,00</w:t>
            </w:r>
          </w:p>
        </w:tc>
      </w:tr>
      <w:tr w:rsidR="00343E1B" w:rsidRPr="00343E1B" w:rsidTr="00722E02">
        <w:trPr>
          <w:trHeight w:val="586"/>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18 564 583,00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18 564 583,00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18 564 583,00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Основное мероприятие «Оказание мер социальной поддержки реабилитированным лицам»</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209 154,00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209 154,00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209 154,00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мер социальной поддержки реабилитированных лиц и лиц, признанных пострадавшими от политических репрессий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209 154,00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209 154,00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209 154,00</w:t>
            </w:r>
          </w:p>
        </w:tc>
      </w:tr>
      <w:tr w:rsidR="00343E1B" w:rsidRPr="00343E1B" w:rsidTr="00722E02">
        <w:trPr>
          <w:trHeight w:val="572"/>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3 150,00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3 150,00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3 150,00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206 004,00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206 004,00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206 004,00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879 676,00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879 676,00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879 676,00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Предоставление социальной поддержки отдельным категориям граждан по обеспечению продовольственными товарами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879 676,00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879 676,00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879 676,00</w:t>
            </w:r>
          </w:p>
        </w:tc>
      </w:tr>
      <w:tr w:rsidR="00343E1B" w:rsidRPr="00343E1B" w:rsidTr="00722E02">
        <w:trPr>
          <w:trHeight w:val="63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16 000,00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16 000,00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863 676,00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863 676,00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863 676,00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Основное мероприятие «Оказание мер социальной поддержки  ветеранам труда и  труженикам тыла»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17 475 753,00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17 475 753,00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17 475 753,00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мер социальной поддержки ветеранов  труда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16 500 033,00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16 500 033,00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16 500 033,00</w:t>
            </w:r>
          </w:p>
        </w:tc>
      </w:tr>
      <w:tr w:rsidR="00343E1B" w:rsidRPr="00343E1B" w:rsidTr="00722E02">
        <w:trPr>
          <w:trHeight w:val="58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186 360,00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186 360,00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186 360,00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16 313 673,00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16 313 673,00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16 313 673,00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мер социальной поддержки тружеников тыла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975 720,00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975 720,00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975 720,00</w:t>
            </w:r>
          </w:p>
        </w:tc>
      </w:tr>
      <w:tr w:rsidR="00343E1B" w:rsidRPr="00343E1B" w:rsidTr="00722E02">
        <w:trPr>
          <w:trHeight w:val="66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15 720,00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15 720,00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960 000,00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960 000,00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960 000,00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Охрана семьи и детства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69 876 035,00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55 381 896,00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75 674 263,00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57 118 133,00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48 421 404,00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68 713 771,00</w:t>
            </w:r>
          </w:p>
        </w:tc>
      </w:tr>
      <w:tr w:rsidR="00343E1B" w:rsidRPr="00343E1B" w:rsidTr="00722E02">
        <w:trPr>
          <w:trHeight w:val="788"/>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57 118 133,00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48 421 404,00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68 713 771,00</w:t>
            </w:r>
          </w:p>
        </w:tc>
      </w:tr>
      <w:tr w:rsidR="00343E1B" w:rsidRPr="00343E1B" w:rsidTr="00722E02">
        <w:trPr>
          <w:trHeight w:val="1152"/>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33 923 082,00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33 923 082,00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33 923 082,00</w:t>
            </w:r>
          </w:p>
        </w:tc>
      </w:tr>
      <w:tr w:rsidR="00343E1B" w:rsidRPr="00343E1B" w:rsidTr="00722E02">
        <w:trPr>
          <w:trHeight w:val="660"/>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Содержание ребенка в семье опекуна и приемной семье, а также вознаграждение, причитающееся приемному родителю</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02 3 02 13190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33 923 082,00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33 923 082,00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33 923 082,00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02 3 02 13190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33 923 082,00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33 923 082,00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33 923 082,00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02 3 04 00000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23 195 051,00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14 498 322,00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34 790 689,00</w:t>
            </w:r>
          </w:p>
        </w:tc>
      </w:tr>
      <w:tr w:rsidR="00343E1B" w:rsidRPr="00343E1B" w:rsidTr="00722E02">
        <w:trPr>
          <w:trHeight w:val="11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23 195 051,00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14 498 322,00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34 790 689,00</w:t>
            </w:r>
          </w:p>
        </w:tc>
      </w:tr>
      <w:tr w:rsidR="00343E1B" w:rsidRPr="00343E1B" w:rsidTr="00722E02">
        <w:trPr>
          <w:trHeight w:val="57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51 774,00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33 774,00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75 774,00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400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23 143 277,00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14 464 548,00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34 714 915,00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Муниципальная  программа «Развитие образования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3 936 492,00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3 936 492,00</w:t>
            </w:r>
          </w:p>
        </w:tc>
      </w:tr>
      <w:tr w:rsidR="00343E1B" w:rsidRPr="00343E1B" w:rsidTr="00722E02">
        <w:trPr>
          <w:trHeight w:val="62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Основное мероприятие «Содействие развитию дошкольного образования»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3 936 492,00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Выплата компенсации части родительской платы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03 2 01 13000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3 936 492,00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03 2 01 13000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3 936 492,00</w:t>
            </w:r>
          </w:p>
        </w:tc>
      </w:tr>
      <w:tr w:rsidR="00343E1B" w:rsidRPr="00343E1B" w:rsidTr="00722E02">
        <w:trPr>
          <w:trHeight w:val="90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6 213 301,00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3 024 000,00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3 024 000,00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6 213 301,00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3 024 000,00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3 024 000,00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Основное мероприятие «Государственная поддержка молодых семей в улучшении жилищных условий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07 2 02 00000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6 213 301,00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3 024 000,00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3 024 000,00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Реализация мероприятий по обеспечению жильем молодых семей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07 2 02 L4970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6 213 301,00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3 024 000,00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3 024 000,00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Социальное обеспечение и иные выплаты населению</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04</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07 2 02 L4970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6 213 301,00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3 024 000,00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3 024 000,00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Другие вопросы в области социальной политики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6 265 626,00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6 135 175,00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6 439 560,00</w:t>
            </w:r>
          </w:p>
        </w:tc>
      </w:tr>
      <w:tr w:rsidR="00343E1B" w:rsidRPr="00343E1B" w:rsidTr="00722E02">
        <w:trPr>
          <w:trHeight w:val="842"/>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5 569 426,00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5 438 975,00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5 743 360,00</w:t>
            </w:r>
          </w:p>
        </w:tc>
      </w:tr>
      <w:tr w:rsidR="00343E1B" w:rsidRPr="00343E1B" w:rsidTr="00722E02">
        <w:trPr>
          <w:trHeight w:val="799"/>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Подпрограмма «Управление муниципальной программой и обеспечение условий реализации»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3 829 100,00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3 829 100,00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3 829 100,00</w:t>
            </w:r>
          </w:p>
        </w:tc>
      </w:tr>
      <w:tr w:rsidR="00343E1B" w:rsidRPr="00343E1B" w:rsidTr="00722E02">
        <w:trPr>
          <w:trHeight w:val="1193"/>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3 829 100,00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3 829 100,00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3 829 100,00</w:t>
            </w:r>
          </w:p>
        </w:tc>
      </w:tr>
      <w:tr w:rsidR="00343E1B" w:rsidRPr="00343E1B" w:rsidTr="00722E02">
        <w:trPr>
          <w:trHeight w:val="897"/>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в сфере социальной защиты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02 1 02 13220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3 829 100,00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3 829 100,00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3 829 100,00</w:t>
            </w:r>
          </w:p>
        </w:tc>
      </w:tr>
      <w:tr w:rsidR="00343E1B" w:rsidRPr="00343E1B" w:rsidTr="00722E02">
        <w:trPr>
          <w:trHeight w:val="1152"/>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02 1 02 13220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3 829 100,00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3 829 100,00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3 829 100,00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1 740 326,00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1 609 875,00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1 914 260,00</w:t>
            </w:r>
          </w:p>
        </w:tc>
      </w:tr>
      <w:tr w:rsidR="00343E1B" w:rsidRPr="00343E1B" w:rsidTr="00722E02">
        <w:trPr>
          <w:trHeight w:val="11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1 392 400,00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1 392 400,00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1 392 400,00</w:t>
            </w:r>
          </w:p>
        </w:tc>
      </w:tr>
      <w:tr w:rsidR="00343E1B" w:rsidRPr="00343E1B" w:rsidTr="00722E02">
        <w:trPr>
          <w:trHeight w:val="11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02 3 01 13170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1 392 400,00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1 392 400,00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1 392 400,00</w:t>
            </w:r>
          </w:p>
        </w:tc>
      </w:tr>
      <w:tr w:rsidR="00343E1B" w:rsidRPr="00343E1B" w:rsidTr="00722E02">
        <w:trPr>
          <w:trHeight w:val="133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02 3 01 13170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1 392 400,00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1 392 400,00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1 392 400,00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02 3 04 00000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347 926,00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217 475,00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521 860,00</w:t>
            </w:r>
          </w:p>
        </w:tc>
      </w:tr>
      <w:tr w:rsidR="00343E1B" w:rsidRPr="00343E1B" w:rsidTr="00722E02">
        <w:trPr>
          <w:trHeight w:val="11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347 926,00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217 475,00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521 860,00</w:t>
            </w:r>
          </w:p>
        </w:tc>
      </w:tr>
      <w:tr w:rsidR="00343E1B" w:rsidRPr="00343E1B" w:rsidTr="00722E02">
        <w:trPr>
          <w:trHeight w:val="123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347 926,00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217 475,00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521 860,00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696 200,00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12 1 00 00000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696 200,00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«Обеспечение деятельности комиссии по делам несовершеннолетних и защите их прав»</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12 1 01 00000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696 200,00</w:t>
            </w:r>
          </w:p>
        </w:tc>
      </w:tr>
      <w:tr w:rsidR="00343E1B" w:rsidRPr="00343E1B" w:rsidTr="00722E02">
        <w:trPr>
          <w:trHeight w:val="11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12 1 01 13180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696 200,00</w:t>
            </w:r>
          </w:p>
        </w:tc>
      </w:tr>
      <w:tr w:rsidR="00343E1B" w:rsidRPr="00343E1B" w:rsidTr="00722E02">
        <w:trPr>
          <w:trHeight w:val="130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06</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12 1 01 13180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696 200,00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ФИЗИЧЕСКАЯ КУЛЬТУРА И СПОРТ</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310 840,00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Массовый спорт</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310 840,00</w:t>
            </w:r>
          </w:p>
        </w:tc>
      </w:tr>
      <w:tr w:rsidR="00343E1B" w:rsidRPr="00343E1B" w:rsidTr="00722E02">
        <w:trPr>
          <w:trHeight w:val="126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310 840,00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310 840,00</w:t>
            </w:r>
          </w:p>
        </w:tc>
      </w:tr>
      <w:tr w:rsidR="00343E1B" w:rsidRPr="00343E1B" w:rsidTr="00722E02">
        <w:trPr>
          <w:trHeight w:val="150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310 840,00</w:t>
            </w:r>
          </w:p>
        </w:tc>
      </w:tr>
      <w:tr w:rsidR="00343E1B" w:rsidRPr="00343E1B" w:rsidTr="00722E02">
        <w:trPr>
          <w:trHeight w:val="54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310 840,00</w:t>
            </w:r>
          </w:p>
        </w:tc>
      </w:tr>
      <w:tr w:rsidR="00343E1B" w:rsidRPr="00343E1B" w:rsidTr="00722E02">
        <w:trPr>
          <w:trHeight w:val="641"/>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02</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08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310 840,00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310 840,00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Обслуживание государственного (муниципального) долга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3 538,00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0,00</w:t>
            </w:r>
          </w:p>
        </w:tc>
      </w:tr>
      <w:tr w:rsidR="00343E1B" w:rsidRPr="00343E1B" w:rsidTr="00722E02">
        <w:trPr>
          <w:trHeight w:val="52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Обслуживание государственного (муниципального) внутреннего долга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3 538,00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«Повышение эффективности управления финансами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3 538,00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Управление муниципальным долгом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3 538,00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Обеспечение приемлемых и экономически обоснованных объема и структуры муниципального долга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3 538,00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Обслуживание муниципального долга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 1 01 С1465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3 538,00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Обслуживание государственного (муниципального) долга</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 1 01 С1465</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700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3 538,00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840"/>
        </w:trPr>
        <w:tc>
          <w:tcPr>
            <w:tcW w:w="4395" w:type="dxa"/>
            <w:tcBorders>
              <w:top w:val="single" w:sz="4" w:space="0" w:color="auto"/>
              <w:left w:val="single" w:sz="4" w:space="0" w:color="auto"/>
              <w:bottom w:val="single" w:sz="4" w:space="0" w:color="auto"/>
              <w:right w:val="single" w:sz="4" w:space="0" w:color="auto"/>
            </w:tcBorders>
            <w:vAlign w:val="bottom"/>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Межбюджетные трансферты общего характера бюджетам бюджетной системы Российской Федерации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00</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37 241 508,00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30 731 169,00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28 587 134,00</w:t>
            </w:r>
          </w:p>
        </w:tc>
      </w:tr>
      <w:tr w:rsidR="00343E1B" w:rsidRPr="00343E1B" w:rsidTr="00722E02">
        <w:trPr>
          <w:trHeight w:val="81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Дотации на выравнивание бюджетной обеспеченности субъектов Российской Федерации и муниципальных образований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37 241 508,00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30 731 169,00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b/>
                <w:bCs/>
                <w:color w:val="000000"/>
                <w:lang w:eastAsia="ru-RU"/>
              </w:rPr>
            </w:pPr>
            <w:r w:rsidRPr="00343E1B">
              <w:rPr>
                <w:rFonts w:ascii="Times New Roman" w:eastAsia="Times New Roman" w:hAnsi="Times New Roman" w:cs="Times New Roman"/>
                <w:b/>
                <w:bCs/>
                <w:color w:val="000000"/>
                <w:lang w:eastAsia="ru-RU"/>
              </w:rPr>
              <w:t>28 587 134,00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Муниципальная программа «Повышение эффективности управления финансами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37 241 508,00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30 731 169,00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28 587 134,00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Подпрограмма «Эффективная система межбюджетных отношений в Курском районе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37 241 508,00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30 731 169,00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28 587 134,00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lang w:eastAsia="ru-RU"/>
              </w:rPr>
            </w:pPr>
            <w:r w:rsidRPr="00343E1B">
              <w:rPr>
                <w:rFonts w:ascii="Times New Roman" w:eastAsia="Times New Roman" w:hAnsi="Times New Roman" w:cs="Times New Roman"/>
                <w:lang w:eastAsia="ru-RU"/>
              </w:rPr>
              <w:t>Основное мероприятие «Выравнивание бюджетной обеспеченности поселений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37 241 508,00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30 731 169,00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28 587 134,00</w:t>
            </w:r>
          </w:p>
        </w:tc>
      </w:tr>
      <w:tr w:rsidR="00343E1B" w:rsidRPr="00343E1B" w:rsidTr="00722E02">
        <w:trPr>
          <w:trHeight w:val="1032"/>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14 2 01 13450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35 733 918,00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30 731 169,00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28 587 134,00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Межбюджетные трансферты</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14 2 01 13450</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500</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35 733 918,00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30 731 169,00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28 587 134,00</w:t>
            </w:r>
          </w:p>
        </w:tc>
      </w:tr>
      <w:tr w:rsidR="00343E1B" w:rsidRPr="00343E1B" w:rsidTr="00722E02">
        <w:trPr>
          <w:trHeight w:val="750"/>
        </w:trPr>
        <w:tc>
          <w:tcPr>
            <w:tcW w:w="4395" w:type="dxa"/>
            <w:tcBorders>
              <w:top w:val="single" w:sz="4" w:space="0" w:color="auto"/>
              <w:left w:val="single" w:sz="4" w:space="0" w:color="auto"/>
              <w:bottom w:val="single" w:sz="4" w:space="0" w:color="auto"/>
              <w:right w:val="single" w:sz="4" w:space="0" w:color="auto"/>
            </w:tcBorders>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Выравнивание бюджетной обеспеченности поселений за счет средств бюджета Курского района Курской области</w:t>
            </w:r>
          </w:p>
        </w:tc>
        <w:tc>
          <w:tcPr>
            <w:tcW w:w="439"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 2 01 С1466</w:t>
            </w:r>
          </w:p>
        </w:tc>
        <w:tc>
          <w:tcPr>
            <w:tcW w:w="54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 </w:t>
            </w:r>
          </w:p>
        </w:tc>
        <w:tc>
          <w:tcPr>
            <w:tcW w:w="1156"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1 507 590,00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r w:rsidR="00343E1B" w:rsidRPr="00343E1B" w:rsidTr="00722E02">
        <w:trPr>
          <w:trHeight w:val="375"/>
        </w:trPr>
        <w:tc>
          <w:tcPr>
            <w:tcW w:w="4395" w:type="dxa"/>
            <w:tcBorders>
              <w:top w:val="single" w:sz="4" w:space="0" w:color="auto"/>
              <w:left w:val="single" w:sz="4" w:space="0" w:color="auto"/>
              <w:bottom w:val="single" w:sz="4" w:space="0" w:color="auto"/>
              <w:right w:val="single" w:sz="4" w:space="0" w:color="auto"/>
            </w:tcBorders>
            <w:noWrap/>
            <w:vAlign w:val="bottom"/>
            <w:hideMark/>
          </w:tcPr>
          <w:p w:rsidR="00343E1B" w:rsidRPr="00343E1B" w:rsidRDefault="00343E1B" w:rsidP="00343E1B">
            <w:pPr>
              <w:spacing w:after="0" w:line="240" w:lineRule="auto"/>
              <w:jc w:val="both"/>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Межбюджетные трансферты</w:t>
            </w:r>
          </w:p>
        </w:tc>
        <w:tc>
          <w:tcPr>
            <w:tcW w:w="439"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01</w:t>
            </w:r>
          </w:p>
        </w:tc>
        <w:tc>
          <w:tcPr>
            <w:tcW w:w="1023"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14 2 01 С1466</w:t>
            </w:r>
          </w:p>
        </w:tc>
        <w:tc>
          <w:tcPr>
            <w:tcW w:w="54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500</w:t>
            </w:r>
          </w:p>
        </w:tc>
        <w:tc>
          <w:tcPr>
            <w:tcW w:w="1156"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1 507 590,00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343E1B" w:rsidRPr="00343E1B" w:rsidRDefault="00343E1B" w:rsidP="00343E1B">
            <w:pPr>
              <w:spacing w:after="0" w:line="240" w:lineRule="auto"/>
              <w:jc w:val="center"/>
              <w:rPr>
                <w:rFonts w:ascii="Times New Roman" w:eastAsia="Times New Roman" w:hAnsi="Times New Roman" w:cs="Times New Roman"/>
                <w:color w:val="000000"/>
                <w:lang w:eastAsia="ru-RU"/>
              </w:rPr>
            </w:pPr>
            <w:r w:rsidRPr="00343E1B">
              <w:rPr>
                <w:rFonts w:ascii="Times New Roman" w:eastAsia="Times New Roman" w:hAnsi="Times New Roman" w:cs="Times New Roman"/>
                <w:color w:val="000000"/>
                <w:lang w:eastAsia="ru-RU"/>
              </w:rPr>
              <w:t>0,00</w:t>
            </w:r>
          </w:p>
        </w:tc>
      </w:tr>
    </w:tbl>
    <w:p w:rsidR="001B0E8C" w:rsidRPr="001B0E8C" w:rsidRDefault="001B0E8C" w:rsidP="001B0E8C">
      <w:pPr>
        <w:rPr>
          <w:rFonts w:ascii="Times New Roman" w:hAnsi="Times New Roman" w:cs="Times New Roman"/>
        </w:rPr>
      </w:pPr>
      <w:r w:rsidRPr="001B0E8C">
        <w:rPr>
          <w:rFonts w:ascii="Times New Roman" w:hAnsi="Times New Roman" w:cs="Times New Roman"/>
        </w:rPr>
        <w:br w:type="page"/>
      </w:r>
    </w:p>
    <w:p w:rsidR="001B0E8C" w:rsidRPr="001B0E8C" w:rsidRDefault="001B0E8C" w:rsidP="00DE6334">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Приложение № 4</w:t>
      </w:r>
    </w:p>
    <w:p w:rsidR="001B0E8C" w:rsidRPr="001B0E8C" w:rsidRDefault="001B0E8C" w:rsidP="00DE6334">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к Решению Представительного Собрания Курского района Курской области</w:t>
      </w:r>
    </w:p>
    <w:p w:rsidR="001B0E8C" w:rsidRPr="001B0E8C" w:rsidRDefault="001B0E8C" w:rsidP="00DE6334">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от 5 декабря 2023 года № 42-4-398</w:t>
      </w:r>
    </w:p>
    <w:p w:rsidR="001B0E8C" w:rsidRDefault="001B0E8C" w:rsidP="00DE6334">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 бюджете Курского района Курской области на 2024 год и на плановый период 2025 и 2026 годов»</w:t>
      </w:r>
    </w:p>
    <w:p w:rsidR="009949E8" w:rsidRPr="001B0E8C" w:rsidRDefault="009949E8" w:rsidP="00DE6334">
      <w:pPr>
        <w:spacing w:after="0" w:line="240" w:lineRule="auto"/>
        <w:ind w:left="5103"/>
        <w:jc w:val="center"/>
        <w:rPr>
          <w:rFonts w:ascii="Times New Roman" w:hAnsi="Times New Roman" w:cs="Times New Roman"/>
          <w:sz w:val="24"/>
          <w:szCs w:val="24"/>
        </w:rPr>
      </w:pPr>
      <w:r w:rsidRPr="00840CF8">
        <w:rPr>
          <w:rFonts w:ascii="Times New Roman" w:hAnsi="Times New Roman" w:cs="Times New Roman"/>
          <w:sz w:val="24"/>
          <w:szCs w:val="24"/>
        </w:rPr>
        <w:t>(в редакции Решени</w:t>
      </w:r>
      <w:r>
        <w:rPr>
          <w:rFonts w:ascii="Times New Roman" w:hAnsi="Times New Roman" w:cs="Times New Roman"/>
          <w:sz w:val="24"/>
          <w:szCs w:val="24"/>
        </w:rPr>
        <w:t>я</w:t>
      </w:r>
      <w:r w:rsidRPr="00840CF8">
        <w:rPr>
          <w:rFonts w:ascii="Times New Roman" w:hAnsi="Times New Roman" w:cs="Times New Roman"/>
          <w:sz w:val="24"/>
          <w:szCs w:val="24"/>
        </w:rPr>
        <w:t xml:space="preserve"> Представительного Собрания Курского района Курской области </w:t>
      </w:r>
      <w:r>
        <w:rPr>
          <w:rFonts w:ascii="Times New Roman" w:hAnsi="Times New Roman" w:cs="Times New Roman"/>
          <w:sz w:val="24"/>
          <w:szCs w:val="24"/>
        </w:rPr>
        <w:t>от 9 февраля 2024 года № 44-4-443</w:t>
      </w:r>
      <w:r w:rsidRPr="00840CF8">
        <w:rPr>
          <w:rFonts w:ascii="Times New Roman" w:hAnsi="Times New Roman" w:cs="Times New Roman"/>
          <w:sz w:val="24"/>
          <w:szCs w:val="24"/>
        </w:rPr>
        <w:t>)</w:t>
      </w:r>
    </w:p>
    <w:p w:rsidR="001B0E8C" w:rsidRDefault="001B0E8C" w:rsidP="001B0E8C">
      <w:pPr>
        <w:rPr>
          <w:rFonts w:ascii="Times New Roman" w:hAnsi="Times New Roman" w:cs="Times New Roman"/>
        </w:rPr>
      </w:pPr>
    </w:p>
    <w:p w:rsidR="001B0E8C" w:rsidRDefault="001B0E8C" w:rsidP="001B0E8C">
      <w:pPr>
        <w:jc w:val="center"/>
        <w:rPr>
          <w:rFonts w:ascii="Times New Roman" w:hAnsi="Times New Roman" w:cs="Times New Roman"/>
          <w:b/>
          <w:sz w:val="28"/>
          <w:szCs w:val="28"/>
        </w:rPr>
      </w:pPr>
      <w:r w:rsidRPr="001B0E8C">
        <w:rPr>
          <w:rFonts w:ascii="Times New Roman" w:hAnsi="Times New Roman" w:cs="Times New Roman"/>
          <w:b/>
          <w:sz w:val="28"/>
          <w:szCs w:val="28"/>
        </w:rPr>
        <w:t>Ведомственная структура расходов бюджета Курского района Курской области на 2024 год и плановый период 2025 и 2026 годов</w:t>
      </w: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7"/>
        <w:gridCol w:w="795"/>
        <w:gridCol w:w="467"/>
        <w:gridCol w:w="522"/>
        <w:gridCol w:w="909"/>
        <w:gridCol w:w="632"/>
        <w:gridCol w:w="1211"/>
        <w:gridCol w:w="1134"/>
        <w:gridCol w:w="1134"/>
      </w:tblGrid>
      <w:tr w:rsidR="00021FA9" w:rsidRPr="00021FA9" w:rsidTr="000B441D">
        <w:trPr>
          <w:trHeight w:val="869"/>
        </w:trPr>
        <w:tc>
          <w:tcPr>
            <w:tcW w:w="3687"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Наименование</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ГРБС</w:t>
            </w:r>
          </w:p>
        </w:tc>
        <w:tc>
          <w:tcPr>
            <w:tcW w:w="467"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РЗ</w:t>
            </w:r>
          </w:p>
        </w:tc>
        <w:tc>
          <w:tcPr>
            <w:tcW w:w="522"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ПР</w:t>
            </w:r>
          </w:p>
        </w:tc>
        <w:tc>
          <w:tcPr>
            <w:tcW w:w="909"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ЦСР</w:t>
            </w:r>
          </w:p>
        </w:tc>
        <w:tc>
          <w:tcPr>
            <w:tcW w:w="632"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ВР</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Сумма на 2024 год,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Сумма на 2025 год,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Сумма на 2026 год, руб.</w:t>
            </w:r>
          </w:p>
        </w:tc>
      </w:tr>
      <w:tr w:rsidR="00021FA9" w:rsidRPr="00021FA9" w:rsidTr="000B441D">
        <w:trPr>
          <w:trHeight w:val="677"/>
        </w:trPr>
        <w:tc>
          <w:tcPr>
            <w:tcW w:w="3687" w:type="dxa"/>
            <w:tcBorders>
              <w:top w:val="single" w:sz="4" w:space="0" w:color="auto"/>
              <w:left w:val="single" w:sz="4" w:space="0" w:color="auto"/>
              <w:bottom w:val="single" w:sz="4" w:space="0" w:color="auto"/>
              <w:right w:val="single" w:sz="4" w:space="0" w:color="auto"/>
            </w:tcBorders>
            <w:noWrap/>
            <w:vAlign w:val="bottom"/>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ВСЕГО</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1 372 748 812,60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1 320 091 931,09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1 371 455 030,09</w:t>
            </w:r>
          </w:p>
        </w:tc>
      </w:tr>
      <w:tr w:rsidR="00021FA9" w:rsidRPr="00021FA9" w:rsidTr="000B441D">
        <w:trPr>
          <w:trHeight w:val="405"/>
        </w:trPr>
        <w:tc>
          <w:tcPr>
            <w:tcW w:w="3687" w:type="dxa"/>
            <w:tcBorders>
              <w:top w:val="single" w:sz="4" w:space="0" w:color="auto"/>
              <w:left w:val="single" w:sz="4" w:space="0" w:color="auto"/>
              <w:bottom w:val="single" w:sz="4" w:space="0" w:color="auto"/>
              <w:right w:val="single" w:sz="4" w:space="0" w:color="auto"/>
            </w:tcBorders>
            <w:noWrap/>
            <w:vAlign w:val="bottom"/>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Условно утвержденные расходы</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11 689 172,75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25 055 911,90</w:t>
            </w:r>
          </w:p>
        </w:tc>
      </w:tr>
      <w:tr w:rsidR="00021FA9" w:rsidRPr="00021FA9" w:rsidTr="000B441D">
        <w:trPr>
          <w:trHeight w:val="42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Администрация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458 467 904,53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472 185 409,14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426 116 763,83</w:t>
            </w:r>
          </w:p>
        </w:tc>
      </w:tr>
      <w:tr w:rsidR="00021FA9" w:rsidRPr="00021FA9" w:rsidTr="000B441D">
        <w:trPr>
          <w:trHeight w:val="570"/>
        </w:trPr>
        <w:tc>
          <w:tcPr>
            <w:tcW w:w="3687" w:type="dxa"/>
            <w:tcBorders>
              <w:top w:val="single" w:sz="4" w:space="0" w:color="auto"/>
              <w:left w:val="single" w:sz="4" w:space="0" w:color="auto"/>
              <w:bottom w:val="single" w:sz="4" w:space="0" w:color="auto"/>
              <w:right w:val="single" w:sz="4" w:space="0" w:color="auto"/>
            </w:tcBorders>
            <w:noWrap/>
            <w:vAlign w:val="bottom"/>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124 167 866,33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130 685 156,10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138 908 412,66</w:t>
            </w:r>
          </w:p>
        </w:tc>
      </w:tr>
      <w:tr w:rsidR="00021FA9" w:rsidRPr="00021FA9" w:rsidTr="000B441D">
        <w:trPr>
          <w:trHeight w:val="855"/>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Функционирование высшего должностного лица субъекта Российской Федерации и муниципального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2 492 272,12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2 492 272,12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2 492 272,12</w:t>
            </w:r>
          </w:p>
        </w:tc>
      </w:tr>
      <w:tr w:rsidR="00021FA9" w:rsidRPr="00021FA9" w:rsidTr="000B441D">
        <w:trPr>
          <w:trHeight w:val="495"/>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функционирования Главы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71 0 00 00000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2 492 272,12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2 492 272,12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2 492 272,12</w:t>
            </w:r>
          </w:p>
        </w:tc>
      </w:tr>
      <w:tr w:rsidR="00021FA9" w:rsidRPr="00021FA9" w:rsidTr="000B441D">
        <w:trPr>
          <w:trHeight w:val="4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Глава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71 1 00 00000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2 492 272,12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2 492 272,12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2 492 272,12</w:t>
            </w:r>
          </w:p>
        </w:tc>
      </w:tr>
      <w:tr w:rsidR="00021FA9" w:rsidRPr="00021FA9" w:rsidTr="000B441D">
        <w:trPr>
          <w:trHeight w:val="855"/>
        </w:trPr>
        <w:tc>
          <w:tcPr>
            <w:tcW w:w="368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71 1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2 492 272,12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2 492 272,12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2 492 272,12</w:t>
            </w:r>
          </w:p>
        </w:tc>
      </w:tr>
      <w:tr w:rsidR="00021FA9" w:rsidRPr="00021FA9" w:rsidTr="000B441D">
        <w:trPr>
          <w:trHeight w:val="15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71 1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2 492 272,12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2 492 272,12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2 492 272,12</w:t>
            </w:r>
          </w:p>
        </w:tc>
      </w:tr>
      <w:tr w:rsidR="00021FA9" w:rsidRPr="00021FA9" w:rsidTr="000B441D">
        <w:trPr>
          <w:trHeight w:val="126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38 545 562,10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38 009 360,10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38 009 360,10</w:t>
            </w:r>
          </w:p>
        </w:tc>
      </w:tr>
      <w:tr w:rsidR="00021FA9" w:rsidRPr="00021FA9" w:rsidTr="000B441D">
        <w:trPr>
          <w:trHeight w:val="100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«Сохранение и развитие архивного дела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49 910,00</w:t>
            </w:r>
          </w:p>
        </w:tc>
      </w:tr>
      <w:tr w:rsidR="00021FA9" w:rsidRPr="00021FA9" w:rsidTr="000B441D">
        <w:trPr>
          <w:trHeight w:val="1153"/>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49 910,00</w:t>
            </w:r>
          </w:p>
        </w:tc>
      </w:tr>
      <w:tr w:rsidR="00021FA9" w:rsidRPr="00021FA9" w:rsidTr="000B441D">
        <w:trPr>
          <w:trHeight w:val="126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49 910,00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49 910,00</w:t>
            </w:r>
          </w:p>
        </w:tc>
      </w:tr>
      <w:tr w:rsidR="00021FA9" w:rsidRPr="00021FA9" w:rsidTr="007811E2">
        <w:trPr>
          <w:trHeight w:val="819"/>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мероприятий по формированию и содержанию муниципального архива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 2 01 С1438</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49 910,00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49 910,00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49 910,00</w:t>
            </w:r>
          </w:p>
        </w:tc>
      </w:tr>
      <w:tr w:rsidR="00021FA9" w:rsidRPr="00021FA9" w:rsidTr="000B441D">
        <w:trPr>
          <w:trHeight w:val="9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 2 01 С1438</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49 910,00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49 910,00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49 910,00</w:t>
            </w:r>
          </w:p>
        </w:tc>
      </w:tr>
      <w:tr w:rsidR="00021FA9" w:rsidRPr="00021FA9" w:rsidTr="007811E2">
        <w:trPr>
          <w:trHeight w:val="774"/>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функционирования Администрации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73 0 00 00000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38 495 652,10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37 959 450,10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37 959 450,10</w:t>
            </w:r>
          </w:p>
        </w:tc>
      </w:tr>
      <w:tr w:rsidR="00021FA9" w:rsidRPr="00021FA9" w:rsidTr="000B441D">
        <w:trPr>
          <w:trHeight w:val="8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деятельности Администрации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73 1 00 00000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38 495 652,10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37 959 450,10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37 959 450,10</w:t>
            </w:r>
          </w:p>
        </w:tc>
      </w:tr>
      <w:tr w:rsidR="00021FA9" w:rsidRPr="00021FA9" w:rsidTr="000B441D">
        <w:trPr>
          <w:trHeight w:val="8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73 1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37 960 250,10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37 959 450,10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37 959 450,10</w:t>
            </w:r>
          </w:p>
        </w:tc>
      </w:tr>
      <w:tr w:rsidR="00021FA9" w:rsidRPr="00021FA9" w:rsidTr="000B441D">
        <w:trPr>
          <w:trHeight w:val="15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73 1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37 582 414,10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37 582 414,10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37 582 414,10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73 1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377 036,00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377 036,00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377 036,00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73 1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800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Осуществление переданных полномочий в сфере внутреннего муниципального финансового контроля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73 1 00 П1485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535 402,00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15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73 1 00 П1485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535 402,00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Судебная система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05</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11 260,00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государственных функций, связанных с общегосударственным управлением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76 0 00 00000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76 1 00 00000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0,00</w:t>
            </w:r>
          </w:p>
        </w:tc>
      </w:tr>
      <w:tr w:rsidR="00021FA9" w:rsidRPr="00021FA9" w:rsidTr="000B441D">
        <w:trPr>
          <w:trHeight w:val="11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76 1 00 51200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11 260,00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76 1 00 51200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Обеспечение проведения выборов и референдумов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07</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3 071 907,98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77 0 00 00000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3 071 907,98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Организация и проведение выборов и референдумов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77 3 00 00000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3 071 907,98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Подготовка и проведение выборов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77 3 00 С1441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3 071 907,98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77 3 00 С1441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800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3 071 907,98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Другие 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80 046 864,13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90 183 523,88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98 406 780,44</w:t>
            </w:r>
          </w:p>
        </w:tc>
      </w:tr>
      <w:tr w:rsidR="00021FA9" w:rsidRPr="00021FA9" w:rsidTr="000B441D">
        <w:trPr>
          <w:trHeight w:val="8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190 000,00</w:t>
            </w:r>
          </w:p>
        </w:tc>
      </w:tr>
      <w:tr w:rsidR="00021FA9" w:rsidRPr="00021FA9" w:rsidTr="007811E2">
        <w:trPr>
          <w:trHeight w:val="864"/>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190 000,00</w:t>
            </w:r>
          </w:p>
        </w:tc>
      </w:tr>
      <w:tr w:rsidR="00021FA9" w:rsidRPr="00021FA9" w:rsidTr="000B441D">
        <w:trPr>
          <w:trHeight w:val="96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02 2 06 00000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190 000,00</w:t>
            </w:r>
          </w:p>
        </w:tc>
      </w:tr>
      <w:tr w:rsidR="00021FA9" w:rsidRPr="00021FA9" w:rsidTr="000B441D">
        <w:trPr>
          <w:trHeight w:val="61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Осуществление мер по улучшению положения и качества жизни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06 С1473</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190 000,00</w:t>
            </w:r>
          </w:p>
        </w:tc>
      </w:tr>
      <w:tr w:rsidR="00021FA9" w:rsidRPr="00021FA9" w:rsidTr="000B441D">
        <w:trPr>
          <w:trHeight w:val="91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06 С1473</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190 000,00</w:t>
            </w:r>
          </w:p>
        </w:tc>
      </w:tr>
      <w:tr w:rsidR="00021FA9" w:rsidRPr="00021FA9" w:rsidTr="000B441D">
        <w:trPr>
          <w:trHeight w:val="94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«Управление муниципальным имуществом и  земельными ресурсами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3 100 000,00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3 500 000,00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4 650 000,00</w:t>
            </w:r>
          </w:p>
        </w:tc>
      </w:tr>
      <w:tr w:rsidR="00021FA9" w:rsidRPr="00021FA9" w:rsidTr="000B441D">
        <w:trPr>
          <w:trHeight w:val="91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«Проведение муниципальной политики в области имущественных 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1 900 000,00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1 900 000,00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1 900 000,00</w:t>
            </w:r>
          </w:p>
        </w:tc>
      </w:tr>
      <w:tr w:rsidR="00021FA9" w:rsidRPr="00021FA9" w:rsidTr="000B441D">
        <w:trPr>
          <w:trHeight w:val="35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 изготовление текстового и графического описания местоположения границ санитарно-защитной зоны для внесения сведений о зоне с особыми условиями использования территории в ЕГРН, в том числе осуществление расчетов для установления данных зон (при необходимости)»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1 035 000,00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1 035 000,00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1 035 000,00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Мероприятия в области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1 01 С1468</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1 035 000,00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1 035 000,00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1 035 000,00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1 01 С1468</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1 035 000,00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1 035 000,00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1 035 000,00</w:t>
            </w:r>
          </w:p>
        </w:tc>
      </w:tr>
      <w:tr w:rsidR="00021FA9" w:rsidRPr="00021FA9" w:rsidTr="000B441D">
        <w:trPr>
          <w:trHeight w:val="15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04 1 02 00000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600 000,00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Мероприятия в области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1 02 С1468</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600 000,00</w:t>
            </w:r>
          </w:p>
        </w:tc>
      </w:tr>
      <w:tr w:rsidR="00021FA9" w:rsidRPr="00021FA9" w:rsidTr="000B441D">
        <w:trPr>
          <w:trHeight w:val="8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1 02 С1468</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600 000,00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«Услуги по лицензионному обслуживанию программных продуктов в конфигурации: ПП «БарсАренда»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04 1 03 00000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Мероприятия в области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1 03 С1468</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1 03 С1468</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r>
      <w:tr w:rsidR="00021FA9" w:rsidRPr="00021FA9" w:rsidTr="000B441D">
        <w:trPr>
          <w:trHeight w:val="201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04 1 04 00000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175 000,00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Мероприятия в области имущественных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1 04 С1467</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175 000,00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1 04 С1467</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175 000,00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«Содержание муниципального имущества»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1 200 000,00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2 750 000,00</w:t>
            </w:r>
          </w:p>
        </w:tc>
      </w:tr>
      <w:tr w:rsidR="00021FA9" w:rsidRPr="00021FA9" w:rsidTr="000B441D">
        <w:trPr>
          <w:trHeight w:val="11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«Создание условий для осуществления эффективного управления муниципальным имуществом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1 200 000,00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2 750 000,00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Организация работ по содержанию и обслуживанию муниципального имущества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2 01 С1488</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1 200 000,00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2 750 000,00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2 01 С1488</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1 200 000,00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1 600 000,00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2 750 000,00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«Развитие муниципальной службы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388 500,00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«Реализация мероприятий, направленных на развитие муниципальной службы»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388 500,00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w:t>
            </w:r>
            <w:r w:rsidRPr="00021FA9">
              <w:rPr>
                <w:rFonts w:ascii="Times New Roman" w:eastAsia="Times New Roman" w:hAnsi="Times New Roman" w:cs="Times New Roman"/>
                <w:lang w:eastAsia="ru-RU"/>
              </w:rPr>
              <w:t xml:space="preserve"> </w:t>
            </w:r>
            <w:r w:rsidRPr="00021FA9">
              <w:rPr>
                <w:rFonts w:ascii="Times New Roman" w:eastAsia="Times New Roman" w:hAnsi="Times New Roman" w:cs="Times New Roman"/>
                <w:color w:val="000000"/>
                <w:lang w:eastAsia="ru-RU"/>
              </w:rPr>
              <w:t>«Повышение качества и эффективности муниципального 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388 500,00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388 500,00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Мероприятия, направленные на развитие муниципальной службы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09 1 01 С1437</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118 800,00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118 800,00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118 800,00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09 1 01 С1437</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118 800,00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118 800,00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118 800,00</w:t>
            </w:r>
          </w:p>
        </w:tc>
      </w:tr>
      <w:tr w:rsidR="00021FA9" w:rsidRPr="00021FA9" w:rsidTr="000B441D">
        <w:trPr>
          <w:trHeight w:val="93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Мероприятия, направленные на диспансеризацию муниципальных служащих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09 1 01 С1455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269 700,00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269 700,00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269 700,00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09 1 01 С1455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269 700,00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269 700,00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269 700,00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Муниципальная программа «Сохранение и развитие архивного дела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355 218,00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355 218,00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355 218,00</w:t>
            </w:r>
          </w:p>
        </w:tc>
      </w:tr>
      <w:tr w:rsidR="00021FA9" w:rsidRPr="00021FA9" w:rsidTr="000B441D">
        <w:trPr>
          <w:trHeight w:val="11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355 218,00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355 218,00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355 218,00</w:t>
            </w:r>
          </w:p>
        </w:tc>
      </w:tr>
      <w:tr w:rsidR="00021FA9" w:rsidRPr="00021FA9" w:rsidTr="000B441D">
        <w:trPr>
          <w:trHeight w:val="11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355 218,00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355 218,00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355 218,00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Осуществление отдельных государственных полномочий в сфере архивного дела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10 2 01 13360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355 218,00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355 218,00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355 218,00</w:t>
            </w:r>
          </w:p>
        </w:tc>
      </w:tr>
      <w:tr w:rsidR="00021FA9" w:rsidRPr="00021FA9" w:rsidTr="000B441D">
        <w:trPr>
          <w:trHeight w:val="15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10 2 01 13360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355 218,00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355 218,00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355 218,00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Муниципальная программа «Профилактика правонарушений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3 488 072,00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2 172 462,00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172 462,00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Подпрограмма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3 488 072,00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2 172 462,00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172 462,00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Основное мероприятие «Профилактика наркомании и медико-социальная реабилитация больных наркоманией»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12 2 02 00000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108 684,00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108 684,00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108 684,00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2 02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108 684,00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108 684,00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108 684,00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2  02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108 684,00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108 684,00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108 684,00</w:t>
            </w:r>
          </w:p>
        </w:tc>
      </w:tr>
      <w:tr w:rsidR="00021FA9" w:rsidRPr="00021FA9" w:rsidTr="000B441D">
        <w:trPr>
          <w:trHeight w:val="15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Основное мероприятие «Профилактика рецидивной преступности, ресоциализация и социальная адаптация лиц, освободившихся из учреждений исполнения наказания, а также осуждённых к мерам наказания, не связанных с лишением свободы»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12 2 03 00000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11 698,00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11 698,00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11 698,00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2 03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11 698,00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11 698,00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11 698,00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2  03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11 698,00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11 698,00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11 698,00</w:t>
            </w:r>
          </w:p>
        </w:tc>
      </w:tr>
      <w:tr w:rsidR="00021FA9" w:rsidRPr="00021FA9" w:rsidTr="000B441D">
        <w:trPr>
          <w:trHeight w:val="11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12 2 04 00000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52 080,00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52 080,00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52 080,00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04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52 080,00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52 080,00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52 080,00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04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52 080,00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52 080,00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52 080,00</w:t>
            </w:r>
          </w:p>
        </w:tc>
      </w:tr>
      <w:tr w:rsidR="00021FA9" w:rsidRPr="00021FA9" w:rsidTr="000B441D">
        <w:trPr>
          <w:trHeight w:val="586"/>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12 2 05 00000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3 315 610,00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05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3 315 610,00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05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xml:space="preserve"> 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3 315 610,00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xml:space="preserve">Реализация </w:t>
            </w:r>
            <w:r w:rsidRPr="00021FA9">
              <w:rPr>
                <w:rFonts w:ascii="Times New Roman" w:eastAsia="Times New Roman" w:hAnsi="Times New Roman" w:cs="Times New Roman"/>
                <w:lang w:eastAsia="ru-RU"/>
              </w:rPr>
              <w:t>государственных</w:t>
            </w:r>
            <w:r w:rsidRPr="00021FA9">
              <w:rPr>
                <w:rFonts w:ascii="Times New Roman" w:eastAsia="Times New Roman" w:hAnsi="Times New Roman" w:cs="Times New Roman"/>
                <w:color w:val="000000"/>
                <w:lang w:eastAsia="ru-RU"/>
              </w:rPr>
              <w:t xml:space="preserve"> функций, связанных с общегосударственным управлением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76 0 00 00000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10 146 135,30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22 491 227,83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26 238 945,07</w:t>
            </w:r>
          </w:p>
        </w:tc>
      </w:tr>
      <w:tr w:rsidR="00021FA9" w:rsidRPr="00021FA9" w:rsidTr="000B441D">
        <w:trPr>
          <w:trHeight w:val="57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76 1 00 00000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10 146 135,30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22 491 227,83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26 238 945,07</w:t>
            </w:r>
          </w:p>
        </w:tc>
      </w:tr>
      <w:tr w:rsidR="00021FA9" w:rsidRPr="00021FA9" w:rsidTr="000B441D">
        <w:trPr>
          <w:trHeight w:val="4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76 1 00 С1404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10 146 135,30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22 491 227,83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26 238 945,07</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76 1 00 С1404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746 164,48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201 124,48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201 124,48</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76 1 00 С1404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800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9 399 970,82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22 290 103,35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26 037 820,59</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77 0 00 00000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3 772 910,00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3 897 910,00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3 996 410,00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77 2 00 00000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3 772 910,00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3 897 910,00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3 996 410,00</w:t>
            </w:r>
          </w:p>
        </w:tc>
      </w:tr>
      <w:tr w:rsidR="00021FA9" w:rsidRPr="00021FA9" w:rsidTr="000B441D">
        <w:trPr>
          <w:trHeight w:val="11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77 2 00 12712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34 810,00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34 810,00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34 810,00</w:t>
            </w:r>
          </w:p>
        </w:tc>
      </w:tr>
      <w:tr w:rsidR="00021FA9" w:rsidRPr="00021FA9" w:rsidTr="000B441D">
        <w:trPr>
          <w:trHeight w:val="139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77 2 00 12712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34 810,00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34 810,00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34 810,00</w:t>
            </w:r>
          </w:p>
        </w:tc>
      </w:tr>
      <w:tr w:rsidR="00021FA9" w:rsidRPr="00021FA9" w:rsidTr="000B441D">
        <w:trPr>
          <w:trHeight w:val="9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Осуществление отдельных государственных полномочий по организации и обеспечению деятельности административных комиссий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77 2 00 13480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r>
      <w:tr w:rsidR="00021FA9" w:rsidRPr="00021FA9" w:rsidTr="000B441D">
        <w:trPr>
          <w:trHeight w:val="166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77 2 00 13480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мероприятий по распространению официальной информации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77 2 00 С1439</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800 000,00</w:t>
            </w:r>
          </w:p>
        </w:tc>
      </w:tr>
      <w:tr w:rsidR="00021FA9" w:rsidRPr="00021FA9" w:rsidTr="000B441D">
        <w:trPr>
          <w:trHeight w:val="8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77 2 00 С1439</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800 000,00</w:t>
            </w:r>
          </w:p>
        </w:tc>
      </w:tr>
      <w:tr w:rsidR="00021FA9" w:rsidRPr="00021FA9" w:rsidTr="000B441D">
        <w:trPr>
          <w:trHeight w:val="8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xml:space="preserve">Осуществление переданных полномочий Российской Федерации на государственную регистрацию актов гражданского состояния </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77 2 00 59300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2 590 000,00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2 715 000,00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2 813 500,00</w:t>
            </w:r>
          </w:p>
        </w:tc>
      </w:tr>
      <w:tr w:rsidR="00021FA9" w:rsidRPr="00021FA9" w:rsidTr="000B441D">
        <w:trPr>
          <w:trHeight w:val="15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77 2 00 59300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2 590 000,00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2 715 000,00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2 813 500,00</w:t>
            </w:r>
          </w:p>
        </w:tc>
      </w:tr>
      <w:tr w:rsidR="00021FA9" w:rsidRPr="00021FA9" w:rsidTr="000B441D">
        <w:trPr>
          <w:trHeight w:val="85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Непрограммные расходы на обеспечение деятельности муниципальных казенных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79 0 00 00000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58 606 028,83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57 188 206,05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62 415 245,37</w:t>
            </w:r>
          </w:p>
        </w:tc>
      </w:tr>
      <w:tr w:rsidR="00021FA9" w:rsidRPr="00021FA9" w:rsidTr="000B441D">
        <w:trPr>
          <w:trHeight w:val="9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обеспечение деятельности муниципальных казенных учреждений, не вошедшие в программные мероприятия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79 1 00 00000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58 606 028,83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57 188 206,05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62 415 245,37</w:t>
            </w:r>
          </w:p>
        </w:tc>
      </w:tr>
      <w:tr w:rsidR="00021FA9" w:rsidRPr="00021FA9" w:rsidTr="000B441D">
        <w:trPr>
          <w:trHeight w:val="803"/>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79 1 00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58 606 028,83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57 188 206,05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62 415 245,37</w:t>
            </w:r>
          </w:p>
        </w:tc>
      </w:tr>
      <w:tr w:rsidR="00021FA9" w:rsidRPr="00021FA9" w:rsidTr="000B441D">
        <w:trPr>
          <w:trHeight w:val="132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79 1 00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42 813 314,73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42 813 314,73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42 813 314,73</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79 1 00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15 507 639,38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14 114 019,32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19 341 058,64</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79 1 00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800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285 074,72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260 872,00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260 872,00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Национальная безопасность и правоохранительная деятельность</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300 000,00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Защита населения и территории от чрезвычайных ситуаций природного и техногенного характера, пожарная безопасность</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10</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300 000,00</w:t>
            </w:r>
          </w:p>
        </w:tc>
      </w:tr>
      <w:tr w:rsidR="00021FA9" w:rsidRPr="00021FA9" w:rsidTr="000B441D">
        <w:trPr>
          <w:trHeight w:val="15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300 000,00</w:t>
            </w:r>
          </w:p>
        </w:tc>
      </w:tr>
      <w:tr w:rsidR="00021FA9" w:rsidRPr="00021FA9" w:rsidTr="000B441D">
        <w:trPr>
          <w:trHeight w:val="13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300 000,00</w:t>
            </w:r>
          </w:p>
        </w:tc>
      </w:tr>
      <w:tr w:rsidR="00021FA9" w:rsidRPr="00021FA9" w:rsidTr="000B441D">
        <w:trPr>
          <w:trHeight w:val="123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«Создание условий по защите населения и территории Курского района Курской области от  чрезвычайных ситуаций природного и техногенного характера»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13 2 02 00000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300 000,00</w:t>
            </w:r>
          </w:p>
        </w:tc>
      </w:tr>
      <w:tr w:rsidR="00021FA9" w:rsidRPr="00021FA9" w:rsidTr="000B441D">
        <w:trPr>
          <w:trHeight w:val="126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 2 02 C1460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300 000,00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 2 02 C1460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300 000,00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Национальная экономика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67 487 234,37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109 249 486,00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31 208 498,00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Общеэкономические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348 100,00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«Содействие занятости населения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17 0 00 00000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«Развитие институтов рынка труда»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17 2 00 00000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«Исполнение переданных государственных полномочий местным бюджетам в сфере трудовых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17 2 01 00000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Осуществление отдельных государственных полномочий в сфере трудовых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17 2 01 13310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r>
      <w:tr w:rsidR="00021FA9" w:rsidRPr="00021FA9" w:rsidTr="000B441D">
        <w:trPr>
          <w:trHeight w:val="15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17 2 01 13310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348 100,00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Дорожное хозяйство (дорожные фонды)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61 149 342,37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106 382 827,00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30 680 398,00</w:t>
            </w:r>
          </w:p>
        </w:tc>
      </w:tr>
      <w:tr w:rsidR="00021FA9" w:rsidRPr="00021FA9" w:rsidTr="000B441D">
        <w:trPr>
          <w:trHeight w:val="15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55 948 824,37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106 382 827,00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30 680 398,00</w:t>
            </w:r>
          </w:p>
        </w:tc>
      </w:tr>
      <w:tr w:rsidR="00021FA9" w:rsidRPr="00021FA9" w:rsidTr="000B441D">
        <w:trPr>
          <w:trHeight w:val="87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«Развитие сети автомобильных дорог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55 948 824,37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106 382 827,00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30 680 398,00</w:t>
            </w:r>
          </w:p>
        </w:tc>
      </w:tr>
      <w:tr w:rsidR="00021FA9" w:rsidRPr="00021FA9" w:rsidTr="000B441D">
        <w:trPr>
          <w:trHeight w:val="87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«Развитие современной  и эффективной транспортной  инфраструктуры»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35 259 655,12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96 382 827,00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20 680 398,00</w:t>
            </w:r>
          </w:p>
        </w:tc>
      </w:tr>
      <w:tr w:rsidR="00021FA9" w:rsidRPr="00021FA9" w:rsidTr="000B441D">
        <w:trPr>
          <w:trHeight w:val="130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11 2 01 13390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75 919 731,00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62"/>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11 2 01 13390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75 919 731,00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проекта «Народный бюджет»</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11 2 01 14000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9 323 233,00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Проезд по ул. Харламовка в                       с. Виногробль Ноздрачевского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11 2 01 14059</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11 2 01 14059</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Проезд по д. 1-е Красниково Бесединского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11 2 01 14060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11 2 01 14060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Проезд по с.Лебяжье (до дома 301) Лебяженского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11 2 01 14061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2 123 233,00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11 2 01 14061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2 123 233,00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r>
      <w:tr w:rsidR="00021FA9" w:rsidRPr="00021FA9" w:rsidTr="000B441D">
        <w:trPr>
          <w:trHeight w:val="885"/>
        </w:trPr>
        <w:tc>
          <w:tcPr>
            <w:tcW w:w="368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Проезд по д. Малахово (Староверовка) Камышинского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11 2 01 14063</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11 2 01 14063</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r>
      <w:tr w:rsidR="00021FA9" w:rsidRPr="00021FA9" w:rsidTr="000B441D">
        <w:trPr>
          <w:trHeight w:val="11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С1423</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2 003 692,00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17 133 672,64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20 680 398,00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С1423</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2 003 692,00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17 133 672,64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20 680 398,00</w:t>
            </w:r>
          </w:p>
        </w:tc>
      </w:tr>
      <w:tr w:rsidR="00021FA9" w:rsidRPr="00021FA9" w:rsidTr="000B441D">
        <w:trPr>
          <w:trHeight w:val="11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S3390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313 912,49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3 329 423,36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S3390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313 912,49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3 329 423,36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49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Мероприятия, направленные на реализацию проекта  «Народный бюджет»</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S4000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23 618 817,63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Проезд по ул. Харламовка в                         с. Виногробль Ноздрачевского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S4059</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10 886 156,00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S4059</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10 886 156,00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Проезд по д. 1-е Красниково Бесединского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S4060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7 695 372,99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S4060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7 695 372,99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Проезд по с.Лебяжье (до дома 301) Лебяженского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S4061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1 415 489,76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S4061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1 415 489,76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Проезд по д. Малахово (Староверовка) Камышинского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S4063</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3 621 798,88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01 S4063</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3 621 798,88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«Повышение технического уровня автомобильных дорог»</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20 689 169,25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10 000 000,00</w:t>
            </w:r>
          </w:p>
        </w:tc>
      </w:tr>
      <w:tr w:rsidR="00021FA9" w:rsidRPr="00021FA9" w:rsidTr="000B441D">
        <w:trPr>
          <w:trHeight w:val="8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xml:space="preserve">Капитальный ремонт, ремонт и содержание автомобильных дорог общего пользования местного значения </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02 С1424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2 965 000,00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10 000 000,00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02 С1424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2 965 000,00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10 000 000,00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10 000 000,00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проекта «Народный бюджет»</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11 2 02 14000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Ремонт дороги по ул. Сосновая в           д. Ворошнево Ворошневского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11 2 02 14062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11 2 02 14062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2 400 000,00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5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Мероприятия, направленные на реализацию проекта  «Народный бюджет»</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02 S4000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15 324 169,25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586"/>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Ремонт дороги по ул. Сосновая в           д. Ворошнево Ворошневского сельсовета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02 S4062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15 324 169,25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 2 02 S4062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15 324 169,25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«Мероприятия, направленные на предупреждение опасного поведения участников дорожного движения»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12 2 06 00000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безопасности дорожного движения на автомобильных дорогах местного значения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06 С1459</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06 С1459</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государственных функций, связанных с общегосударственным управлением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76 0 00 00000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5 165 518,00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76 1 00 00000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5 165 518,00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18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76 1 00 П1424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5 165 518,00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Межбюджетные трансферты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76 1 00 П1424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500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5 165 518,00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5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Другие вопросы в области национальной экономики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5 989 792,00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2 518 559,00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180 000,00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«Управление муниципальным имуществом и  земельными ресурсами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1 712 457,00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«Проведение муниципальной политики в области имущественных 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1 712 457,00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9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«Осуществление мероприятий в области имущественных и земельных отношений»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04 1 05 00000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1 712 457,00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Проведение комплексных кадастровых работ</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1 05 L5110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1 712 457,00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 1 05 L5110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1 712 457,00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118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4 097 335,00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2 338 559,00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81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4 097 335,00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2 338 559,00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133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07 2 03 00000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4 097 335,00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2 338 559,00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55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07 2 03 13600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2 868 135,00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1 636 991,00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85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07 2 03 13600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1 636 991,00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61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Межбюджетные трансферты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07 2 03 13600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500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2 868 135,00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121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 2 03 S3600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1 229 200,00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701 568,00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88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 2 03 S3600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701 568,00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64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Межбюджетные трансферты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 2 03 S3600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500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1 229 200,00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91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«Развитие малого и среднего предпринимательства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18 0 00 00000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180 000,00</w:t>
            </w:r>
          </w:p>
        </w:tc>
      </w:tr>
      <w:tr w:rsidR="00021FA9" w:rsidRPr="00021FA9" w:rsidTr="000B441D">
        <w:trPr>
          <w:trHeight w:val="11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xml:space="preserve"> Подпрограмма «Реализация механизмов муниципальной поддержки субъектов малого и среднего предпринимательства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18 1 00 00000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180 000,00</w:t>
            </w:r>
          </w:p>
        </w:tc>
      </w:tr>
      <w:tr w:rsidR="00021FA9" w:rsidRPr="00021FA9" w:rsidTr="000B441D">
        <w:trPr>
          <w:trHeight w:val="91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«Обеспечение благоприятных условий для развития малого и среднего предпринимательства»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18 1 01 00000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180 000,00</w:t>
            </w:r>
          </w:p>
        </w:tc>
      </w:tr>
      <w:tr w:rsidR="00021FA9" w:rsidRPr="00021FA9" w:rsidTr="000B441D">
        <w:trPr>
          <w:trHeight w:val="99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условий для развития малого и среднего предпринимательства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18 1 01 С1405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180 000,00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Иные бюджетные ассигнования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18 1 01 С1405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800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180 000,00</w:t>
            </w:r>
          </w:p>
        </w:tc>
      </w:tr>
      <w:tr w:rsidR="00021FA9" w:rsidRPr="00021FA9" w:rsidTr="000B441D">
        <w:trPr>
          <w:trHeight w:val="49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Жилищно-коммунальное хозяйство</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11 201 789,57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2 366 000,00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7 717 281,00</w:t>
            </w:r>
          </w:p>
        </w:tc>
      </w:tr>
      <w:tr w:rsidR="00021FA9" w:rsidRPr="00021FA9" w:rsidTr="000B441D">
        <w:trPr>
          <w:trHeight w:val="49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Жилищное хозяйство</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1 116 000,00</w:t>
            </w:r>
          </w:p>
        </w:tc>
      </w:tr>
      <w:tr w:rsidR="00021FA9" w:rsidRPr="00021FA9" w:rsidTr="000B441D">
        <w:trPr>
          <w:trHeight w:val="11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«Обеспечение доступным и комфортным жильем и коммунальными услугами граждан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1 116 000,00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xml:space="preserve"> Подпрограмма «Обеспечение качественными услугами ЖКХ населения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07 3 00 00000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1 116 000,00</w:t>
            </w:r>
          </w:p>
        </w:tc>
      </w:tr>
      <w:tr w:rsidR="00021FA9" w:rsidRPr="00021FA9" w:rsidTr="000B441D">
        <w:trPr>
          <w:trHeight w:val="81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«Обеспечение реализации отдельных мероприятий по повышению качества предоставления услуг ЖКХ»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07 3 01 00000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1 116 000,00</w:t>
            </w:r>
          </w:p>
        </w:tc>
      </w:tr>
      <w:tr w:rsidR="00021FA9" w:rsidRPr="00021FA9" w:rsidTr="000B441D">
        <w:trPr>
          <w:trHeight w:val="529"/>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Мероприятия по капитальному ремонту муниципального жилищного фонда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 3 01 С1430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1 116 000,00</w:t>
            </w:r>
          </w:p>
        </w:tc>
      </w:tr>
      <w:tr w:rsidR="00021FA9" w:rsidRPr="00021FA9" w:rsidTr="000B441D">
        <w:trPr>
          <w:trHeight w:val="78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 3 01 С1430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1 116 000,00</w:t>
            </w:r>
          </w:p>
        </w:tc>
      </w:tr>
      <w:tr w:rsidR="00021FA9" w:rsidRPr="00021FA9" w:rsidTr="000B441D">
        <w:trPr>
          <w:trHeight w:val="51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Коммунальное хозяйство</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10 085 789,57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1 250 000,00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6 601 281,00</w:t>
            </w:r>
          </w:p>
        </w:tc>
      </w:tr>
      <w:tr w:rsidR="00021FA9" w:rsidRPr="00021FA9" w:rsidTr="000B441D">
        <w:trPr>
          <w:trHeight w:val="87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«Охрана окружающей среды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10 085 789,57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1 250 000,00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6 601 281,00</w:t>
            </w:r>
          </w:p>
        </w:tc>
      </w:tr>
      <w:tr w:rsidR="00021FA9" w:rsidRPr="00021FA9" w:rsidTr="000B441D">
        <w:trPr>
          <w:trHeight w:val="6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«Экология и чистая вода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10 085 789,57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1 250 000,00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6 601 281,00</w:t>
            </w:r>
          </w:p>
        </w:tc>
      </w:tr>
      <w:tr w:rsidR="00021FA9" w:rsidRPr="00021FA9" w:rsidTr="000B441D">
        <w:trPr>
          <w:trHeight w:val="8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«Обеспечение населения экологически чистой питьевой водой»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10 085 789,57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1 250 000,00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6 601 281,00</w:t>
            </w:r>
          </w:p>
        </w:tc>
      </w:tr>
      <w:tr w:rsidR="00021FA9" w:rsidRPr="00021FA9" w:rsidTr="000B441D">
        <w:trPr>
          <w:trHeight w:val="8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Мероприятия по обеспечению населения экологически чистой питьевой водой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 1 01 С1427</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10 085 789,57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1 250 000,00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6 601 281,00</w:t>
            </w:r>
          </w:p>
        </w:tc>
      </w:tr>
      <w:tr w:rsidR="00021FA9" w:rsidRPr="00021FA9" w:rsidTr="000B441D">
        <w:trPr>
          <w:trHeight w:val="8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 1 01 С1427</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10 085 789,57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1 250 000,00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5 351 281,00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 1 01 С1427</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1 250 000,00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ОХРАНА ОКРУЖАЮЩЕЙ СРЕДЫ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15 882 441,72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12 856 734,00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12 856 734,00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Другие вопросы в области охраны окружающей среды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05</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15 882 441,72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12 856 734,00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12 856 734,00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«Охрана окружающей среды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15 882 441,72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12 856 734,00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12 856 734,00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«Регулирование качества окружающей среды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15 882 441,72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12 856 734,00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12 856 734,00</w:t>
            </w:r>
          </w:p>
        </w:tc>
      </w:tr>
      <w:tr w:rsidR="00021FA9" w:rsidRPr="00021FA9" w:rsidTr="000B441D">
        <w:trPr>
          <w:trHeight w:val="11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«Ликвидация отходов, скапливающихся на несанкционированных свалках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15 882 441,72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12 856 734,00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12 856 734,00</w:t>
            </w:r>
          </w:p>
        </w:tc>
      </w:tr>
      <w:tr w:rsidR="00021FA9" w:rsidRPr="00021FA9" w:rsidTr="000B441D">
        <w:trPr>
          <w:trHeight w:val="55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Мероприятия по охране окружающей среды в границах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 2 01 С1469</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15 882 441,72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12 856 734,00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12 856 734,00</w:t>
            </w:r>
          </w:p>
        </w:tc>
      </w:tr>
      <w:tr w:rsidR="00021FA9" w:rsidRPr="00021FA9" w:rsidTr="000B441D">
        <w:trPr>
          <w:trHeight w:val="85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 2 01 С1469</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15 882 441,72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12 856 734,00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12 856 734,00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Образование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43 899 637,33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43 271 521,72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43 216 609,85</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Дополнительное образование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43 718 137,33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43 090 021,72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43 035 109,85</w:t>
            </w:r>
          </w:p>
        </w:tc>
      </w:tr>
      <w:tr w:rsidR="00021FA9" w:rsidRPr="00021FA9" w:rsidTr="000B441D">
        <w:trPr>
          <w:trHeight w:val="8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43 668 137,33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43 040 021,72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42 985 109,85</w:t>
            </w:r>
          </w:p>
        </w:tc>
      </w:tr>
      <w:tr w:rsidR="00021FA9" w:rsidRPr="00021FA9" w:rsidTr="000B441D">
        <w:trPr>
          <w:trHeight w:val="7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«Реализация дополнительного образования и системы воспитания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43 668 137,33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43 040 021,72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42 985 109,85</w:t>
            </w:r>
          </w:p>
        </w:tc>
      </w:tr>
      <w:tr w:rsidR="00021FA9" w:rsidRPr="00021FA9" w:rsidTr="000B441D">
        <w:trPr>
          <w:trHeight w:val="91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«Реализация  образовательных программ дополнительного образования и мероприятия по их развитию»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43 139 517,33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42 511 401,72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42 456 489,85</w:t>
            </w:r>
          </w:p>
        </w:tc>
      </w:tr>
      <w:tr w:rsidR="00021FA9" w:rsidRPr="00021FA9" w:rsidTr="000B441D">
        <w:trPr>
          <w:trHeight w:val="123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03 3 01 12799</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1 218 546,00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656 149,00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656 149,00</w:t>
            </w:r>
          </w:p>
        </w:tc>
      </w:tr>
      <w:tr w:rsidR="00021FA9" w:rsidRPr="00021FA9" w:rsidTr="000B441D">
        <w:trPr>
          <w:trHeight w:val="8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03 3 01 12799</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1 218 546,00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656 149,00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656 149,00</w:t>
            </w:r>
          </w:p>
        </w:tc>
      </w:tr>
      <w:tr w:rsidR="00021FA9" w:rsidRPr="00021FA9" w:rsidTr="000B441D">
        <w:trPr>
          <w:trHeight w:val="8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41 920 971,33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41 855 252,72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41 800 340,85</w:t>
            </w:r>
          </w:p>
        </w:tc>
      </w:tr>
      <w:tr w:rsidR="00021FA9" w:rsidRPr="00021FA9" w:rsidTr="000B441D">
        <w:trPr>
          <w:trHeight w:val="76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41 920 971,33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41 855 252,72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41 800 340,85</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дополнительного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528 620,00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528 620,00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528 620,00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03 3 02 13060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33 406,00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33 406,00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33 406,00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03 3 02 13060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33 406,00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33 406,00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33 406,00</w:t>
            </w:r>
          </w:p>
        </w:tc>
      </w:tr>
      <w:tr w:rsidR="00021FA9" w:rsidRPr="00021FA9" w:rsidTr="000B441D">
        <w:trPr>
          <w:trHeight w:val="556"/>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02 S3060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495 214,00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495 214,00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495 214,00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02 S3060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495 214,00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495 214,00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495 214,00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50 000,00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«Энергосбережение в подведомственных учреждениях и повышение их энергетической эффективности»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50 000,00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«Реализация энергосберегающих мероприятий и внедрение энергоэффективного оборудования и материалов»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50 000,00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Мероприятия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 1 01 С1434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50 000,00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 1 01 С1434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50 000,00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Профессиональная подготовка, переподготовка и повышение квалификации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05</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181 500,00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«Развитие муниципальной службы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181 500,00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«Реализация мероприятий, направленных на развитие муниципальной службы»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181 500,00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«Повышение качества и эффективности муниципального 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181 500,00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Мероприятия, направленные на развитие муниципальной службы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 1 01 С1437</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181 500,00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 1 01 С1437</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181 500,00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Культура, кинематография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67 961 045,65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64 418 979,76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64 418 979,76</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Культура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67 961 045,65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64 418 979,76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64 418 979,76</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«Развитие культуры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67 931 045,65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64 388 979,76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64 388 979,76</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«Искусство»</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43 392 395,92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39 703 391,03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39 703 391,03</w:t>
            </w:r>
          </w:p>
        </w:tc>
      </w:tr>
      <w:tr w:rsidR="00021FA9" w:rsidRPr="00021FA9" w:rsidTr="000B441D">
        <w:trPr>
          <w:trHeight w:val="642"/>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«Создание благоприятных условий для устойчивого развития сферы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38 754 112,92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39 703 391,03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39 703 391,03</w:t>
            </w:r>
          </w:p>
        </w:tc>
      </w:tr>
      <w:tr w:rsidR="00021FA9" w:rsidRPr="00021FA9" w:rsidTr="000B441D">
        <w:trPr>
          <w:trHeight w:val="1245"/>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01 1 01 12802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886 024,00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886 024,00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886 024,00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01 1 01 12802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886 024,00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886 024,00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886 024,00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01 1 01 12810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5 493 758,00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01 1 01 12810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5 493 758,00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1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5 716 775,92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3 013 209,78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3 013 209,78</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1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5 716 775,92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3 013 209,78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3 013 209,78</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Проведение мероприятий в области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1 01 С1463</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383 000,00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383 000,00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1 01 С1463</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191 500,00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383 000,00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383 000,00</w:t>
            </w:r>
          </w:p>
        </w:tc>
      </w:tr>
      <w:tr w:rsidR="00021FA9" w:rsidRPr="00021FA9" w:rsidTr="000B441D">
        <w:trPr>
          <w:trHeight w:val="1125"/>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1 01 S2810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26 466 055,00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35 421 157,25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35 421 157,25</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1 01 S2810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26 466 055,00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35 421 157,25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35 421 157,25</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Муниципальный проект «Культурная среда»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1 А1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4 638 283,00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Развитие сети учреждений культурно-досугового типа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1 А1 55130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4 638 283,00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1 А1 55130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4 638 283,00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«Наследие»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24 043 449,73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24 190 388,73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24 190 388,73</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«Развитие библиотечного дела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23 888 841,73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24 190 388,73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24 190 388,73</w:t>
            </w:r>
          </w:p>
        </w:tc>
      </w:tr>
      <w:tr w:rsidR="00021FA9" w:rsidRPr="00021FA9" w:rsidTr="000B441D">
        <w:trPr>
          <w:trHeight w:val="129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01 2 01 12802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993 200,00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993 200,00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993 200,00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01 2 01 12802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993 200,00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993 200,00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993 200,00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01 2 01 12810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3 691 895,00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01 2 01 12810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3 691 895,00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r>
      <w:tr w:rsidR="00021FA9" w:rsidRPr="00021FA9" w:rsidTr="000B441D">
        <w:trPr>
          <w:trHeight w:val="1125"/>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2 01 S2810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17 785 614,00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2 01 S2810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17 785 614,00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2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1 418 132,73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23 197 188,73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23 197 188,73</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2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1 418 132,73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23 197 188,73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23 197 188,73</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Муниципальный проект «Творческие люди»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2 A2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154 608,00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90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2 A2 55191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51 535,00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2 A2 55191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51 535,00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Государственная поддержка лучших муниципальных учреждений культуры, находящихся на территории сельских поселений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2 A2 55195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103 073,00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2 A2 55195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103 073,00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01 3 00 00000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495 200,00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«Оказание мер социальной поддержки и социальной помощи отдельным категориям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01 3 02 00000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495 200,00</w:t>
            </w:r>
          </w:p>
        </w:tc>
      </w:tr>
      <w:tr w:rsidR="00021FA9" w:rsidRPr="00021FA9" w:rsidTr="000B441D">
        <w:trPr>
          <w:trHeight w:val="120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01 3 02 12802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495 200,00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01 3 02 12802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300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495 200,00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495 200,00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«Энергосбережение в подведомственных учреждениях и повышение их энергетической эффективности»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«Реализация энергосберегающих мероприятий и внедрение энергоэффективного оборудования и материалов»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Мероприятия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 1 01 С1434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 1 01 С1434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Здравоохранение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661 111,00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Санитарно-эпидемиологическое благополучие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07</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661 111,00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Непрограммная деятельность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77 0 00 00000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661 111,00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77 2 00 00000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661 111,00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Организация мероприятий при осуществлении деятельности по обращению с животными без владельцев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77 2 00 12700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661 111,00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77 2 00 12700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661 111,00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Социальная политика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89 350 892,56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77 334 411,56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97 931 163,56</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Пенсионное обеспечение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1 189 249,56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1 189 249,56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1 189 249,56</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1 189 249,56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1 189 249,56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1 189 249,56</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1 189 249,56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1 189 249,56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1 189 249,56</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«Оказание социальной поддержки муниципальным служащим»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02 2 05 00000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1 189 249,56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1 189 249,56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1 189 249,56</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Выплата пенсий за выслугу лет и доплат к пенсиям муниципальных служащих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05 С1445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1 189 249,56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1 189 249,56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1 189 249,56</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05 С1445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1 422,84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1 422,84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1 422,84</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05 С1445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300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1 187 826,72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1 187 826,72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1 187 826,72</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Социальное обеспечение населения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18 564 583,00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18 564 583,00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18 564 583,00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18 564 583,00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18 564 583,00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18 564 583,00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18 564 583,00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18 564 583,00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18 564 583,00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«Оказание мер социальной поддержки реабилитированным лицам»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209 154,00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209 154,00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209 154,00</w:t>
            </w:r>
          </w:p>
        </w:tc>
      </w:tr>
      <w:tr w:rsidR="00021FA9" w:rsidRPr="00021FA9" w:rsidTr="000B441D">
        <w:trPr>
          <w:trHeight w:val="55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мер социальной поддержки реабилитированных лиц и лиц, признанных пострадавшими от политических репрессий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02 2 02 11170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209 154,00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209 154,00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209 154,00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02 2 02 11170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3 150,00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3 150,00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3 150,00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02 2 02 11170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300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206 004,00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206 004,00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206 004,00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02 2 03 00000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879 676,00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879 676,00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879 676,00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социальной поддержки отдельным категориям граждан по обеспечению продовольственными товарами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02 2 03 11180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879 676,00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879 676,00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879 676,00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02 2 03 11180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16 000,00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16 000,00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02 2 03 11180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300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863 676,00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863 676,00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863 676,00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«Оказание мер социальной поддержки  ветеранам труда и  труженикам тыла»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02 2 04 00000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17 475 753,00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17 475 753,00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17 475 753,00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мер социальной поддержки ветеранов  труда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02 2 04 13150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16 500 033,00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16 500 033,00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16 500 033,00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02 2 04 13150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186 360,00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186 360,00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186 360,00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02 2 04 13150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300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16 313 673,00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16 313 673,00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16 313 673,00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мер социальной поддержки тружеников тыла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02 2 04 13160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975 720,00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975 720,00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975 720,00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02 2 04 13160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15 720,00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15 720,00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15 720,00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02 2 04 13160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300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960 000,00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960 000,00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960 000,00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Охрана семьи и детства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63 331 434,00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51 445 404,00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71 737 771,00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57 118 133,00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48 421 404,00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68 713 771,00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02 3 00 00000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57 118 133,00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48 421 404,00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68 713 771,00</w:t>
            </w:r>
          </w:p>
        </w:tc>
      </w:tr>
      <w:tr w:rsidR="00021FA9" w:rsidRPr="00021FA9" w:rsidTr="000B441D">
        <w:trPr>
          <w:trHeight w:val="11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02 3 02 00000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33 923 082,00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33 923 082,00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33 923 082,00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Содержание ребенка в семье опекуна и приемной семье, а также вознаграждение, причитающееся приемному родителю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02 3 02 13190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33 923 082,00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33 923 082,00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33 923 082,00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02 3 02 13190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300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33 923 082,00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33 923 082,00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33 923 082,00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02 3 04 00000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23 195 051,00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14 498 322,00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34 790 689,00</w:t>
            </w:r>
          </w:p>
        </w:tc>
      </w:tr>
      <w:tr w:rsidR="00021FA9" w:rsidRPr="00021FA9" w:rsidTr="000B441D">
        <w:trPr>
          <w:trHeight w:val="11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02 3 04 R0821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23 195 051,00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14 498 322,00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34 790 689,00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02 3 04 R0821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51 774,00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33 774,00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75 774,00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02 3 04 R0821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400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23 143 277,00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14 464 548,00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34 714 915,00</w:t>
            </w:r>
          </w:p>
        </w:tc>
      </w:tr>
      <w:tr w:rsidR="00021FA9" w:rsidRPr="00021FA9" w:rsidTr="000B441D">
        <w:trPr>
          <w:trHeight w:val="11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6 213 301,00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3 024 000,00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3 024 000,00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6 213 301,00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3 024 000,00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3 024 000,00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Основное мероприятие «Государственная поддержка молодых семей в улучшении жилищных условий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07 2 02 00000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6 213 301,00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3 024 000,00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3 024 000,00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Реализация мероприятий по обеспечению жильем молодых семей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07 2 02 L4970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6 213 301,00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3 024 000,00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3 024 000,00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07 2 02 L4970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300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6 213 301,00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3 024 000,00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3 024 000,00</w:t>
            </w:r>
          </w:p>
        </w:tc>
      </w:tr>
      <w:tr w:rsidR="00021FA9" w:rsidRPr="00021FA9" w:rsidTr="000B441D">
        <w:trPr>
          <w:trHeight w:val="5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Другие вопросы в области социальной политики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06</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6 265 626,00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6 135 175,00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6 439 560,00</w:t>
            </w:r>
          </w:p>
        </w:tc>
      </w:tr>
      <w:tr w:rsidR="00021FA9" w:rsidRPr="00021FA9" w:rsidTr="000B441D">
        <w:trPr>
          <w:trHeight w:val="8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xml:space="preserve">Муниципальная программа «Социальная поддержка граждан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5 569 426,00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5 438 975,00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5 743 360,00</w:t>
            </w:r>
          </w:p>
        </w:tc>
      </w:tr>
      <w:tr w:rsidR="00021FA9" w:rsidRPr="00021FA9" w:rsidTr="000B441D">
        <w:trPr>
          <w:trHeight w:val="8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Подпрограмма «Управление муниципальной программой и обеспечение условий реализации»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3 829 100,00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3 829 100,00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3 829 100,00</w:t>
            </w:r>
          </w:p>
        </w:tc>
      </w:tr>
      <w:tr w:rsidR="00021FA9" w:rsidRPr="00021FA9" w:rsidTr="000B441D">
        <w:trPr>
          <w:trHeight w:val="8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02 1 02 00000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3 829 100,00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3 829 100,00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3 829 100,00</w:t>
            </w:r>
          </w:p>
        </w:tc>
      </w:tr>
      <w:tr w:rsidR="00021FA9" w:rsidRPr="00021FA9" w:rsidTr="000B441D">
        <w:trPr>
          <w:trHeight w:val="8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Содержание работников, осуществляющих переданные государственные полномочия в сфере социальной защиты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02 1 02 13220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3 829 100,00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3 829 100,00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3 829 100,00</w:t>
            </w:r>
          </w:p>
        </w:tc>
      </w:tr>
      <w:tr w:rsidR="00021FA9" w:rsidRPr="00021FA9" w:rsidTr="000B441D">
        <w:trPr>
          <w:trHeight w:val="147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02 1 02 13220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3 829 100,00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3 829 100,00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3 829 100,00</w:t>
            </w:r>
          </w:p>
        </w:tc>
      </w:tr>
      <w:tr w:rsidR="00021FA9" w:rsidRPr="00021FA9" w:rsidTr="000B441D">
        <w:trPr>
          <w:trHeight w:val="94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02 3 00 00000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1 740 326,00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1 609 875,00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1 914 260,00</w:t>
            </w:r>
          </w:p>
        </w:tc>
      </w:tr>
      <w:tr w:rsidR="00021FA9" w:rsidRPr="00021FA9" w:rsidTr="000B441D">
        <w:trPr>
          <w:trHeight w:val="136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02 3 01 00000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1 392 400,00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1 392 400,00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1 392 400,00</w:t>
            </w:r>
          </w:p>
        </w:tc>
      </w:tr>
      <w:tr w:rsidR="00021FA9" w:rsidRPr="00021FA9" w:rsidTr="000B441D">
        <w:trPr>
          <w:trHeight w:val="130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02 3 01 13170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1 392 400,00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1 392 400,00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1 392 400,00</w:t>
            </w:r>
          </w:p>
        </w:tc>
      </w:tr>
      <w:tr w:rsidR="00021FA9" w:rsidRPr="00021FA9" w:rsidTr="000B441D">
        <w:trPr>
          <w:trHeight w:val="123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02 3 01 13170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1 392 400,00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1 392 400,00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1 392 400,00</w:t>
            </w:r>
          </w:p>
        </w:tc>
      </w:tr>
      <w:tr w:rsidR="00021FA9" w:rsidRPr="00021FA9" w:rsidTr="000B441D">
        <w:trPr>
          <w:trHeight w:val="87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02 3 04 00000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347 926,00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217 475,00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521 860,00</w:t>
            </w:r>
          </w:p>
        </w:tc>
      </w:tr>
      <w:tr w:rsidR="00021FA9" w:rsidRPr="00021FA9" w:rsidTr="000B441D">
        <w:trPr>
          <w:trHeight w:val="12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02 3 04 R0821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347 926,00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217 475,00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521 860,00</w:t>
            </w:r>
          </w:p>
        </w:tc>
      </w:tr>
      <w:tr w:rsidR="00021FA9" w:rsidRPr="00021FA9" w:rsidTr="000B441D">
        <w:trPr>
          <w:trHeight w:val="124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02 3 04 R0821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347 926,00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217 475,00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521 860,00</w:t>
            </w:r>
          </w:p>
        </w:tc>
      </w:tr>
      <w:tr w:rsidR="00021FA9" w:rsidRPr="00021FA9" w:rsidTr="000B441D">
        <w:trPr>
          <w:trHeight w:val="79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696 200,00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696 200,00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696 200,00</w:t>
            </w:r>
          </w:p>
        </w:tc>
      </w:tr>
      <w:tr w:rsidR="00021FA9" w:rsidRPr="00021FA9" w:rsidTr="000B441D">
        <w:trPr>
          <w:trHeight w:val="81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696 200,00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696 200,00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696 200,00</w:t>
            </w:r>
          </w:p>
        </w:tc>
      </w:tr>
      <w:tr w:rsidR="00021FA9" w:rsidRPr="00021FA9" w:rsidTr="000B441D">
        <w:trPr>
          <w:trHeight w:val="8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«Обеспечение деятельности комиссии по делам несовершеннолетних и защите их прав»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696 200,00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696 200,00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696 200,00</w:t>
            </w:r>
          </w:p>
        </w:tc>
      </w:tr>
      <w:tr w:rsidR="00021FA9" w:rsidRPr="00021FA9" w:rsidTr="000B441D">
        <w:trPr>
          <w:trHeight w:val="130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12 1 01 13180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696 200,00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696 200,00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696 200,00</w:t>
            </w:r>
          </w:p>
        </w:tc>
      </w:tr>
      <w:tr w:rsidR="00021FA9" w:rsidRPr="00021FA9" w:rsidTr="000B441D">
        <w:trPr>
          <w:trHeight w:val="126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06</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12 1 01 13180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696 200,00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696 200,00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696 200,00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Физическая культура и спорт</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310 840,00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Массовый спорт</w:t>
            </w:r>
          </w:p>
        </w:tc>
        <w:tc>
          <w:tcPr>
            <w:tcW w:w="795"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310 840,00</w:t>
            </w:r>
          </w:p>
        </w:tc>
      </w:tr>
      <w:tr w:rsidR="00021FA9" w:rsidRPr="00021FA9" w:rsidTr="000B441D">
        <w:trPr>
          <w:trHeight w:val="126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310 840,00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08 3 00 00000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310 840,00</w:t>
            </w:r>
          </w:p>
        </w:tc>
      </w:tr>
      <w:tr w:rsidR="00021FA9" w:rsidRPr="00021FA9" w:rsidTr="000B441D">
        <w:trPr>
          <w:trHeight w:val="15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08 3 01 00000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310 840,00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 3 01 С1404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310 840,00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 3 01 С1404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310 840,00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310 840,00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Обслуживание государственного (муниципального) долга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3 538,00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0,00</w:t>
            </w:r>
          </w:p>
        </w:tc>
      </w:tr>
      <w:tr w:rsidR="00021FA9" w:rsidRPr="00021FA9" w:rsidTr="000B441D">
        <w:trPr>
          <w:trHeight w:val="5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Обслуживание государственного (муниципального) внутреннего долга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3 538,00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«Повышение эффективности управления финансами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14 0 00 00000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3 538,00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Управление муниципальным долгом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14 1 00 00000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3 538,00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приемлемых и экономически обоснованных объема и структуры муниципального долга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14 1 01 00000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3 538,00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Обслуживание муниципального долга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14 1 01 С1465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3 538,00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Обслуживание государственного (муниципального) долга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13</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14 1 01 С1465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3 538,00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Межбюджетные трансферты общего характера бюджетам бюджетной системы Российской Федерации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37 241 508,00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30 731 169,00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28 587 134,00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Дотации на выравнивание бюджетной обеспеченности субъектов Российской Федерации и муниципальных образований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37 241 508,00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30 731 169,00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28 587 134,00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«Повышение эффективности управления финансами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14 0 00 00000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37 241 508,00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30 731 169,00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28 587 134,00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«Эффективная система межбюджетных отношений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14 2 00 00000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37 241 508,00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30 731 169,00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28 587 134,00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«Выравнивание бюджетной обеспеченности поселений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14 2 01 00000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37 241 508,00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30 731 169,00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28 587 134,00</w:t>
            </w:r>
          </w:p>
        </w:tc>
      </w:tr>
      <w:tr w:rsidR="00021FA9" w:rsidRPr="00021FA9" w:rsidTr="000B441D">
        <w:trPr>
          <w:trHeight w:val="11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14 2 01 13450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35 733 918,00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30 731 169,00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28 587 134,00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Межбюджетные трансферты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14 2 01 13450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500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35 733 918,00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30 731 169,00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28 587 134,00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Выравнивание бюджетной обеспеченности поселений за счет средств бюджета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14 2 01 С1466</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1 507 590,00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Межбюджетные трансферты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001</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14 2 01 С1466</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500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1 507 590,00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xml:space="preserve">Представительное Собрание Курского района Курской области </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6 903 198,55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6 283 916,55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6 283 916,55</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Общегосударственные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6 903 198,55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6 283 916,55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6 283 916,55</w:t>
            </w:r>
          </w:p>
        </w:tc>
      </w:tr>
      <w:tr w:rsidR="00021FA9" w:rsidRPr="00021FA9" w:rsidTr="000B441D">
        <w:trPr>
          <w:trHeight w:val="126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6 903 198,55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6 283 916,55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6 283 916,55</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деятельности контрольно-счетного органа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74 0 00 00000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1 575 666,10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956 384,10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956 384,10</w:t>
            </w:r>
          </w:p>
        </w:tc>
      </w:tr>
      <w:tr w:rsidR="00021FA9" w:rsidRPr="00021FA9" w:rsidTr="000B441D">
        <w:trPr>
          <w:trHeight w:val="48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Руководитель контрольно-счетного органа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74 1 00 00000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956 384,10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956 384,10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956 384,10</w:t>
            </w:r>
          </w:p>
        </w:tc>
      </w:tr>
      <w:tr w:rsidR="00021FA9" w:rsidRPr="00021FA9" w:rsidTr="000B441D">
        <w:trPr>
          <w:trHeight w:val="85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74 1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956 384,10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956 384,10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956 384,10</w:t>
            </w:r>
          </w:p>
        </w:tc>
      </w:tr>
      <w:tr w:rsidR="00021FA9" w:rsidRPr="00021FA9" w:rsidTr="000B441D">
        <w:trPr>
          <w:trHeight w:val="1302"/>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74 1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956 384,10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956 384,10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956 384,10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Аппарат контрольно-счетного органа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74 3 00 00000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619 282,00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Осуществление переданных полномочий в сфере внешнего муниципального финансового контроля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74 3 00 П1484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619 282,00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129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74 3 00 П1484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619 282,00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81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деятельности Представительного Собрания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75 0 00 00000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5 327 532,45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5 327 532,45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5 327 532,45</w:t>
            </w:r>
          </w:p>
        </w:tc>
      </w:tr>
      <w:tr w:rsidR="00021FA9" w:rsidRPr="00021FA9" w:rsidTr="007811E2">
        <w:trPr>
          <w:trHeight w:val="77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Председатель Представительного Собрания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75 1 00 00000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2 031 100,47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2 031 100,47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2 031 100,47</w:t>
            </w:r>
          </w:p>
        </w:tc>
      </w:tr>
      <w:tr w:rsidR="00021FA9" w:rsidRPr="00021FA9" w:rsidTr="000B441D">
        <w:trPr>
          <w:trHeight w:val="79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75 1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2 031 100,47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2 031 100,47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2 031 100,47</w:t>
            </w:r>
          </w:p>
        </w:tc>
      </w:tr>
      <w:tr w:rsidR="00021FA9" w:rsidRPr="00021FA9" w:rsidTr="000B441D">
        <w:trPr>
          <w:trHeight w:val="15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75 1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2 031 100,47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2 031 100,47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2 031 100,47</w:t>
            </w:r>
          </w:p>
        </w:tc>
      </w:tr>
      <w:tr w:rsidR="00021FA9" w:rsidRPr="00021FA9" w:rsidTr="000B441D">
        <w:trPr>
          <w:trHeight w:val="55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Депутаты Представительного Собрания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75 2 00 00000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1 843 876,13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1 843 876,13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1 843 876,13</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75 2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1 843 876,13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1 843 876,13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1 843 876,13</w:t>
            </w:r>
          </w:p>
        </w:tc>
      </w:tr>
      <w:tr w:rsidR="00021FA9" w:rsidRPr="00021FA9" w:rsidTr="000B441D">
        <w:trPr>
          <w:trHeight w:val="121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75 2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1 843 876,13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1 843 876,13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1 843 876,13</w:t>
            </w:r>
          </w:p>
        </w:tc>
      </w:tr>
      <w:tr w:rsidR="00021FA9" w:rsidRPr="00021FA9" w:rsidTr="000B441D">
        <w:trPr>
          <w:trHeight w:val="5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Аппарат Представительного Собрания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75 3 00 00000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1 452 555,85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1 452 555,85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1 452 555,85</w:t>
            </w:r>
          </w:p>
        </w:tc>
      </w:tr>
      <w:tr w:rsidR="00021FA9" w:rsidRPr="00021FA9" w:rsidTr="007811E2">
        <w:trPr>
          <w:trHeight w:val="839"/>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75 3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1 452 555,85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1 452 555,85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1 452 555,85</w:t>
            </w:r>
          </w:p>
        </w:tc>
      </w:tr>
      <w:tr w:rsidR="00021FA9" w:rsidRPr="00021FA9" w:rsidTr="000B441D">
        <w:trPr>
          <w:trHeight w:val="132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002</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75 3 00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1 452 555,85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1 452 555,85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1 452 555,85</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Управление по делам образования и здравоохранения Администрации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907 377 709,52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829 933 432,65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913 998 437,81</w:t>
            </w:r>
          </w:p>
        </w:tc>
      </w:tr>
      <w:tr w:rsidR="00021FA9" w:rsidRPr="00021FA9" w:rsidTr="000B441D">
        <w:trPr>
          <w:trHeight w:val="39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Национальная экономика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204 959,22</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Общеэкономические вопросы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204 959,22</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«Содействие занятости населения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17 0 00 00000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204 959,22</w:t>
            </w:r>
          </w:p>
        </w:tc>
      </w:tr>
      <w:tr w:rsidR="00021FA9" w:rsidRPr="00021FA9" w:rsidTr="000B441D">
        <w:trPr>
          <w:trHeight w:val="8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«Содействие временной занятости отдельных категорий граждан»</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17 1 00 00000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204 959,22</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«Создание условий развития рынка труда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17 1 01 00000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204 959,22</w:t>
            </w:r>
          </w:p>
        </w:tc>
      </w:tr>
      <w:tr w:rsidR="00021FA9" w:rsidRPr="00021FA9" w:rsidTr="000B441D">
        <w:trPr>
          <w:trHeight w:val="42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Развитие рынка труда, повышение эффективности занятости населения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17 1 01 С1436</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204 959,22</w:t>
            </w:r>
          </w:p>
        </w:tc>
      </w:tr>
      <w:tr w:rsidR="00021FA9" w:rsidRPr="00021FA9" w:rsidTr="000B441D">
        <w:trPr>
          <w:trHeight w:val="76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17 1 01 С1436</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204 959,22</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204 959,22</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xml:space="preserve">Образование </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900 628 149,30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825 791 981,43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909 856 986,59</w:t>
            </w:r>
          </w:p>
        </w:tc>
      </w:tr>
      <w:tr w:rsidR="00021FA9" w:rsidRPr="00021FA9" w:rsidTr="000B441D">
        <w:trPr>
          <w:trHeight w:val="40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Дошкольное образование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125 657 319,33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123 365 412,48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125 828 333,03</w:t>
            </w:r>
          </w:p>
        </w:tc>
      </w:tr>
      <w:tr w:rsidR="00021FA9" w:rsidRPr="00021FA9" w:rsidTr="000B441D">
        <w:trPr>
          <w:trHeight w:val="8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125 627 319,33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123 335 412,48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125 798 333,03</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125 627 319,33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123 335 412,48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125 798 333,03</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Основное мероприятие «Содействие развитию дошкольного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69 445 993,60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64 555 217,00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64 555 217,00</w:t>
            </w:r>
          </w:p>
        </w:tc>
      </w:tr>
      <w:tr w:rsidR="00021FA9" w:rsidRPr="00021FA9" w:rsidTr="000B441D">
        <w:trPr>
          <w:trHeight w:val="15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03 2 01 12799</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3 377 113,00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2 056 677,00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2 056 677,00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03 2 01 12799</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3 377 113,00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2 056 677,00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2 056 677,00</w:t>
            </w:r>
          </w:p>
        </w:tc>
      </w:tr>
      <w:tr w:rsidR="00021FA9" w:rsidRPr="00021FA9" w:rsidTr="000B441D">
        <w:trPr>
          <w:trHeight w:val="22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03 2 01 13030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66 068 880,60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62 498 540,00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62 498 540,00</w:t>
            </w:r>
          </w:p>
        </w:tc>
      </w:tr>
      <w:tr w:rsidR="00021FA9" w:rsidRPr="00021FA9" w:rsidTr="000B441D">
        <w:trPr>
          <w:trHeight w:val="586"/>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03 2 01 13030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66 068 880,60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62 498 540,00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62 498 540,00</w:t>
            </w:r>
          </w:p>
        </w:tc>
      </w:tr>
      <w:tr w:rsidR="00021FA9" w:rsidRPr="00021FA9" w:rsidTr="000B441D">
        <w:trPr>
          <w:trHeight w:val="99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общего и дошкольного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03 2 03 00000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351 011,00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351 011,00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351 011,00</w:t>
            </w:r>
          </w:p>
        </w:tc>
      </w:tr>
      <w:tr w:rsidR="00021FA9" w:rsidRPr="00021FA9" w:rsidTr="000B441D">
        <w:trPr>
          <w:trHeight w:val="8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03 2 03 13060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25 478,00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25 478,00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25 478,00</w:t>
            </w:r>
          </w:p>
        </w:tc>
      </w:tr>
      <w:tr w:rsidR="00021FA9" w:rsidRPr="00021FA9" w:rsidTr="000B441D">
        <w:trPr>
          <w:trHeight w:val="79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03 2 03 13060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25 478,00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25 478,00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25 478,00</w:t>
            </w:r>
          </w:p>
        </w:tc>
      </w:tr>
      <w:tr w:rsidR="00021FA9" w:rsidRPr="00021FA9" w:rsidTr="000B441D">
        <w:trPr>
          <w:trHeight w:val="8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03 S3060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325 533,00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325 533,00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325 533,00</w:t>
            </w:r>
          </w:p>
        </w:tc>
      </w:tr>
      <w:tr w:rsidR="00021FA9" w:rsidRPr="00021FA9" w:rsidTr="000B441D">
        <w:trPr>
          <w:trHeight w:val="73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03 S3060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325 533,00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325 533,00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325 533,00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«Реализация дошкольных образовательных программ»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03 2 05 00000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55 830 314,73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58 429 184,48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60 892 105,03</w:t>
            </w:r>
          </w:p>
        </w:tc>
      </w:tr>
      <w:tr w:rsidR="00021FA9" w:rsidRPr="00021FA9" w:rsidTr="000B441D">
        <w:trPr>
          <w:trHeight w:val="76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05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55 830 314,73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58 429 184,48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60 892 105,03</w:t>
            </w:r>
          </w:p>
        </w:tc>
      </w:tr>
      <w:tr w:rsidR="00021FA9" w:rsidRPr="00021FA9" w:rsidTr="000B441D">
        <w:trPr>
          <w:trHeight w:val="76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05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55 830 314,73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58 429 184,48</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60 892 105,03</w:t>
            </w:r>
          </w:p>
        </w:tc>
      </w:tr>
      <w:tr w:rsidR="00021FA9" w:rsidRPr="00021FA9" w:rsidTr="000B441D">
        <w:trPr>
          <w:trHeight w:val="96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r>
      <w:tr w:rsidR="00021FA9" w:rsidRPr="00021FA9" w:rsidTr="000B441D">
        <w:trPr>
          <w:trHeight w:val="55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«Энергосбережение в подведомственных учреждениях и повышение их энергетической эффективности»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r>
      <w:tr w:rsidR="00021FA9" w:rsidRPr="00021FA9" w:rsidTr="000B441D">
        <w:trPr>
          <w:trHeight w:val="91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«Реализация энергосберегающих мероприятий и внедрение энергоэффективного оборудования и материалов»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r>
      <w:tr w:rsidR="00021FA9" w:rsidRPr="00021FA9" w:rsidTr="000B441D">
        <w:trPr>
          <w:trHeight w:val="574"/>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Мероприятия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 1 01 С1434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r>
      <w:tr w:rsidR="00021FA9" w:rsidRPr="00021FA9" w:rsidTr="000B441D">
        <w:trPr>
          <w:trHeight w:val="76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01</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 1 01 С1434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30 000,00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Общее образование</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722 773 776,37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683 922 893,55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765 728 148,16</w:t>
            </w:r>
          </w:p>
        </w:tc>
      </w:tr>
      <w:tr w:rsidR="00021FA9" w:rsidRPr="00021FA9" w:rsidTr="000B441D">
        <w:trPr>
          <w:trHeight w:val="81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722 361 922,37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683 511 039,55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765 316 294,16</w:t>
            </w:r>
          </w:p>
        </w:tc>
      </w:tr>
      <w:tr w:rsidR="00021FA9" w:rsidRPr="00021FA9" w:rsidTr="000B441D">
        <w:trPr>
          <w:trHeight w:val="58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722 361 922,37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683 511 039,55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765 316 294,16</w:t>
            </w:r>
          </w:p>
        </w:tc>
      </w:tr>
      <w:tr w:rsidR="00021FA9" w:rsidRPr="00021FA9" w:rsidTr="000B441D">
        <w:trPr>
          <w:trHeight w:val="46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Основное мероприятие «Содействие развитию общего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564 315 229,20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543 396 726,00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512 692 771,00</w:t>
            </w:r>
          </w:p>
        </w:tc>
      </w:tr>
      <w:tr w:rsidR="00021FA9" w:rsidRPr="00021FA9" w:rsidTr="000B441D">
        <w:trPr>
          <w:trHeight w:val="139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03 2 02 12799</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27 253 651,00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16 075 190,00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16 075 190,00</w:t>
            </w:r>
          </w:p>
        </w:tc>
      </w:tr>
      <w:tr w:rsidR="00021FA9" w:rsidRPr="00021FA9" w:rsidTr="000B441D">
        <w:trPr>
          <w:trHeight w:val="93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03 2 02 12799</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27 253 651,00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16 075 190,00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16 075 190,00</w:t>
            </w:r>
          </w:p>
        </w:tc>
      </w:tr>
      <w:tr w:rsidR="00021FA9" w:rsidRPr="00021FA9" w:rsidTr="000B441D">
        <w:trPr>
          <w:trHeight w:val="2220"/>
        </w:trPr>
        <w:tc>
          <w:tcPr>
            <w:tcW w:w="3687" w:type="dxa"/>
            <w:tcBorders>
              <w:top w:val="single" w:sz="4" w:space="0" w:color="auto"/>
              <w:left w:val="single" w:sz="4" w:space="0" w:color="auto"/>
              <w:bottom w:val="single" w:sz="4" w:space="0" w:color="auto"/>
              <w:right w:val="single" w:sz="4" w:space="0" w:color="auto"/>
            </w:tcBorders>
            <w:noWrap/>
            <w:vAlign w:val="bottom"/>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03 2 02 13040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537 061 578,20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527 321 536,00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496 617 581,00</w:t>
            </w:r>
          </w:p>
        </w:tc>
      </w:tr>
      <w:tr w:rsidR="00021FA9" w:rsidRPr="00021FA9" w:rsidTr="000B441D">
        <w:trPr>
          <w:trHeight w:val="73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03 2 02 13040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537 061 578,20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527 321 536,00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496 617 581,00</w:t>
            </w:r>
          </w:p>
        </w:tc>
      </w:tr>
      <w:tr w:rsidR="00021FA9" w:rsidRPr="00021FA9" w:rsidTr="000B441D">
        <w:trPr>
          <w:trHeight w:val="88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общего и дошкольного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03 2 03 00000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6 864 663,00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6 864 663,00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6 864 663,00</w:t>
            </w:r>
          </w:p>
        </w:tc>
      </w:tr>
      <w:tr w:rsidR="00021FA9" w:rsidRPr="00021FA9" w:rsidTr="000B441D">
        <w:trPr>
          <w:trHeight w:val="96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03 2 03 13060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354 989,00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354 989,00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354 989,00</w:t>
            </w:r>
          </w:p>
        </w:tc>
      </w:tr>
      <w:tr w:rsidR="00021FA9" w:rsidRPr="00021FA9" w:rsidTr="000B441D">
        <w:trPr>
          <w:trHeight w:val="96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03 2 03 13060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354 989,00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354 989,00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354 989,00</w:t>
            </w:r>
          </w:p>
        </w:tc>
      </w:tr>
      <w:tr w:rsidR="00021FA9" w:rsidRPr="00021FA9" w:rsidTr="000B441D">
        <w:trPr>
          <w:trHeight w:val="88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03 S3060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6 509 674,00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6 509 674,00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6 509 674,00</w:t>
            </w:r>
          </w:p>
        </w:tc>
      </w:tr>
      <w:tr w:rsidR="00021FA9" w:rsidRPr="00021FA9" w:rsidTr="000B441D">
        <w:trPr>
          <w:trHeight w:val="88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03 S3060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6 509 674,00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6 509 674,00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6 509 674,00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«Реализация основных общеобразовательных программ»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03 2 06 00000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75 805 286,17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82 609 337,55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85 459 522,16</w:t>
            </w:r>
          </w:p>
        </w:tc>
      </w:tr>
      <w:tr w:rsidR="00021FA9" w:rsidRPr="00021FA9" w:rsidTr="000B441D">
        <w:trPr>
          <w:trHeight w:val="14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03 2 06 13080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1 691 393,00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1 691 393,00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1 691 393,00</w:t>
            </w:r>
          </w:p>
        </w:tc>
      </w:tr>
      <w:tr w:rsidR="00021FA9" w:rsidRPr="00021FA9" w:rsidTr="000B441D">
        <w:trPr>
          <w:trHeight w:val="9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03 2 06 13080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1 691 393,00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1 691 393,00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1 691 393,00</w:t>
            </w:r>
          </w:p>
        </w:tc>
      </w:tr>
      <w:tr w:rsidR="00021FA9" w:rsidRPr="00021FA9" w:rsidTr="000B441D">
        <w:trPr>
          <w:trHeight w:val="15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03 2 06 13090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912 404,00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912 404,00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912 404,00</w:t>
            </w:r>
          </w:p>
        </w:tc>
      </w:tr>
      <w:tr w:rsidR="00021FA9" w:rsidRPr="00021FA9" w:rsidTr="000B441D">
        <w:trPr>
          <w:trHeight w:val="85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03 2 06 13090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912 404,00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912 404,00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912 404,00</w:t>
            </w:r>
          </w:p>
        </w:tc>
      </w:tr>
      <w:tr w:rsidR="00021FA9" w:rsidRPr="00021FA9" w:rsidTr="000B441D">
        <w:trPr>
          <w:trHeight w:val="73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06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56 129 507,93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63 071 170,55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65 921 355,16</w:t>
            </w:r>
          </w:p>
        </w:tc>
      </w:tr>
      <w:tr w:rsidR="00021FA9" w:rsidRPr="00021FA9" w:rsidTr="000B441D">
        <w:trPr>
          <w:trHeight w:val="87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06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56 129 507,93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63 071 170,55</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65 921 355,16</w:t>
            </w:r>
          </w:p>
        </w:tc>
      </w:tr>
      <w:tr w:rsidR="00021FA9" w:rsidRPr="00021FA9" w:rsidTr="000B441D">
        <w:trPr>
          <w:trHeight w:val="79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мероприятия по организации питания обучающихся муниципальных образовательных организаций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06 С1412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3 778 320,00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3 778 320,00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3 778 320,00</w:t>
            </w:r>
          </w:p>
        </w:tc>
      </w:tr>
      <w:tr w:rsidR="00021FA9" w:rsidRPr="00021FA9" w:rsidTr="000B441D">
        <w:trPr>
          <w:trHeight w:val="94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06 С1412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3 778 320,00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3 778 320,00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3 778 320,00</w:t>
            </w:r>
          </w:p>
        </w:tc>
      </w:tr>
      <w:tr w:rsidR="00021FA9" w:rsidRPr="00021FA9" w:rsidTr="000B441D">
        <w:trPr>
          <w:trHeight w:val="124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06 S3080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4 150 982,00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4 150 982,00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4 150 982,00</w:t>
            </w:r>
          </w:p>
        </w:tc>
      </w:tr>
      <w:tr w:rsidR="00021FA9" w:rsidRPr="00021FA9" w:rsidTr="000B441D">
        <w:trPr>
          <w:trHeight w:val="8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06 S3080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4 150 982,00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4 150 982,00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4 150 982,00</w:t>
            </w:r>
          </w:p>
        </w:tc>
      </w:tr>
      <w:tr w:rsidR="00021FA9" w:rsidRPr="00021FA9" w:rsidTr="000B441D">
        <w:trPr>
          <w:trHeight w:val="151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06 S3090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8 944 876,00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8 944 876,00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8 944 876,00</w:t>
            </w:r>
          </w:p>
        </w:tc>
      </w:tr>
      <w:tr w:rsidR="00021FA9" w:rsidRPr="00021FA9" w:rsidTr="000B441D">
        <w:trPr>
          <w:trHeight w:val="93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06 S3090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8 944 876,00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8 944 876,00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8 944 876,00</w:t>
            </w:r>
          </w:p>
        </w:tc>
      </w:tr>
      <w:tr w:rsidR="00021FA9" w:rsidRPr="00021FA9" w:rsidTr="000B441D">
        <w:trPr>
          <w:trHeight w:val="166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06 S3091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197 803,24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60 192,00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60 192,00</w:t>
            </w:r>
          </w:p>
        </w:tc>
      </w:tr>
      <w:tr w:rsidR="00021FA9" w:rsidRPr="00021FA9" w:rsidTr="000B441D">
        <w:trPr>
          <w:trHeight w:val="93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06 S3091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197 803,24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60 192,00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60 192,00</w:t>
            </w:r>
          </w:p>
        </w:tc>
      </w:tr>
      <w:tr w:rsidR="00021FA9" w:rsidRPr="00021FA9" w:rsidTr="000B441D">
        <w:trPr>
          <w:trHeight w:val="138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03 2 07 00000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19 129 000,00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18 160 300,00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17 656 795,00</w:t>
            </w:r>
          </w:p>
        </w:tc>
      </w:tr>
      <w:tr w:rsidR="00021FA9" w:rsidRPr="00021FA9" w:rsidTr="000B441D">
        <w:trPr>
          <w:trHeight w:val="121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07 L3040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19 129 000,00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18 160 300,00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17 656 795,00</w:t>
            </w:r>
          </w:p>
        </w:tc>
      </w:tr>
      <w:tr w:rsidR="00021FA9" w:rsidRPr="00021FA9" w:rsidTr="000B441D">
        <w:trPr>
          <w:trHeight w:val="9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07 L3040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19 129 000,00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18 160 300,00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17 656 795,00</w:t>
            </w:r>
          </w:p>
        </w:tc>
      </w:tr>
      <w:tr w:rsidR="00021FA9" w:rsidRPr="00021FA9" w:rsidTr="000B441D">
        <w:trPr>
          <w:trHeight w:val="9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«Развитие кадрового потенциала системы общего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03 2 08 00000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26 638 920,00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26 638 920,00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26 638 920,00</w:t>
            </w:r>
          </w:p>
        </w:tc>
      </w:tr>
      <w:tr w:rsidR="00021FA9" w:rsidRPr="00021FA9" w:rsidTr="000B441D">
        <w:trPr>
          <w:trHeight w:val="259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08 R3030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26 638 920,00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26 638 920,00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26 638 920,00</w:t>
            </w:r>
          </w:p>
        </w:tc>
      </w:tr>
      <w:tr w:rsidR="00021FA9" w:rsidRPr="00021FA9" w:rsidTr="000B441D">
        <w:trPr>
          <w:trHeight w:val="9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08 R3030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26 638 920,00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26 638 920,00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26 638 920,00</w:t>
            </w:r>
          </w:p>
        </w:tc>
      </w:tr>
      <w:tr w:rsidR="00021FA9" w:rsidRPr="00021FA9" w:rsidTr="000B441D">
        <w:trPr>
          <w:trHeight w:val="21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03 2 09 00000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108 948 086,00</w:t>
            </w:r>
          </w:p>
        </w:tc>
      </w:tr>
      <w:tr w:rsidR="00021FA9" w:rsidRPr="00021FA9" w:rsidTr="000B441D">
        <w:trPr>
          <w:trHeight w:val="58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мероприятий по модернизации школьных систем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09 L7500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108 948 086,00</w:t>
            </w:r>
          </w:p>
        </w:tc>
      </w:tr>
      <w:tr w:rsidR="00021FA9" w:rsidRPr="00021FA9" w:rsidTr="000B441D">
        <w:trPr>
          <w:trHeight w:val="9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09 L7500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108 948 086,00</w:t>
            </w:r>
          </w:p>
        </w:tc>
      </w:tr>
      <w:tr w:rsidR="00021FA9" w:rsidRPr="00021FA9" w:rsidTr="000B441D">
        <w:trPr>
          <w:trHeight w:val="55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Муниципальный проект «Современная школа»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Е1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5 364 806,00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283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Е1 51722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5 364 806,00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9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Е1 51722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5 364 806,00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4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Муниципальный проект «Успех каждого ребенка»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Е2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1 334 126,00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121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Е2 50980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1 334 126,00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6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Е2 50980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1 334 126,00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57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Муниципальный проект «Цифровая образовательная среда»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Е4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17 068 799,00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18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Е4 52131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17 068 799,00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833"/>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Е4 52131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17 068 799,00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833"/>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Муниципальный проект «Патриотическое воспитание граждан Российской Федерации»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ЕВ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5 841 093,00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5 841 093,00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7 055 537,00</w:t>
            </w:r>
          </w:p>
        </w:tc>
      </w:tr>
      <w:tr w:rsidR="00021FA9" w:rsidRPr="00021FA9" w:rsidTr="000B441D">
        <w:trPr>
          <w:trHeight w:val="145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ЕВ 51790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5 841 093,00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5 841 093,00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7 055 537,00</w:t>
            </w:r>
          </w:p>
        </w:tc>
      </w:tr>
      <w:tr w:rsidR="00021FA9" w:rsidRPr="00021FA9" w:rsidTr="000B441D">
        <w:trPr>
          <w:trHeight w:val="833"/>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ЕВ 51790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5 841 093,00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5 841 093,00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7 055 537,00</w:t>
            </w:r>
          </w:p>
        </w:tc>
      </w:tr>
      <w:tr w:rsidR="00021FA9" w:rsidRPr="00021FA9" w:rsidTr="000B441D">
        <w:trPr>
          <w:trHeight w:val="93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r>
      <w:tr w:rsidR="00021FA9" w:rsidRPr="00021FA9" w:rsidTr="000B441D">
        <w:trPr>
          <w:trHeight w:val="91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«Энергосбережение в подведомственных учреждениях и повышение их энергетической эффективности»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«Реализация энергосберегающих мероприятий и внедрение энергоэффективного оборудования и материалов»</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Мероприятия в области энергосбережения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 1 01 С1434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r>
      <w:tr w:rsidR="00021FA9" w:rsidRPr="00021FA9" w:rsidTr="000B441D">
        <w:trPr>
          <w:trHeight w:val="76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05 1 01 С1434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90 000,00</w:t>
            </w:r>
          </w:p>
        </w:tc>
      </w:tr>
      <w:tr w:rsidR="00021FA9" w:rsidRPr="00021FA9" w:rsidTr="000B441D">
        <w:trPr>
          <w:trHeight w:val="88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321 854,00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321 854,00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321 854,00</w:t>
            </w:r>
          </w:p>
        </w:tc>
      </w:tr>
      <w:tr w:rsidR="00021FA9" w:rsidRPr="00021FA9" w:rsidTr="000B441D">
        <w:trPr>
          <w:trHeight w:val="94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321 854,00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321 854,00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321 854,00</w:t>
            </w:r>
          </w:p>
        </w:tc>
      </w:tr>
      <w:tr w:rsidR="00021FA9" w:rsidRPr="00021FA9" w:rsidTr="000B441D">
        <w:trPr>
          <w:trHeight w:val="9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«Профилактика наркомании и медико-социальная реабилитация больных наркоманией»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02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20 000,00</w:t>
            </w:r>
          </w:p>
        </w:tc>
      </w:tr>
      <w:tr w:rsidR="00021FA9" w:rsidRPr="00021FA9" w:rsidTr="000B441D">
        <w:trPr>
          <w:trHeight w:val="556"/>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02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20 000,00</w:t>
            </w:r>
          </w:p>
        </w:tc>
      </w:tr>
      <w:tr w:rsidR="00021FA9" w:rsidRPr="00021FA9" w:rsidTr="000B441D">
        <w:trPr>
          <w:trHeight w:val="11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12 2 04 00000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301 854,00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04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301 854,00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02</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04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301 854,00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301 854,00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Дополнительное образование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33 132 161,84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8 681 357,64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8 681 357,64</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33 132 161,84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8 681 357,64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8 681 357,64</w:t>
            </w:r>
          </w:p>
        </w:tc>
      </w:tr>
      <w:tr w:rsidR="00021FA9" w:rsidRPr="00021FA9" w:rsidTr="000B441D">
        <w:trPr>
          <w:trHeight w:val="96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«Реализация дополнительного образования и системы воспитания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33 132 161,84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8 681 357,64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8 681 357,64</w:t>
            </w:r>
          </w:p>
        </w:tc>
      </w:tr>
      <w:tr w:rsidR="00021FA9" w:rsidRPr="00021FA9" w:rsidTr="000B441D">
        <w:trPr>
          <w:trHeight w:val="96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«Реализация  образовательных программ дополнительного образования и мероприятия по их развитию»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27 257 314,84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216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03 3 01 13030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747 446,40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96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03 3 01 13030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747 446,40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r>
      <w:tr w:rsidR="00021FA9" w:rsidRPr="00021FA9" w:rsidTr="000B441D">
        <w:trPr>
          <w:trHeight w:val="243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03 3 01 13040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24 255 510,80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96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03 3 01 13040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24 255 510,80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r>
      <w:tr w:rsidR="00021FA9" w:rsidRPr="00021FA9" w:rsidTr="000B441D">
        <w:trPr>
          <w:trHeight w:val="96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2 254 357,64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96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2 254 357,64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 </w:t>
            </w:r>
          </w:p>
        </w:tc>
      </w:tr>
      <w:tr w:rsidR="00021FA9" w:rsidRPr="00021FA9" w:rsidTr="000B441D">
        <w:trPr>
          <w:trHeight w:val="11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03 3 03 00000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4 427 000,00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8 681 357,64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8 681 357,64</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03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2 254 357,64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2 254 357,64</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03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2 254 357,64</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2 254 357,64</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функционирования модели персонифицированного финансирования дополнительного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03 С2003</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4 427 000,00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6 427 000,00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6 427 000,00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03 С2003</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4 427 000,00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6 427 000,00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6 427 000,00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Муниципальный проект «Успех каждого ребенка»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Е2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1 447 847,00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174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Е2 51710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1 447 847,00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3 Е2 51710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1 447 847,00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Молодежная политика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07</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283 000,00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486 170,00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283 000,00</w:t>
            </w:r>
          </w:p>
        </w:tc>
      </w:tr>
      <w:tr w:rsidR="00021FA9" w:rsidRPr="00021FA9" w:rsidTr="000B441D">
        <w:trPr>
          <w:trHeight w:val="130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283 000,00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486 170,00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283 000,00</w:t>
            </w:r>
          </w:p>
        </w:tc>
      </w:tr>
      <w:tr w:rsidR="00021FA9" w:rsidRPr="00021FA9" w:rsidTr="000B441D">
        <w:trPr>
          <w:trHeight w:val="64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«Повышение эффективности реализации молодежной политики»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283 000,00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486 170,00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283 000,00</w:t>
            </w:r>
          </w:p>
        </w:tc>
      </w:tr>
      <w:tr w:rsidR="00021FA9" w:rsidRPr="00021FA9" w:rsidTr="000B441D">
        <w:trPr>
          <w:trHeight w:val="76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«Создание условий для вовлечения молодежи в активную общественную деятельность»</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283 000,00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486 170,00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283 000,00</w:t>
            </w:r>
          </w:p>
        </w:tc>
      </w:tr>
      <w:tr w:rsidR="00021FA9" w:rsidRPr="00021FA9" w:rsidTr="000B441D">
        <w:trPr>
          <w:trHeight w:val="42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мероприятий в сфере молодежной политики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 2 01 С1414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283 000,00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486 170,00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283 000,00</w:t>
            </w:r>
          </w:p>
        </w:tc>
      </w:tr>
      <w:tr w:rsidR="00021FA9" w:rsidRPr="00021FA9" w:rsidTr="000B441D">
        <w:trPr>
          <w:trHeight w:val="87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 2 01 С1414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283 000,00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283 000,00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283 000,00</w:t>
            </w:r>
          </w:p>
        </w:tc>
      </w:tr>
      <w:tr w:rsidR="00021FA9" w:rsidRPr="00021FA9" w:rsidTr="000B441D">
        <w:trPr>
          <w:trHeight w:val="76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 2 01 С1414</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203 170,00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Другие вопросы в области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18 781 891,76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9 336 147,76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9 336 147,76</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9 328 273,76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9 328 273,76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9 328 273,76</w:t>
            </w:r>
          </w:p>
        </w:tc>
      </w:tr>
      <w:tr w:rsidR="00021FA9" w:rsidRPr="00021FA9" w:rsidTr="000B441D">
        <w:trPr>
          <w:trHeight w:val="88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«Обеспечение реализации программы и прочие мероприятия в области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03 1 00 00000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9 328 273,76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9 328 273,76</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9 328 273,76</w:t>
            </w:r>
          </w:p>
        </w:tc>
      </w:tr>
      <w:tr w:rsidR="00021FA9" w:rsidRPr="00021FA9" w:rsidTr="000B441D">
        <w:trPr>
          <w:trHeight w:val="76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«Сопровождение реализации отдельных мероприятий муниципальной программы»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03 1 01 00000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7 149 875,89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7 149 875,89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7 149 875,89</w:t>
            </w:r>
          </w:p>
        </w:tc>
      </w:tr>
      <w:tr w:rsidR="00021FA9" w:rsidRPr="00021FA9" w:rsidTr="000B441D">
        <w:trPr>
          <w:trHeight w:val="85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03 1 01 13120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554 299,00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554 299,00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554 299,00</w:t>
            </w:r>
          </w:p>
        </w:tc>
      </w:tr>
      <w:tr w:rsidR="00021FA9" w:rsidRPr="00021FA9" w:rsidTr="000B441D">
        <w:trPr>
          <w:trHeight w:val="115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03 1 01 13120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554 299,00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554 299,00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554 299,00</w:t>
            </w:r>
          </w:p>
        </w:tc>
      </w:tr>
      <w:tr w:rsidR="00021FA9" w:rsidRPr="00021FA9" w:rsidTr="000B441D">
        <w:trPr>
          <w:trHeight w:val="76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1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6 595 576,89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6 595 576,89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6 595 576,89</w:t>
            </w:r>
          </w:p>
        </w:tc>
      </w:tr>
      <w:tr w:rsidR="00021FA9" w:rsidRPr="00021FA9" w:rsidTr="000B441D">
        <w:trPr>
          <w:trHeight w:val="12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1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6 443 519,40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6 443 519,40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6 443 519,40</w:t>
            </w:r>
          </w:p>
        </w:tc>
      </w:tr>
      <w:tr w:rsidR="00021FA9" w:rsidRPr="00021FA9" w:rsidTr="000B441D">
        <w:trPr>
          <w:trHeight w:val="76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1 01 С1401</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152 057,49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152 057,49</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152 057,49</w:t>
            </w:r>
          </w:p>
        </w:tc>
      </w:tr>
      <w:tr w:rsidR="00021FA9" w:rsidRPr="00021FA9" w:rsidTr="000B441D">
        <w:trPr>
          <w:trHeight w:val="8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03 1 02 00000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2 178 397,87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2 178 397,87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2 178 397,87</w:t>
            </w:r>
          </w:p>
        </w:tc>
      </w:tr>
      <w:tr w:rsidR="00021FA9" w:rsidRPr="00021FA9" w:rsidTr="000B441D">
        <w:trPr>
          <w:trHeight w:val="76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1 02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2 178 397,87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2 178 397,87</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2 178 397,87</w:t>
            </w:r>
          </w:p>
        </w:tc>
      </w:tr>
      <w:tr w:rsidR="00021FA9" w:rsidRPr="00021FA9" w:rsidTr="000B441D">
        <w:trPr>
          <w:trHeight w:val="11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1 02 С1402</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2 178 397,87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2 178 397,87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2 178 397,87</w:t>
            </w:r>
          </w:p>
        </w:tc>
      </w:tr>
      <w:tr w:rsidR="00021FA9" w:rsidRPr="00021FA9" w:rsidTr="000B441D">
        <w:trPr>
          <w:trHeight w:val="130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9 445 744,00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58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«Оздоровление и отдых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08 4 00 00000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9 445 744,00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94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Основное мероприятие «Организация оздоровления и отдыха детей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08 4 01 00000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9 445 744,00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556"/>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Организация отдыха детей в каникулярное время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08 4 01 13540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3 211 553,00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52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08 4 01 13540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300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1 836 190,00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90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08 4 01 13540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1 375 363,00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6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Мероприятия, связанные с организацией отдыха детей в каникулярное время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 4 01 S3540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6 234 191,00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465"/>
        </w:trPr>
        <w:tc>
          <w:tcPr>
            <w:tcW w:w="3687" w:type="dxa"/>
            <w:tcBorders>
              <w:top w:val="single" w:sz="4" w:space="0" w:color="auto"/>
              <w:left w:val="single" w:sz="4" w:space="0" w:color="auto"/>
              <w:bottom w:val="single" w:sz="4" w:space="0" w:color="auto"/>
              <w:right w:val="single" w:sz="4" w:space="0" w:color="auto"/>
            </w:tcBorders>
            <w:noWrap/>
            <w:vAlign w:val="bottom"/>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 4 01 S3540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300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3 564 370,00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586"/>
        </w:trPr>
        <w:tc>
          <w:tcPr>
            <w:tcW w:w="3687" w:type="dxa"/>
            <w:tcBorders>
              <w:top w:val="single" w:sz="4" w:space="0" w:color="auto"/>
              <w:left w:val="single" w:sz="4" w:space="0" w:color="auto"/>
              <w:bottom w:val="single" w:sz="4" w:space="0" w:color="auto"/>
              <w:right w:val="single" w:sz="4" w:space="0" w:color="auto"/>
            </w:tcBorders>
            <w:vAlign w:val="bottom"/>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08 4 01 S3540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2 669 821,00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0,00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«Профилактика правонарушений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7 874,00</w:t>
            </w:r>
          </w:p>
        </w:tc>
      </w:tr>
      <w:tr w:rsidR="00021FA9" w:rsidRPr="00021FA9" w:rsidTr="000B441D">
        <w:trPr>
          <w:trHeight w:val="93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7 874,00</w:t>
            </w:r>
          </w:p>
        </w:tc>
      </w:tr>
      <w:tr w:rsidR="00021FA9" w:rsidRPr="00021FA9" w:rsidTr="000B441D">
        <w:trPr>
          <w:trHeight w:val="84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Основное мероприятие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7 874,00</w:t>
            </w:r>
          </w:p>
        </w:tc>
      </w:tr>
      <w:tr w:rsidR="00021FA9" w:rsidRPr="00021FA9" w:rsidTr="000B441D">
        <w:trPr>
          <w:trHeight w:val="93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01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7 874,00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07</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09</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12 2 01 С1435</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200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7 874,00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7 874,00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Социальная политика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3 936 492,00</w:t>
            </w:r>
          </w:p>
        </w:tc>
      </w:tr>
      <w:tr w:rsidR="00021FA9" w:rsidRPr="00021FA9" w:rsidTr="000B441D">
        <w:trPr>
          <w:trHeight w:val="37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Охрана семьи и детства</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lang w:eastAsia="ru-RU"/>
              </w:rPr>
            </w:pPr>
            <w:r w:rsidRPr="00021FA9">
              <w:rPr>
                <w:rFonts w:ascii="Times New Roman" w:eastAsia="Times New Roman" w:hAnsi="Times New Roman" w:cs="Times New Roman"/>
                <w:b/>
                <w:bCs/>
                <w:lang w:eastAsia="ru-RU"/>
              </w:rPr>
              <w:t>3 936 492,00</w:t>
            </w:r>
          </w:p>
        </w:tc>
      </w:tr>
      <w:tr w:rsidR="00021FA9" w:rsidRPr="00021FA9" w:rsidTr="000B441D">
        <w:trPr>
          <w:trHeight w:val="75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Муниципальная  программа «Развитие образования в Курском районе Курской области»</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03 0 00 00000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3 936 492,00</w:t>
            </w:r>
          </w:p>
        </w:tc>
      </w:tr>
      <w:tr w:rsidR="00021FA9" w:rsidRPr="00021FA9" w:rsidTr="000B441D">
        <w:trPr>
          <w:trHeight w:val="55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03 2 00 00000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3 936 492,00</w:t>
            </w:r>
          </w:p>
        </w:tc>
      </w:tr>
      <w:tr w:rsidR="00021FA9" w:rsidRPr="00021FA9" w:rsidTr="000B441D">
        <w:trPr>
          <w:trHeight w:val="420"/>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Основное мероприятие «Содействие развитию дошкольного образования»</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03 2 01 00000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3 936 492,00</w:t>
            </w:r>
          </w:p>
        </w:tc>
      </w:tr>
      <w:tr w:rsidR="00021FA9" w:rsidRPr="00021FA9" w:rsidTr="000B441D">
        <w:trPr>
          <w:trHeight w:val="405"/>
        </w:trPr>
        <w:tc>
          <w:tcPr>
            <w:tcW w:w="3687" w:type="dxa"/>
            <w:tcBorders>
              <w:top w:val="single" w:sz="4" w:space="0" w:color="auto"/>
              <w:left w:val="single" w:sz="4" w:space="0" w:color="auto"/>
              <w:bottom w:val="single" w:sz="4" w:space="0" w:color="auto"/>
              <w:right w:val="single" w:sz="4" w:space="0" w:color="auto"/>
            </w:tcBorders>
            <w:hideMark/>
          </w:tcPr>
          <w:p w:rsidR="00021FA9" w:rsidRPr="00021FA9" w:rsidRDefault="00021FA9" w:rsidP="00021FA9">
            <w:pPr>
              <w:spacing w:after="0" w:line="240" w:lineRule="auto"/>
              <w:jc w:val="both"/>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Выплата компенсации части родительской платы</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03 2 01 13000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b/>
                <w:bCs/>
                <w:color w:val="000000"/>
                <w:lang w:eastAsia="ru-RU"/>
              </w:rPr>
            </w:pPr>
            <w:r w:rsidRPr="00021FA9">
              <w:rPr>
                <w:rFonts w:ascii="Times New Roman" w:eastAsia="Times New Roman" w:hAnsi="Times New Roman" w:cs="Times New Roman"/>
                <w:b/>
                <w:bCs/>
                <w:color w:val="000000"/>
                <w:lang w:eastAsia="ru-RU"/>
              </w:rPr>
              <w:t> </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3 936 492,00</w:t>
            </w:r>
          </w:p>
        </w:tc>
      </w:tr>
      <w:tr w:rsidR="00021FA9" w:rsidRPr="00021FA9" w:rsidTr="000B441D">
        <w:trPr>
          <w:trHeight w:val="405"/>
        </w:trPr>
        <w:tc>
          <w:tcPr>
            <w:tcW w:w="3687" w:type="dxa"/>
            <w:tcBorders>
              <w:top w:val="single" w:sz="4" w:space="0" w:color="auto"/>
              <w:left w:val="single" w:sz="4" w:space="0" w:color="auto"/>
              <w:bottom w:val="single" w:sz="4" w:space="0" w:color="auto"/>
              <w:right w:val="single" w:sz="4" w:space="0" w:color="auto"/>
            </w:tcBorders>
            <w:noWrap/>
            <w:vAlign w:val="bottom"/>
            <w:hideMark/>
          </w:tcPr>
          <w:p w:rsidR="00021FA9" w:rsidRPr="00021FA9" w:rsidRDefault="00021FA9" w:rsidP="00021FA9">
            <w:pPr>
              <w:spacing w:after="0" w:line="240" w:lineRule="auto"/>
              <w:jc w:val="both"/>
              <w:rPr>
                <w:rFonts w:ascii="Times New Roman" w:eastAsia="Times New Roman" w:hAnsi="Times New Roman" w:cs="Times New Roman"/>
                <w:lang w:eastAsia="ru-RU"/>
              </w:rPr>
            </w:pPr>
            <w:r w:rsidRPr="00021FA9">
              <w:rPr>
                <w:rFonts w:ascii="Times New Roman" w:eastAsia="Times New Roman" w:hAnsi="Times New Roman" w:cs="Times New Roman"/>
                <w:lang w:eastAsia="ru-RU"/>
              </w:rPr>
              <w:t>Социальное обеспечение и иные выплаты населению</w:t>
            </w:r>
          </w:p>
        </w:tc>
        <w:tc>
          <w:tcPr>
            <w:tcW w:w="795"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006</w:t>
            </w:r>
          </w:p>
        </w:tc>
        <w:tc>
          <w:tcPr>
            <w:tcW w:w="467"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10</w:t>
            </w:r>
          </w:p>
        </w:tc>
        <w:tc>
          <w:tcPr>
            <w:tcW w:w="52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04</w:t>
            </w:r>
          </w:p>
        </w:tc>
        <w:tc>
          <w:tcPr>
            <w:tcW w:w="909"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03 2 01 13000</w:t>
            </w:r>
          </w:p>
        </w:tc>
        <w:tc>
          <w:tcPr>
            <w:tcW w:w="632"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300</w:t>
            </w:r>
          </w:p>
        </w:tc>
        <w:tc>
          <w:tcPr>
            <w:tcW w:w="1211"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6 544 601,00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21FA9" w:rsidRPr="00021FA9" w:rsidRDefault="00021FA9" w:rsidP="00021FA9">
            <w:pPr>
              <w:spacing w:after="0" w:line="240" w:lineRule="auto"/>
              <w:jc w:val="center"/>
              <w:rPr>
                <w:rFonts w:ascii="Times New Roman" w:eastAsia="Times New Roman" w:hAnsi="Times New Roman" w:cs="Times New Roman"/>
                <w:color w:val="000000"/>
                <w:lang w:eastAsia="ru-RU"/>
              </w:rPr>
            </w:pPr>
            <w:r w:rsidRPr="00021FA9">
              <w:rPr>
                <w:rFonts w:ascii="Times New Roman" w:eastAsia="Times New Roman" w:hAnsi="Times New Roman" w:cs="Times New Roman"/>
                <w:color w:val="000000"/>
                <w:lang w:eastAsia="ru-RU"/>
              </w:rPr>
              <w:t>3 936 492,00</w:t>
            </w:r>
          </w:p>
        </w:tc>
      </w:tr>
    </w:tbl>
    <w:p w:rsidR="001B0E8C" w:rsidRPr="001B0E8C" w:rsidRDefault="001B0E8C" w:rsidP="001B0E8C">
      <w:pPr>
        <w:rPr>
          <w:rFonts w:ascii="Times New Roman" w:hAnsi="Times New Roman" w:cs="Times New Roman"/>
        </w:rPr>
      </w:pPr>
      <w:r w:rsidRPr="001B0E8C">
        <w:rPr>
          <w:rFonts w:ascii="Times New Roman" w:hAnsi="Times New Roman" w:cs="Times New Roman"/>
        </w:rPr>
        <w:br w:type="page"/>
      </w:r>
    </w:p>
    <w:p w:rsidR="001B0E8C" w:rsidRPr="001B0E8C" w:rsidRDefault="001B0E8C" w:rsidP="009F54F0">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Приложение № 5</w:t>
      </w:r>
    </w:p>
    <w:p w:rsidR="001B0E8C" w:rsidRPr="001B0E8C" w:rsidRDefault="001B0E8C" w:rsidP="009F54F0">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к Решению Представительного Собрания Курского района Курской области</w:t>
      </w:r>
    </w:p>
    <w:p w:rsidR="001B0E8C" w:rsidRPr="001B0E8C" w:rsidRDefault="001B0E8C" w:rsidP="009F54F0">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от 5 декабря 2023 года № 42-4-398</w:t>
      </w:r>
    </w:p>
    <w:p w:rsidR="001B0E8C" w:rsidRDefault="001B0E8C" w:rsidP="009F54F0">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 бюджете Курского района Курской области на 2024 год и на плановый период 2025 и 2026 годов»</w:t>
      </w:r>
    </w:p>
    <w:p w:rsidR="009949E8" w:rsidRPr="001B0E8C" w:rsidRDefault="009949E8" w:rsidP="009F54F0">
      <w:pPr>
        <w:spacing w:after="0" w:line="240" w:lineRule="auto"/>
        <w:ind w:left="5103"/>
        <w:jc w:val="center"/>
        <w:rPr>
          <w:rFonts w:ascii="Times New Roman" w:hAnsi="Times New Roman" w:cs="Times New Roman"/>
          <w:sz w:val="24"/>
          <w:szCs w:val="24"/>
        </w:rPr>
      </w:pPr>
      <w:r w:rsidRPr="00840CF8">
        <w:rPr>
          <w:rFonts w:ascii="Times New Roman" w:hAnsi="Times New Roman" w:cs="Times New Roman"/>
          <w:sz w:val="24"/>
          <w:szCs w:val="24"/>
        </w:rPr>
        <w:t>(в редакции Решени</w:t>
      </w:r>
      <w:r>
        <w:rPr>
          <w:rFonts w:ascii="Times New Roman" w:hAnsi="Times New Roman" w:cs="Times New Roman"/>
          <w:sz w:val="24"/>
          <w:szCs w:val="24"/>
        </w:rPr>
        <w:t>я</w:t>
      </w:r>
      <w:r w:rsidRPr="00840CF8">
        <w:rPr>
          <w:rFonts w:ascii="Times New Roman" w:hAnsi="Times New Roman" w:cs="Times New Roman"/>
          <w:sz w:val="24"/>
          <w:szCs w:val="24"/>
        </w:rPr>
        <w:t xml:space="preserve"> Представительного Собрания Курского района Курской области </w:t>
      </w:r>
      <w:r>
        <w:rPr>
          <w:rFonts w:ascii="Times New Roman" w:hAnsi="Times New Roman" w:cs="Times New Roman"/>
          <w:sz w:val="24"/>
          <w:szCs w:val="24"/>
        </w:rPr>
        <w:t>от 9 февраля 2024 года № 44-4-443</w:t>
      </w:r>
      <w:r w:rsidRPr="00840CF8">
        <w:rPr>
          <w:rFonts w:ascii="Times New Roman" w:hAnsi="Times New Roman" w:cs="Times New Roman"/>
          <w:sz w:val="24"/>
          <w:szCs w:val="24"/>
        </w:rPr>
        <w:t>)</w:t>
      </w:r>
    </w:p>
    <w:p w:rsidR="001B0E8C" w:rsidRPr="001B0E8C" w:rsidRDefault="001B0E8C" w:rsidP="001B0E8C">
      <w:pPr>
        <w:rPr>
          <w:rFonts w:ascii="Times New Roman" w:hAnsi="Times New Roman" w:cs="Times New Roman"/>
        </w:rPr>
      </w:pPr>
    </w:p>
    <w:p w:rsidR="001B0E8C" w:rsidRDefault="001B0E8C" w:rsidP="001B0E8C">
      <w:pPr>
        <w:jc w:val="center"/>
        <w:rPr>
          <w:rFonts w:ascii="Times New Roman" w:hAnsi="Times New Roman" w:cs="Times New Roman"/>
          <w:b/>
          <w:sz w:val="28"/>
          <w:szCs w:val="28"/>
        </w:rPr>
      </w:pPr>
      <w:r w:rsidRPr="001B0E8C">
        <w:rPr>
          <w:rFonts w:ascii="Times New Roman" w:hAnsi="Times New Roman" w:cs="Times New Roman"/>
          <w:b/>
          <w:sz w:val="28"/>
          <w:szCs w:val="28"/>
        </w:rPr>
        <w:t>Распределение бюджетных ассигнований по целевым статьям (муниципальным программам Курского района Курской области и непрограммным направлениям деятельности), группам видов расходов классификации расходов бюджета Курского района Курской области на 2024 год и на плановый период 2025 и 2026 годов</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992"/>
        <w:gridCol w:w="546"/>
        <w:gridCol w:w="1297"/>
        <w:gridCol w:w="1275"/>
        <w:gridCol w:w="1276"/>
      </w:tblGrid>
      <w:tr w:rsidR="007811E2" w:rsidRPr="007811E2" w:rsidTr="007811E2">
        <w:trPr>
          <w:trHeight w:val="885"/>
        </w:trPr>
        <w:tc>
          <w:tcPr>
            <w:tcW w:w="5104"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ЦСР</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ВР</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lang w:eastAsia="ru-RU"/>
              </w:rPr>
            </w:pPr>
            <w:r w:rsidRPr="007811E2">
              <w:rPr>
                <w:rFonts w:ascii="Times New Roman" w:eastAsia="Times New Roman" w:hAnsi="Times New Roman" w:cs="Times New Roman"/>
                <w:b/>
                <w:bCs/>
                <w:lang w:eastAsia="ru-RU"/>
              </w:rPr>
              <w:t>Сумма на 2024 год,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lang w:eastAsia="ru-RU"/>
              </w:rPr>
            </w:pPr>
            <w:r w:rsidRPr="007811E2">
              <w:rPr>
                <w:rFonts w:ascii="Times New Roman" w:eastAsia="Times New Roman" w:hAnsi="Times New Roman" w:cs="Times New Roman"/>
                <w:b/>
                <w:bCs/>
                <w:lang w:eastAsia="ru-RU"/>
              </w:rPr>
              <w:t>Сумма на 2025 год,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lang w:eastAsia="ru-RU"/>
              </w:rPr>
            </w:pPr>
            <w:r w:rsidRPr="007811E2">
              <w:rPr>
                <w:rFonts w:ascii="Times New Roman" w:eastAsia="Times New Roman" w:hAnsi="Times New Roman" w:cs="Times New Roman"/>
                <w:b/>
                <w:bCs/>
                <w:lang w:eastAsia="ru-RU"/>
              </w:rPr>
              <w:t>Сумма на 2026 год, руб.</w:t>
            </w:r>
          </w:p>
        </w:tc>
      </w:tr>
      <w:tr w:rsidR="007811E2" w:rsidRPr="007811E2" w:rsidTr="007811E2">
        <w:trPr>
          <w:trHeight w:val="62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ВСЕГО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00 0 00 00000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lang w:eastAsia="ru-RU"/>
              </w:rPr>
            </w:pPr>
            <w:r w:rsidRPr="007811E2">
              <w:rPr>
                <w:rFonts w:ascii="Times New Roman" w:eastAsia="Times New Roman" w:hAnsi="Times New Roman" w:cs="Times New Roman"/>
                <w:b/>
                <w:bCs/>
                <w:lang w:eastAsia="ru-RU"/>
              </w:rPr>
              <w:t>1 372 748 812,60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lang w:eastAsia="ru-RU"/>
              </w:rPr>
            </w:pPr>
            <w:r w:rsidRPr="007811E2">
              <w:rPr>
                <w:rFonts w:ascii="Times New Roman" w:eastAsia="Times New Roman" w:hAnsi="Times New Roman" w:cs="Times New Roman"/>
                <w:b/>
                <w:bCs/>
                <w:lang w:eastAsia="ru-RU"/>
              </w:rPr>
              <w:t>1 320 091 931,09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lang w:eastAsia="ru-RU"/>
              </w:rPr>
            </w:pPr>
            <w:r w:rsidRPr="007811E2">
              <w:rPr>
                <w:rFonts w:ascii="Times New Roman" w:eastAsia="Times New Roman" w:hAnsi="Times New Roman" w:cs="Times New Roman"/>
                <w:b/>
                <w:bCs/>
                <w:lang w:eastAsia="ru-RU"/>
              </w:rPr>
              <w:t>1 371 455 030,09</w:t>
            </w:r>
          </w:p>
        </w:tc>
      </w:tr>
      <w:tr w:rsidR="007811E2" w:rsidRPr="007811E2" w:rsidTr="007811E2">
        <w:trPr>
          <w:trHeight w:val="52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Условно утвержденные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lang w:eastAsia="ru-RU"/>
              </w:rPr>
            </w:pPr>
            <w:r w:rsidRPr="007811E2">
              <w:rPr>
                <w:rFonts w:ascii="Times New Roman" w:eastAsia="Times New Roman" w:hAnsi="Times New Roman" w:cs="Times New Roman"/>
                <w:b/>
                <w:bCs/>
                <w:lang w:eastAsia="ru-RU"/>
              </w:rPr>
              <w:t> </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lang w:eastAsia="ru-RU"/>
              </w:rPr>
            </w:pPr>
            <w:r w:rsidRPr="007811E2">
              <w:rPr>
                <w:rFonts w:ascii="Times New Roman" w:eastAsia="Times New Roman" w:hAnsi="Times New Roman" w:cs="Times New Roman"/>
                <w:b/>
                <w:bCs/>
                <w:lang w:eastAsia="ru-RU"/>
              </w:rPr>
              <w:t>11 689 172,75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lang w:eastAsia="ru-RU"/>
              </w:rPr>
            </w:pPr>
            <w:r w:rsidRPr="007811E2">
              <w:rPr>
                <w:rFonts w:ascii="Times New Roman" w:eastAsia="Times New Roman" w:hAnsi="Times New Roman" w:cs="Times New Roman"/>
                <w:b/>
                <w:bCs/>
                <w:lang w:eastAsia="ru-RU"/>
              </w:rPr>
              <w:t>25 055 911,90</w:t>
            </w:r>
          </w:p>
        </w:tc>
      </w:tr>
      <w:tr w:rsidR="007811E2" w:rsidRPr="007811E2" w:rsidTr="007811E2">
        <w:trPr>
          <w:trHeight w:val="58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Муниципальная программа «Развитие культуры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01 0 00 00000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lang w:eastAsia="ru-RU"/>
              </w:rPr>
            </w:pPr>
            <w:r w:rsidRPr="007811E2">
              <w:rPr>
                <w:rFonts w:ascii="Times New Roman" w:eastAsia="Times New Roman" w:hAnsi="Times New Roman" w:cs="Times New Roman"/>
                <w:b/>
                <w:bCs/>
                <w:lang w:eastAsia="ru-RU"/>
              </w:rPr>
              <w:t>67 931 045,65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lang w:eastAsia="ru-RU"/>
              </w:rPr>
            </w:pPr>
            <w:r w:rsidRPr="007811E2">
              <w:rPr>
                <w:rFonts w:ascii="Times New Roman" w:eastAsia="Times New Roman" w:hAnsi="Times New Roman" w:cs="Times New Roman"/>
                <w:b/>
                <w:bCs/>
                <w:lang w:eastAsia="ru-RU"/>
              </w:rPr>
              <w:t>64 388 979,76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lang w:eastAsia="ru-RU"/>
              </w:rPr>
            </w:pPr>
            <w:r w:rsidRPr="007811E2">
              <w:rPr>
                <w:rFonts w:ascii="Times New Roman" w:eastAsia="Times New Roman" w:hAnsi="Times New Roman" w:cs="Times New Roman"/>
                <w:b/>
                <w:bCs/>
                <w:lang w:eastAsia="ru-RU"/>
              </w:rPr>
              <w:t>64 388 979,76</w:t>
            </w:r>
          </w:p>
        </w:tc>
      </w:tr>
      <w:tr w:rsidR="007811E2" w:rsidRPr="007811E2" w:rsidTr="007811E2">
        <w:trPr>
          <w:trHeight w:val="46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«Искусство»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43 392 395,92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39 703 391,03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39 703 391,03</w:t>
            </w:r>
          </w:p>
        </w:tc>
      </w:tr>
      <w:tr w:rsidR="007811E2" w:rsidRPr="007811E2" w:rsidTr="007811E2">
        <w:trPr>
          <w:trHeight w:val="81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«Создание благоприятных условий для устойчивого развития сферы культуры»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38 754 112,92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39 703 391,03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39 703 391,03</w:t>
            </w:r>
          </w:p>
        </w:tc>
      </w:tr>
      <w:tr w:rsidR="007811E2" w:rsidRPr="007811E2" w:rsidTr="007811E2">
        <w:trPr>
          <w:trHeight w:val="1326"/>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01 1 01 12802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886 024,00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886 024,00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886 024,00</w:t>
            </w:r>
          </w:p>
        </w:tc>
      </w:tr>
      <w:tr w:rsidR="007811E2" w:rsidRPr="007811E2" w:rsidTr="007811E2">
        <w:trPr>
          <w:trHeight w:val="81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01 1 01 12802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886 024,00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886 024,00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886 024,00</w:t>
            </w:r>
          </w:p>
        </w:tc>
      </w:tr>
      <w:tr w:rsidR="007811E2" w:rsidRPr="007811E2" w:rsidTr="007811E2">
        <w:trPr>
          <w:trHeight w:val="886"/>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01 1 01 12810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5 493 758,00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5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01 1 01 12810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5 493 758,00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1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5 716 775,92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3 013 209,78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3 013 209,78</w:t>
            </w:r>
          </w:p>
        </w:tc>
      </w:tr>
      <w:tr w:rsidR="007811E2" w:rsidRPr="007811E2" w:rsidTr="007811E2">
        <w:trPr>
          <w:trHeight w:val="81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5 716 775,92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3 013 209,78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3 013 209,78</w:t>
            </w:r>
          </w:p>
        </w:tc>
      </w:tr>
      <w:tr w:rsidR="007811E2" w:rsidRPr="007811E2" w:rsidTr="007811E2">
        <w:trPr>
          <w:trHeight w:val="57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Проведение мероприятий в области культуры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1 01 С1463</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191 500,00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383 000,00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383 000,00</w:t>
            </w:r>
          </w:p>
        </w:tc>
      </w:tr>
      <w:tr w:rsidR="007811E2" w:rsidRPr="007811E2" w:rsidTr="007811E2">
        <w:trPr>
          <w:trHeight w:val="81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1 01 С1463</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191 500,00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383 000,00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383 000,00</w:t>
            </w:r>
          </w:p>
        </w:tc>
      </w:tr>
      <w:tr w:rsidR="007811E2" w:rsidRPr="007811E2" w:rsidTr="007811E2">
        <w:trPr>
          <w:trHeight w:val="1198"/>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1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26 466 055,00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35 421 157,25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35 421 157,25</w:t>
            </w:r>
          </w:p>
        </w:tc>
      </w:tr>
      <w:tr w:rsidR="007811E2" w:rsidRPr="007811E2" w:rsidTr="007811E2">
        <w:trPr>
          <w:trHeight w:val="84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1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26 466 055,00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35 421 157,25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35 421 157,25</w:t>
            </w:r>
          </w:p>
        </w:tc>
      </w:tr>
      <w:tr w:rsidR="007811E2" w:rsidRPr="007811E2" w:rsidTr="007811E2">
        <w:trPr>
          <w:trHeight w:val="54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Муниципальный проект «Культурная среда»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1 А1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4 638 283,00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8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Развитие сети учреждений культурно-досугового типа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1 А1 55130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4 638 283,00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94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1 А1 55130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4 638 283,00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37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«Наследие»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24 043 449,73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24 190 388,73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24 190 388,73</w:t>
            </w:r>
          </w:p>
        </w:tc>
      </w:tr>
      <w:tr w:rsidR="007811E2" w:rsidRPr="007811E2" w:rsidTr="007811E2">
        <w:trPr>
          <w:trHeight w:val="56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«Развитие библиотечного дела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23 888 841,73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24 190 388,73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24 190 388,73</w:t>
            </w:r>
          </w:p>
        </w:tc>
      </w:tr>
      <w:tr w:rsidR="007811E2" w:rsidRPr="007811E2" w:rsidTr="007811E2">
        <w:trPr>
          <w:trHeight w:val="134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01 2 01 12802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993 200,00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993 200,00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993 200,00</w:t>
            </w:r>
          </w:p>
        </w:tc>
      </w:tr>
      <w:tr w:rsidR="007811E2" w:rsidRPr="007811E2" w:rsidTr="007811E2">
        <w:trPr>
          <w:trHeight w:val="8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01 2 01 12802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993 200,00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993 200,00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993 200,00</w:t>
            </w:r>
          </w:p>
        </w:tc>
      </w:tr>
      <w:tr w:rsidR="007811E2" w:rsidRPr="007811E2" w:rsidTr="007811E2">
        <w:trPr>
          <w:trHeight w:val="87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01 2 01 12810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3 691 895,00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01 2 01 12810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3 691 895,00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106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Заработная плата и начисления на выплаты по оплате труда работников учреждений культуры муниципальных районов 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2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17 785 614,00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2 01 S2810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17 785 614,00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2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1 418 132,73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23 197 188,73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23 197 188,73</w:t>
            </w:r>
          </w:p>
        </w:tc>
      </w:tr>
      <w:tr w:rsidR="007811E2" w:rsidRPr="007811E2" w:rsidTr="007811E2">
        <w:trPr>
          <w:trHeight w:val="8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2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1 418 132,73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23 197 188,73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23 197 188,73</w:t>
            </w:r>
          </w:p>
        </w:tc>
      </w:tr>
      <w:tr w:rsidR="007811E2" w:rsidRPr="007811E2" w:rsidTr="007811E2">
        <w:trPr>
          <w:trHeight w:val="58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Муниципальный проект «Творческие люди»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2 A2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154 608,00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Государственная поддержка лучших работников муниципальных учреждений культуры, находящихся на территории сельских поселений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2 A2 55191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51 535,00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2 A2 55191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51 535,00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Государственная поддержка лучших муниципальных учреждений культуры, находящихся на территории сельских поселений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2 A2 55195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103 073,00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2 A2 55195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103 073,00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62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495 200,00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495 200,00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495 200,00</w:t>
            </w:r>
          </w:p>
        </w:tc>
      </w:tr>
      <w:tr w:rsidR="007811E2" w:rsidRPr="007811E2" w:rsidTr="007811E2">
        <w:trPr>
          <w:trHeight w:val="81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Основное мероприятие «Оказание мер социальной поддержки и социальной помощи отдельным категориям граждан»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495 200,00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495 200,00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495 200,00</w:t>
            </w:r>
          </w:p>
        </w:tc>
      </w:tr>
      <w:tr w:rsidR="007811E2" w:rsidRPr="007811E2" w:rsidTr="007811E2">
        <w:trPr>
          <w:trHeight w:val="81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01 3 02 12802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495 200,00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495 200,00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495 200,00</w:t>
            </w:r>
          </w:p>
        </w:tc>
      </w:tr>
      <w:tr w:rsidR="007811E2" w:rsidRPr="007811E2" w:rsidTr="007811E2">
        <w:trPr>
          <w:trHeight w:val="59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01 3 02 12802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495 200,00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495 200,00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495 200,00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lang w:eastAsia="ru-RU"/>
              </w:rPr>
            </w:pPr>
            <w:r w:rsidRPr="007811E2">
              <w:rPr>
                <w:rFonts w:ascii="Times New Roman" w:eastAsia="Times New Roman" w:hAnsi="Times New Roman" w:cs="Times New Roman"/>
                <w:b/>
                <w:bCs/>
                <w:lang w:eastAsia="ru-RU"/>
              </w:rPr>
              <w:t xml:space="preserve">Муниципальная программа «Социальная поддержка граждан Курского района Курской области»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02 0 00 00000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82 631 391,56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73 804 211,56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94 400 963,56</w:t>
            </w:r>
          </w:p>
        </w:tc>
      </w:tr>
      <w:tr w:rsidR="007811E2" w:rsidRPr="007811E2" w:rsidTr="007811E2">
        <w:trPr>
          <w:trHeight w:val="62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Подпрограмма «Управление муниципальной программой и обеспечение условий реализации»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3 829 100,00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3 829 100,00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3 829 100,00</w:t>
            </w:r>
          </w:p>
        </w:tc>
      </w:tr>
      <w:tr w:rsidR="007811E2" w:rsidRPr="007811E2" w:rsidTr="007811E2">
        <w:trPr>
          <w:trHeight w:val="112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«Финансовое обеспечение полномочий, переданных местным бюджетам на содержание работников, в сфере социальной защиты населения»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3 829 100,00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3 829 100,00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3 829 100,00</w:t>
            </w:r>
          </w:p>
        </w:tc>
      </w:tr>
      <w:tr w:rsidR="007811E2" w:rsidRPr="007811E2" w:rsidTr="007811E2">
        <w:trPr>
          <w:trHeight w:val="83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в сфере социальной защиты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02 1 02 13220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3 829 100,00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3 829 100,00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3 829 100,00</w:t>
            </w:r>
          </w:p>
        </w:tc>
      </w:tr>
      <w:tr w:rsidR="007811E2" w:rsidRPr="007811E2" w:rsidTr="007811E2">
        <w:trPr>
          <w:trHeight w:val="141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02 1 02 13220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3 829 100,00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3 829 100,00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3 829 100,00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«Развитие мер социальной поддержки отдельных категорий граждан»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19 943 832,56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19 943 832,56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19 943 832,56</w:t>
            </w:r>
          </w:p>
        </w:tc>
      </w:tr>
      <w:tr w:rsidR="007811E2" w:rsidRPr="007811E2" w:rsidTr="007811E2">
        <w:trPr>
          <w:trHeight w:val="586"/>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Основное мероприятие «Оказание мер социальной поддержки реабилитированным лицам»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209 154,00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209 154,00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209 154,00</w:t>
            </w:r>
          </w:p>
        </w:tc>
      </w:tr>
      <w:tr w:rsidR="007811E2" w:rsidRPr="007811E2" w:rsidTr="007811E2">
        <w:trPr>
          <w:trHeight w:val="83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Обеспечение мер социальной поддержки реабилитированных лиц и лиц, признанных пострадавшими от политических репрессий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209 154,00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209 154,00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209 154,00</w:t>
            </w:r>
          </w:p>
        </w:tc>
      </w:tr>
      <w:tr w:rsidR="007811E2" w:rsidRPr="007811E2" w:rsidTr="007811E2">
        <w:trPr>
          <w:trHeight w:val="598"/>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3 150,00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3 150,00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3 150,00</w:t>
            </w:r>
          </w:p>
        </w:tc>
      </w:tr>
      <w:tr w:rsidR="007811E2" w:rsidRPr="007811E2" w:rsidTr="007811E2">
        <w:trPr>
          <w:trHeight w:val="375"/>
        </w:trPr>
        <w:tc>
          <w:tcPr>
            <w:tcW w:w="5104" w:type="dxa"/>
            <w:tcBorders>
              <w:top w:val="single" w:sz="4" w:space="0" w:color="auto"/>
              <w:left w:val="single" w:sz="4" w:space="0" w:color="auto"/>
              <w:bottom w:val="single" w:sz="4" w:space="0" w:color="auto"/>
              <w:right w:val="single" w:sz="4" w:space="0" w:color="auto"/>
            </w:tcBorders>
            <w:noWrap/>
            <w:vAlign w:val="bottom"/>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02 2 02 11170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206 004,00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206 004,00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206 004,00</w:t>
            </w:r>
          </w:p>
        </w:tc>
      </w:tr>
      <w:tr w:rsidR="007811E2" w:rsidRPr="007811E2" w:rsidTr="007811E2">
        <w:trPr>
          <w:trHeight w:val="882"/>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Основное мероприятие «Оказание социальной поддержки отдельным категориям граждан по обеспечению продовольственными товарами»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879 676,00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879 676,00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879 676,00</w:t>
            </w:r>
          </w:p>
        </w:tc>
      </w:tr>
      <w:tr w:rsidR="007811E2" w:rsidRPr="007811E2" w:rsidTr="007811E2">
        <w:trPr>
          <w:trHeight w:val="83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социальной поддержки отдельным категориям граждан по обеспечению продовольственными товарами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879 676,00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879 676,00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879 676,00</w:t>
            </w:r>
          </w:p>
        </w:tc>
      </w:tr>
      <w:tr w:rsidR="007811E2" w:rsidRPr="007811E2" w:rsidTr="007811E2">
        <w:trPr>
          <w:trHeight w:val="58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16 000,00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16 000,00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16 000,00</w:t>
            </w:r>
          </w:p>
        </w:tc>
      </w:tr>
      <w:tr w:rsidR="007811E2" w:rsidRPr="007811E2" w:rsidTr="007811E2">
        <w:trPr>
          <w:trHeight w:val="375"/>
        </w:trPr>
        <w:tc>
          <w:tcPr>
            <w:tcW w:w="5104" w:type="dxa"/>
            <w:tcBorders>
              <w:top w:val="single" w:sz="4" w:space="0" w:color="auto"/>
              <w:left w:val="single" w:sz="4" w:space="0" w:color="auto"/>
              <w:bottom w:val="single" w:sz="4" w:space="0" w:color="auto"/>
              <w:right w:val="single" w:sz="4" w:space="0" w:color="auto"/>
            </w:tcBorders>
            <w:noWrap/>
            <w:vAlign w:val="bottom"/>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02 2 03 11180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863 676,00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863 676,00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863 676,00</w:t>
            </w:r>
          </w:p>
        </w:tc>
      </w:tr>
      <w:tr w:rsidR="007811E2" w:rsidRPr="007811E2" w:rsidTr="007811E2">
        <w:trPr>
          <w:trHeight w:val="59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Основное мероприятие «Оказание мер социальной поддержки  ветеранам труда и  труженикам тыла»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17 475 753,00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17 475 753,00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17 475 753,00</w:t>
            </w:r>
          </w:p>
        </w:tc>
      </w:tr>
      <w:tr w:rsidR="007811E2" w:rsidRPr="007811E2" w:rsidTr="007811E2">
        <w:trPr>
          <w:trHeight w:val="37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Обеспечение мер социальной поддержки ветеранов  труда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16 500 033,00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16 500 033,00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16 500 033,00</w:t>
            </w:r>
          </w:p>
        </w:tc>
      </w:tr>
      <w:tr w:rsidR="007811E2" w:rsidRPr="007811E2" w:rsidTr="007811E2">
        <w:trPr>
          <w:trHeight w:val="61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186 360,00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186 360,00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186 360,00</w:t>
            </w:r>
          </w:p>
        </w:tc>
      </w:tr>
      <w:tr w:rsidR="007811E2" w:rsidRPr="007811E2" w:rsidTr="007811E2">
        <w:trPr>
          <w:trHeight w:val="375"/>
        </w:trPr>
        <w:tc>
          <w:tcPr>
            <w:tcW w:w="5104" w:type="dxa"/>
            <w:tcBorders>
              <w:top w:val="single" w:sz="4" w:space="0" w:color="auto"/>
              <w:left w:val="single" w:sz="4" w:space="0" w:color="auto"/>
              <w:bottom w:val="single" w:sz="4" w:space="0" w:color="auto"/>
              <w:right w:val="single" w:sz="4" w:space="0" w:color="auto"/>
            </w:tcBorders>
            <w:noWrap/>
            <w:vAlign w:val="bottom"/>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02 2 04 13150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16 313 673,00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16 313 673,00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16 313 673,00</w:t>
            </w:r>
          </w:p>
        </w:tc>
      </w:tr>
      <w:tr w:rsidR="007811E2" w:rsidRPr="007811E2" w:rsidTr="007811E2">
        <w:trPr>
          <w:trHeight w:val="375"/>
        </w:trPr>
        <w:tc>
          <w:tcPr>
            <w:tcW w:w="5104" w:type="dxa"/>
            <w:tcBorders>
              <w:top w:val="single" w:sz="4" w:space="0" w:color="auto"/>
              <w:left w:val="single" w:sz="4" w:space="0" w:color="auto"/>
              <w:bottom w:val="single" w:sz="4" w:space="0" w:color="auto"/>
              <w:right w:val="single" w:sz="4" w:space="0" w:color="auto"/>
            </w:tcBorders>
            <w:vAlign w:val="bottom"/>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Обеспечение мер социальной поддержки тружеников тыла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975 720,00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975 720,00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975 720,00</w:t>
            </w:r>
          </w:p>
        </w:tc>
      </w:tr>
      <w:tr w:rsidR="007811E2" w:rsidRPr="007811E2" w:rsidTr="007811E2">
        <w:trPr>
          <w:trHeight w:val="65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15 720,00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15 720,00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15 720,00</w:t>
            </w:r>
          </w:p>
        </w:tc>
      </w:tr>
      <w:tr w:rsidR="007811E2" w:rsidRPr="007811E2" w:rsidTr="007811E2">
        <w:trPr>
          <w:trHeight w:val="375"/>
        </w:trPr>
        <w:tc>
          <w:tcPr>
            <w:tcW w:w="5104" w:type="dxa"/>
            <w:tcBorders>
              <w:top w:val="single" w:sz="4" w:space="0" w:color="auto"/>
              <w:left w:val="single" w:sz="4" w:space="0" w:color="auto"/>
              <w:bottom w:val="single" w:sz="4" w:space="0" w:color="auto"/>
              <w:right w:val="single" w:sz="4" w:space="0" w:color="auto"/>
            </w:tcBorders>
            <w:noWrap/>
            <w:vAlign w:val="bottom"/>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02 2 04 13160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960 000,00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960 000,00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960 000,00</w:t>
            </w:r>
          </w:p>
        </w:tc>
      </w:tr>
      <w:tr w:rsidR="007811E2" w:rsidRPr="007811E2" w:rsidTr="007811E2">
        <w:trPr>
          <w:trHeight w:val="6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Основное мероприятие «Оказание социальной поддержки муниципальным служащим»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1 189 249,56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1 189 249,56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1 189 249,56</w:t>
            </w:r>
          </w:p>
        </w:tc>
      </w:tr>
      <w:tr w:rsidR="007811E2" w:rsidRPr="007811E2" w:rsidTr="007811E2">
        <w:trPr>
          <w:trHeight w:val="66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Выплата пенсий за выслугу лет и доплат к пенсиям муниципальных служащих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1 189 249,56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1 189 249,56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1 189 249,56</w:t>
            </w:r>
          </w:p>
        </w:tc>
      </w:tr>
      <w:tr w:rsidR="007811E2" w:rsidRPr="007811E2" w:rsidTr="007811E2">
        <w:trPr>
          <w:trHeight w:val="54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1 422,84</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1 422,84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1 422,84</w:t>
            </w:r>
          </w:p>
        </w:tc>
      </w:tr>
      <w:tr w:rsidR="007811E2" w:rsidRPr="007811E2" w:rsidTr="007811E2">
        <w:trPr>
          <w:trHeight w:val="375"/>
        </w:trPr>
        <w:tc>
          <w:tcPr>
            <w:tcW w:w="5104" w:type="dxa"/>
            <w:tcBorders>
              <w:top w:val="single" w:sz="4" w:space="0" w:color="auto"/>
              <w:left w:val="single" w:sz="4" w:space="0" w:color="auto"/>
              <w:bottom w:val="single" w:sz="4" w:space="0" w:color="auto"/>
              <w:right w:val="single" w:sz="4" w:space="0" w:color="auto"/>
            </w:tcBorders>
            <w:noWrap/>
            <w:vAlign w:val="bottom"/>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05 С1445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1 187 826,72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1 187 826,72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1 187 826,72</w:t>
            </w:r>
          </w:p>
        </w:tc>
      </w:tr>
      <w:tr w:rsidR="007811E2" w:rsidRPr="007811E2" w:rsidTr="007811E2">
        <w:trPr>
          <w:trHeight w:val="886"/>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«Обеспечение реализации отдельных мероприятий, направленных на улучшение положения и качества жизни граждан»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190 000,00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190 000,00</w:t>
            </w:r>
          </w:p>
        </w:tc>
      </w:tr>
      <w:tr w:rsidR="007811E2" w:rsidRPr="007811E2" w:rsidTr="007811E2">
        <w:trPr>
          <w:trHeight w:val="57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Осуществление мер по улучшению положения и качества жизни граждан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06 С1473</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190 000,00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190 000,00</w:t>
            </w:r>
          </w:p>
        </w:tc>
      </w:tr>
      <w:tr w:rsidR="007811E2" w:rsidRPr="007811E2" w:rsidTr="007811E2">
        <w:trPr>
          <w:trHeight w:val="55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2 06 С1473</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190 000,00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190 000,00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Подпрограмма «Улучшение демографической ситуации, совершенствование социальной поддержки семьи и детей»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58 858 459,00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50 031 279,00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70 628 031,00</w:t>
            </w:r>
          </w:p>
        </w:tc>
      </w:tr>
      <w:tr w:rsidR="007811E2" w:rsidRPr="007811E2" w:rsidTr="007811E2">
        <w:trPr>
          <w:trHeight w:val="129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на содержание работников по организации и осуществлению деятельности по опеке и попечительству»</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1 392 400,00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1 392 400,00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1 392 400,00</w:t>
            </w:r>
          </w:p>
        </w:tc>
      </w:tr>
      <w:tr w:rsidR="007811E2" w:rsidRPr="007811E2" w:rsidTr="007811E2">
        <w:trPr>
          <w:trHeight w:val="112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Содержание работников, осуществляющих переданные государственные полномочия по организации и осуществлению деятельности по опеке и попечительству</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02 3 01 13170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1 392 400,00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1 392 400,00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1 392 400,00</w:t>
            </w:r>
          </w:p>
        </w:tc>
      </w:tr>
      <w:tr w:rsidR="007811E2" w:rsidRPr="007811E2" w:rsidTr="007811E2">
        <w:trPr>
          <w:trHeight w:val="141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02 3 01 13170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1 392 400,00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1 392 400,00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1 392 400,00</w:t>
            </w:r>
          </w:p>
        </w:tc>
      </w:tr>
      <w:tr w:rsidR="007811E2" w:rsidRPr="007811E2" w:rsidTr="007811E2">
        <w:trPr>
          <w:trHeight w:val="118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xml:space="preserve"> Основное мероприятие «Организация осуществления государственных выплат и пособий гражданам, имеющим детей, детям-сиротам и детям, оставшимся без попечения родителей»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33 923 082,00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33 923 082,00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33 923 082,00</w:t>
            </w:r>
          </w:p>
        </w:tc>
      </w:tr>
      <w:tr w:rsidR="007811E2" w:rsidRPr="007811E2" w:rsidTr="007811E2">
        <w:trPr>
          <w:trHeight w:val="795"/>
        </w:trPr>
        <w:tc>
          <w:tcPr>
            <w:tcW w:w="5104" w:type="dxa"/>
            <w:tcBorders>
              <w:top w:val="single" w:sz="4" w:space="0" w:color="auto"/>
              <w:left w:val="single" w:sz="4" w:space="0" w:color="auto"/>
              <w:bottom w:val="single" w:sz="4" w:space="0" w:color="auto"/>
              <w:right w:val="single" w:sz="4" w:space="0" w:color="auto"/>
            </w:tcBorders>
            <w:vAlign w:val="bottom"/>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Содержание ребенка в семье опекуна и приемной семье, а также вознаграждение, причитающееся приемному родителю</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02 3 02 13190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33 923 082,00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33 923 082,00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33 923 082,00</w:t>
            </w:r>
          </w:p>
        </w:tc>
      </w:tr>
      <w:tr w:rsidR="007811E2" w:rsidRPr="007811E2" w:rsidTr="007811E2">
        <w:trPr>
          <w:trHeight w:val="428"/>
        </w:trPr>
        <w:tc>
          <w:tcPr>
            <w:tcW w:w="5104" w:type="dxa"/>
            <w:tcBorders>
              <w:top w:val="single" w:sz="4" w:space="0" w:color="auto"/>
              <w:left w:val="single" w:sz="4" w:space="0" w:color="auto"/>
              <w:bottom w:val="single" w:sz="4" w:space="0" w:color="auto"/>
              <w:right w:val="single" w:sz="4" w:space="0" w:color="auto"/>
            </w:tcBorders>
            <w:noWrap/>
            <w:vAlign w:val="bottom"/>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02 3 02 13190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33 923 082,00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33 923 082,00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33 923 082,00</w:t>
            </w:r>
          </w:p>
        </w:tc>
      </w:tr>
      <w:tr w:rsidR="007811E2" w:rsidRPr="007811E2" w:rsidTr="007811E2">
        <w:trPr>
          <w:trHeight w:val="86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«Обеспечение жилыми помещениями детей-сирот и детей, оставшихся без попечения родителей, лиц из их числа»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02 3 04 00000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23 542 977,00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14 715 797,00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35 312 549,00</w:t>
            </w:r>
          </w:p>
        </w:tc>
      </w:tr>
      <w:tr w:rsidR="007811E2" w:rsidRPr="007811E2" w:rsidTr="007811E2">
        <w:trPr>
          <w:trHeight w:val="1128"/>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23 542 977,00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14 715 797,00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35 312 549,00</w:t>
            </w:r>
          </w:p>
        </w:tc>
      </w:tr>
      <w:tr w:rsidR="007811E2" w:rsidRPr="007811E2" w:rsidTr="007811E2">
        <w:trPr>
          <w:trHeight w:val="141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347 926,00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217 475,00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521 860,00</w:t>
            </w:r>
          </w:p>
        </w:tc>
      </w:tr>
      <w:tr w:rsidR="007811E2" w:rsidRPr="007811E2" w:rsidTr="007811E2">
        <w:trPr>
          <w:trHeight w:val="5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51 774,00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33 774,00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75 774,00</w:t>
            </w:r>
          </w:p>
        </w:tc>
      </w:tr>
      <w:tr w:rsidR="007811E2" w:rsidRPr="007811E2" w:rsidTr="007811E2">
        <w:trPr>
          <w:trHeight w:val="54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02 3 04 R0821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23 143 277,00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14 464 548,00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34 714 915,00</w:t>
            </w:r>
          </w:p>
        </w:tc>
      </w:tr>
      <w:tr w:rsidR="007811E2" w:rsidRPr="007811E2" w:rsidTr="007811E2">
        <w:trPr>
          <w:trHeight w:val="91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Муниципальная программа «Развитие образования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03 0 00 00000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940 662 415,63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871 832 597,15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956 045 860,44</w:t>
            </w:r>
          </w:p>
        </w:tc>
      </w:tr>
      <w:tr w:rsidR="007811E2" w:rsidRPr="007811E2" w:rsidTr="007811E2">
        <w:trPr>
          <w:trHeight w:val="81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«Обеспечение реализации программы и прочие мероприятия в области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9 328 273,76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9 328 273,76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9 328 273,76</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«Сопровождение реализации отдельных мероприятий муниципальной программы»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7 149 875,89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7 149 875,89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7 149 875,89</w:t>
            </w:r>
          </w:p>
        </w:tc>
      </w:tr>
      <w:tr w:rsidR="007811E2" w:rsidRPr="007811E2" w:rsidTr="007811E2">
        <w:trPr>
          <w:trHeight w:val="87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Содержание работников, осуществляющих переданные государственные полномочия по выплате компенсации части родительской платы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03 1 01 13120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554 299,00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554 299,00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554 299,00</w:t>
            </w:r>
          </w:p>
        </w:tc>
      </w:tr>
      <w:tr w:rsidR="007811E2" w:rsidRPr="007811E2" w:rsidTr="007811E2">
        <w:trPr>
          <w:trHeight w:val="129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03 1 01 13120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554 299,00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554 299,00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554 299,00</w:t>
            </w:r>
          </w:p>
        </w:tc>
      </w:tr>
      <w:tr w:rsidR="007811E2" w:rsidRPr="007811E2" w:rsidTr="007811E2">
        <w:trPr>
          <w:trHeight w:val="70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6 595 576,89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6 595 576,89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6 595 576,89</w:t>
            </w:r>
          </w:p>
        </w:tc>
      </w:tr>
      <w:tr w:rsidR="007811E2" w:rsidRPr="007811E2" w:rsidTr="007811E2">
        <w:trPr>
          <w:trHeight w:val="140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6 443 519,40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6 443 519,40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6 443 519,40</w:t>
            </w:r>
          </w:p>
        </w:tc>
      </w:tr>
      <w:tr w:rsidR="007811E2" w:rsidRPr="007811E2" w:rsidTr="007811E2">
        <w:trPr>
          <w:trHeight w:val="54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1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152 057,49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152 057,49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152 057,49</w:t>
            </w:r>
          </w:p>
        </w:tc>
      </w:tr>
      <w:tr w:rsidR="007811E2" w:rsidRPr="007811E2" w:rsidTr="007811E2">
        <w:trPr>
          <w:trHeight w:val="55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«Руководство и управление в сфере установленных функций»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2 178 397,87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2 178 397,87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2 178 397,87</w:t>
            </w:r>
          </w:p>
        </w:tc>
      </w:tr>
      <w:tr w:rsidR="007811E2" w:rsidRPr="007811E2" w:rsidTr="007811E2">
        <w:trPr>
          <w:trHeight w:val="56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2 178 397,87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2 178 397,87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2 178 397,87</w:t>
            </w:r>
          </w:p>
        </w:tc>
      </w:tr>
      <w:tr w:rsidR="007811E2" w:rsidRPr="007811E2" w:rsidTr="007811E2">
        <w:trPr>
          <w:trHeight w:val="141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1 02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2 178 397,87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2 178 397,87</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2 178 397,87</w:t>
            </w:r>
          </w:p>
        </w:tc>
      </w:tr>
      <w:tr w:rsidR="007811E2" w:rsidRPr="007811E2" w:rsidTr="007811E2">
        <w:trPr>
          <w:trHeight w:val="55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«Развитие дошкольного и общего образования детей»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854 533 842,70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810 782 944,03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895 051 119,19</w:t>
            </w:r>
          </w:p>
        </w:tc>
      </w:tr>
      <w:tr w:rsidR="007811E2" w:rsidRPr="007811E2" w:rsidTr="007811E2">
        <w:trPr>
          <w:trHeight w:val="55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Основное мероприятие «Содействие развитию дошкольного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75 990 594,60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68 491 709,00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68 491 709,00</w:t>
            </w:r>
          </w:p>
        </w:tc>
      </w:tr>
      <w:tr w:rsidR="007811E2" w:rsidRPr="007811E2" w:rsidTr="007811E2">
        <w:trPr>
          <w:trHeight w:val="140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3 377 113,00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2 056 677,00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2 056 677,00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3 377 113,00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2 056 677,00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2 056 677,00</w:t>
            </w:r>
          </w:p>
        </w:tc>
      </w:tr>
      <w:tr w:rsidR="007811E2" w:rsidRPr="007811E2" w:rsidTr="007811E2">
        <w:trPr>
          <w:trHeight w:val="37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Выплата компенсации части родительской платы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03 2 01 13000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6 544 601,00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3 936 492,00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3 936 492,00</w:t>
            </w:r>
          </w:p>
        </w:tc>
      </w:tr>
      <w:tr w:rsidR="007811E2" w:rsidRPr="007811E2" w:rsidTr="007811E2">
        <w:trPr>
          <w:trHeight w:val="375"/>
        </w:trPr>
        <w:tc>
          <w:tcPr>
            <w:tcW w:w="5104" w:type="dxa"/>
            <w:tcBorders>
              <w:top w:val="single" w:sz="4" w:space="0" w:color="auto"/>
              <w:left w:val="single" w:sz="4" w:space="0" w:color="auto"/>
              <w:bottom w:val="single" w:sz="4" w:space="0" w:color="auto"/>
              <w:right w:val="single" w:sz="4" w:space="0" w:color="auto"/>
            </w:tcBorders>
            <w:noWrap/>
            <w:vAlign w:val="bottom"/>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03 2 01 13000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6 544 601,00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3 936 492,00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3 936 492,00</w:t>
            </w:r>
          </w:p>
        </w:tc>
      </w:tr>
      <w:tr w:rsidR="007811E2" w:rsidRPr="007811E2" w:rsidTr="007811E2">
        <w:trPr>
          <w:trHeight w:val="2158"/>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66 068 880,60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62 498 540,00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62 498 540,00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66 068 880,60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62 498 540,00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62 498 540,00</w:t>
            </w:r>
          </w:p>
        </w:tc>
      </w:tr>
      <w:tr w:rsidR="007811E2" w:rsidRPr="007811E2" w:rsidTr="007811E2">
        <w:trPr>
          <w:trHeight w:val="586"/>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Основное мероприятие «Содействие развитию общего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564 315 229,20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543 396 726,00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512 692 771,00</w:t>
            </w:r>
          </w:p>
        </w:tc>
      </w:tr>
      <w:tr w:rsidR="007811E2" w:rsidRPr="007811E2" w:rsidTr="007811E2">
        <w:trPr>
          <w:trHeight w:val="129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03 2 02 12799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27 253 651,00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16 075 190,00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16 075 190,00</w:t>
            </w:r>
          </w:p>
        </w:tc>
      </w:tr>
      <w:tr w:rsidR="007811E2" w:rsidRPr="007811E2" w:rsidTr="007811E2">
        <w:trPr>
          <w:trHeight w:val="83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03 2 02 12799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27 253 651,00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16 075 190,00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16 075 190,00</w:t>
            </w:r>
          </w:p>
        </w:tc>
      </w:tr>
      <w:tr w:rsidR="007811E2" w:rsidRPr="007811E2" w:rsidTr="007811E2">
        <w:trPr>
          <w:trHeight w:val="2118"/>
        </w:trPr>
        <w:tc>
          <w:tcPr>
            <w:tcW w:w="5104" w:type="dxa"/>
            <w:tcBorders>
              <w:top w:val="single" w:sz="4" w:space="0" w:color="auto"/>
              <w:left w:val="single" w:sz="4" w:space="0" w:color="auto"/>
              <w:bottom w:val="single" w:sz="4" w:space="0" w:color="auto"/>
              <w:right w:val="single" w:sz="4" w:space="0" w:color="auto"/>
            </w:tcBorders>
            <w:noWrap/>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03 2 02 13040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537 061 578,20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527 321 536,00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496 617 581,00</w:t>
            </w:r>
          </w:p>
        </w:tc>
      </w:tr>
      <w:tr w:rsidR="007811E2" w:rsidRPr="007811E2" w:rsidTr="007811E2">
        <w:trPr>
          <w:trHeight w:val="83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03 2 02 13040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537 061 578,20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527 321 536,00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496 617 581,00</w:t>
            </w:r>
          </w:p>
        </w:tc>
      </w:tr>
      <w:tr w:rsidR="007811E2" w:rsidRPr="007811E2" w:rsidTr="007811E2">
        <w:trPr>
          <w:trHeight w:val="85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«Социальная поддержка работников образовательных организаций общего и дошкольного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7 215 674,00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7 215 674,00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7 215 674,00</w:t>
            </w:r>
          </w:p>
        </w:tc>
      </w:tr>
      <w:tr w:rsidR="007811E2" w:rsidRPr="007811E2" w:rsidTr="007811E2">
        <w:trPr>
          <w:trHeight w:val="852"/>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380 467,00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380 467,00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380 467,00</w:t>
            </w:r>
          </w:p>
        </w:tc>
      </w:tr>
      <w:tr w:rsidR="007811E2" w:rsidRPr="007811E2" w:rsidTr="007811E2">
        <w:trPr>
          <w:trHeight w:val="78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03 2 03 13060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380 467,00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380 467,00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380 467,00</w:t>
            </w:r>
          </w:p>
        </w:tc>
      </w:tr>
      <w:tr w:rsidR="007811E2" w:rsidRPr="007811E2" w:rsidTr="007811E2">
        <w:trPr>
          <w:trHeight w:val="93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6 835 207,00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6 835 207,00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6 835 207,00</w:t>
            </w:r>
          </w:p>
        </w:tc>
      </w:tr>
      <w:tr w:rsidR="007811E2" w:rsidRPr="007811E2" w:rsidTr="007811E2">
        <w:trPr>
          <w:trHeight w:val="87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03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6 835 207,00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6 835 207,00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6 835 207,00</w:t>
            </w:r>
          </w:p>
        </w:tc>
      </w:tr>
      <w:tr w:rsidR="007811E2" w:rsidRPr="007811E2" w:rsidTr="007811E2">
        <w:trPr>
          <w:trHeight w:val="62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«Реализация дошкольных образовательных программ»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55 830 314,73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58 429 184,48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60 892 105,03</w:t>
            </w:r>
          </w:p>
        </w:tc>
      </w:tr>
      <w:tr w:rsidR="007811E2" w:rsidRPr="007811E2" w:rsidTr="007811E2">
        <w:trPr>
          <w:trHeight w:val="558"/>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05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55 830 314,73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58 429 184,48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60 892 105,03</w:t>
            </w:r>
          </w:p>
        </w:tc>
      </w:tr>
      <w:tr w:rsidR="007811E2" w:rsidRPr="007811E2" w:rsidTr="007811E2">
        <w:trPr>
          <w:trHeight w:val="81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05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55 830 314,73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58 429 184,48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60 892 105,03</w:t>
            </w:r>
          </w:p>
        </w:tc>
      </w:tr>
      <w:tr w:rsidR="007811E2" w:rsidRPr="007811E2" w:rsidTr="007811E2">
        <w:trPr>
          <w:trHeight w:val="59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«Реализация основных общеобразовательных программ»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75 805 286,17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82 609 337,55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85 459 522,16</w:t>
            </w:r>
          </w:p>
        </w:tc>
      </w:tr>
      <w:tr w:rsidR="007811E2" w:rsidRPr="007811E2" w:rsidTr="007811E2">
        <w:trPr>
          <w:trHeight w:val="150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Выполнение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03 2 06 13080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1 691 393,00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1 691 393,00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1 691 393,00</w:t>
            </w:r>
          </w:p>
        </w:tc>
      </w:tr>
      <w:tr w:rsidR="007811E2" w:rsidRPr="007811E2" w:rsidTr="007811E2">
        <w:trPr>
          <w:trHeight w:val="87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03 2 06 13080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1 691 393,00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1 691 393,00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1 691 393,00</w:t>
            </w:r>
          </w:p>
        </w:tc>
      </w:tr>
      <w:tr w:rsidR="007811E2" w:rsidRPr="007811E2" w:rsidTr="007811E2">
        <w:trPr>
          <w:trHeight w:val="1406"/>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Мероприятия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03 2 06 13090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912 404,00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912 404,00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912 404,00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03 2 06 13090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912 404,00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912 404,00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912 404,00</w:t>
            </w:r>
          </w:p>
        </w:tc>
      </w:tr>
      <w:tr w:rsidR="007811E2" w:rsidRPr="007811E2" w:rsidTr="007811E2">
        <w:trPr>
          <w:trHeight w:val="54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06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56 129 507,93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63 071 170,55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65 921 355,16</w:t>
            </w:r>
          </w:p>
        </w:tc>
      </w:tr>
      <w:tr w:rsidR="007811E2" w:rsidRPr="007811E2" w:rsidTr="007811E2">
        <w:trPr>
          <w:trHeight w:val="87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06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56 129 507,93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63 071 170,55</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65 921 355,16</w:t>
            </w:r>
          </w:p>
        </w:tc>
      </w:tr>
      <w:tr w:rsidR="007811E2" w:rsidRPr="007811E2" w:rsidTr="007811E2">
        <w:trPr>
          <w:trHeight w:val="87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мероприятия по организации питания обучающихся муниципальных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06 С1412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3 778 320,00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3 778 320,00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3 778 320,00</w:t>
            </w:r>
          </w:p>
        </w:tc>
      </w:tr>
      <w:tr w:rsidR="007811E2" w:rsidRPr="007811E2" w:rsidTr="007811E2">
        <w:trPr>
          <w:trHeight w:val="87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06 С1412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3 778 320,00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3 778 320,00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3 778 320,00</w:t>
            </w:r>
          </w:p>
        </w:tc>
      </w:tr>
      <w:tr w:rsidR="007811E2" w:rsidRPr="007811E2" w:rsidTr="007811E2">
        <w:trPr>
          <w:trHeight w:val="1398"/>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Реализация мероприятий по приобретению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06 S3080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4 150 982,00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4 150 982,00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4 150 982,00</w:t>
            </w:r>
          </w:p>
        </w:tc>
      </w:tr>
      <w:tr w:rsidR="007811E2" w:rsidRPr="007811E2" w:rsidTr="007811E2">
        <w:trPr>
          <w:trHeight w:val="87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06 S3080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4 150 982,00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4 150 982,00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4 150 982,00</w:t>
            </w:r>
          </w:p>
        </w:tc>
      </w:tr>
      <w:tr w:rsidR="007811E2" w:rsidRPr="007811E2" w:rsidTr="007811E2">
        <w:trPr>
          <w:trHeight w:val="137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06 S3090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8 944 876,00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8 944 876,00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8 944 876,00</w:t>
            </w:r>
          </w:p>
        </w:tc>
      </w:tr>
      <w:tr w:rsidR="007811E2" w:rsidRPr="007811E2" w:rsidTr="007811E2">
        <w:trPr>
          <w:trHeight w:val="87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06 S3090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8 944 876,00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8 944 876,00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8 944 876,00</w:t>
            </w:r>
          </w:p>
        </w:tc>
      </w:tr>
      <w:tr w:rsidR="007811E2" w:rsidRPr="007811E2" w:rsidTr="007811E2">
        <w:trPr>
          <w:trHeight w:val="151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Реализация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 за счет средств муниципального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06 S3091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197 803,24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60 192,00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60 192,00</w:t>
            </w:r>
          </w:p>
        </w:tc>
      </w:tr>
      <w:tr w:rsidR="007811E2" w:rsidRPr="007811E2" w:rsidTr="007811E2">
        <w:trPr>
          <w:trHeight w:val="87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06 S3091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197 803,24</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60 192,00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60 192,00</w:t>
            </w:r>
          </w:p>
        </w:tc>
      </w:tr>
      <w:tr w:rsidR="007811E2" w:rsidRPr="007811E2" w:rsidTr="007811E2">
        <w:trPr>
          <w:trHeight w:val="129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03 2 07 00000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19 129 000,00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18 160 300,00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17 656 795,00</w:t>
            </w:r>
          </w:p>
        </w:tc>
      </w:tr>
      <w:tr w:rsidR="007811E2" w:rsidRPr="007811E2" w:rsidTr="007811E2">
        <w:trPr>
          <w:trHeight w:val="1128"/>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Реализация мероприятий по организации бесплатного горячего питания обучающихся, получающих начальное общее образование в муниципальных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07 L3040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19 129 000,00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18 160 300,00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17 656 795,00</w:t>
            </w:r>
          </w:p>
        </w:tc>
      </w:tr>
      <w:tr w:rsidR="007811E2" w:rsidRPr="007811E2" w:rsidTr="007811E2">
        <w:trPr>
          <w:trHeight w:val="846"/>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07 L3040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19 129 000,00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18 160 300,00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17 656 795,00</w:t>
            </w:r>
          </w:p>
        </w:tc>
      </w:tr>
      <w:tr w:rsidR="007811E2" w:rsidRPr="007811E2" w:rsidTr="007811E2">
        <w:trPr>
          <w:trHeight w:val="54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«Развитие кадрового потенциала системы общего образования детей»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03 2 08 00000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26 638 920,00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26 638 920,00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26 638 920,00</w:t>
            </w:r>
          </w:p>
        </w:tc>
      </w:tr>
      <w:tr w:rsidR="007811E2" w:rsidRPr="007811E2" w:rsidTr="007811E2">
        <w:trPr>
          <w:trHeight w:val="211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08 R3030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26 638 920,00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26 638 920,00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26 638 920,00</w:t>
            </w:r>
          </w:p>
        </w:tc>
      </w:tr>
      <w:tr w:rsidR="007811E2" w:rsidRPr="007811E2" w:rsidTr="007811E2">
        <w:trPr>
          <w:trHeight w:val="87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08 R3030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26 638 920,00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26 638 920,00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26 638 920,00</w:t>
            </w:r>
          </w:p>
        </w:tc>
      </w:tr>
      <w:tr w:rsidR="007811E2" w:rsidRPr="007811E2" w:rsidTr="007811E2">
        <w:trPr>
          <w:trHeight w:val="180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Модернизация существующей инфраструктуры общего образования путем проведения работ по капитальному ремонту зданий (помещений) муниципальных общеобразовательных организаций и оснащения отремонтированных зданий (помещений) общеобразовательных организаций средствами обучения и воспитания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03 2 09 00000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108 948 086,00</w:t>
            </w:r>
          </w:p>
        </w:tc>
      </w:tr>
      <w:tr w:rsidR="007811E2" w:rsidRPr="007811E2" w:rsidTr="007811E2">
        <w:trPr>
          <w:trHeight w:val="56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Реализация мероприятий по модернизации школьных систем образования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09 L7500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108 948 086,00</w:t>
            </w:r>
          </w:p>
        </w:tc>
      </w:tr>
      <w:tr w:rsidR="007811E2" w:rsidRPr="007811E2" w:rsidTr="007811E2">
        <w:trPr>
          <w:trHeight w:val="83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09 L7500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108 948 086,00</w:t>
            </w:r>
          </w:p>
        </w:tc>
      </w:tr>
      <w:tr w:rsidR="007811E2" w:rsidRPr="007811E2" w:rsidTr="007811E2">
        <w:trPr>
          <w:trHeight w:val="51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Муниципальный проект «Современная школа»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Е1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5 364 806,00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316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Е1 51722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5 364 806,00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7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Е1 51722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5 364 806,00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43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Муниципальный проект «Успех каждого ребенка»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Е2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1 334 126,00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131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Е2 50980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1 334 126,00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Е2 50980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1 334 126,00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Муниципальный проект «Цифровая образовательная среда»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Е4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17 068 799,00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190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 (Обеспечение образовательных организаций материально-технической базой для внедрения цифровой образовательной среды)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Е4 52131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17 068 799,00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7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Е4 52131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17 068 799,00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66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Муниципальный проект «Патриотическое воспитание граждан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ЕВ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5 841 093,00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5 841 093,00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7 055 537,00</w:t>
            </w:r>
          </w:p>
        </w:tc>
      </w:tr>
      <w:tr w:rsidR="007811E2" w:rsidRPr="007811E2" w:rsidTr="007811E2">
        <w:trPr>
          <w:trHeight w:val="127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ЕВ 51790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5 841 093,00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5 841 093,00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7 055 537,00</w:t>
            </w:r>
          </w:p>
        </w:tc>
      </w:tr>
      <w:tr w:rsidR="007811E2" w:rsidRPr="007811E2" w:rsidTr="007811E2">
        <w:trPr>
          <w:trHeight w:val="93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2 ЕВ 51790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5 841 093,00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5 841 093,00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7 055 537,00</w:t>
            </w:r>
          </w:p>
        </w:tc>
      </w:tr>
      <w:tr w:rsidR="007811E2" w:rsidRPr="007811E2" w:rsidTr="007811E2">
        <w:trPr>
          <w:trHeight w:val="61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«Реализация дополнительного образования и системы воспитания детей»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76 800 299,17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51 721 379,36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51 666 467,49</w:t>
            </w:r>
          </w:p>
        </w:tc>
      </w:tr>
      <w:tr w:rsidR="007811E2" w:rsidRPr="007811E2" w:rsidTr="007811E2">
        <w:trPr>
          <w:trHeight w:val="87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Основное мероприятие «Реализация  образовательных программ дополнительного образования и мероприятия по их развитию»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70 396 832,17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42 511 401,72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42 456 489,85</w:t>
            </w:r>
          </w:p>
        </w:tc>
      </w:tr>
      <w:tr w:rsidR="007811E2" w:rsidRPr="007811E2" w:rsidTr="007811E2">
        <w:trPr>
          <w:trHeight w:val="137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1 218 546,00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656 149,00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656 149,00</w:t>
            </w:r>
          </w:p>
        </w:tc>
      </w:tr>
      <w:tr w:rsidR="007811E2" w:rsidRPr="007811E2" w:rsidTr="007811E2">
        <w:trPr>
          <w:trHeight w:val="87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03 3 01 12799</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1 218 546,00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656 149,00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656 149,00</w:t>
            </w:r>
          </w:p>
        </w:tc>
      </w:tr>
      <w:tr w:rsidR="007811E2" w:rsidRPr="007811E2" w:rsidTr="007811E2">
        <w:trPr>
          <w:trHeight w:val="2146"/>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Реализация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747 446,40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03 3 01 13030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747 446,40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2102"/>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Реализация основных общеобразовательных  и дополнительных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03 3 01 13040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24 255 510,80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4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03 3 01 13040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24 255 510,80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5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44 175 328,97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41 855 252,72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41 800 340,85</w:t>
            </w:r>
          </w:p>
        </w:tc>
      </w:tr>
      <w:tr w:rsidR="007811E2" w:rsidRPr="007811E2" w:rsidTr="007811E2">
        <w:trPr>
          <w:trHeight w:val="79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01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44 175 328,97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41 855 252,72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41 800 340,85</w:t>
            </w:r>
          </w:p>
        </w:tc>
      </w:tr>
      <w:tr w:rsidR="007811E2" w:rsidRPr="007811E2" w:rsidTr="007811E2">
        <w:trPr>
          <w:trHeight w:val="91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xml:space="preserve">Основное мероприятие «Социальная поддержка работников образовательных организаций дополнительного образования»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528 620,00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528 620,00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528 620,00</w:t>
            </w:r>
          </w:p>
        </w:tc>
      </w:tr>
      <w:tr w:rsidR="007811E2" w:rsidRPr="007811E2" w:rsidTr="007811E2">
        <w:trPr>
          <w:trHeight w:val="94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мер социальной поддержки работникам муниципальных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03 3 02 13060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33 406,00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33 406,00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33 406,00</w:t>
            </w:r>
          </w:p>
        </w:tc>
      </w:tr>
      <w:tr w:rsidR="007811E2" w:rsidRPr="007811E2" w:rsidTr="007811E2">
        <w:trPr>
          <w:trHeight w:val="88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03 3 02 13060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33 406,00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33 406,00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33 406,00</w:t>
            </w:r>
          </w:p>
        </w:tc>
      </w:tr>
      <w:tr w:rsidR="007811E2" w:rsidRPr="007811E2" w:rsidTr="007811E2">
        <w:trPr>
          <w:trHeight w:val="81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Обеспечение предоставления мер социальной поддержки работникам муниципальных образовательных организаций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02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495 214,00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495 214,00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495 214,00</w:t>
            </w:r>
          </w:p>
        </w:tc>
      </w:tr>
      <w:tr w:rsidR="007811E2" w:rsidRPr="007811E2" w:rsidTr="007811E2">
        <w:trPr>
          <w:trHeight w:val="90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02 S3060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495 214,00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495 214,00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495 214,00</w:t>
            </w:r>
          </w:p>
        </w:tc>
      </w:tr>
      <w:tr w:rsidR="007811E2" w:rsidRPr="007811E2" w:rsidTr="007811E2">
        <w:trPr>
          <w:trHeight w:val="1052"/>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«Обеспечение функционирования системы персонифицированного финансирования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4 427 000,00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8 681 357,64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8 681 357,64</w:t>
            </w:r>
          </w:p>
        </w:tc>
      </w:tr>
      <w:tr w:rsidR="007811E2" w:rsidRPr="007811E2" w:rsidTr="007811E2">
        <w:trPr>
          <w:trHeight w:val="81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03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2 254 357,64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2 254 357,64</w:t>
            </w:r>
          </w:p>
        </w:tc>
      </w:tr>
      <w:tr w:rsidR="007811E2" w:rsidRPr="007811E2" w:rsidTr="007811E2">
        <w:trPr>
          <w:trHeight w:val="88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03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2 254 357,64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2 254 357,64</w:t>
            </w:r>
          </w:p>
        </w:tc>
      </w:tr>
      <w:tr w:rsidR="007811E2" w:rsidRPr="007811E2" w:rsidTr="007811E2">
        <w:trPr>
          <w:trHeight w:val="82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Обеспечение функционирования модели персонифицированного финансирования дополнительного образования детей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03 С2003</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4 427 000,00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6 427 000,00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6 427 000,00</w:t>
            </w:r>
          </w:p>
        </w:tc>
      </w:tr>
      <w:tr w:rsidR="007811E2" w:rsidRPr="007811E2" w:rsidTr="007811E2">
        <w:trPr>
          <w:trHeight w:val="81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03 С2003</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4 427 000,00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6 427 000,00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6 427 000,00</w:t>
            </w:r>
          </w:p>
        </w:tc>
      </w:tr>
      <w:tr w:rsidR="007811E2" w:rsidRPr="007811E2" w:rsidTr="007811E2">
        <w:trPr>
          <w:trHeight w:val="43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Муниципальный проект «Успех каждого ребенка»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Е2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1 447 847,00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191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Е2 51710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1 447 847,00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03 3 Е2 51710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1 447 847,00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5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Муниципальная программа «Управление муниципальным имуществом и  земельными ресурсами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04 0 00 00000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4 812 457,00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3 500 000,00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4 650 000,00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«Проведение муниципальной политики в области имущественных и земельных отношений»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3 612 457,00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1 900 000,00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1 900 000,00</w:t>
            </w:r>
          </w:p>
        </w:tc>
      </w:tr>
      <w:tr w:rsidR="007811E2" w:rsidRPr="007811E2" w:rsidTr="007811E2">
        <w:trPr>
          <w:trHeight w:val="3398"/>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«Изготовление схем расположения земельных участков на кадастровом плане или кадастровой карте соответствующих территорий,  топографической съемки в масштабе 1:500, изготовление межевых планов земельных участков с постановкой на государственный кадастровый учет, изготовление текстового и графического описания местоположения границ санитарно-защитной зоны для внесения сведений о зоне с особыми условиями использования территории в ЕГРН, в том числе осуществление расчетов для установления данных зон (при необходимости)»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04 1 01 00000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1 035 000,00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1 035 000,00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1 035 000,00</w:t>
            </w:r>
          </w:p>
        </w:tc>
      </w:tr>
      <w:tr w:rsidR="007811E2" w:rsidRPr="007811E2" w:rsidTr="007811E2">
        <w:trPr>
          <w:trHeight w:val="37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Мероприятия в области земельных отношений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04 1 01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1 035 000,00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1 035 000,00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1 035 000,00</w:t>
            </w:r>
          </w:p>
        </w:tc>
      </w:tr>
      <w:tr w:rsidR="007811E2" w:rsidRPr="007811E2" w:rsidTr="007811E2">
        <w:trPr>
          <w:trHeight w:val="60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04 1 01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1 035 000,00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1 035 000,00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1 035 000,00</w:t>
            </w:r>
          </w:p>
        </w:tc>
      </w:tr>
      <w:tr w:rsidR="007811E2" w:rsidRPr="007811E2" w:rsidTr="007811E2">
        <w:trPr>
          <w:trHeight w:val="1408"/>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«Оценка земельных участков, государственная собственность на которые не разграничена и (или) находящихся в муниципальной собственности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04 1 02 00000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600 000,00</w:t>
            </w:r>
          </w:p>
        </w:tc>
      </w:tr>
      <w:tr w:rsidR="007811E2" w:rsidRPr="007811E2" w:rsidTr="007811E2">
        <w:trPr>
          <w:trHeight w:val="48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Мероприятия в области земельных отношений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04 1 02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600 000,00</w:t>
            </w:r>
          </w:p>
        </w:tc>
      </w:tr>
      <w:tr w:rsidR="007811E2" w:rsidRPr="007811E2" w:rsidTr="007811E2">
        <w:trPr>
          <w:trHeight w:val="586"/>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04 1 02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600 000,00</w:t>
            </w:r>
          </w:p>
        </w:tc>
      </w:tr>
      <w:tr w:rsidR="007811E2" w:rsidRPr="007811E2" w:rsidTr="007811E2">
        <w:trPr>
          <w:trHeight w:val="8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«Услуги по лицензионному обслуживанию программных продуктов в конфигурации: ПП «БарсАренда»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04 1 03 00000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90 000,00</w:t>
            </w:r>
          </w:p>
        </w:tc>
      </w:tr>
      <w:tr w:rsidR="007811E2" w:rsidRPr="007811E2" w:rsidTr="007811E2">
        <w:trPr>
          <w:trHeight w:val="48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Мероприятия в области земельных отношений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04 1 03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90 000,00</w:t>
            </w:r>
          </w:p>
        </w:tc>
      </w:tr>
      <w:tr w:rsidR="007811E2" w:rsidRPr="007811E2" w:rsidTr="007811E2">
        <w:trPr>
          <w:trHeight w:val="59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04 1 03 С1468</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90 000,00</w:t>
            </w:r>
          </w:p>
        </w:tc>
      </w:tr>
      <w:tr w:rsidR="007811E2" w:rsidRPr="007811E2" w:rsidTr="007811E2">
        <w:trPr>
          <w:trHeight w:val="155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«Изготовление технической документации, необходимой для постановки на государственный кадастровый учет объектов недвижимого имущества, включенных в реестр  муниципальной собственности, для последующей регистрации права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04 1 04 00000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175 000,00</w:t>
            </w:r>
          </w:p>
        </w:tc>
      </w:tr>
      <w:tr w:rsidR="007811E2" w:rsidRPr="007811E2" w:rsidTr="007811E2">
        <w:trPr>
          <w:trHeight w:val="37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Мероприятия в области имущественных отношений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04 1 04 С1467</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175 000,00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04 1 04 С1467</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175 000,00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175 000,00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«Осуществление мероприятий в области имущественных и земельных отношений»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04 1 05 00000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1 712 457,00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1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Проведение комплексных кадастровых работ</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04 1 05 L5110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1 712 457,00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04 1 05 L5110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1 712 457,00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37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«Содержание муниципального имущества»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04 2 00 00000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1 200 000,00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1 600 000,00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2 750 000,00</w:t>
            </w:r>
          </w:p>
        </w:tc>
      </w:tr>
      <w:tr w:rsidR="007811E2" w:rsidRPr="007811E2" w:rsidTr="007811E2">
        <w:trPr>
          <w:trHeight w:val="112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«Создание условий для осуществления эффективного управления муниципальным имуществом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04 2 01 00000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1 200 000,00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1 600 000,00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2 750 000,00</w:t>
            </w:r>
          </w:p>
        </w:tc>
      </w:tr>
      <w:tr w:rsidR="007811E2" w:rsidRPr="007811E2" w:rsidTr="007811E2">
        <w:trPr>
          <w:trHeight w:val="53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Организация работ по содержанию и обслуживанию муниципального имущества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04 2 01 С1488</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1 200 000,00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1 600 000,00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2 750 000,00</w:t>
            </w:r>
          </w:p>
        </w:tc>
      </w:tr>
      <w:tr w:rsidR="007811E2" w:rsidRPr="007811E2" w:rsidTr="007811E2">
        <w:trPr>
          <w:trHeight w:val="62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04 2 01 С1488</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1 200 000,00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1 600 000,00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2 750 000,00</w:t>
            </w:r>
          </w:p>
        </w:tc>
      </w:tr>
      <w:tr w:rsidR="007811E2" w:rsidRPr="007811E2" w:rsidTr="007811E2">
        <w:trPr>
          <w:trHeight w:val="86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Муниципальная программа «Энергосбережение и повышение энергетической эффективности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05 0 00 00000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200 000,00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200 000,00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200 000,00</w:t>
            </w:r>
          </w:p>
        </w:tc>
      </w:tr>
      <w:tr w:rsidR="007811E2" w:rsidRPr="007811E2" w:rsidTr="007811E2">
        <w:trPr>
          <w:trHeight w:val="886"/>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«Энергосбережение в подведомственных учреждениях и повышение их энергетической эффективности»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200 000,00</w:t>
            </w:r>
          </w:p>
        </w:tc>
      </w:tr>
      <w:tr w:rsidR="007811E2" w:rsidRPr="007811E2" w:rsidTr="007811E2">
        <w:trPr>
          <w:trHeight w:val="85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«Реализация энергосберегающих мероприятий и внедрение энергоэффективного оборудования и материалов»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05 1 01 00000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200 000,00</w:t>
            </w:r>
          </w:p>
        </w:tc>
      </w:tr>
      <w:tr w:rsidR="007811E2" w:rsidRPr="007811E2" w:rsidTr="007811E2">
        <w:trPr>
          <w:trHeight w:val="52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Мероприятия в области энергосбережения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200 000,00</w:t>
            </w:r>
          </w:p>
        </w:tc>
      </w:tr>
      <w:tr w:rsidR="007811E2" w:rsidRPr="007811E2" w:rsidTr="007811E2">
        <w:trPr>
          <w:trHeight w:val="788"/>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05 1 01 С1434</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200 000,00</w:t>
            </w:r>
          </w:p>
        </w:tc>
      </w:tr>
      <w:tr w:rsidR="007811E2" w:rsidRPr="007811E2" w:rsidTr="007811E2">
        <w:trPr>
          <w:trHeight w:val="88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Муниципальная программа «Охрана окружающей среды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06 0 00 00000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25 968 231,29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14 106 734,00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19 458 015,00</w:t>
            </w:r>
          </w:p>
        </w:tc>
      </w:tr>
      <w:tr w:rsidR="007811E2" w:rsidRPr="007811E2" w:rsidTr="007811E2">
        <w:trPr>
          <w:trHeight w:val="542"/>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«Экология и чистая вода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10 085 789,57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1 250 000,00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6 601 281,00</w:t>
            </w:r>
          </w:p>
        </w:tc>
      </w:tr>
      <w:tr w:rsidR="007811E2" w:rsidRPr="007811E2" w:rsidTr="007811E2">
        <w:trPr>
          <w:trHeight w:val="54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«Обеспечение населения экологически чистой питьевой водой»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06 1 01 00000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10 085 789,57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1 250 000,00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6 601 281,00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Мероприятия по обеспечению населения экологически чистой питьевой водой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10 085 789,57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1 250 000,00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6 601 281,00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10 085 789,57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1 250 000,00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5 351 281,00</w:t>
            </w:r>
          </w:p>
        </w:tc>
      </w:tr>
      <w:tr w:rsidR="007811E2" w:rsidRPr="007811E2" w:rsidTr="007811E2">
        <w:trPr>
          <w:trHeight w:val="60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06 1 01 С1427</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1 250 000,00</w:t>
            </w:r>
          </w:p>
        </w:tc>
      </w:tr>
      <w:tr w:rsidR="007811E2" w:rsidRPr="007811E2" w:rsidTr="007811E2">
        <w:trPr>
          <w:trHeight w:val="8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«Регулирование качества окружающей среды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06 2 00 00000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15 882 441,72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12 856 734,00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12 856 734,00</w:t>
            </w:r>
          </w:p>
        </w:tc>
      </w:tr>
      <w:tr w:rsidR="007811E2" w:rsidRPr="007811E2" w:rsidTr="007811E2">
        <w:trPr>
          <w:trHeight w:val="82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«Ликвидация отходов, скапливающихся на несанкционированных свалках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06 2 01 00000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15 882 441,72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12 856 734,00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12 856 734,00</w:t>
            </w:r>
          </w:p>
        </w:tc>
      </w:tr>
      <w:tr w:rsidR="007811E2" w:rsidRPr="007811E2" w:rsidTr="007811E2">
        <w:trPr>
          <w:trHeight w:val="69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Мероприятия по охране окружающей среды в границах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06 2 01 С1469</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15 882 441,72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12 856 734,00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12 856 734,00</w:t>
            </w:r>
          </w:p>
        </w:tc>
      </w:tr>
      <w:tr w:rsidR="007811E2" w:rsidRPr="007811E2" w:rsidTr="007811E2">
        <w:trPr>
          <w:trHeight w:val="69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06 2 01 С1469</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15 882 441,72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12 856 734,00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12 856 734,00</w:t>
            </w:r>
          </w:p>
        </w:tc>
      </w:tr>
      <w:tr w:rsidR="007811E2" w:rsidRPr="007811E2" w:rsidTr="007811E2">
        <w:trPr>
          <w:trHeight w:val="112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xml:space="preserve">Муниципальная программа «Обеспечение доступным и комфортным жильем и коммунальными услугами граждан в Курском районе Курской области»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07 0 00 00000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11 426 636,00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6 478 559,00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4 140 000,00</w:t>
            </w:r>
          </w:p>
        </w:tc>
      </w:tr>
      <w:tr w:rsidR="007811E2" w:rsidRPr="007811E2" w:rsidTr="007811E2">
        <w:trPr>
          <w:trHeight w:val="84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 xml:space="preserve"> Подпрограмма «Создание условий для обеспечения доступным и комфортным жильем граждан в Курском районе Курской области» </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10 310 636,00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5 362 559,00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3 024 000,00</w:t>
            </w:r>
          </w:p>
        </w:tc>
      </w:tr>
      <w:tr w:rsidR="007811E2" w:rsidRPr="007811E2" w:rsidTr="007811E2">
        <w:trPr>
          <w:trHeight w:val="986"/>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Основное мероприятие «Государственная поддержка молодых семей в улучшении жилищных условий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07 2 02 00000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6 213 301,00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3 024 000,00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3 024 000,00</w:t>
            </w:r>
          </w:p>
        </w:tc>
      </w:tr>
      <w:tr w:rsidR="007811E2" w:rsidRPr="007811E2" w:rsidTr="007811E2">
        <w:trPr>
          <w:trHeight w:val="555"/>
        </w:trPr>
        <w:tc>
          <w:tcPr>
            <w:tcW w:w="5104" w:type="dxa"/>
            <w:tcBorders>
              <w:top w:val="single" w:sz="4" w:space="0" w:color="auto"/>
              <w:left w:val="single" w:sz="4" w:space="0" w:color="auto"/>
              <w:bottom w:val="single" w:sz="4" w:space="0" w:color="auto"/>
              <w:right w:val="single" w:sz="4" w:space="0" w:color="auto"/>
            </w:tcBorders>
            <w:vAlign w:val="bottom"/>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Реализация мероприятий по обеспечению жильем молодых семей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07 2 02 L4970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6 213 301,00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3 024 000,00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3 024 000,00</w:t>
            </w:r>
          </w:p>
        </w:tc>
      </w:tr>
      <w:tr w:rsidR="007811E2" w:rsidRPr="007811E2" w:rsidTr="007811E2">
        <w:trPr>
          <w:trHeight w:val="375"/>
        </w:trPr>
        <w:tc>
          <w:tcPr>
            <w:tcW w:w="5104" w:type="dxa"/>
            <w:tcBorders>
              <w:top w:val="single" w:sz="4" w:space="0" w:color="auto"/>
              <w:left w:val="single" w:sz="4" w:space="0" w:color="auto"/>
              <w:bottom w:val="single" w:sz="4" w:space="0" w:color="auto"/>
              <w:right w:val="single" w:sz="4" w:space="0" w:color="auto"/>
            </w:tcBorders>
            <w:vAlign w:val="bottom"/>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07 2 02 L4970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6 213 301,00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3 024 000,00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3 024 000,00</w:t>
            </w:r>
          </w:p>
        </w:tc>
      </w:tr>
      <w:tr w:rsidR="007811E2" w:rsidRPr="007811E2" w:rsidTr="007811E2">
        <w:trPr>
          <w:trHeight w:val="1172"/>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07 2 03 00000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4 097 335,00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2 338 559,00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120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2 868 135,00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1 636 991,00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1 636 991,00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7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07 2 03 13600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2 868 135,00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112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Мероприятия по внесению сведений в Единый государственный реестр недвижимости о границах муниципальных образований и границах населенных пунктов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1 229 200,00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701 568,00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2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701 568,00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1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07 2 03 S3600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1 229 200,00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74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 xml:space="preserve"> Подпрограмма «Обеспечение качественными услугами ЖКХ населения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07 3 00 00000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1 116 000,00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1 116 000,00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1 116 000,00</w:t>
            </w:r>
          </w:p>
        </w:tc>
      </w:tr>
      <w:tr w:rsidR="007811E2" w:rsidRPr="007811E2" w:rsidTr="007811E2">
        <w:trPr>
          <w:trHeight w:val="83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«Обеспечение реализации отдельных мероприятий по повышению качества предоставления услуг ЖКХ»</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07 3 01 00000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1 116 000,00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1 116 000,00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1 116 000,00</w:t>
            </w:r>
          </w:p>
        </w:tc>
      </w:tr>
      <w:tr w:rsidR="007811E2" w:rsidRPr="007811E2" w:rsidTr="007811E2">
        <w:trPr>
          <w:trHeight w:val="55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Мероприятия по капитальному ремонту муниципального жилищного фонда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07 3 01 С1430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1 116 000,00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1 116 000,00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1 116 000,00</w:t>
            </w:r>
          </w:p>
        </w:tc>
      </w:tr>
      <w:tr w:rsidR="007811E2" w:rsidRPr="007811E2" w:rsidTr="007811E2">
        <w:trPr>
          <w:trHeight w:val="55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07 3 01 С1430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1 116 000,00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1 116 000,00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1 116 000,00</w:t>
            </w:r>
          </w:p>
        </w:tc>
      </w:tr>
      <w:tr w:rsidR="007811E2" w:rsidRPr="007811E2" w:rsidTr="007811E2">
        <w:trPr>
          <w:trHeight w:val="1412"/>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08 0 00 00000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10 039 584,00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797 010,00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593 840,00</w:t>
            </w:r>
          </w:p>
        </w:tc>
      </w:tr>
      <w:tr w:rsidR="007811E2" w:rsidRPr="007811E2" w:rsidTr="007811E2">
        <w:trPr>
          <w:trHeight w:val="69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«Повышение эффективности реализации молодежной политики»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08 2 00 00000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283 000,00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486 170,00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283 000,00</w:t>
            </w:r>
          </w:p>
        </w:tc>
      </w:tr>
      <w:tr w:rsidR="007811E2" w:rsidRPr="007811E2" w:rsidTr="007811E2">
        <w:trPr>
          <w:trHeight w:val="84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«Создание условий для вовлечения молодежи в активную общественную деятельность»</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08 2 01 00000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283 000,00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486 170,00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283 000,00</w:t>
            </w:r>
          </w:p>
        </w:tc>
      </w:tr>
      <w:tr w:rsidR="007811E2" w:rsidRPr="007811E2" w:rsidTr="007811E2">
        <w:trPr>
          <w:trHeight w:val="5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Реализация мероприятий в сфере молодежной политики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283 000,00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486 170,00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283 000,00</w:t>
            </w:r>
          </w:p>
        </w:tc>
      </w:tr>
      <w:tr w:rsidR="007811E2" w:rsidRPr="007811E2" w:rsidTr="007811E2">
        <w:trPr>
          <w:trHeight w:val="58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283 000,00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283 000,00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283 000,00</w:t>
            </w:r>
          </w:p>
        </w:tc>
      </w:tr>
      <w:tr w:rsidR="007811E2" w:rsidRPr="007811E2" w:rsidTr="007811E2">
        <w:trPr>
          <w:trHeight w:val="90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08 2 01 С1414</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203 170,00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60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«Реализация муниципальной политики в сфере физической культуры и спорта»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08 3 00 00000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310 840,00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310 840,00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310 840,00</w:t>
            </w:r>
          </w:p>
        </w:tc>
      </w:tr>
      <w:tr w:rsidR="007811E2" w:rsidRPr="007811E2" w:rsidTr="007811E2">
        <w:trPr>
          <w:trHeight w:val="1408"/>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«Физическое воспитание, вовлечение населения в занятия физической культурой и массовым спортом, обеспечение организации и проведения физкультурных мероприятий и спортивных мероприятий»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08 3 01 00000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310 840,00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310 840,00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310 840,00</w:t>
            </w:r>
          </w:p>
        </w:tc>
      </w:tr>
      <w:tr w:rsidR="007811E2" w:rsidRPr="007811E2" w:rsidTr="007811E2">
        <w:trPr>
          <w:trHeight w:val="90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08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310 840,00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310 840,00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310 840,00</w:t>
            </w:r>
          </w:p>
        </w:tc>
      </w:tr>
      <w:tr w:rsidR="007811E2" w:rsidRPr="007811E2" w:rsidTr="007811E2">
        <w:trPr>
          <w:trHeight w:val="586"/>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08 3 01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310 840,00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310 840,00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310 840,00</w:t>
            </w:r>
          </w:p>
        </w:tc>
      </w:tr>
      <w:tr w:rsidR="007811E2" w:rsidRPr="007811E2" w:rsidTr="007811E2">
        <w:trPr>
          <w:trHeight w:val="53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«Оздоровление и отдых детей»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08 4 00 00000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9 445 744,00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72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Основное мероприятие «Организация оздоровления и отдыха детей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08 4 01 00000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9 445 744,00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37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Организация отдыха детей в каникулярное время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3 211 553,00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375"/>
        </w:trPr>
        <w:tc>
          <w:tcPr>
            <w:tcW w:w="5104" w:type="dxa"/>
            <w:tcBorders>
              <w:top w:val="single" w:sz="4" w:space="0" w:color="auto"/>
              <w:left w:val="single" w:sz="4" w:space="0" w:color="auto"/>
              <w:bottom w:val="single" w:sz="4" w:space="0" w:color="auto"/>
              <w:right w:val="single" w:sz="4" w:space="0" w:color="auto"/>
            </w:tcBorders>
            <w:noWrap/>
            <w:vAlign w:val="bottom"/>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1 836 190,00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08 4 01 13540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1 375 363,00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9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Мероприятия, связанные с организацией отдыха детей в каникулярное время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6 234 191,00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375"/>
        </w:trPr>
        <w:tc>
          <w:tcPr>
            <w:tcW w:w="5104" w:type="dxa"/>
            <w:tcBorders>
              <w:top w:val="single" w:sz="4" w:space="0" w:color="auto"/>
              <w:left w:val="single" w:sz="4" w:space="0" w:color="auto"/>
              <w:bottom w:val="single" w:sz="4" w:space="0" w:color="auto"/>
              <w:right w:val="single" w:sz="4" w:space="0" w:color="auto"/>
            </w:tcBorders>
            <w:noWrap/>
            <w:vAlign w:val="bottom"/>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Социальное обеспечение и иные выплаты населению</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3 564 370,00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747"/>
        </w:trPr>
        <w:tc>
          <w:tcPr>
            <w:tcW w:w="5104" w:type="dxa"/>
            <w:tcBorders>
              <w:top w:val="single" w:sz="4" w:space="0" w:color="auto"/>
              <w:left w:val="single" w:sz="4" w:space="0" w:color="auto"/>
              <w:bottom w:val="single" w:sz="4" w:space="0" w:color="auto"/>
              <w:right w:val="single" w:sz="4" w:space="0" w:color="auto"/>
            </w:tcBorders>
            <w:vAlign w:val="bottom"/>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08 4 01 S3540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2 669 821,00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79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Муниципальная программа «Развитие муниципальной службы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09 0 00 00000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570 000,00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570 000,00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570 000,00</w:t>
            </w:r>
          </w:p>
        </w:tc>
      </w:tr>
      <w:tr w:rsidR="007811E2" w:rsidRPr="007811E2" w:rsidTr="007811E2">
        <w:trPr>
          <w:trHeight w:val="59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«Реализация мероприятий, направленных на развитие муниципальной службы»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09 1 00 00000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570 000,00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570 000,00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570 000,00</w:t>
            </w:r>
          </w:p>
        </w:tc>
      </w:tr>
      <w:tr w:rsidR="007811E2" w:rsidRPr="007811E2" w:rsidTr="007811E2">
        <w:trPr>
          <w:trHeight w:val="69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w:t>
            </w:r>
            <w:r w:rsidRPr="007811E2">
              <w:rPr>
                <w:rFonts w:ascii="Times New Roman" w:eastAsia="Times New Roman" w:hAnsi="Times New Roman" w:cs="Times New Roman"/>
                <w:lang w:eastAsia="ru-RU"/>
              </w:rPr>
              <w:t xml:space="preserve"> </w:t>
            </w:r>
            <w:r w:rsidRPr="007811E2">
              <w:rPr>
                <w:rFonts w:ascii="Times New Roman" w:eastAsia="Times New Roman" w:hAnsi="Times New Roman" w:cs="Times New Roman"/>
                <w:color w:val="000000"/>
                <w:lang w:eastAsia="ru-RU"/>
              </w:rPr>
              <w:t>«Повышение качества и эффективности муниципального управления»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09 1 01 00000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570 000,00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570 000,00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570 000,00</w:t>
            </w:r>
          </w:p>
        </w:tc>
      </w:tr>
      <w:tr w:rsidR="007811E2" w:rsidRPr="007811E2" w:rsidTr="007811E2">
        <w:trPr>
          <w:trHeight w:val="55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Мероприятия, направленные на развитие муниципальной службы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09 1 01 С1437</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300 300,00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300 300,00</w:t>
            </w:r>
          </w:p>
        </w:tc>
      </w:tr>
      <w:tr w:rsidR="007811E2" w:rsidRPr="007811E2" w:rsidTr="007811E2">
        <w:trPr>
          <w:trHeight w:val="56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09 1 01 С1437</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300 300,00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300 300,00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300 300,00</w:t>
            </w:r>
          </w:p>
        </w:tc>
      </w:tr>
      <w:tr w:rsidR="007811E2" w:rsidRPr="007811E2" w:rsidTr="007811E2">
        <w:trPr>
          <w:trHeight w:val="65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Мероприятия, направленные на диспансеризацию муниципальных служащих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09 1 01 С1455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269 700,00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269 700,00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269 700,00</w:t>
            </w:r>
          </w:p>
        </w:tc>
      </w:tr>
      <w:tr w:rsidR="007811E2" w:rsidRPr="007811E2" w:rsidTr="007811E2">
        <w:trPr>
          <w:trHeight w:val="592"/>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09 1 01 С1455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269 700,00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269 700,00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269 700,00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Муниципальная программа «Сохранение и развитие архивного дела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10 0 00 00000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405 128,00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405 128,00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405 128,00</w:t>
            </w:r>
          </w:p>
        </w:tc>
      </w:tr>
      <w:tr w:rsidR="007811E2" w:rsidRPr="007811E2" w:rsidTr="007811E2">
        <w:trPr>
          <w:trHeight w:val="112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«Организация хранения, комплектования и использования документов Архивного фонда Курской области и иных архивных документов»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405 128,00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405 128,00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405 128,00</w:t>
            </w:r>
          </w:p>
        </w:tc>
      </w:tr>
      <w:tr w:rsidR="007811E2" w:rsidRPr="007811E2" w:rsidTr="007811E2">
        <w:trPr>
          <w:trHeight w:val="78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«Осуществление отдельных государственных полномочий Курской области в сфере архивного дела в Курском районе»</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405 128,00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405 128,00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405 128,00</w:t>
            </w:r>
          </w:p>
        </w:tc>
      </w:tr>
      <w:tr w:rsidR="007811E2" w:rsidRPr="007811E2" w:rsidTr="007811E2">
        <w:trPr>
          <w:trHeight w:val="8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Осуществление отдельных государственных полномочий в сфере архивного дела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10 2 01 13360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355 218,00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355 218,00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355 218,00</w:t>
            </w:r>
          </w:p>
        </w:tc>
      </w:tr>
      <w:tr w:rsidR="007811E2" w:rsidRPr="007811E2" w:rsidTr="007811E2">
        <w:trPr>
          <w:trHeight w:val="129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10 2 01 13360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355 218,00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355 218,00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355 218,00</w:t>
            </w:r>
          </w:p>
        </w:tc>
      </w:tr>
      <w:tr w:rsidR="007811E2" w:rsidRPr="007811E2" w:rsidTr="007811E2">
        <w:trPr>
          <w:trHeight w:val="56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Реализация мероприятий по формированию и содержанию муниципального архива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 2 01 С1438</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49 910,00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49 910,00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49 910,00</w:t>
            </w:r>
          </w:p>
        </w:tc>
      </w:tr>
      <w:tr w:rsidR="007811E2" w:rsidRPr="007811E2" w:rsidTr="007811E2">
        <w:trPr>
          <w:trHeight w:val="5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 2 01 С1438</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49 910,00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49 910,00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49 910,00</w:t>
            </w:r>
          </w:p>
        </w:tc>
      </w:tr>
      <w:tr w:rsidR="007811E2" w:rsidRPr="007811E2" w:rsidTr="007811E2">
        <w:trPr>
          <w:trHeight w:val="141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Муниципальная программа «Развитие транспортной системы, обеспечение перевозки пассажиров в Курском районе Курской области и безопасности дорожного движения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11 0 00 00000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55 948 824,37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106 382 827,00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30 680 398,00</w:t>
            </w:r>
          </w:p>
        </w:tc>
      </w:tr>
      <w:tr w:rsidR="007811E2" w:rsidRPr="007811E2" w:rsidTr="007811E2">
        <w:trPr>
          <w:trHeight w:val="54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«Развитие сети автомобильных дорог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55 948 824,37</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106 382 827,00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30 680 398,00</w:t>
            </w:r>
          </w:p>
        </w:tc>
      </w:tr>
      <w:tr w:rsidR="007811E2" w:rsidRPr="007811E2" w:rsidTr="007811E2">
        <w:trPr>
          <w:trHeight w:val="562"/>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«Развитие современной  и эффективной транспортной  инфраструктуры»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35 259 655,12</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96 382 827,00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20 680 398,00</w:t>
            </w:r>
          </w:p>
        </w:tc>
      </w:tr>
      <w:tr w:rsidR="007811E2" w:rsidRPr="007811E2" w:rsidTr="007811E2">
        <w:trPr>
          <w:trHeight w:val="84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11 2 01 13390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75 919 731,00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2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11 2 01 13390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75 919 731,00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43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Реализация проекта «Народный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11 2 01 14000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9 323 233,00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85"/>
        </w:trPr>
        <w:tc>
          <w:tcPr>
            <w:tcW w:w="5104"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Проезд по ул. Харламовка в с. Виногробль Ноздрачевского сельсовета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11 2 01 14059</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69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11 2 01 14059</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85"/>
        </w:trPr>
        <w:tc>
          <w:tcPr>
            <w:tcW w:w="5104"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Проезд по д. 1-е Красниково Бесединского сельсовета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11 2 01 14060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2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11 2 01 14060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Проезд по с.Лебяжье (до дома 301) Лебяженского сельсовета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11 2 01 14061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2 123 233,00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64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11 2 01 14061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2 123 233,00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Проезд по д. Малахово (Староверовка) Камышинского сельсовета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11 2 01 14063</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64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11 2 01 14063</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119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Проектирование, строительство (реконструкция), строительный контроль и авторский надзор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С1423</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2 003 692,00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17 133 672,64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20 680 398,00</w:t>
            </w:r>
          </w:p>
        </w:tc>
      </w:tr>
      <w:tr w:rsidR="007811E2" w:rsidRPr="007811E2" w:rsidTr="007811E2">
        <w:trPr>
          <w:trHeight w:val="586"/>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С1423</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2 003 692,00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17 133 672,64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20 680 398,00</w:t>
            </w:r>
          </w:p>
        </w:tc>
      </w:tr>
      <w:tr w:rsidR="007811E2" w:rsidRPr="007811E2" w:rsidTr="007811E2">
        <w:trPr>
          <w:trHeight w:val="88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Реализация мероприятий, направленных на строительство (реконструкцию), капитальный ремонт, ремонт и содержание автомобильных дорог общего пользования местного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S3390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313 912,49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3 329 423,36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66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S3390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313 912,49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3 329 423,36</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6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Мероприятия, направленные на реализацию проекта  «Народный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S4000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23 618 817,63</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85"/>
        </w:trPr>
        <w:tc>
          <w:tcPr>
            <w:tcW w:w="5104"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Проезд по ул. Харламовка в с. Виногробль Ноздрачевского сельсовета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S4059</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10 886 156,00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65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S4059</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10 886 156,00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85"/>
        </w:trPr>
        <w:tc>
          <w:tcPr>
            <w:tcW w:w="5104"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Проезд по д. 1-е Красниково Бесединского сельсовета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S4060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7 695 372,99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0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S4060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7 695 372,99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85"/>
        </w:trPr>
        <w:tc>
          <w:tcPr>
            <w:tcW w:w="5104"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Проезд по с.Лебяжье (до дома 301) Лебяженского сельсовета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S4061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1 415 489,76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2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S4061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1 415 489,76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Проезд по д. Малахово (Староверовка) Камышинского сельсовета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S4063</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3 621 798,88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64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Капитальные вложения в объекты государственной (муниципальной) собственности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01 S4063</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3 621 798,88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5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«Повышение технического уровня автомобильных дорог»</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20 689 169,25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10 000 000,00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xml:space="preserve">Капитальный ремонт, ремонт и содержание автомобильных дорог общего пользования местного значения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02 С1424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2 965 000,00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10 000 000,00</w:t>
            </w:r>
          </w:p>
        </w:tc>
      </w:tr>
      <w:tr w:rsidR="007811E2" w:rsidRPr="007811E2" w:rsidTr="007811E2">
        <w:trPr>
          <w:trHeight w:val="62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02 С1424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2 965 000,00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10 000 000,00</w:t>
            </w:r>
          </w:p>
        </w:tc>
      </w:tr>
      <w:tr w:rsidR="007811E2" w:rsidRPr="007811E2" w:rsidTr="007811E2">
        <w:trPr>
          <w:trHeight w:val="51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Реализация проекта «Народный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11 2 02 14000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90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Ремонт дороги по ул. Сосновая в д. Ворошнево Ворошневского сельсовета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11 2 02 14062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4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11 2 02 14062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2 400 000,00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90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Мероприятия, направленные на реализацию проекта  «Народный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02 S4000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15 324 169,25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90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Ремонт дороги по ул. Сосновая в д. Ворошнево Ворошневского сельсовета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02 S4062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15 324 169,25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28"/>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 02 S4062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15 324 169,25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4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Муниципальная программа «Профилактика правонарушений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12 0 00 00000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4 549 000,00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3 198 390,00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1 198 390,00</w:t>
            </w:r>
          </w:p>
        </w:tc>
      </w:tr>
      <w:tr w:rsidR="007811E2" w:rsidRPr="007811E2" w:rsidTr="007811E2">
        <w:trPr>
          <w:trHeight w:val="56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«Управление муниципальной программой и обеспечение условий реализации»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696 200,00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696 200,00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696 200,00</w:t>
            </w:r>
          </w:p>
        </w:tc>
      </w:tr>
      <w:tr w:rsidR="007811E2" w:rsidRPr="007811E2" w:rsidTr="007811E2">
        <w:trPr>
          <w:trHeight w:val="87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«Обеспечение деятельности комиссии по делам несовершеннолетних и защите их прав»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696 200,00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696 200,00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696 200,00</w:t>
            </w:r>
          </w:p>
        </w:tc>
      </w:tr>
      <w:tr w:rsidR="007811E2" w:rsidRPr="007811E2" w:rsidTr="007811E2">
        <w:trPr>
          <w:trHeight w:val="112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12 1 01 13180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696 200,00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696 200,00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696 200,00</w:t>
            </w:r>
          </w:p>
        </w:tc>
      </w:tr>
      <w:tr w:rsidR="007811E2" w:rsidRPr="007811E2" w:rsidTr="007811E2">
        <w:trPr>
          <w:trHeight w:val="136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12 1 01 13180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696 200,00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696 200,00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696 200,00</w:t>
            </w:r>
          </w:p>
        </w:tc>
      </w:tr>
      <w:tr w:rsidR="007811E2" w:rsidRPr="007811E2" w:rsidTr="007811E2">
        <w:trPr>
          <w:trHeight w:val="56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«Обеспечение правопорядка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3 852 800,00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2 502 190,00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502 190,00</w:t>
            </w:r>
          </w:p>
        </w:tc>
      </w:tr>
      <w:tr w:rsidR="007811E2" w:rsidRPr="007811E2" w:rsidTr="007811E2">
        <w:trPr>
          <w:trHeight w:val="5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«Обеспечение правопорядка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7 874,00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7 874,00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7 874,00</w:t>
            </w:r>
          </w:p>
        </w:tc>
      </w:tr>
      <w:tr w:rsidR="007811E2" w:rsidRPr="007811E2" w:rsidTr="007811E2">
        <w:trPr>
          <w:trHeight w:val="91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01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7 874,00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7 874,00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7 874,00</w:t>
            </w:r>
          </w:p>
        </w:tc>
      </w:tr>
      <w:tr w:rsidR="007811E2" w:rsidRPr="007811E2" w:rsidTr="007811E2">
        <w:trPr>
          <w:trHeight w:val="63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01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7 874,00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7 874,00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7 874,00</w:t>
            </w:r>
          </w:p>
        </w:tc>
      </w:tr>
      <w:tr w:rsidR="007811E2" w:rsidRPr="007811E2" w:rsidTr="007811E2">
        <w:trPr>
          <w:trHeight w:val="94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«Профилактика наркомании и медико-социальная реабилитация больных наркоманией»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128 684,00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128 684,00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128 684,00</w:t>
            </w:r>
          </w:p>
        </w:tc>
      </w:tr>
      <w:tr w:rsidR="007811E2" w:rsidRPr="007811E2" w:rsidTr="007811E2">
        <w:trPr>
          <w:trHeight w:val="94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128 684,00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128 684,00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128 684,00</w:t>
            </w:r>
          </w:p>
        </w:tc>
      </w:tr>
      <w:tr w:rsidR="007811E2" w:rsidRPr="007811E2" w:rsidTr="007811E2">
        <w:trPr>
          <w:trHeight w:val="62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108 684,00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108 684,00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108 684,00</w:t>
            </w:r>
          </w:p>
        </w:tc>
      </w:tr>
      <w:tr w:rsidR="007811E2" w:rsidRPr="007811E2" w:rsidTr="007811E2">
        <w:trPr>
          <w:trHeight w:val="748"/>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02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20 000,00</w:t>
            </w:r>
          </w:p>
        </w:tc>
      </w:tr>
      <w:tr w:rsidR="007811E2" w:rsidRPr="007811E2" w:rsidTr="007811E2">
        <w:trPr>
          <w:trHeight w:val="134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«Профилактика рецидивной преступности, ресоциализация и социальная адаптация лиц, освободившихся из учреждений исполнения наказания, а также осуждённых к мерам наказания, не связанных с лишением свободы»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12 2 03 00000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11 698,00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11 698,00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11 698,00</w:t>
            </w:r>
          </w:p>
        </w:tc>
      </w:tr>
      <w:tr w:rsidR="007811E2" w:rsidRPr="007811E2" w:rsidTr="007811E2">
        <w:trPr>
          <w:trHeight w:val="94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03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11 698,00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11 698,00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11 698,00</w:t>
            </w:r>
          </w:p>
        </w:tc>
      </w:tr>
      <w:tr w:rsidR="007811E2" w:rsidRPr="007811E2" w:rsidTr="007811E2">
        <w:trPr>
          <w:trHeight w:val="628"/>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03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11 698,00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11 698,00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11 698,00</w:t>
            </w:r>
          </w:p>
        </w:tc>
      </w:tr>
      <w:tr w:rsidR="007811E2" w:rsidRPr="007811E2" w:rsidTr="007811E2">
        <w:trPr>
          <w:trHeight w:val="1118"/>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«Использование спутниковых навигационных технологий и других результатов космической деятельности в интересах развития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12 2 04 00000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353 934,00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353 934,00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353 934,00</w:t>
            </w:r>
          </w:p>
        </w:tc>
      </w:tr>
      <w:tr w:rsidR="007811E2" w:rsidRPr="007811E2" w:rsidTr="007811E2">
        <w:trPr>
          <w:trHeight w:val="8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353 934,00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353 934,00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353 934,00</w:t>
            </w:r>
          </w:p>
        </w:tc>
      </w:tr>
      <w:tr w:rsidR="007811E2" w:rsidRPr="007811E2" w:rsidTr="007811E2">
        <w:trPr>
          <w:trHeight w:val="69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52 080,00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52 080,00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52 080,00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04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301 854,00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301 854,00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301 854,00</w:t>
            </w:r>
          </w:p>
        </w:tc>
      </w:tr>
      <w:tr w:rsidR="007811E2" w:rsidRPr="007811E2" w:rsidTr="007811E2">
        <w:trPr>
          <w:trHeight w:val="1352"/>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«Создание на территории Курского района Курской области комплексной системы обеспечения безопасности жизнедеятельности населения Курского района Курской области АПК «Безопасный город»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12 2 05 00000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3 315 610,00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94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Реализация мероприятий, направленных на обеспечение правопорядка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05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3 315 610,00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9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05 С1435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3 315 610,00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2 000 000,00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4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«Мероприятия, направленные на предупреждение опасного поведения участников дорожного движения»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12 2 06 00000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69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Обеспечение безопасности дорожного движения на автомобильных дорогах местного значения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06 С1459</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69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12 2 06 С1459</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1412"/>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13 0 00 00000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300 000,00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300 000,00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300 000,00</w:t>
            </w:r>
          </w:p>
        </w:tc>
      </w:tr>
      <w:tr w:rsidR="007811E2" w:rsidRPr="007811E2" w:rsidTr="007811E2">
        <w:trPr>
          <w:trHeight w:val="113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«Снижение рисков и смягчение последствий чрезвычайных ситуаций природного и техногенного характера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13 2 00 00000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300 000,00</w:t>
            </w:r>
          </w:p>
        </w:tc>
      </w:tr>
      <w:tr w:rsidR="007811E2" w:rsidRPr="007811E2" w:rsidTr="007811E2">
        <w:trPr>
          <w:trHeight w:val="103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«Создание условий по защите населения и территории Курского района Курской области от  чрезвычайных ситуаций природного и техногенного характера»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13 2 02 00000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300 000,00</w:t>
            </w:r>
          </w:p>
        </w:tc>
      </w:tr>
      <w:tr w:rsidR="007811E2" w:rsidRPr="007811E2" w:rsidTr="007811E2">
        <w:trPr>
          <w:trHeight w:val="101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13 2 02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300 000,00</w:t>
            </w:r>
          </w:p>
        </w:tc>
      </w:tr>
      <w:tr w:rsidR="007811E2" w:rsidRPr="007811E2" w:rsidTr="007811E2">
        <w:trPr>
          <w:trHeight w:val="55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13 2 02 C1460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300 000,00</w:t>
            </w:r>
          </w:p>
        </w:tc>
      </w:tr>
      <w:tr w:rsidR="007811E2" w:rsidRPr="007811E2" w:rsidTr="007811E2">
        <w:trPr>
          <w:trHeight w:val="76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Муниципальная программа «Повышение эффективности управления финансами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14 0 00 00000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37 245 046,00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30 731 169,00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28 587 134,00</w:t>
            </w:r>
          </w:p>
        </w:tc>
      </w:tr>
      <w:tr w:rsidR="007811E2" w:rsidRPr="007811E2" w:rsidTr="007811E2">
        <w:trPr>
          <w:trHeight w:val="63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Управление муниципальным долгом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3 538,00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76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Обеспечение приемлемых и экономически обоснованных объема и структуры муниципального долга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14 1 01 00000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3 538,00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62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Обслуживание муниципального долга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14 1 01 С1465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3 538,00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4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Обслуживание государственного (муниципального) долга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14 1 01 С1465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3 538,00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76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«Эффективная система межбюджетных отношений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14 2 00 00000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37 241 508,00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30 731 169,00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28 587 134,00</w:t>
            </w:r>
          </w:p>
        </w:tc>
      </w:tr>
      <w:tr w:rsidR="007811E2" w:rsidRPr="007811E2" w:rsidTr="007811E2">
        <w:trPr>
          <w:trHeight w:val="76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Основное мероприятие «Выравнивание бюджетной обеспеченности поселений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14 2 01 00000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37 241 508,00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30 731 169,00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28 587 134,00</w:t>
            </w:r>
          </w:p>
        </w:tc>
      </w:tr>
      <w:tr w:rsidR="007811E2" w:rsidRPr="007811E2" w:rsidTr="007811E2">
        <w:trPr>
          <w:trHeight w:val="99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14 2 01 13450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35 733 918,00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30 731 169,00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28 587 134,00</w:t>
            </w:r>
          </w:p>
        </w:tc>
      </w:tr>
      <w:tr w:rsidR="007811E2" w:rsidRPr="007811E2" w:rsidTr="007811E2">
        <w:trPr>
          <w:trHeight w:val="59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14 2 01 13450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35 733 918,00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30 731 169,00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28 587 134,00</w:t>
            </w:r>
          </w:p>
        </w:tc>
      </w:tr>
      <w:tr w:rsidR="007811E2" w:rsidRPr="007811E2" w:rsidTr="007811E2">
        <w:trPr>
          <w:trHeight w:val="786"/>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Выравнивание бюджетной обеспеченности поселений за счет средств бюджета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14 2 01 С1466</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1 507 590,00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47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14 2 01 С1466</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1 507 590,00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2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Муниципальная программа «Содействие занятости населения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17 0 00 00000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553 059,22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553 059,22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553 059,22</w:t>
            </w:r>
          </w:p>
        </w:tc>
      </w:tr>
      <w:tr w:rsidR="007811E2" w:rsidRPr="007811E2" w:rsidTr="007811E2">
        <w:trPr>
          <w:trHeight w:val="64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«Содействие временной занятости отдельных категорий граждан»</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204 959,22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204 959,22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204 959,22</w:t>
            </w:r>
          </w:p>
        </w:tc>
      </w:tr>
      <w:tr w:rsidR="007811E2" w:rsidRPr="007811E2" w:rsidTr="007811E2">
        <w:trPr>
          <w:trHeight w:val="55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«Создание условий развития рынка труда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204 959,22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204 959,22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204 959,22</w:t>
            </w:r>
          </w:p>
        </w:tc>
      </w:tr>
      <w:tr w:rsidR="007811E2" w:rsidRPr="007811E2" w:rsidTr="007811E2">
        <w:trPr>
          <w:trHeight w:val="55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Развитие рынка труда, повышение эффективности занятости населения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1 01 С1436</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204 959,22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204 959,22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204 959,22</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Предоставление субсидий бюджетным, автономным учреждениям и иным некоммерческим организациям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1 01 С1436</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204 959,22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204 959,22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204 959,22</w:t>
            </w:r>
          </w:p>
        </w:tc>
      </w:tr>
      <w:tr w:rsidR="007811E2" w:rsidRPr="007811E2" w:rsidTr="007811E2">
        <w:trPr>
          <w:trHeight w:val="37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Подпрограмма «Развитие институтов рынка труда»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348 100,00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348 100,00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348 100,00</w:t>
            </w:r>
          </w:p>
        </w:tc>
      </w:tr>
      <w:tr w:rsidR="007811E2" w:rsidRPr="007811E2" w:rsidTr="007811E2">
        <w:trPr>
          <w:trHeight w:val="87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lang w:eastAsia="ru-RU"/>
              </w:rPr>
            </w:pPr>
            <w:r w:rsidRPr="007811E2">
              <w:rPr>
                <w:rFonts w:ascii="Times New Roman" w:eastAsia="Times New Roman" w:hAnsi="Times New Roman" w:cs="Times New Roman"/>
                <w:lang w:eastAsia="ru-RU"/>
              </w:rPr>
              <w:t>Основное мероприятие «Исполнение переданных государственных полномочий местным бюджетам в сфере трудовых отношений»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17 2 01 00000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348 100,00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348 100,00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348 100,00</w:t>
            </w:r>
          </w:p>
        </w:tc>
      </w:tr>
      <w:tr w:rsidR="007811E2" w:rsidRPr="007811E2" w:rsidTr="007811E2">
        <w:trPr>
          <w:trHeight w:val="556"/>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Осуществление отдельных государственных полномочий в сфере трудовых отношений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17 2 01 13310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348 100,00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348 100,00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348 100,00</w:t>
            </w:r>
          </w:p>
        </w:tc>
      </w:tr>
      <w:tr w:rsidR="007811E2" w:rsidRPr="007811E2" w:rsidTr="007811E2">
        <w:trPr>
          <w:trHeight w:val="139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17 2 01 13310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348 100,00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348 100,00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348 100,00</w:t>
            </w:r>
          </w:p>
        </w:tc>
      </w:tr>
      <w:tr w:rsidR="007811E2" w:rsidRPr="007811E2" w:rsidTr="007811E2">
        <w:trPr>
          <w:trHeight w:val="85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Муниципальная программа «Развитие малого и среднего предпринимательства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18 0 00 00000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180 000,00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180 000,00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180 000,00</w:t>
            </w:r>
          </w:p>
        </w:tc>
      </w:tr>
      <w:tr w:rsidR="007811E2" w:rsidRPr="007811E2" w:rsidTr="007811E2">
        <w:trPr>
          <w:trHeight w:val="978"/>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xml:space="preserve"> Подпрограмма «Реализация механизмов муниципальной поддержки субъектов малого и среднего предпринимательства в Курском районе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180 000,00</w:t>
            </w:r>
          </w:p>
        </w:tc>
      </w:tr>
      <w:tr w:rsidR="007811E2" w:rsidRPr="007811E2" w:rsidTr="007811E2">
        <w:trPr>
          <w:trHeight w:val="838"/>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Основное мероприятие «Обеспечение благоприятных условий для развития малого и среднего предпринимательства»</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18 1 01 00000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180 000,00</w:t>
            </w:r>
          </w:p>
        </w:tc>
      </w:tr>
      <w:tr w:rsidR="007811E2" w:rsidRPr="007811E2" w:rsidTr="007811E2">
        <w:trPr>
          <w:trHeight w:val="852"/>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Обеспечение условий для развития малого и среднего предпринимательства на территории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 1 01 С1405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180 000,00</w:t>
            </w:r>
          </w:p>
        </w:tc>
      </w:tr>
      <w:tr w:rsidR="007811E2" w:rsidRPr="007811E2" w:rsidTr="007811E2">
        <w:trPr>
          <w:trHeight w:val="412"/>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 1 01 С1405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800</w:t>
            </w:r>
          </w:p>
        </w:tc>
        <w:tc>
          <w:tcPr>
            <w:tcW w:w="1297"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180 000,00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180 000,00</w:t>
            </w:r>
          </w:p>
        </w:tc>
      </w:tr>
      <w:tr w:rsidR="007811E2" w:rsidRPr="007811E2" w:rsidTr="007811E2">
        <w:trPr>
          <w:trHeight w:val="60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Обеспечение функционирования Главы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71 0 00 00000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2 492 272,12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2 492 272,12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2 492 272,12</w:t>
            </w:r>
          </w:p>
        </w:tc>
      </w:tr>
      <w:tr w:rsidR="007811E2" w:rsidRPr="007811E2" w:rsidTr="007811E2">
        <w:trPr>
          <w:trHeight w:val="58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Глава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71 1 00 00000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2 492 272,12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2 492 272,12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2 492 272,12</w:t>
            </w:r>
          </w:p>
        </w:tc>
      </w:tr>
      <w:tr w:rsidR="007811E2" w:rsidRPr="007811E2" w:rsidTr="007811E2">
        <w:trPr>
          <w:trHeight w:val="52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71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2 492 272,12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2 492 272,12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2 492 272,12</w:t>
            </w:r>
          </w:p>
        </w:tc>
      </w:tr>
      <w:tr w:rsidR="007811E2" w:rsidRPr="007811E2" w:rsidTr="007811E2">
        <w:trPr>
          <w:trHeight w:val="141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71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2 492 272,12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2 492 272,12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2 492 272,12</w:t>
            </w:r>
          </w:p>
        </w:tc>
      </w:tr>
      <w:tr w:rsidR="007811E2" w:rsidRPr="007811E2" w:rsidTr="007811E2">
        <w:trPr>
          <w:trHeight w:val="83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Обеспечение функционирования Администрации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73 0 00 00000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38 495 652,10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37 959 450,10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37 959 450,10</w:t>
            </w:r>
          </w:p>
        </w:tc>
      </w:tr>
      <w:tr w:rsidR="007811E2" w:rsidRPr="007811E2" w:rsidTr="007811E2">
        <w:trPr>
          <w:trHeight w:val="50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Обеспечение деятельности Администрации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73 1 00 00000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38 495 652,10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37 959 450,10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37 959 450,10</w:t>
            </w:r>
          </w:p>
        </w:tc>
      </w:tr>
      <w:tr w:rsidR="007811E2" w:rsidRPr="007811E2" w:rsidTr="007811E2">
        <w:trPr>
          <w:trHeight w:val="54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37 960 250,10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37 959 450,10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37 959 450,10</w:t>
            </w:r>
          </w:p>
        </w:tc>
      </w:tr>
      <w:tr w:rsidR="007811E2" w:rsidRPr="007811E2" w:rsidTr="007811E2">
        <w:trPr>
          <w:trHeight w:val="129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37 582 414,10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37 582 414,10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37 582 414,10</w:t>
            </w:r>
          </w:p>
        </w:tc>
      </w:tr>
      <w:tr w:rsidR="007811E2" w:rsidRPr="007811E2" w:rsidTr="007811E2">
        <w:trPr>
          <w:trHeight w:val="586"/>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377 036,00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377 036,00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377 036,00</w:t>
            </w:r>
          </w:p>
        </w:tc>
      </w:tr>
      <w:tr w:rsidR="007811E2" w:rsidRPr="007811E2" w:rsidTr="007811E2">
        <w:trPr>
          <w:trHeight w:val="44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73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Осуществление переданных полномочий в сфере внутреннего муниципального финансового контроля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73 1 00 П1485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535 402,00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139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73 1 00 П1485</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535 402,00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9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Обеспечение деятельности контрольно-счетного органа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74 0 00 00000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1 575 666,10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956 384,10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956 384,10</w:t>
            </w:r>
          </w:p>
        </w:tc>
      </w:tr>
      <w:tr w:rsidR="007811E2" w:rsidRPr="007811E2" w:rsidTr="007811E2">
        <w:trPr>
          <w:trHeight w:val="55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Руководитель контрольно-счетного органа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74 1 00 00000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956 384,10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956 384,10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956 384,10</w:t>
            </w:r>
          </w:p>
        </w:tc>
      </w:tr>
      <w:tr w:rsidR="007811E2" w:rsidRPr="007811E2" w:rsidTr="007811E2">
        <w:trPr>
          <w:trHeight w:val="55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74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956 384,10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956 384,10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956 384,10</w:t>
            </w:r>
          </w:p>
        </w:tc>
      </w:tr>
      <w:tr w:rsidR="007811E2" w:rsidRPr="007811E2" w:rsidTr="007811E2">
        <w:trPr>
          <w:trHeight w:val="128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74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956 384,10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956 384,10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956 384,10</w:t>
            </w:r>
          </w:p>
        </w:tc>
      </w:tr>
      <w:tr w:rsidR="007811E2" w:rsidRPr="007811E2" w:rsidTr="007811E2">
        <w:trPr>
          <w:trHeight w:val="55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Аппарат контрольно-счетного органа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74 3 00 00000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619 282,00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4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Осуществление переданных полномочий в сфере внешнего муниципального финансового контроля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74 3 00 П1484</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619 282,00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130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74 3 00 П1484</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619 282,00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2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Обеспечение деятельности Представительного Собрания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75 0 00 00000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5 327 532,45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5 327 532,45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5 327 532,45</w:t>
            </w:r>
          </w:p>
        </w:tc>
      </w:tr>
      <w:tr w:rsidR="007811E2" w:rsidRPr="007811E2" w:rsidTr="007811E2">
        <w:trPr>
          <w:trHeight w:val="5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Председатель Представительного Собрания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75 1 00 00000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2 031 100,47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2 031 100,47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2 031 100,47</w:t>
            </w:r>
          </w:p>
        </w:tc>
      </w:tr>
      <w:tr w:rsidR="007811E2" w:rsidRPr="007811E2" w:rsidTr="007811E2">
        <w:trPr>
          <w:trHeight w:val="56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75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2 031 100,47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2 031 100,47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2 031 100,47</w:t>
            </w:r>
          </w:p>
        </w:tc>
      </w:tr>
      <w:tr w:rsidR="007811E2" w:rsidRPr="007811E2" w:rsidTr="007811E2">
        <w:trPr>
          <w:trHeight w:val="1412"/>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75 1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2 031 100,47</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2 031 100,47</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2 031 100,47</w:t>
            </w:r>
          </w:p>
        </w:tc>
      </w:tr>
      <w:tr w:rsidR="007811E2" w:rsidRPr="007811E2" w:rsidTr="007811E2">
        <w:trPr>
          <w:trHeight w:val="55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Депутаты Представительного Собрания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75 2 00 00000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1 843 876,13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1 843 876,13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1 843 876,13</w:t>
            </w:r>
          </w:p>
        </w:tc>
      </w:tr>
      <w:tr w:rsidR="007811E2" w:rsidRPr="007811E2" w:rsidTr="007811E2">
        <w:trPr>
          <w:trHeight w:val="55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75 2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1 843 876,13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1 843 876,13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1 843 876,13</w:t>
            </w:r>
          </w:p>
        </w:tc>
      </w:tr>
      <w:tr w:rsidR="007811E2" w:rsidRPr="007811E2" w:rsidTr="007811E2">
        <w:trPr>
          <w:trHeight w:val="129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75 2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1 843 876,13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1 843 876,13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1 843 876,13</w:t>
            </w:r>
          </w:p>
        </w:tc>
      </w:tr>
      <w:tr w:rsidR="007811E2" w:rsidRPr="007811E2" w:rsidTr="007811E2">
        <w:trPr>
          <w:trHeight w:val="56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Аппарат Представительного Собрания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75 3 00 00000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1 452 555,85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1 452 555,85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1 452 555,85</w:t>
            </w:r>
          </w:p>
        </w:tc>
      </w:tr>
      <w:tr w:rsidR="007811E2" w:rsidRPr="007811E2" w:rsidTr="007811E2">
        <w:trPr>
          <w:trHeight w:val="5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Обеспечение деятельности и выполнение функций органов местного самоуправления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75 3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1 452 555,85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1 452 555,85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1 452 555,85</w:t>
            </w:r>
          </w:p>
        </w:tc>
      </w:tr>
      <w:tr w:rsidR="007811E2" w:rsidRPr="007811E2" w:rsidTr="007811E2">
        <w:trPr>
          <w:trHeight w:val="141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75 3 00 С1402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1 452 555,85</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1 452 555,85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1 452 555,85</w:t>
            </w:r>
          </w:p>
        </w:tc>
      </w:tr>
      <w:tr w:rsidR="007811E2" w:rsidRPr="007811E2" w:rsidTr="007811E2">
        <w:trPr>
          <w:trHeight w:val="541"/>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xml:space="preserve">Реализация </w:t>
            </w:r>
            <w:r w:rsidRPr="007811E2">
              <w:rPr>
                <w:rFonts w:ascii="Times New Roman" w:eastAsia="Times New Roman" w:hAnsi="Times New Roman" w:cs="Times New Roman"/>
                <w:b/>
                <w:bCs/>
                <w:lang w:eastAsia="ru-RU"/>
              </w:rPr>
              <w:t>государственных</w:t>
            </w:r>
            <w:r w:rsidRPr="007811E2">
              <w:rPr>
                <w:rFonts w:ascii="Times New Roman" w:eastAsia="Times New Roman" w:hAnsi="Times New Roman" w:cs="Times New Roman"/>
                <w:b/>
                <w:bCs/>
                <w:color w:val="000000"/>
                <w:lang w:eastAsia="ru-RU"/>
              </w:rPr>
              <w:t xml:space="preserve"> функций, связанных с общегосударственным управлением</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76 0 00 00000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15 322 913,30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22 491 227,83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26 238 945,07</w:t>
            </w:r>
          </w:p>
        </w:tc>
      </w:tr>
      <w:tr w:rsidR="007811E2" w:rsidRPr="007811E2" w:rsidTr="007811E2">
        <w:trPr>
          <w:trHeight w:val="5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Выполнение других обязательств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76 1 00 00000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15 322 913,30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22 491 227,83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26 238 945,07</w:t>
            </w:r>
          </w:p>
        </w:tc>
      </w:tr>
      <w:tr w:rsidR="007811E2" w:rsidRPr="007811E2" w:rsidTr="007811E2">
        <w:trPr>
          <w:trHeight w:val="1832"/>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xml:space="preserve">Иные межбюджетные трансферты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капитальному ремонту, ремонту и содержанию автомобильных дорог общего пользования местного значения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76 1 00 П1424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5 165 518,00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6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Межбюджетные трансферты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76 1 00 П1424</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5 165 518,00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9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Выполнение других (прочих) обязательств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10 146 135,30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22 491 227,83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26 238 945,07</w:t>
            </w:r>
          </w:p>
        </w:tc>
      </w:tr>
      <w:tr w:rsidR="007811E2" w:rsidRPr="007811E2" w:rsidTr="007811E2">
        <w:trPr>
          <w:trHeight w:val="55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746 164,48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201 124,48</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201 124,48</w:t>
            </w:r>
          </w:p>
        </w:tc>
      </w:tr>
      <w:tr w:rsidR="007811E2" w:rsidRPr="007811E2" w:rsidTr="007811E2">
        <w:trPr>
          <w:trHeight w:val="37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76 1 00 С1404</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9 399 970,82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22 290 103,35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26 037 820,59</w:t>
            </w:r>
          </w:p>
        </w:tc>
      </w:tr>
      <w:tr w:rsidR="007811E2" w:rsidRPr="007811E2" w:rsidTr="007811E2">
        <w:trPr>
          <w:trHeight w:val="112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76 1 00 51200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11 260,00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60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76 1 00 51200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11 260,00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7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Непрограммная деятельность органов местного самоуправления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77 0 00 00000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7 505 928,98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4 559 021,00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4 657 521,00</w:t>
            </w:r>
          </w:p>
        </w:tc>
      </w:tr>
      <w:tr w:rsidR="007811E2" w:rsidRPr="007811E2" w:rsidTr="007811E2">
        <w:trPr>
          <w:trHeight w:val="609"/>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Непрограммные расходы органов местного самоуправления Курского района Курской области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77 2 00 00000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4 434 021,00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4 559 021,00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4 657 521,00</w:t>
            </w:r>
          </w:p>
        </w:tc>
      </w:tr>
      <w:tr w:rsidR="007811E2" w:rsidRPr="007811E2" w:rsidTr="007811E2">
        <w:trPr>
          <w:trHeight w:val="82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Организация мероприятий при осуществлении деятельности по обращению с животными без владельцев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77 2 00 12700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661 111,00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661 111,00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661 111,00</w:t>
            </w:r>
          </w:p>
        </w:tc>
      </w:tr>
      <w:tr w:rsidR="007811E2" w:rsidRPr="007811E2" w:rsidTr="007811E2">
        <w:trPr>
          <w:trHeight w:val="59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77 2 00 12700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661 111,00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661 111,00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661 111,00</w:t>
            </w:r>
          </w:p>
        </w:tc>
      </w:tr>
      <w:tr w:rsidR="007811E2" w:rsidRPr="007811E2" w:rsidTr="007811E2">
        <w:trPr>
          <w:trHeight w:val="129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77 2 00 12712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34 810,00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34 810,00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34 810,00</w:t>
            </w:r>
          </w:p>
        </w:tc>
      </w:tr>
      <w:tr w:rsidR="007811E2" w:rsidRPr="007811E2" w:rsidTr="007811E2">
        <w:trPr>
          <w:trHeight w:val="1412"/>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77 2 00 12712</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34 810,00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34 810,00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34 810,00</w:t>
            </w:r>
          </w:p>
        </w:tc>
      </w:tr>
      <w:tr w:rsidR="007811E2" w:rsidRPr="007811E2" w:rsidTr="007811E2">
        <w:trPr>
          <w:trHeight w:val="85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Осуществление отдельных государственных полномочий по организации и обеспечению деятельности административных комиссий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77 2 00 13480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348 100,00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348 100,00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348 100,00</w:t>
            </w:r>
          </w:p>
        </w:tc>
      </w:tr>
      <w:tr w:rsidR="007811E2" w:rsidRPr="007811E2" w:rsidTr="007811E2">
        <w:trPr>
          <w:trHeight w:val="1402"/>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77 2 00 13480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348 100,00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348 100,00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348 100,00</w:t>
            </w:r>
          </w:p>
        </w:tc>
      </w:tr>
      <w:tr w:rsidR="007811E2" w:rsidRPr="007811E2" w:rsidTr="007811E2">
        <w:trPr>
          <w:trHeight w:val="54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Реализация мероприятий по распространению официальной информации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77 2 00 С1439</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800 000,00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800 000,00</w:t>
            </w:r>
          </w:p>
        </w:tc>
      </w:tr>
      <w:tr w:rsidR="007811E2" w:rsidRPr="007811E2" w:rsidTr="007811E2">
        <w:trPr>
          <w:trHeight w:val="56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77 2 00 С1439</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800 000,00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800 000,00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800 000,00</w:t>
            </w:r>
          </w:p>
        </w:tc>
      </w:tr>
      <w:tr w:rsidR="007811E2" w:rsidRPr="007811E2" w:rsidTr="007811E2">
        <w:trPr>
          <w:trHeight w:val="843"/>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Осуществление переданных полномочий Российской Федерации на государственную регистрацию актов гражданского состояния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77 2 00 59300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2 590 000,00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2 715 000,00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2 813 500,00</w:t>
            </w:r>
          </w:p>
        </w:tc>
      </w:tr>
      <w:tr w:rsidR="007811E2" w:rsidRPr="007811E2" w:rsidTr="007811E2">
        <w:trPr>
          <w:trHeight w:val="1407"/>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77 2 00 59300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2 590 000,00</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2 715 000,00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2 813 500,00</w:t>
            </w:r>
          </w:p>
        </w:tc>
      </w:tr>
      <w:tr w:rsidR="007811E2" w:rsidRPr="007811E2" w:rsidTr="007811E2">
        <w:trPr>
          <w:trHeight w:val="57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Организация и проведение выборов и референдумов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77 3 00 00000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3 071 907,98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402"/>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Подготовка и проведение выборов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77 3 00 С1441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3 071 907,98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52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77 3 00 С1441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3 071 907,98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0,00</w:t>
            </w:r>
          </w:p>
        </w:tc>
      </w:tr>
      <w:tr w:rsidR="007811E2" w:rsidRPr="007811E2" w:rsidTr="007811E2">
        <w:trPr>
          <w:trHeight w:val="84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Непрограммные расходы на обеспечение деятельности муниципальных казенных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79 0 00 00000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58 606 028,83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57 188 206,05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b/>
                <w:bCs/>
                <w:color w:val="000000"/>
                <w:lang w:eastAsia="ru-RU"/>
              </w:rPr>
            </w:pPr>
            <w:r w:rsidRPr="007811E2">
              <w:rPr>
                <w:rFonts w:ascii="Times New Roman" w:eastAsia="Times New Roman" w:hAnsi="Times New Roman" w:cs="Times New Roman"/>
                <w:b/>
                <w:bCs/>
                <w:color w:val="000000"/>
                <w:lang w:eastAsia="ru-RU"/>
              </w:rPr>
              <w:t>62 415 245,37</w:t>
            </w:r>
          </w:p>
        </w:tc>
      </w:tr>
      <w:tr w:rsidR="007811E2" w:rsidRPr="007811E2" w:rsidTr="007811E2">
        <w:trPr>
          <w:trHeight w:val="852"/>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обеспечение деятельности муниципальных казенных учреждений, не вошедшие в программные мероприятия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79 1 00 00000</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58 606 028,83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57 188 206,05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62 415 245,37</w:t>
            </w:r>
          </w:p>
        </w:tc>
      </w:tr>
      <w:tr w:rsidR="007811E2" w:rsidRPr="007811E2" w:rsidTr="007811E2">
        <w:trPr>
          <w:trHeight w:val="5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обеспечение деятельности (оказание услуг) муниципальных учреждений</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58 606 028,83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57 188 206,05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62 415 245,37</w:t>
            </w:r>
          </w:p>
        </w:tc>
      </w:tr>
      <w:tr w:rsidR="007811E2" w:rsidRPr="007811E2" w:rsidTr="007811E2">
        <w:trPr>
          <w:trHeight w:val="1360"/>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42 813 314,73</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42 813 314,73</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42 813 314,73</w:t>
            </w:r>
          </w:p>
        </w:tc>
      </w:tr>
      <w:tr w:rsidR="007811E2" w:rsidRPr="007811E2" w:rsidTr="007811E2">
        <w:trPr>
          <w:trHeight w:val="444"/>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Закупка товаров, работ и услуг для обеспечения государственных (муниципальных) нужд</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15 507 639,38</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14 114 019,32</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19 341 058,64</w:t>
            </w:r>
          </w:p>
        </w:tc>
      </w:tr>
      <w:tr w:rsidR="007811E2" w:rsidRPr="007811E2" w:rsidTr="007811E2">
        <w:trPr>
          <w:trHeight w:val="555"/>
        </w:trPr>
        <w:tc>
          <w:tcPr>
            <w:tcW w:w="5104" w:type="dxa"/>
            <w:tcBorders>
              <w:top w:val="single" w:sz="4" w:space="0" w:color="auto"/>
              <w:left w:val="single" w:sz="4" w:space="0" w:color="auto"/>
              <w:bottom w:val="single" w:sz="4" w:space="0" w:color="auto"/>
              <w:right w:val="single" w:sz="4" w:space="0" w:color="auto"/>
            </w:tcBorders>
            <w:hideMark/>
          </w:tcPr>
          <w:p w:rsidR="007811E2" w:rsidRPr="007811E2" w:rsidRDefault="007811E2" w:rsidP="007811E2">
            <w:pPr>
              <w:spacing w:after="0" w:line="240" w:lineRule="auto"/>
              <w:jc w:val="both"/>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Иные бюджетные ассигнования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79 1 00 С1401</w:t>
            </w:r>
          </w:p>
        </w:tc>
        <w:tc>
          <w:tcPr>
            <w:tcW w:w="546" w:type="dxa"/>
            <w:tcBorders>
              <w:top w:val="single" w:sz="4" w:space="0" w:color="auto"/>
              <w:left w:val="single" w:sz="4" w:space="0" w:color="auto"/>
              <w:bottom w:val="single" w:sz="4" w:space="0" w:color="auto"/>
              <w:right w:val="single" w:sz="4" w:space="0" w:color="auto"/>
            </w:tcBorders>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800</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285 074,72</w:t>
            </w:r>
          </w:p>
        </w:tc>
        <w:tc>
          <w:tcPr>
            <w:tcW w:w="1275"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260 872,00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811E2" w:rsidRPr="007811E2" w:rsidRDefault="007811E2" w:rsidP="007811E2">
            <w:pPr>
              <w:spacing w:after="0" w:line="240" w:lineRule="auto"/>
              <w:jc w:val="center"/>
              <w:rPr>
                <w:rFonts w:ascii="Times New Roman" w:eastAsia="Times New Roman" w:hAnsi="Times New Roman" w:cs="Times New Roman"/>
                <w:color w:val="000000"/>
                <w:lang w:eastAsia="ru-RU"/>
              </w:rPr>
            </w:pPr>
            <w:r w:rsidRPr="007811E2">
              <w:rPr>
                <w:rFonts w:ascii="Times New Roman" w:eastAsia="Times New Roman" w:hAnsi="Times New Roman" w:cs="Times New Roman"/>
                <w:color w:val="000000"/>
                <w:lang w:eastAsia="ru-RU"/>
              </w:rPr>
              <w:t>260 872,00</w:t>
            </w:r>
          </w:p>
        </w:tc>
      </w:tr>
    </w:tbl>
    <w:p w:rsidR="001B0E8C" w:rsidRPr="001B0E8C" w:rsidRDefault="001B0E8C" w:rsidP="001B0E8C">
      <w:pPr>
        <w:rPr>
          <w:rFonts w:ascii="Times New Roman" w:hAnsi="Times New Roman" w:cs="Times New Roman"/>
        </w:rPr>
      </w:pPr>
      <w:r w:rsidRPr="001B0E8C">
        <w:rPr>
          <w:rFonts w:ascii="Times New Roman" w:hAnsi="Times New Roman" w:cs="Times New Roman"/>
        </w:rPr>
        <w:br w:type="page"/>
      </w:r>
    </w:p>
    <w:p w:rsidR="001B0E8C" w:rsidRPr="001B0E8C" w:rsidRDefault="001B0E8C" w:rsidP="001F042C">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Приложение № 6</w:t>
      </w:r>
    </w:p>
    <w:p w:rsidR="001B0E8C" w:rsidRPr="001B0E8C" w:rsidRDefault="001B0E8C" w:rsidP="001F042C">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к Решению Представительного Собрания Курского района Курской области</w:t>
      </w:r>
    </w:p>
    <w:p w:rsidR="001B0E8C" w:rsidRPr="001B0E8C" w:rsidRDefault="001B0E8C" w:rsidP="001F042C">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от 5 декабря 2023 года № 42-4-398</w:t>
      </w:r>
    </w:p>
    <w:p w:rsidR="001B0E8C" w:rsidRDefault="001B0E8C" w:rsidP="001F042C">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 xml:space="preserve"> «О бюджете Курского района Курской области на 2024 год и на плановый период 2025 и 2026 годов»</w:t>
      </w:r>
    </w:p>
    <w:p w:rsidR="009949E8" w:rsidRPr="001B0E8C" w:rsidRDefault="009949E8" w:rsidP="001F042C">
      <w:pPr>
        <w:spacing w:after="0" w:line="240" w:lineRule="auto"/>
        <w:ind w:left="5103"/>
        <w:jc w:val="center"/>
        <w:rPr>
          <w:rFonts w:ascii="Times New Roman" w:hAnsi="Times New Roman" w:cs="Times New Roman"/>
          <w:sz w:val="24"/>
          <w:szCs w:val="24"/>
        </w:rPr>
      </w:pPr>
      <w:r w:rsidRPr="00840CF8">
        <w:rPr>
          <w:rFonts w:ascii="Times New Roman" w:hAnsi="Times New Roman" w:cs="Times New Roman"/>
          <w:sz w:val="24"/>
          <w:szCs w:val="24"/>
        </w:rPr>
        <w:t>(в редакции Решени</w:t>
      </w:r>
      <w:r>
        <w:rPr>
          <w:rFonts w:ascii="Times New Roman" w:hAnsi="Times New Roman" w:cs="Times New Roman"/>
          <w:sz w:val="24"/>
          <w:szCs w:val="24"/>
        </w:rPr>
        <w:t>я</w:t>
      </w:r>
      <w:r w:rsidRPr="00840CF8">
        <w:rPr>
          <w:rFonts w:ascii="Times New Roman" w:hAnsi="Times New Roman" w:cs="Times New Roman"/>
          <w:sz w:val="24"/>
          <w:szCs w:val="24"/>
        </w:rPr>
        <w:t xml:space="preserve"> Представительного Собрания Курского района Курской области </w:t>
      </w:r>
      <w:r>
        <w:rPr>
          <w:rFonts w:ascii="Times New Roman" w:hAnsi="Times New Roman" w:cs="Times New Roman"/>
          <w:sz w:val="24"/>
          <w:szCs w:val="24"/>
        </w:rPr>
        <w:t>от 9 февраля 2024 года № 44-4-443</w:t>
      </w:r>
      <w:r w:rsidRPr="00840CF8">
        <w:rPr>
          <w:rFonts w:ascii="Times New Roman" w:hAnsi="Times New Roman" w:cs="Times New Roman"/>
          <w:sz w:val="24"/>
          <w:szCs w:val="24"/>
        </w:rPr>
        <w:t>)</w:t>
      </w:r>
    </w:p>
    <w:p w:rsidR="001B0E8C" w:rsidRPr="001B0E8C" w:rsidRDefault="001B0E8C" w:rsidP="001B0E8C">
      <w:pPr>
        <w:spacing w:after="0" w:line="240" w:lineRule="auto"/>
        <w:jc w:val="center"/>
        <w:rPr>
          <w:rFonts w:ascii="Times New Roman" w:hAnsi="Times New Roman" w:cs="Times New Roman"/>
          <w:sz w:val="24"/>
          <w:szCs w:val="24"/>
        </w:rPr>
      </w:pPr>
    </w:p>
    <w:p w:rsidR="001B0E8C" w:rsidRPr="001B0E8C" w:rsidRDefault="001B0E8C" w:rsidP="001B0E8C">
      <w:pPr>
        <w:spacing w:after="0" w:line="240" w:lineRule="auto"/>
        <w:jc w:val="center"/>
        <w:rPr>
          <w:rFonts w:ascii="Times New Roman" w:hAnsi="Times New Roman" w:cs="Times New Roman"/>
          <w:b/>
          <w:sz w:val="28"/>
          <w:szCs w:val="28"/>
        </w:rPr>
      </w:pPr>
      <w:r w:rsidRPr="001B0E8C">
        <w:rPr>
          <w:rFonts w:ascii="Times New Roman" w:hAnsi="Times New Roman" w:cs="Times New Roman"/>
          <w:b/>
          <w:sz w:val="28"/>
          <w:szCs w:val="28"/>
        </w:rPr>
        <w:t>Программа муниципальных внутренних заимствований Курского района Курской области на 2024 год</w:t>
      </w:r>
    </w:p>
    <w:p w:rsidR="001B0E8C" w:rsidRPr="001B0E8C" w:rsidRDefault="001B0E8C" w:rsidP="001B0E8C">
      <w:pPr>
        <w:spacing w:after="0" w:line="240" w:lineRule="auto"/>
        <w:jc w:val="center"/>
        <w:rPr>
          <w:rFonts w:ascii="Times New Roman" w:hAnsi="Times New Roman" w:cs="Times New Roman"/>
          <w:sz w:val="28"/>
          <w:szCs w:val="28"/>
        </w:rPr>
      </w:pPr>
    </w:p>
    <w:p w:rsidR="001B0E8C" w:rsidRPr="001B0E8C" w:rsidRDefault="001B0E8C" w:rsidP="001B0E8C">
      <w:pPr>
        <w:spacing w:after="0" w:line="240" w:lineRule="auto"/>
        <w:rPr>
          <w:rFonts w:ascii="Times New Roman" w:hAnsi="Times New Roman" w:cs="Times New Roman"/>
          <w:sz w:val="28"/>
          <w:szCs w:val="28"/>
        </w:rPr>
      </w:pPr>
      <w:r w:rsidRPr="001B0E8C">
        <w:rPr>
          <w:rFonts w:ascii="Times New Roman" w:hAnsi="Times New Roman" w:cs="Times New Roman"/>
          <w:sz w:val="28"/>
          <w:szCs w:val="28"/>
        </w:rPr>
        <w:t>1. Привлечение внутренних заимствований</w:t>
      </w:r>
    </w:p>
    <w:p w:rsidR="001B0E8C" w:rsidRPr="001B0E8C" w:rsidRDefault="001B0E8C" w:rsidP="001B0E8C">
      <w:pPr>
        <w:spacing w:after="0" w:line="240" w:lineRule="auto"/>
        <w:jc w:val="center"/>
        <w:rPr>
          <w:rFonts w:ascii="Times New Roman" w:hAnsi="Times New Roman" w:cs="Times New Roman"/>
          <w:sz w:val="24"/>
          <w:szCs w:val="24"/>
        </w:rPr>
      </w:pP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5"/>
        <w:gridCol w:w="1843"/>
        <w:gridCol w:w="1843"/>
      </w:tblGrid>
      <w:tr w:rsidR="001B0E8C" w:rsidRPr="001B0E8C" w:rsidTr="00DD01AE">
        <w:trPr>
          <w:trHeight w:val="1216"/>
        </w:trPr>
        <w:tc>
          <w:tcPr>
            <w:tcW w:w="567"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 п/п</w:t>
            </w:r>
          </w:p>
        </w:tc>
        <w:tc>
          <w:tcPr>
            <w:tcW w:w="5245"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Виды долговых обязательств</w:t>
            </w:r>
          </w:p>
        </w:tc>
        <w:tc>
          <w:tcPr>
            <w:tcW w:w="1843"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Объем привлечения средств в 2024 году (рублей)</w:t>
            </w:r>
          </w:p>
        </w:tc>
        <w:tc>
          <w:tcPr>
            <w:tcW w:w="1843"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Предельный срок погашения долговых обязательств</w:t>
            </w:r>
          </w:p>
        </w:tc>
      </w:tr>
      <w:tr w:rsidR="001B0E8C" w:rsidRPr="001B0E8C" w:rsidTr="00DD01AE">
        <w:trPr>
          <w:trHeight w:val="375"/>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w:t>
            </w:r>
          </w:p>
        </w:tc>
        <w:tc>
          <w:tcPr>
            <w:tcW w:w="5245"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Муниципальные ценные бумаги</w:t>
            </w:r>
          </w:p>
        </w:tc>
        <w:tc>
          <w:tcPr>
            <w:tcW w:w="1843"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843"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885"/>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2.</w:t>
            </w:r>
          </w:p>
        </w:tc>
        <w:tc>
          <w:tcPr>
            <w:tcW w:w="5245" w:type="dxa"/>
            <w:shd w:val="clear" w:color="auto" w:fill="auto"/>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всего, в том числе:</w:t>
            </w:r>
          </w:p>
        </w:tc>
        <w:tc>
          <w:tcPr>
            <w:tcW w:w="1843"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10 000 000,00</w:t>
            </w:r>
          </w:p>
        </w:tc>
        <w:tc>
          <w:tcPr>
            <w:tcW w:w="1843"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30.11.2029</w:t>
            </w:r>
          </w:p>
        </w:tc>
      </w:tr>
      <w:tr w:rsidR="001B0E8C" w:rsidRPr="001B0E8C" w:rsidTr="00DD01AE">
        <w:trPr>
          <w:trHeight w:val="1124"/>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2.1</w:t>
            </w:r>
          </w:p>
        </w:tc>
        <w:tc>
          <w:tcPr>
            <w:tcW w:w="5245" w:type="dxa"/>
            <w:shd w:val="clear" w:color="auto" w:fill="auto"/>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Бюджетные кредиты, предоставленные для частичного покрытия дефицитов бюджетов муниципальных образований, возврат которых осуществляется муниципальными образованиями</w:t>
            </w:r>
          </w:p>
        </w:tc>
        <w:tc>
          <w:tcPr>
            <w:tcW w:w="1843"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10 000 000,00</w:t>
            </w:r>
          </w:p>
        </w:tc>
        <w:tc>
          <w:tcPr>
            <w:tcW w:w="1843"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30.11.2029</w:t>
            </w:r>
          </w:p>
        </w:tc>
      </w:tr>
      <w:tr w:rsidR="001B0E8C" w:rsidRPr="001B0E8C" w:rsidTr="00DD01AE">
        <w:trPr>
          <w:trHeight w:val="375"/>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3.</w:t>
            </w:r>
          </w:p>
        </w:tc>
        <w:tc>
          <w:tcPr>
            <w:tcW w:w="5245"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Кредиты кредитных организаций</w:t>
            </w:r>
          </w:p>
        </w:tc>
        <w:tc>
          <w:tcPr>
            <w:tcW w:w="1843"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843"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90"/>
        </w:trPr>
        <w:tc>
          <w:tcPr>
            <w:tcW w:w="567"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 </w:t>
            </w:r>
          </w:p>
        </w:tc>
        <w:tc>
          <w:tcPr>
            <w:tcW w:w="5245"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Итого</w:t>
            </w:r>
          </w:p>
        </w:tc>
        <w:tc>
          <w:tcPr>
            <w:tcW w:w="1843"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10 000 000,00</w:t>
            </w:r>
          </w:p>
        </w:tc>
        <w:tc>
          <w:tcPr>
            <w:tcW w:w="1843"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bl>
    <w:p w:rsidR="001B0E8C" w:rsidRPr="001B0E8C" w:rsidRDefault="001B0E8C" w:rsidP="001B0E8C">
      <w:pPr>
        <w:spacing w:after="0" w:line="240" w:lineRule="auto"/>
        <w:jc w:val="center"/>
        <w:rPr>
          <w:rFonts w:ascii="Times New Roman" w:hAnsi="Times New Roman" w:cs="Times New Roman"/>
          <w:sz w:val="24"/>
          <w:szCs w:val="24"/>
        </w:rPr>
      </w:pPr>
    </w:p>
    <w:p w:rsidR="001B0E8C" w:rsidRPr="001B0E8C" w:rsidRDefault="001B0E8C" w:rsidP="001B0E8C">
      <w:pPr>
        <w:spacing w:after="0" w:line="240" w:lineRule="auto"/>
        <w:rPr>
          <w:rFonts w:ascii="Times New Roman" w:hAnsi="Times New Roman" w:cs="Times New Roman"/>
          <w:sz w:val="24"/>
          <w:szCs w:val="24"/>
        </w:rPr>
      </w:pPr>
      <w:r w:rsidRPr="001B0E8C">
        <w:rPr>
          <w:rFonts w:ascii="Times New Roman" w:hAnsi="Times New Roman" w:cs="Times New Roman"/>
          <w:sz w:val="24"/>
          <w:szCs w:val="24"/>
        </w:rPr>
        <w:t>2. Погашение внутренних заимствований</w:t>
      </w:r>
    </w:p>
    <w:p w:rsidR="001B0E8C" w:rsidRPr="001B0E8C" w:rsidRDefault="001B0E8C" w:rsidP="001B0E8C">
      <w:pPr>
        <w:spacing w:after="0" w:line="240" w:lineRule="auto"/>
        <w:rPr>
          <w:rFonts w:ascii="Times New Roman" w:hAnsi="Times New Roman" w:cs="Times New Roman"/>
          <w:sz w:val="24"/>
          <w:szCs w:val="24"/>
        </w:rPr>
      </w:pPr>
    </w:p>
    <w:tbl>
      <w:tblPr>
        <w:tblW w:w="9498" w:type="dxa"/>
        <w:tblInd w:w="-10" w:type="dxa"/>
        <w:tblLook w:val="04A0" w:firstRow="1" w:lastRow="0" w:firstColumn="1" w:lastColumn="0" w:noHBand="0" w:noVBand="1"/>
      </w:tblPr>
      <w:tblGrid>
        <w:gridCol w:w="513"/>
        <w:gridCol w:w="5299"/>
        <w:gridCol w:w="3686"/>
      </w:tblGrid>
      <w:tr w:rsidR="001B0E8C" w:rsidRPr="001B0E8C" w:rsidTr="00DD01AE">
        <w:trPr>
          <w:trHeight w:val="629"/>
        </w:trPr>
        <w:tc>
          <w:tcPr>
            <w:tcW w:w="513"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 п/п</w:t>
            </w:r>
          </w:p>
        </w:tc>
        <w:tc>
          <w:tcPr>
            <w:tcW w:w="5299" w:type="dxa"/>
            <w:tcBorders>
              <w:top w:val="single" w:sz="8" w:space="0" w:color="auto"/>
              <w:left w:val="nil"/>
              <w:bottom w:val="single" w:sz="4" w:space="0" w:color="auto"/>
              <w:right w:val="single" w:sz="4" w:space="0" w:color="auto"/>
            </w:tcBorders>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Виды долговых обязательств</w:t>
            </w:r>
          </w:p>
        </w:tc>
        <w:tc>
          <w:tcPr>
            <w:tcW w:w="3686" w:type="dxa"/>
            <w:tcBorders>
              <w:top w:val="single" w:sz="8" w:space="0" w:color="auto"/>
              <w:left w:val="nil"/>
              <w:bottom w:val="single" w:sz="4" w:space="0" w:color="auto"/>
              <w:right w:val="single" w:sz="8" w:space="0" w:color="000000"/>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Объем погашения средств в 2024 году (рублей)</w:t>
            </w:r>
          </w:p>
        </w:tc>
      </w:tr>
      <w:tr w:rsidR="001B0E8C" w:rsidRPr="001B0E8C" w:rsidTr="00DD01AE">
        <w:trPr>
          <w:trHeight w:val="375"/>
        </w:trPr>
        <w:tc>
          <w:tcPr>
            <w:tcW w:w="513" w:type="dxa"/>
            <w:tcBorders>
              <w:top w:val="nil"/>
              <w:left w:val="single" w:sz="8" w:space="0" w:color="auto"/>
              <w:bottom w:val="single" w:sz="4" w:space="0" w:color="auto"/>
              <w:right w:val="single" w:sz="4" w:space="0" w:color="auto"/>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w:t>
            </w:r>
          </w:p>
        </w:tc>
        <w:tc>
          <w:tcPr>
            <w:tcW w:w="5299" w:type="dxa"/>
            <w:tcBorders>
              <w:top w:val="nil"/>
              <w:left w:val="nil"/>
              <w:bottom w:val="single" w:sz="4" w:space="0" w:color="auto"/>
              <w:right w:val="single" w:sz="4" w:space="0" w:color="auto"/>
            </w:tcBorders>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Муниципальные ценные бумаги</w:t>
            </w:r>
          </w:p>
        </w:tc>
        <w:tc>
          <w:tcPr>
            <w:tcW w:w="3686" w:type="dxa"/>
            <w:tcBorders>
              <w:top w:val="single" w:sz="4" w:space="0" w:color="auto"/>
              <w:left w:val="nil"/>
              <w:bottom w:val="single" w:sz="4" w:space="0" w:color="auto"/>
              <w:right w:val="single" w:sz="8"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583"/>
        </w:trPr>
        <w:tc>
          <w:tcPr>
            <w:tcW w:w="513" w:type="dxa"/>
            <w:tcBorders>
              <w:top w:val="nil"/>
              <w:left w:val="single" w:sz="8" w:space="0" w:color="auto"/>
              <w:bottom w:val="single" w:sz="4" w:space="0" w:color="auto"/>
              <w:right w:val="single" w:sz="4" w:space="0" w:color="auto"/>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2.</w:t>
            </w:r>
          </w:p>
        </w:tc>
        <w:tc>
          <w:tcPr>
            <w:tcW w:w="5299" w:type="dxa"/>
            <w:tcBorders>
              <w:top w:val="nil"/>
              <w:left w:val="nil"/>
              <w:bottom w:val="single" w:sz="4" w:space="0" w:color="auto"/>
              <w:right w:val="single" w:sz="4" w:space="0" w:color="auto"/>
            </w:tcBorders>
            <w:shd w:val="clear" w:color="auto" w:fill="auto"/>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всего, в том числе:</w:t>
            </w:r>
          </w:p>
        </w:tc>
        <w:tc>
          <w:tcPr>
            <w:tcW w:w="3686" w:type="dxa"/>
            <w:tcBorders>
              <w:top w:val="single" w:sz="4" w:space="0" w:color="auto"/>
              <w:left w:val="nil"/>
              <w:bottom w:val="single" w:sz="4" w:space="0" w:color="auto"/>
              <w:right w:val="single" w:sz="8"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75"/>
        </w:trPr>
        <w:tc>
          <w:tcPr>
            <w:tcW w:w="513" w:type="dxa"/>
            <w:tcBorders>
              <w:top w:val="nil"/>
              <w:left w:val="single" w:sz="8" w:space="0" w:color="auto"/>
              <w:bottom w:val="single" w:sz="4" w:space="0" w:color="auto"/>
              <w:right w:val="single" w:sz="4" w:space="0" w:color="auto"/>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3.</w:t>
            </w:r>
          </w:p>
        </w:tc>
        <w:tc>
          <w:tcPr>
            <w:tcW w:w="5299" w:type="dxa"/>
            <w:tcBorders>
              <w:top w:val="nil"/>
              <w:left w:val="nil"/>
              <w:bottom w:val="single" w:sz="4" w:space="0" w:color="auto"/>
              <w:right w:val="single" w:sz="4" w:space="0" w:color="auto"/>
            </w:tcBorders>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Кредиты кредитных организаций</w:t>
            </w:r>
          </w:p>
        </w:tc>
        <w:tc>
          <w:tcPr>
            <w:tcW w:w="3686" w:type="dxa"/>
            <w:tcBorders>
              <w:top w:val="single" w:sz="4" w:space="0" w:color="auto"/>
              <w:left w:val="nil"/>
              <w:bottom w:val="single" w:sz="4" w:space="0" w:color="auto"/>
              <w:right w:val="single" w:sz="8"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90"/>
        </w:trPr>
        <w:tc>
          <w:tcPr>
            <w:tcW w:w="513" w:type="dxa"/>
            <w:tcBorders>
              <w:top w:val="nil"/>
              <w:left w:val="single" w:sz="8" w:space="0" w:color="auto"/>
              <w:bottom w:val="single" w:sz="8" w:space="0" w:color="auto"/>
              <w:right w:val="single" w:sz="4" w:space="0" w:color="auto"/>
            </w:tcBorders>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 </w:t>
            </w:r>
          </w:p>
        </w:tc>
        <w:tc>
          <w:tcPr>
            <w:tcW w:w="5299" w:type="dxa"/>
            <w:tcBorders>
              <w:top w:val="nil"/>
              <w:left w:val="nil"/>
              <w:bottom w:val="single" w:sz="8" w:space="0" w:color="auto"/>
              <w:right w:val="single" w:sz="4" w:space="0" w:color="auto"/>
            </w:tcBorders>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Итого</w:t>
            </w:r>
          </w:p>
        </w:tc>
        <w:tc>
          <w:tcPr>
            <w:tcW w:w="3686" w:type="dxa"/>
            <w:tcBorders>
              <w:top w:val="single" w:sz="4" w:space="0" w:color="auto"/>
              <w:left w:val="nil"/>
              <w:bottom w:val="single" w:sz="8" w:space="0" w:color="auto"/>
              <w:right w:val="single" w:sz="8"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bl>
    <w:p w:rsidR="001B0E8C" w:rsidRPr="001B0E8C" w:rsidRDefault="001B0E8C" w:rsidP="001B0E8C">
      <w:pPr>
        <w:spacing w:after="0" w:line="240" w:lineRule="auto"/>
        <w:jc w:val="center"/>
        <w:rPr>
          <w:rFonts w:ascii="Times New Roman" w:hAnsi="Times New Roman" w:cs="Times New Roman"/>
          <w:sz w:val="24"/>
          <w:szCs w:val="24"/>
        </w:rPr>
      </w:pPr>
    </w:p>
    <w:p w:rsidR="001B0E8C" w:rsidRPr="001B0E8C" w:rsidRDefault="001B0E8C" w:rsidP="001B0E8C">
      <w:pPr>
        <w:rPr>
          <w:rFonts w:ascii="Times New Roman" w:hAnsi="Times New Roman" w:cs="Times New Roman"/>
          <w:sz w:val="24"/>
          <w:szCs w:val="24"/>
        </w:rPr>
      </w:pPr>
      <w:r w:rsidRPr="001B0E8C">
        <w:rPr>
          <w:rFonts w:ascii="Times New Roman" w:hAnsi="Times New Roman" w:cs="Times New Roman"/>
          <w:sz w:val="24"/>
          <w:szCs w:val="24"/>
        </w:rPr>
        <w:br w:type="page"/>
      </w:r>
    </w:p>
    <w:p w:rsidR="001B0E8C" w:rsidRPr="001B0E8C" w:rsidRDefault="001B0E8C" w:rsidP="00EC6B16">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Приложение № 7</w:t>
      </w:r>
    </w:p>
    <w:p w:rsidR="001B0E8C" w:rsidRPr="001B0E8C" w:rsidRDefault="001B0E8C" w:rsidP="00EC6B16">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к Решению Представительного Собрания Курского района Курской области</w:t>
      </w:r>
    </w:p>
    <w:p w:rsidR="001B0E8C" w:rsidRPr="001B0E8C" w:rsidRDefault="001B0E8C" w:rsidP="00EC6B16">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от 5 декабря 2023 года № 42-4-398</w:t>
      </w:r>
    </w:p>
    <w:p w:rsidR="001B0E8C" w:rsidRDefault="001B0E8C" w:rsidP="00EC6B16">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 бюджете Курского района Курской области на 2024 год и на плановый период 2025 и 2026 годов»</w:t>
      </w:r>
    </w:p>
    <w:p w:rsidR="009949E8" w:rsidRPr="001B0E8C" w:rsidRDefault="009949E8" w:rsidP="00EC6B16">
      <w:pPr>
        <w:spacing w:after="0" w:line="240" w:lineRule="auto"/>
        <w:ind w:left="5103"/>
        <w:jc w:val="center"/>
        <w:rPr>
          <w:rFonts w:ascii="Times New Roman" w:hAnsi="Times New Roman" w:cs="Times New Roman"/>
          <w:sz w:val="24"/>
          <w:szCs w:val="24"/>
        </w:rPr>
      </w:pPr>
      <w:r w:rsidRPr="00840CF8">
        <w:rPr>
          <w:rFonts w:ascii="Times New Roman" w:hAnsi="Times New Roman" w:cs="Times New Roman"/>
          <w:sz w:val="24"/>
          <w:szCs w:val="24"/>
        </w:rPr>
        <w:t>(в редакции Решени</w:t>
      </w:r>
      <w:r>
        <w:rPr>
          <w:rFonts w:ascii="Times New Roman" w:hAnsi="Times New Roman" w:cs="Times New Roman"/>
          <w:sz w:val="24"/>
          <w:szCs w:val="24"/>
        </w:rPr>
        <w:t>я</w:t>
      </w:r>
      <w:r w:rsidRPr="00840CF8">
        <w:rPr>
          <w:rFonts w:ascii="Times New Roman" w:hAnsi="Times New Roman" w:cs="Times New Roman"/>
          <w:sz w:val="24"/>
          <w:szCs w:val="24"/>
        </w:rPr>
        <w:t xml:space="preserve"> Представительного Собрания Курского района Курской области </w:t>
      </w:r>
      <w:r>
        <w:rPr>
          <w:rFonts w:ascii="Times New Roman" w:hAnsi="Times New Roman" w:cs="Times New Roman"/>
          <w:sz w:val="24"/>
          <w:szCs w:val="24"/>
        </w:rPr>
        <w:t>от 9 февраля 2024 года № 44-4-443</w:t>
      </w:r>
      <w:r w:rsidRPr="00840CF8">
        <w:rPr>
          <w:rFonts w:ascii="Times New Roman" w:hAnsi="Times New Roman" w:cs="Times New Roman"/>
          <w:sz w:val="24"/>
          <w:szCs w:val="24"/>
        </w:rPr>
        <w:t>)</w:t>
      </w:r>
    </w:p>
    <w:p w:rsidR="001B0E8C" w:rsidRPr="001B0E8C" w:rsidRDefault="001B0E8C" w:rsidP="001B0E8C">
      <w:pPr>
        <w:spacing w:after="0" w:line="240" w:lineRule="auto"/>
        <w:jc w:val="center"/>
        <w:rPr>
          <w:rFonts w:ascii="Times New Roman" w:hAnsi="Times New Roman" w:cs="Times New Roman"/>
          <w:sz w:val="24"/>
          <w:szCs w:val="24"/>
        </w:rPr>
      </w:pPr>
    </w:p>
    <w:p w:rsidR="001B0E8C" w:rsidRPr="001B0E8C" w:rsidRDefault="001B0E8C" w:rsidP="001B0E8C">
      <w:pPr>
        <w:spacing w:after="0" w:line="240" w:lineRule="auto"/>
        <w:jc w:val="center"/>
        <w:rPr>
          <w:rFonts w:ascii="Times New Roman" w:hAnsi="Times New Roman" w:cs="Times New Roman"/>
          <w:b/>
          <w:sz w:val="28"/>
          <w:szCs w:val="28"/>
        </w:rPr>
      </w:pPr>
      <w:r w:rsidRPr="001B0E8C">
        <w:rPr>
          <w:rFonts w:ascii="Times New Roman" w:hAnsi="Times New Roman" w:cs="Times New Roman"/>
          <w:b/>
          <w:sz w:val="28"/>
          <w:szCs w:val="28"/>
        </w:rPr>
        <w:t>Программа муниципальных внутренних заимствований Курского района Курской области на плановый период 2025 и 2026 годов</w:t>
      </w:r>
    </w:p>
    <w:p w:rsidR="001B0E8C" w:rsidRPr="001B0E8C" w:rsidRDefault="001B0E8C" w:rsidP="001B0E8C">
      <w:pPr>
        <w:spacing w:after="0" w:line="240" w:lineRule="auto"/>
        <w:jc w:val="center"/>
        <w:rPr>
          <w:rFonts w:ascii="Times New Roman" w:hAnsi="Times New Roman" w:cs="Times New Roman"/>
          <w:sz w:val="28"/>
          <w:szCs w:val="28"/>
        </w:rPr>
      </w:pPr>
    </w:p>
    <w:p w:rsidR="001B0E8C" w:rsidRPr="001B0E8C" w:rsidRDefault="001B0E8C" w:rsidP="001B0E8C">
      <w:pPr>
        <w:spacing w:after="0" w:line="240" w:lineRule="auto"/>
        <w:rPr>
          <w:rFonts w:ascii="Times New Roman" w:hAnsi="Times New Roman" w:cs="Times New Roman"/>
          <w:sz w:val="28"/>
          <w:szCs w:val="28"/>
        </w:rPr>
      </w:pPr>
      <w:r w:rsidRPr="001B0E8C">
        <w:rPr>
          <w:rFonts w:ascii="Times New Roman" w:hAnsi="Times New Roman" w:cs="Times New Roman"/>
          <w:sz w:val="28"/>
          <w:szCs w:val="28"/>
        </w:rPr>
        <w:t>1. Привлечение внутренних заимствований</w:t>
      </w:r>
    </w:p>
    <w:p w:rsidR="001B0E8C" w:rsidRPr="001B0E8C" w:rsidRDefault="001B0E8C" w:rsidP="001B0E8C">
      <w:pPr>
        <w:spacing w:after="0" w:line="240" w:lineRule="auto"/>
        <w:jc w:val="center"/>
        <w:rPr>
          <w:rFonts w:ascii="Times New Roman" w:hAnsi="Times New Roman" w:cs="Times New Roman"/>
          <w:sz w:val="24"/>
          <w:szCs w:val="24"/>
        </w:rPr>
      </w:pPr>
    </w:p>
    <w:tbl>
      <w:tblPr>
        <w:tblW w:w="978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398"/>
        <w:gridCol w:w="1418"/>
        <w:gridCol w:w="1555"/>
        <w:gridCol w:w="1418"/>
        <w:gridCol w:w="1426"/>
      </w:tblGrid>
      <w:tr w:rsidR="001B0E8C" w:rsidRPr="001B0E8C" w:rsidTr="00DD01AE">
        <w:trPr>
          <w:trHeight w:val="1358"/>
        </w:trPr>
        <w:tc>
          <w:tcPr>
            <w:tcW w:w="572"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 п/п</w:t>
            </w:r>
          </w:p>
        </w:tc>
        <w:tc>
          <w:tcPr>
            <w:tcW w:w="3398"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Виды долговых обязательств</w:t>
            </w:r>
          </w:p>
        </w:tc>
        <w:tc>
          <w:tcPr>
            <w:tcW w:w="141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Объем привлечения средств в 2025 году (рублей)</w:t>
            </w:r>
          </w:p>
        </w:tc>
        <w:tc>
          <w:tcPr>
            <w:tcW w:w="1555"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Предельный срок погашения долговых обязательств</w:t>
            </w:r>
          </w:p>
        </w:tc>
        <w:tc>
          <w:tcPr>
            <w:tcW w:w="1418"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Объем привлечения средств в 2026 году (рублей)</w:t>
            </w:r>
          </w:p>
        </w:tc>
        <w:tc>
          <w:tcPr>
            <w:tcW w:w="1426"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Предельный срок погашения долговых обязательств</w:t>
            </w:r>
          </w:p>
        </w:tc>
      </w:tr>
      <w:tr w:rsidR="001B0E8C" w:rsidRPr="001B0E8C" w:rsidTr="00DD01AE">
        <w:trPr>
          <w:trHeight w:val="375"/>
        </w:trPr>
        <w:tc>
          <w:tcPr>
            <w:tcW w:w="572"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w:t>
            </w:r>
          </w:p>
        </w:tc>
        <w:tc>
          <w:tcPr>
            <w:tcW w:w="3398"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Муниципальные ценные бумаги</w:t>
            </w:r>
          </w:p>
        </w:tc>
        <w:tc>
          <w:tcPr>
            <w:tcW w:w="141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555"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418"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426"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1028"/>
        </w:trPr>
        <w:tc>
          <w:tcPr>
            <w:tcW w:w="572"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2.</w:t>
            </w:r>
          </w:p>
        </w:tc>
        <w:tc>
          <w:tcPr>
            <w:tcW w:w="3398" w:type="dxa"/>
            <w:shd w:val="clear" w:color="auto" w:fill="auto"/>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всего, в том числе:</w:t>
            </w:r>
          </w:p>
        </w:tc>
        <w:tc>
          <w:tcPr>
            <w:tcW w:w="141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555"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418"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426"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75"/>
        </w:trPr>
        <w:tc>
          <w:tcPr>
            <w:tcW w:w="572"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3.</w:t>
            </w:r>
          </w:p>
        </w:tc>
        <w:tc>
          <w:tcPr>
            <w:tcW w:w="3398"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Кредиты кредитных организаций</w:t>
            </w:r>
          </w:p>
        </w:tc>
        <w:tc>
          <w:tcPr>
            <w:tcW w:w="141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555"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418"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426"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90"/>
        </w:trPr>
        <w:tc>
          <w:tcPr>
            <w:tcW w:w="572"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 </w:t>
            </w:r>
          </w:p>
        </w:tc>
        <w:tc>
          <w:tcPr>
            <w:tcW w:w="3398"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Итого</w:t>
            </w:r>
          </w:p>
        </w:tc>
        <w:tc>
          <w:tcPr>
            <w:tcW w:w="141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555"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418"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426"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bl>
    <w:p w:rsidR="001B0E8C" w:rsidRPr="001B0E8C" w:rsidRDefault="001B0E8C" w:rsidP="001B0E8C">
      <w:pPr>
        <w:spacing w:after="0" w:line="240" w:lineRule="auto"/>
        <w:jc w:val="center"/>
        <w:rPr>
          <w:rFonts w:ascii="Times New Roman" w:hAnsi="Times New Roman" w:cs="Times New Roman"/>
          <w:sz w:val="24"/>
          <w:szCs w:val="24"/>
        </w:rPr>
      </w:pPr>
    </w:p>
    <w:p w:rsidR="001B0E8C" w:rsidRPr="001B0E8C" w:rsidRDefault="001B0E8C" w:rsidP="001B0E8C">
      <w:pPr>
        <w:spacing w:after="0" w:line="240" w:lineRule="auto"/>
        <w:rPr>
          <w:rFonts w:ascii="Times New Roman" w:hAnsi="Times New Roman" w:cs="Times New Roman"/>
          <w:sz w:val="28"/>
          <w:szCs w:val="28"/>
        </w:rPr>
      </w:pPr>
      <w:r w:rsidRPr="001B0E8C">
        <w:rPr>
          <w:rFonts w:ascii="Times New Roman" w:hAnsi="Times New Roman" w:cs="Times New Roman"/>
          <w:sz w:val="28"/>
          <w:szCs w:val="28"/>
        </w:rPr>
        <w:t>2. Погашение внутренних заимствований</w:t>
      </w:r>
    </w:p>
    <w:p w:rsidR="001B0E8C" w:rsidRPr="001B0E8C" w:rsidRDefault="001B0E8C" w:rsidP="001B0E8C">
      <w:pPr>
        <w:spacing w:after="0" w:line="240" w:lineRule="auto"/>
        <w:jc w:val="center"/>
        <w:rPr>
          <w:rFonts w:ascii="Times New Roman" w:hAnsi="Times New Roman" w:cs="Times New Roman"/>
          <w:sz w:val="24"/>
          <w:szCs w:val="24"/>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402"/>
        <w:gridCol w:w="2976"/>
        <w:gridCol w:w="2835"/>
      </w:tblGrid>
      <w:tr w:rsidR="001B0E8C" w:rsidRPr="001B0E8C" w:rsidTr="00DD01AE">
        <w:trPr>
          <w:trHeight w:val="641"/>
        </w:trPr>
        <w:tc>
          <w:tcPr>
            <w:tcW w:w="568"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 п/п</w:t>
            </w:r>
          </w:p>
        </w:tc>
        <w:tc>
          <w:tcPr>
            <w:tcW w:w="3402"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Виды долговых обязательств</w:t>
            </w:r>
          </w:p>
        </w:tc>
        <w:tc>
          <w:tcPr>
            <w:tcW w:w="2976"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Объем погашения средств в 2025 году (рублей)</w:t>
            </w:r>
          </w:p>
        </w:tc>
        <w:tc>
          <w:tcPr>
            <w:tcW w:w="2835"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Объем погашения средств в 2026 году (рублей)</w:t>
            </w:r>
          </w:p>
        </w:tc>
      </w:tr>
      <w:tr w:rsidR="001B0E8C" w:rsidRPr="001B0E8C" w:rsidTr="00DD01AE">
        <w:trPr>
          <w:trHeight w:val="375"/>
        </w:trPr>
        <w:tc>
          <w:tcPr>
            <w:tcW w:w="568"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w:t>
            </w:r>
          </w:p>
        </w:tc>
        <w:tc>
          <w:tcPr>
            <w:tcW w:w="3402"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Муниципальные ценные бумаги</w:t>
            </w:r>
          </w:p>
        </w:tc>
        <w:tc>
          <w:tcPr>
            <w:tcW w:w="2976"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2835"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1102"/>
        </w:trPr>
        <w:tc>
          <w:tcPr>
            <w:tcW w:w="568"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2.</w:t>
            </w:r>
          </w:p>
        </w:tc>
        <w:tc>
          <w:tcPr>
            <w:tcW w:w="3402" w:type="dxa"/>
            <w:shd w:val="clear" w:color="auto" w:fill="auto"/>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Бюджетные кредиты из других бюджетов бюджетной системы Российской Федерации всего, в том числе:</w:t>
            </w:r>
          </w:p>
        </w:tc>
        <w:tc>
          <w:tcPr>
            <w:tcW w:w="2976"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2835"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75"/>
        </w:trPr>
        <w:tc>
          <w:tcPr>
            <w:tcW w:w="568"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3.</w:t>
            </w:r>
          </w:p>
        </w:tc>
        <w:tc>
          <w:tcPr>
            <w:tcW w:w="3402"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Кредиты кредитных организаций</w:t>
            </w:r>
          </w:p>
        </w:tc>
        <w:tc>
          <w:tcPr>
            <w:tcW w:w="2976"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2835"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90"/>
        </w:trPr>
        <w:tc>
          <w:tcPr>
            <w:tcW w:w="568"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 </w:t>
            </w:r>
          </w:p>
        </w:tc>
        <w:tc>
          <w:tcPr>
            <w:tcW w:w="3402"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Итого</w:t>
            </w:r>
          </w:p>
        </w:tc>
        <w:tc>
          <w:tcPr>
            <w:tcW w:w="2976"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2835"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bl>
    <w:p w:rsidR="001B0E8C" w:rsidRPr="001B0E8C" w:rsidRDefault="001B0E8C" w:rsidP="001B0E8C">
      <w:pPr>
        <w:spacing w:after="0" w:line="240" w:lineRule="auto"/>
        <w:jc w:val="center"/>
        <w:rPr>
          <w:rFonts w:ascii="Times New Roman" w:hAnsi="Times New Roman" w:cs="Times New Roman"/>
          <w:sz w:val="24"/>
          <w:szCs w:val="24"/>
        </w:rPr>
      </w:pPr>
    </w:p>
    <w:p w:rsidR="001B0E8C" w:rsidRPr="001B0E8C" w:rsidRDefault="001B0E8C" w:rsidP="001B0E8C">
      <w:pPr>
        <w:rPr>
          <w:rFonts w:ascii="Times New Roman" w:hAnsi="Times New Roman" w:cs="Times New Roman"/>
          <w:sz w:val="24"/>
          <w:szCs w:val="24"/>
        </w:rPr>
      </w:pPr>
      <w:r w:rsidRPr="001B0E8C">
        <w:rPr>
          <w:rFonts w:ascii="Times New Roman" w:hAnsi="Times New Roman" w:cs="Times New Roman"/>
          <w:sz w:val="24"/>
          <w:szCs w:val="24"/>
        </w:rPr>
        <w:br w:type="page"/>
      </w:r>
    </w:p>
    <w:p w:rsidR="001B0E8C" w:rsidRPr="001B0E8C" w:rsidRDefault="001B0E8C" w:rsidP="00DF24C3">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Приложение № 8</w:t>
      </w:r>
    </w:p>
    <w:p w:rsidR="001B0E8C" w:rsidRPr="001B0E8C" w:rsidRDefault="001B0E8C" w:rsidP="00DF24C3">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к Решению Представительного Собрания Курского района Курской области</w:t>
      </w:r>
    </w:p>
    <w:p w:rsidR="001B0E8C" w:rsidRPr="001B0E8C" w:rsidRDefault="001B0E8C" w:rsidP="00DF24C3">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от 5 декабря 2023 года № 42-4-398</w:t>
      </w:r>
    </w:p>
    <w:p w:rsidR="001B0E8C" w:rsidRDefault="001B0E8C" w:rsidP="00DF24C3">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 бюджете Курского района Курской области на 2024 год и на плановый период 2025 и 2026 годов»</w:t>
      </w:r>
    </w:p>
    <w:p w:rsidR="009949E8" w:rsidRPr="001B0E8C" w:rsidRDefault="009949E8" w:rsidP="00DF24C3">
      <w:pPr>
        <w:spacing w:after="0" w:line="240" w:lineRule="auto"/>
        <w:ind w:left="5103"/>
        <w:jc w:val="center"/>
        <w:rPr>
          <w:rFonts w:ascii="Times New Roman" w:hAnsi="Times New Roman" w:cs="Times New Roman"/>
          <w:sz w:val="24"/>
          <w:szCs w:val="24"/>
        </w:rPr>
      </w:pPr>
      <w:r w:rsidRPr="00840CF8">
        <w:rPr>
          <w:rFonts w:ascii="Times New Roman" w:hAnsi="Times New Roman" w:cs="Times New Roman"/>
          <w:sz w:val="24"/>
          <w:szCs w:val="24"/>
        </w:rPr>
        <w:t>(в редакции Решени</w:t>
      </w:r>
      <w:r>
        <w:rPr>
          <w:rFonts w:ascii="Times New Roman" w:hAnsi="Times New Roman" w:cs="Times New Roman"/>
          <w:sz w:val="24"/>
          <w:szCs w:val="24"/>
        </w:rPr>
        <w:t>я</w:t>
      </w:r>
      <w:r w:rsidRPr="00840CF8">
        <w:rPr>
          <w:rFonts w:ascii="Times New Roman" w:hAnsi="Times New Roman" w:cs="Times New Roman"/>
          <w:sz w:val="24"/>
          <w:szCs w:val="24"/>
        </w:rPr>
        <w:t xml:space="preserve"> Представительного Собрания Курского района Курской области </w:t>
      </w:r>
      <w:r>
        <w:rPr>
          <w:rFonts w:ascii="Times New Roman" w:hAnsi="Times New Roman" w:cs="Times New Roman"/>
          <w:sz w:val="24"/>
          <w:szCs w:val="24"/>
        </w:rPr>
        <w:t>от 9 февраля 2024 года № 44-4-443</w:t>
      </w:r>
      <w:r w:rsidRPr="00840CF8">
        <w:rPr>
          <w:rFonts w:ascii="Times New Roman" w:hAnsi="Times New Roman" w:cs="Times New Roman"/>
          <w:sz w:val="24"/>
          <w:szCs w:val="24"/>
        </w:rPr>
        <w:t>)</w:t>
      </w:r>
    </w:p>
    <w:p w:rsidR="001B0E8C" w:rsidRPr="001B0E8C" w:rsidRDefault="001B0E8C" w:rsidP="001B0E8C">
      <w:pPr>
        <w:spacing w:after="0" w:line="240" w:lineRule="auto"/>
        <w:jc w:val="center"/>
        <w:rPr>
          <w:rFonts w:ascii="Times New Roman" w:hAnsi="Times New Roman" w:cs="Times New Roman"/>
          <w:sz w:val="24"/>
          <w:szCs w:val="24"/>
        </w:rPr>
      </w:pPr>
    </w:p>
    <w:p w:rsidR="001B0E8C" w:rsidRPr="001B0E8C" w:rsidRDefault="001B0E8C" w:rsidP="001B0E8C">
      <w:pPr>
        <w:spacing w:after="0" w:line="240" w:lineRule="auto"/>
        <w:jc w:val="center"/>
        <w:rPr>
          <w:rFonts w:ascii="Times New Roman" w:hAnsi="Times New Roman" w:cs="Times New Roman"/>
          <w:b/>
          <w:sz w:val="28"/>
          <w:szCs w:val="28"/>
        </w:rPr>
      </w:pPr>
      <w:r w:rsidRPr="001B0E8C">
        <w:rPr>
          <w:rFonts w:ascii="Times New Roman" w:hAnsi="Times New Roman" w:cs="Times New Roman"/>
          <w:b/>
          <w:sz w:val="28"/>
          <w:szCs w:val="28"/>
        </w:rPr>
        <w:t>Программа муниципальных гарантий Курского района Курской области на 2024 год</w:t>
      </w:r>
    </w:p>
    <w:p w:rsidR="001B0E8C" w:rsidRPr="001B0E8C" w:rsidRDefault="001B0E8C" w:rsidP="001B0E8C">
      <w:pPr>
        <w:spacing w:after="0" w:line="240" w:lineRule="auto"/>
        <w:jc w:val="center"/>
        <w:rPr>
          <w:rFonts w:ascii="Times New Roman" w:hAnsi="Times New Roman" w:cs="Times New Roman"/>
          <w:sz w:val="28"/>
          <w:szCs w:val="28"/>
        </w:rPr>
      </w:pPr>
    </w:p>
    <w:p w:rsidR="001B0E8C" w:rsidRPr="001B0E8C" w:rsidRDefault="001B0E8C" w:rsidP="001B0E8C">
      <w:pPr>
        <w:spacing w:after="0" w:line="240" w:lineRule="auto"/>
        <w:rPr>
          <w:rFonts w:ascii="Times New Roman" w:hAnsi="Times New Roman" w:cs="Times New Roman"/>
          <w:sz w:val="28"/>
          <w:szCs w:val="28"/>
        </w:rPr>
      </w:pPr>
      <w:r w:rsidRPr="001B0E8C">
        <w:rPr>
          <w:rFonts w:ascii="Times New Roman" w:hAnsi="Times New Roman" w:cs="Times New Roman"/>
          <w:sz w:val="28"/>
          <w:szCs w:val="28"/>
        </w:rPr>
        <w:t>1.1 Перечень подлежащих предоставлению муниципальных гарантий Курского района Курской области в 2024 году</w:t>
      </w:r>
    </w:p>
    <w:p w:rsidR="001B0E8C" w:rsidRPr="001B0E8C" w:rsidRDefault="001B0E8C" w:rsidP="001B0E8C">
      <w:pPr>
        <w:spacing w:after="0" w:line="240" w:lineRule="auto"/>
        <w:jc w:val="center"/>
        <w:rPr>
          <w:rFonts w:ascii="Times New Roman" w:hAnsi="Times New Roman" w:cs="Times New Roman"/>
          <w:sz w:val="24"/>
          <w:szCs w:val="24"/>
        </w:rPr>
      </w:pPr>
    </w:p>
    <w:tbl>
      <w:tblPr>
        <w:tblW w:w="9639" w:type="dxa"/>
        <w:tblInd w:w="-10" w:type="dxa"/>
        <w:tblLook w:val="04A0" w:firstRow="1" w:lastRow="0" w:firstColumn="1" w:lastColumn="0" w:noHBand="0" w:noVBand="1"/>
      </w:tblPr>
      <w:tblGrid>
        <w:gridCol w:w="567"/>
        <w:gridCol w:w="1985"/>
        <w:gridCol w:w="1133"/>
        <w:gridCol w:w="1590"/>
        <w:gridCol w:w="1386"/>
        <w:gridCol w:w="1590"/>
        <w:gridCol w:w="1388"/>
      </w:tblGrid>
      <w:tr w:rsidR="001B0E8C" w:rsidRPr="001B0E8C" w:rsidTr="00DD01AE">
        <w:trPr>
          <w:trHeight w:val="1500"/>
        </w:trPr>
        <w:tc>
          <w:tcPr>
            <w:tcW w:w="567"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 п/п</w:t>
            </w:r>
          </w:p>
        </w:tc>
        <w:tc>
          <w:tcPr>
            <w:tcW w:w="1985" w:type="dxa"/>
            <w:tcBorders>
              <w:top w:val="single" w:sz="8" w:space="0" w:color="auto"/>
              <w:left w:val="nil"/>
              <w:bottom w:val="single" w:sz="4" w:space="0" w:color="000000"/>
              <w:right w:val="single" w:sz="4" w:space="0" w:color="000000"/>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Направление (цель) гарантирования</w:t>
            </w:r>
          </w:p>
        </w:tc>
        <w:tc>
          <w:tcPr>
            <w:tcW w:w="1133" w:type="dxa"/>
            <w:tcBorders>
              <w:top w:val="single" w:sz="8" w:space="0" w:color="auto"/>
              <w:left w:val="nil"/>
              <w:bottom w:val="single" w:sz="4" w:space="0" w:color="000000"/>
              <w:right w:val="single" w:sz="4" w:space="0" w:color="000000"/>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Объем гарантий, рублей</w:t>
            </w:r>
          </w:p>
        </w:tc>
        <w:tc>
          <w:tcPr>
            <w:tcW w:w="1590" w:type="dxa"/>
            <w:tcBorders>
              <w:top w:val="single" w:sz="8" w:space="0" w:color="auto"/>
              <w:left w:val="nil"/>
              <w:bottom w:val="single" w:sz="4" w:space="0" w:color="000000"/>
              <w:right w:val="single" w:sz="4" w:space="0" w:color="000000"/>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Наименование принципала</w:t>
            </w:r>
          </w:p>
        </w:tc>
        <w:tc>
          <w:tcPr>
            <w:tcW w:w="1386" w:type="dxa"/>
            <w:tcBorders>
              <w:top w:val="single" w:sz="8" w:space="0" w:color="auto"/>
              <w:left w:val="nil"/>
              <w:bottom w:val="single" w:sz="4" w:space="0" w:color="000000"/>
              <w:right w:val="single" w:sz="4" w:space="0" w:color="000000"/>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Наличие (отсутствие) права регрессного требования</w:t>
            </w:r>
          </w:p>
        </w:tc>
        <w:tc>
          <w:tcPr>
            <w:tcW w:w="1590" w:type="dxa"/>
            <w:tcBorders>
              <w:top w:val="single" w:sz="8" w:space="0" w:color="auto"/>
              <w:left w:val="nil"/>
              <w:bottom w:val="single" w:sz="4" w:space="0" w:color="000000"/>
              <w:right w:val="single" w:sz="4" w:space="0" w:color="000000"/>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Наименование кредитора</w:t>
            </w:r>
          </w:p>
        </w:tc>
        <w:tc>
          <w:tcPr>
            <w:tcW w:w="1388" w:type="dxa"/>
            <w:tcBorders>
              <w:top w:val="single" w:sz="8" w:space="0" w:color="auto"/>
              <w:left w:val="nil"/>
              <w:bottom w:val="single" w:sz="4" w:space="0" w:color="000000"/>
              <w:right w:val="single" w:sz="8" w:space="0" w:color="auto"/>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Срок действия гарантии</w:t>
            </w:r>
          </w:p>
        </w:tc>
      </w:tr>
      <w:tr w:rsidR="001B0E8C" w:rsidRPr="001B0E8C" w:rsidTr="00DD01AE">
        <w:trPr>
          <w:trHeight w:val="315"/>
        </w:trPr>
        <w:tc>
          <w:tcPr>
            <w:tcW w:w="567" w:type="dxa"/>
            <w:tcBorders>
              <w:top w:val="nil"/>
              <w:left w:val="single" w:sz="8" w:space="0" w:color="auto"/>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w:t>
            </w:r>
          </w:p>
        </w:tc>
        <w:tc>
          <w:tcPr>
            <w:tcW w:w="1985" w:type="dxa"/>
            <w:tcBorders>
              <w:top w:val="nil"/>
              <w:left w:val="nil"/>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2</w:t>
            </w:r>
          </w:p>
        </w:tc>
        <w:tc>
          <w:tcPr>
            <w:tcW w:w="1133" w:type="dxa"/>
            <w:tcBorders>
              <w:top w:val="nil"/>
              <w:left w:val="nil"/>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3</w:t>
            </w:r>
          </w:p>
        </w:tc>
        <w:tc>
          <w:tcPr>
            <w:tcW w:w="1590" w:type="dxa"/>
            <w:tcBorders>
              <w:top w:val="nil"/>
              <w:left w:val="nil"/>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4</w:t>
            </w:r>
          </w:p>
        </w:tc>
        <w:tc>
          <w:tcPr>
            <w:tcW w:w="1386" w:type="dxa"/>
            <w:tcBorders>
              <w:top w:val="nil"/>
              <w:left w:val="nil"/>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5</w:t>
            </w:r>
          </w:p>
        </w:tc>
        <w:tc>
          <w:tcPr>
            <w:tcW w:w="1590" w:type="dxa"/>
            <w:tcBorders>
              <w:top w:val="nil"/>
              <w:left w:val="nil"/>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6</w:t>
            </w:r>
          </w:p>
        </w:tc>
        <w:tc>
          <w:tcPr>
            <w:tcW w:w="1388" w:type="dxa"/>
            <w:tcBorders>
              <w:top w:val="nil"/>
              <w:left w:val="nil"/>
              <w:bottom w:val="single" w:sz="4" w:space="0" w:color="000000"/>
              <w:right w:val="single" w:sz="8" w:space="0" w:color="auto"/>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7</w:t>
            </w:r>
          </w:p>
        </w:tc>
      </w:tr>
      <w:tr w:rsidR="001B0E8C" w:rsidRPr="001B0E8C" w:rsidTr="00DD01AE">
        <w:trPr>
          <w:trHeight w:val="315"/>
        </w:trPr>
        <w:tc>
          <w:tcPr>
            <w:tcW w:w="567" w:type="dxa"/>
            <w:tcBorders>
              <w:top w:val="nil"/>
              <w:left w:val="single" w:sz="8" w:space="0" w:color="auto"/>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c>
          <w:tcPr>
            <w:tcW w:w="1985" w:type="dxa"/>
            <w:tcBorders>
              <w:top w:val="nil"/>
              <w:left w:val="nil"/>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c>
          <w:tcPr>
            <w:tcW w:w="1133" w:type="dxa"/>
            <w:tcBorders>
              <w:top w:val="nil"/>
              <w:left w:val="nil"/>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c>
          <w:tcPr>
            <w:tcW w:w="1590" w:type="dxa"/>
            <w:tcBorders>
              <w:top w:val="nil"/>
              <w:left w:val="nil"/>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c>
          <w:tcPr>
            <w:tcW w:w="1386" w:type="dxa"/>
            <w:tcBorders>
              <w:top w:val="nil"/>
              <w:left w:val="nil"/>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c>
          <w:tcPr>
            <w:tcW w:w="1590" w:type="dxa"/>
            <w:tcBorders>
              <w:top w:val="nil"/>
              <w:left w:val="nil"/>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c>
          <w:tcPr>
            <w:tcW w:w="1388" w:type="dxa"/>
            <w:tcBorders>
              <w:top w:val="nil"/>
              <w:left w:val="nil"/>
              <w:bottom w:val="single" w:sz="4" w:space="0" w:color="000000"/>
              <w:right w:val="single" w:sz="8" w:space="0" w:color="auto"/>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r>
      <w:tr w:rsidR="001B0E8C" w:rsidRPr="001B0E8C" w:rsidTr="00DD01AE">
        <w:trPr>
          <w:trHeight w:val="390"/>
        </w:trPr>
        <w:tc>
          <w:tcPr>
            <w:tcW w:w="567" w:type="dxa"/>
            <w:tcBorders>
              <w:top w:val="nil"/>
              <w:left w:val="single" w:sz="8" w:space="0" w:color="auto"/>
              <w:bottom w:val="single" w:sz="8" w:space="0" w:color="auto"/>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 </w:t>
            </w:r>
          </w:p>
        </w:tc>
        <w:tc>
          <w:tcPr>
            <w:tcW w:w="1985" w:type="dxa"/>
            <w:tcBorders>
              <w:top w:val="nil"/>
              <w:left w:val="nil"/>
              <w:bottom w:val="single" w:sz="8" w:space="0" w:color="auto"/>
              <w:right w:val="single" w:sz="4" w:space="0" w:color="000000"/>
            </w:tcBorders>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Всего</w:t>
            </w:r>
          </w:p>
        </w:tc>
        <w:tc>
          <w:tcPr>
            <w:tcW w:w="1133" w:type="dxa"/>
            <w:tcBorders>
              <w:top w:val="nil"/>
              <w:left w:val="nil"/>
              <w:bottom w:val="single" w:sz="8" w:space="0" w:color="auto"/>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c>
          <w:tcPr>
            <w:tcW w:w="1590" w:type="dxa"/>
            <w:tcBorders>
              <w:top w:val="nil"/>
              <w:left w:val="nil"/>
              <w:bottom w:val="single" w:sz="8" w:space="0" w:color="auto"/>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c>
          <w:tcPr>
            <w:tcW w:w="1386" w:type="dxa"/>
            <w:tcBorders>
              <w:top w:val="nil"/>
              <w:left w:val="nil"/>
              <w:bottom w:val="single" w:sz="8" w:space="0" w:color="auto"/>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c>
          <w:tcPr>
            <w:tcW w:w="1590" w:type="dxa"/>
            <w:tcBorders>
              <w:top w:val="nil"/>
              <w:left w:val="nil"/>
              <w:bottom w:val="single" w:sz="8" w:space="0" w:color="auto"/>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c>
          <w:tcPr>
            <w:tcW w:w="1388" w:type="dxa"/>
            <w:tcBorders>
              <w:top w:val="nil"/>
              <w:left w:val="nil"/>
              <w:bottom w:val="single" w:sz="8" w:space="0" w:color="auto"/>
              <w:right w:val="single" w:sz="8" w:space="0" w:color="auto"/>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r>
    </w:tbl>
    <w:p w:rsidR="001B0E8C" w:rsidRPr="001B0E8C" w:rsidRDefault="001B0E8C" w:rsidP="001B0E8C">
      <w:pPr>
        <w:spacing w:after="0" w:line="240" w:lineRule="auto"/>
        <w:jc w:val="center"/>
        <w:rPr>
          <w:rFonts w:ascii="Times New Roman" w:hAnsi="Times New Roman" w:cs="Times New Roman"/>
          <w:sz w:val="24"/>
          <w:szCs w:val="24"/>
        </w:rPr>
      </w:pPr>
    </w:p>
    <w:p w:rsidR="001B0E8C" w:rsidRPr="001B0E8C" w:rsidRDefault="001B0E8C" w:rsidP="001B0E8C">
      <w:pPr>
        <w:spacing w:after="0" w:line="240" w:lineRule="auto"/>
        <w:rPr>
          <w:rFonts w:ascii="Times New Roman" w:hAnsi="Times New Roman" w:cs="Times New Roman"/>
          <w:sz w:val="28"/>
          <w:szCs w:val="28"/>
        </w:rPr>
      </w:pPr>
      <w:r w:rsidRPr="001B0E8C">
        <w:rPr>
          <w:rFonts w:ascii="Times New Roman" w:hAnsi="Times New Roman" w:cs="Times New Roman"/>
          <w:sz w:val="28"/>
          <w:szCs w:val="28"/>
        </w:rPr>
        <w:t>1.2 Общий объем бюджетных ассигнований, предусмотренных на исполнение муниципальных гарантий Курского района Курской области по возможным гарантийным случаям, в 2024 году</w:t>
      </w:r>
    </w:p>
    <w:p w:rsidR="001B0E8C" w:rsidRPr="001B0E8C" w:rsidRDefault="001B0E8C" w:rsidP="001B0E8C">
      <w:pPr>
        <w:spacing w:after="0" w:line="240" w:lineRule="auto"/>
        <w:jc w:val="center"/>
        <w:rPr>
          <w:rFonts w:ascii="Times New Roman" w:hAnsi="Times New Roman" w:cs="Times New Roman"/>
          <w:sz w:val="28"/>
          <w:szCs w:val="28"/>
        </w:rPr>
      </w:pPr>
    </w:p>
    <w:tbl>
      <w:tblPr>
        <w:tblW w:w="9640" w:type="dxa"/>
        <w:tblInd w:w="-10" w:type="dxa"/>
        <w:tblLook w:val="04A0" w:firstRow="1" w:lastRow="0" w:firstColumn="1" w:lastColumn="0" w:noHBand="0" w:noVBand="1"/>
      </w:tblPr>
      <w:tblGrid>
        <w:gridCol w:w="4962"/>
        <w:gridCol w:w="4678"/>
      </w:tblGrid>
      <w:tr w:rsidR="001B0E8C" w:rsidRPr="001B0E8C" w:rsidTr="00DD01AE">
        <w:trPr>
          <w:trHeight w:val="765"/>
        </w:trPr>
        <w:tc>
          <w:tcPr>
            <w:tcW w:w="4962" w:type="dxa"/>
            <w:tcBorders>
              <w:top w:val="single" w:sz="8" w:space="0" w:color="auto"/>
              <w:left w:val="single" w:sz="8" w:space="0" w:color="auto"/>
              <w:bottom w:val="single" w:sz="4" w:space="0" w:color="auto"/>
              <w:right w:val="single" w:sz="4" w:space="0" w:color="auto"/>
            </w:tcBorders>
            <w:shd w:val="clear" w:color="auto" w:fill="auto"/>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Исполнение муниципальных гарантий</w:t>
            </w:r>
          </w:p>
        </w:tc>
        <w:tc>
          <w:tcPr>
            <w:tcW w:w="4678" w:type="dxa"/>
            <w:tcBorders>
              <w:top w:val="single" w:sz="8" w:space="0" w:color="auto"/>
              <w:left w:val="nil"/>
              <w:bottom w:val="single" w:sz="4" w:space="0" w:color="auto"/>
              <w:right w:val="single" w:sz="8" w:space="0" w:color="000000"/>
            </w:tcBorders>
            <w:shd w:val="clear" w:color="auto" w:fill="auto"/>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Объем бюджетных ассигнований на исполнение гарантий по возможным гарантийным случаям, рублей</w:t>
            </w:r>
          </w:p>
        </w:tc>
      </w:tr>
      <w:tr w:rsidR="001B0E8C" w:rsidRPr="001B0E8C" w:rsidTr="00DD01AE">
        <w:trPr>
          <w:trHeight w:val="540"/>
        </w:trPr>
        <w:tc>
          <w:tcPr>
            <w:tcW w:w="4962" w:type="dxa"/>
            <w:tcBorders>
              <w:top w:val="single" w:sz="4" w:space="0" w:color="auto"/>
              <w:left w:val="single" w:sz="8" w:space="0" w:color="auto"/>
              <w:bottom w:val="single" w:sz="4" w:space="0" w:color="auto"/>
              <w:right w:val="single" w:sz="4" w:space="0" w:color="auto"/>
            </w:tcBorders>
            <w:shd w:val="clear" w:color="auto" w:fill="auto"/>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За счет источников финансирования дефицита бюджета</w:t>
            </w:r>
          </w:p>
        </w:tc>
        <w:tc>
          <w:tcPr>
            <w:tcW w:w="4678" w:type="dxa"/>
            <w:tcBorders>
              <w:top w:val="single" w:sz="4" w:space="0" w:color="auto"/>
              <w:left w:val="nil"/>
              <w:bottom w:val="single" w:sz="4" w:space="0" w:color="auto"/>
              <w:right w:val="single" w:sz="8" w:space="0" w:color="000000"/>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w:t>
            </w:r>
          </w:p>
        </w:tc>
      </w:tr>
      <w:tr w:rsidR="001B0E8C" w:rsidRPr="001B0E8C" w:rsidTr="00DD01AE">
        <w:trPr>
          <w:trHeight w:val="390"/>
        </w:trPr>
        <w:tc>
          <w:tcPr>
            <w:tcW w:w="4962"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За счет расходов бюджета</w:t>
            </w:r>
          </w:p>
        </w:tc>
        <w:tc>
          <w:tcPr>
            <w:tcW w:w="4678" w:type="dxa"/>
            <w:tcBorders>
              <w:top w:val="single" w:sz="4" w:space="0" w:color="auto"/>
              <w:left w:val="nil"/>
              <w:bottom w:val="single" w:sz="8" w:space="0" w:color="auto"/>
              <w:right w:val="single" w:sz="8" w:space="0" w:color="000000"/>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w:t>
            </w:r>
          </w:p>
        </w:tc>
      </w:tr>
    </w:tbl>
    <w:p w:rsidR="001B0E8C" w:rsidRPr="001B0E8C" w:rsidRDefault="001B0E8C" w:rsidP="001B0E8C">
      <w:pPr>
        <w:spacing w:after="0" w:line="240" w:lineRule="auto"/>
        <w:jc w:val="center"/>
        <w:rPr>
          <w:rFonts w:ascii="Times New Roman" w:hAnsi="Times New Roman" w:cs="Times New Roman"/>
          <w:sz w:val="24"/>
          <w:szCs w:val="24"/>
        </w:rPr>
      </w:pPr>
    </w:p>
    <w:p w:rsidR="001B0E8C" w:rsidRPr="001B0E8C" w:rsidRDefault="001B0E8C" w:rsidP="001B0E8C">
      <w:pPr>
        <w:rPr>
          <w:rFonts w:ascii="Times New Roman" w:hAnsi="Times New Roman" w:cs="Times New Roman"/>
          <w:sz w:val="24"/>
          <w:szCs w:val="24"/>
        </w:rPr>
      </w:pPr>
      <w:r w:rsidRPr="001B0E8C">
        <w:rPr>
          <w:rFonts w:ascii="Times New Roman" w:hAnsi="Times New Roman" w:cs="Times New Roman"/>
          <w:sz w:val="24"/>
          <w:szCs w:val="24"/>
        </w:rPr>
        <w:br w:type="page"/>
      </w:r>
    </w:p>
    <w:p w:rsidR="001B0E8C" w:rsidRPr="001B0E8C" w:rsidRDefault="001B0E8C" w:rsidP="00052E2D">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Приложение № 9</w:t>
      </w:r>
    </w:p>
    <w:p w:rsidR="001B0E8C" w:rsidRPr="001B0E8C" w:rsidRDefault="001B0E8C" w:rsidP="00052E2D">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к Решению Представительного Собрания Курского района Курской области</w:t>
      </w:r>
    </w:p>
    <w:p w:rsidR="001B0E8C" w:rsidRPr="001B0E8C" w:rsidRDefault="001B0E8C" w:rsidP="00052E2D">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от 5 декабря 2023 года № 42-4-398</w:t>
      </w:r>
    </w:p>
    <w:p w:rsidR="001B0E8C" w:rsidRDefault="001B0E8C" w:rsidP="00052E2D">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 xml:space="preserve"> «О бюджете Курского района Курской области на 2024 год и на плановый период 2025 и 2026 годов»</w:t>
      </w:r>
    </w:p>
    <w:p w:rsidR="009949E8" w:rsidRPr="001B0E8C" w:rsidRDefault="009949E8" w:rsidP="00052E2D">
      <w:pPr>
        <w:spacing w:after="0" w:line="240" w:lineRule="auto"/>
        <w:ind w:left="5103"/>
        <w:jc w:val="center"/>
        <w:rPr>
          <w:rFonts w:ascii="Times New Roman" w:hAnsi="Times New Roman" w:cs="Times New Roman"/>
          <w:sz w:val="24"/>
          <w:szCs w:val="24"/>
        </w:rPr>
      </w:pPr>
      <w:r w:rsidRPr="00840CF8">
        <w:rPr>
          <w:rFonts w:ascii="Times New Roman" w:hAnsi="Times New Roman" w:cs="Times New Roman"/>
          <w:sz w:val="24"/>
          <w:szCs w:val="24"/>
        </w:rPr>
        <w:t>(в редакции Решени</w:t>
      </w:r>
      <w:r>
        <w:rPr>
          <w:rFonts w:ascii="Times New Roman" w:hAnsi="Times New Roman" w:cs="Times New Roman"/>
          <w:sz w:val="24"/>
          <w:szCs w:val="24"/>
        </w:rPr>
        <w:t>я</w:t>
      </w:r>
      <w:r w:rsidRPr="00840CF8">
        <w:rPr>
          <w:rFonts w:ascii="Times New Roman" w:hAnsi="Times New Roman" w:cs="Times New Roman"/>
          <w:sz w:val="24"/>
          <w:szCs w:val="24"/>
        </w:rPr>
        <w:t xml:space="preserve"> Представительного Собрания Курского района Курской области </w:t>
      </w:r>
      <w:r>
        <w:rPr>
          <w:rFonts w:ascii="Times New Roman" w:hAnsi="Times New Roman" w:cs="Times New Roman"/>
          <w:sz w:val="24"/>
          <w:szCs w:val="24"/>
        </w:rPr>
        <w:t>от 9 февраля 2024 года № 44-4-443</w:t>
      </w:r>
      <w:r w:rsidRPr="00840CF8">
        <w:rPr>
          <w:rFonts w:ascii="Times New Roman" w:hAnsi="Times New Roman" w:cs="Times New Roman"/>
          <w:sz w:val="24"/>
          <w:szCs w:val="24"/>
        </w:rPr>
        <w:t>)</w:t>
      </w:r>
    </w:p>
    <w:p w:rsidR="001B0E8C" w:rsidRPr="001B0E8C" w:rsidRDefault="001B0E8C" w:rsidP="001B0E8C">
      <w:pPr>
        <w:spacing w:after="0" w:line="240" w:lineRule="auto"/>
        <w:jc w:val="center"/>
        <w:rPr>
          <w:rFonts w:ascii="Times New Roman" w:hAnsi="Times New Roman" w:cs="Times New Roman"/>
          <w:sz w:val="24"/>
          <w:szCs w:val="24"/>
        </w:rPr>
      </w:pPr>
    </w:p>
    <w:p w:rsidR="001B0E8C" w:rsidRPr="001B0E8C" w:rsidRDefault="001B0E8C" w:rsidP="001B0E8C">
      <w:pPr>
        <w:spacing w:after="0" w:line="240" w:lineRule="auto"/>
        <w:jc w:val="center"/>
        <w:rPr>
          <w:rFonts w:ascii="Times New Roman" w:hAnsi="Times New Roman" w:cs="Times New Roman"/>
          <w:b/>
          <w:sz w:val="28"/>
          <w:szCs w:val="28"/>
        </w:rPr>
      </w:pPr>
      <w:r w:rsidRPr="001B0E8C">
        <w:rPr>
          <w:rFonts w:ascii="Times New Roman" w:hAnsi="Times New Roman" w:cs="Times New Roman"/>
          <w:b/>
          <w:sz w:val="28"/>
          <w:szCs w:val="28"/>
        </w:rPr>
        <w:t>Программа муниципальных гарантий Курского района Курской области на плановый период 2025 и 2026 годов</w:t>
      </w:r>
    </w:p>
    <w:p w:rsidR="001B0E8C" w:rsidRPr="001B0E8C" w:rsidRDefault="001B0E8C" w:rsidP="001B0E8C">
      <w:pPr>
        <w:spacing w:after="0" w:line="240" w:lineRule="auto"/>
        <w:jc w:val="center"/>
        <w:rPr>
          <w:rFonts w:ascii="Times New Roman" w:hAnsi="Times New Roman" w:cs="Times New Roman"/>
          <w:sz w:val="28"/>
          <w:szCs w:val="28"/>
        </w:rPr>
      </w:pPr>
    </w:p>
    <w:p w:rsidR="001B0E8C" w:rsidRPr="001B0E8C" w:rsidRDefault="001B0E8C" w:rsidP="001B0E8C">
      <w:pPr>
        <w:spacing w:after="0" w:line="240" w:lineRule="auto"/>
        <w:jc w:val="both"/>
        <w:rPr>
          <w:rFonts w:ascii="Times New Roman" w:hAnsi="Times New Roman" w:cs="Times New Roman"/>
          <w:sz w:val="28"/>
          <w:szCs w:val="28"/>
        </w:rPr>
      </w:pPr>
      <w:r w:rsidRPr="001B0E8C">
        <w:rPr>
          <w:rFonts w:ascii="Times New Roman" w:hAnsi="Times New Roman" w:cs="Times New Roman"/>
          <w:sz w:val="28"/>
          <w:szCs w:val="28"/>
        </w:rPr>
        <w:t>1.1 Перечень подлежащих предоставлению муниципальных гарантий Курского района Курской области в 2025-2026 годах</w:t>
      </w:r>
    </w:p>
    <w:p w:rsidR="001B0E8C" w:rsidRPr="001B0E8C" w:rsidRDefault="001B0E8C" w:rsidP="001B0E8C">
      <w:pPr>
        <w:spacing w:after="0" w:line="240" w:lineRule="auto"/>
        <w:jc w:val="center"/>
        <w:rPr>
          <w:rFonts w:ascii="Times New Roman" w:hAnsi="Times New Roman" w:cs="Times New Roman"/>
          <w:sz w:val="24"/>
          <w:szCs w:val="24"/>
        </w:rPr>
      </w:pPr>
    </w:p>
    <w:tbl>
      <w:tblPr>
        <w:tblW w:w="9782" w:type="dxa"/>
        <w:tblInd w:w="-10" w:type="dxa"/>
        <w:tblLook w:val="04A0" w:firstRow="1" w:lastRow="0" w:firstColumn="1" w:lastColumn="0" w:noHBand="0" w:noVBand="1"/>
      </w:tblPr>
      <w:tblGrid>
        <w:gridCol w:w="513"/>
        <w:gridCol w:w="1756"/>
        <w:gridCol w:w="1133"/>
        <w:gridCol w:w="1590"/>
        <w:gridCol w:w="2096"/>
        <w:gridCol w:w="1590"/>
        <w:gridCol w:w="1104"/>
      </w:tblGrid>
      <w:tr w:rsidR="001B0E8C" w:rsidRPr="001B0E8C" w:rsidTr="00DD01AE">
        <w:trPr>
          <w:trHeight w:val="1125"/>
        </w:trPr>
        <w:tc>
          <w:tcPr>
            <w:tcW w:w="513" w:type="dxa"/>
            <w:tcBorders>
              <w:top w:val="single" w:sz="8" w:space="0" w:color="auto"/>
              <w:left w:val="single" w:sz="8" w:space="0" w:color="auto"/>
              <w:bottom w:val="single" w:sz="4" w:space="0" w:color="000000"/>
              <w:right w:val="single" w:sz="4" w:space="0" w:color="000000"/>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 п/п</w:t>
            </w:r>
          </w:p>
        </w:tc>
        <w:tc>
          <w:tcPr>
            <w:tcW w:w="1756" w:type="dxa"/>
            <w:tcBorders>
              <w:top w:val="single" w:sz="8" w:space="0" w:color="auto"/>
              <w:left w:val="nil"/>
              <w:bottom w:val="single" w:sz="4" w:space="0" w:color="000000"/>
              <w:right w:val="single" w:sz="4" w:space="0" w:color="000000"/>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Направление (цель) гарантирования</w:t>
            </w:r>
          </w:p>
        </w:tc>
        <w:tc>
          <w:tcPr>
            <w:tcW w:w="1133" w:type="dxa"/>
            <w:tcBorders>
              <w:top w:val="single" w:sz="8" w:space="0" w:color="auto"/>
              <w:left w:val="nil"/>
              <w:bottom w:val="single" w:sz="4" w:space="0" w:color="000000"/>
              <w:right w:val="single" w:sz="4" w:space="0" w:color="000000"/>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Объем гарантий, рублей</w:t>
            </w:r>
          </w:p>
        </w:tc>
        <w:tc>
          <w:tcPr>
            <w:tcW w:w="1590" w:type="dxa"/>
            <w:tcBorders>
              <w:top w:val="single" w:sz="8" w:space="0" w:color="auto"/>
              <w:left w:val="nil"/>
              <w:bottom w:val="single" w:sz="4" w:space="0" w:color="000000"/>
              <w:right w:val="single" w:sz="4" w:space="0" w:color="000000"/>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Наименование принципала</w:t>
            </w:r>
          </w:p>
        </w:tc>
        <w:tc>
          <w:tcPr>
            <w:tcW w:w="2096" w:type="dxa"/>
            <w:tcBorders>
              <w:top w:val="single" w:sz="8" w:space="0" w:color="auto"/>
              <w:left w:val="nil"/>
              <w:bottom w:val="single" w:sz="4" w:space="0" w:color="000000"/>
              <w:right w:val="single" w:sz="4" w:space="0" w:color="000000"/>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Наличие (отсутствие) права регрессного требования</w:t>
            </w:r>
          </w:p>
        </w:tc>
        <w:tc>
          <w:tcPr>
            <w:tcW w:w="1590" w:type="dxa"/>
            <w:tcBorders>
              <w:top w:val="single" w:sz="8" w:space="0" w:color="auto"/>
              <w:left w:val="nil"/>
              <w:bottom w:val="single" w:sz="4" w:space="0" w:color="000000"/>
              <w:right w:val="single" w:sz="4" w:space="0" w:color="000000"/>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Наименование кредитора</w:t>
            </w:r>
          </w:p>
        </w:tc>
        <w:tc>
          <w:tcPr>
            <w:tcW w:w="1104" w:type="dxa"/>
            <w:tcBorders>
              <w:top w:val="single" w:sz="8" w:space="0" w:color="auto"/>
              <w:left w:val="nil"/>
              <w:bottom w:val="single" w:sz="4" w:space="0" w:color="000000"/>
              <w:right w:val="single" w:sz="8" w:space="0" w:color="auto"/>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Срок действия гарантии</w:t>
            </w:r>
          </w:p>
        </w:tc>
      </w:tr>
      <w:tr w:rsidR="001B0E8C" w:rsidRPr="001B0E8C" w:rsidTr="00DD01AE">
        <w:trPr>
          <w:trHeight w:val="315"/>
        </w:trPr>
        <w:tc>
          <w:tcPr>
            <w:tcW w:w="513" w:type="dxa"/>
            <w:tcBorders>
              <w:top w:val="nil"/>
              <w:left w:val="single" w:sz="8" w:space="0" w:color="auto"/>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w:t>
            </w:r>
          </w:p>
        </w:tc>
        <w:tc>
          <w:tcPr>
            <w:tcW w:w="1756" w:type="dxa"/>
            <w:tcBorders>
              <w:top w:val="nil"/>
              <w:left w:val="nil"/>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2</w:t>
            </w:r>
          </w:p>
        </w:tc>
        <w:tc>
          <w:tcPr>
            <w:tcW w:w="1133" w:type="dxa"/>
            <w:tcBorders>
              <w:top w:val="nil"/>
              <w:left w:val="nil"/>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3</w:t>
            </w:r>
          </w:p>
        </w:tc>
        <w:tc>
          <w:tcPr>
            <w:tcW w:w="1590" w:type="dxa"/>
            <w:tcBorders>
              <w:top w:val="nil"/>
              <w:left w:val="nil"/>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4</w:t>
            </w:r>
          </w:p>
        </w:tc>
        <w:tc>
          <w:tcPr>
            <w:tcW w:w="2096" w:type="dxa"/>
            <w:tcBorders>
              <w:top w:val="nil"/>
              <w:left w:val="nil"/>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5</w:t>
            </w:r>
          </w:p>
        </w:tc>
        <w:tc>
          <w:tcPr>
            <w:tcW w:w="1590" w:type="dxa"/>
            <w:tcBorders>
              <w:top w:val="nil"/>
              <w:left w:val="nil"/>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6</w:t>
            </w:r>
          </w:p>
        </w:tc>
        <w:tc>
          <w:tcPr>
            <w:tcW w:w="1104" w:type="dxa"/>
            <w:tcBorders>
              <w:top w:val="nil"/>
              <w:left w:val="nil"/>
              <w:bottom w:val="single" w:sz="4" w:space="0" w:color="000000"/>
              <w:right w:val="single" w:sz="8" w:space="0" w:color="auto"/>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7</w:t>
            </w:r>
          </w:p>
        </w:tc>
      </w:tr>
      <w:tr w:rsidR="001B0E8C" w:rsidRPr="001B0E8C" w:rsidTr="00DD01AE">
        <w:trPr>
          <w:trHeight w:val="315"/>
        </w:trPr>
        <w:tc>
          <w:tcPr>
            <w:tcW w:w="513" w:type="dxa"/>
            <w:tcBorders>
              <w:top w:val="nil"/>
              <w:left w:val="single" w:sz="8" w:space="0" w:color="auto"/>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c>
          <w:tcPr>
            <w:tcW w:w="1756" w:type="dxa"/>
            <w:tcBorders>
              <w:top w:val="nil"/>
              <w:left w:val="nil"/>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c>
          <w:tcPr>
            <w:tcW w:w="1133" w:type="dxa"/>
            <w:tcBorders>
              <w:top w:val="nil"/>
              <w:left w:val="nil"/>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c>
          <w:tcPr>
            <w:tcW w:w="1590" w:type="dxa"/>
            <w:tcBorders>
              <w:top w:val="nil"/>
              <w:left w:val="nil"/>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c>
          <w:tcPr>
            <w:tcW w:w="2096" w:type="dxa"/>
            <w:tcBorders>
              <w:top w:val="nil"/>
              <w:left w:val="nil"/>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c>
          <w:tcPr>
            <w:tcW w:w="1590" w:type="dxa"/>
            <w:tcBorders>
              <w:top w:val="nil"/>
              <w:left w:val="nil"/>
              <w:bottom w:val="single" w:sz="4" w:space="0" w:color="000000"/>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c>
          <w:tcPr>
            <w:tcW w:w="1104" w:type="dxa"/>
            <w:tcBorders>
              <w:top w:val="nil"/>
              <w:left w:val="nil"/>
              <w:bottom w:val="single" w:sz="4" w:space="0" w:color="000000"/>
              <w:right w:val="single" w:sz="8" w:space="0" w:color="auto"/>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r>
      <w:tr w:rsidR="001B0E8C" w:rsidRPr="001B0E8C" w:rsidTr="00DD01AE">
        <w:trPr>
          <w:trHeight w:val="390"/>
        </w:trPr>
        <w:tc>
          <w:tcPr>
            <w:tcW w:w="513" w:type="dxa"/>
            <w:tcBorders>
              <w:top w:val="nil"/>
              <w:left w:val="single" w:sz="8" w:space="0" w:color="auto"/>
              <w:bottom w:val="single" w:sz="8" w:space="0" w:color="auto"/>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 </w:t>
            </w:r>
          </w:p>
        </w:tc>
        <w:tc>
          <w:tcPr>
            <w:tcW w:w="1756" w:type="dxa"/>
            <w:tcBorders>
              <w:top w:val="nil"/>
              <w:left w:val="nil"/>
              <w:bottom w:val="single" w:sz="8" w:space="0" w:color="auto"/>
              <w:right w:val="single" w:sz="4" w:space="0" w:color="000000"/>
            </w:tcBorders>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Всего</w:t>
            </w:r>
          </w:p>
        </w:tc>
        <w:tc>
          <w:tcPr>
            <w:tcW w:w="1133" w:type="dxa"/>
            <w:tcBorders>
              <w:top w:val="nil"/>
              <w:left w:val="nil"/>
              <w:bottom w:val="single" w:sz="8" w:space="0" w:color="auto"/>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c>
          <w:tcPr>
            <w:tcW w:w="1590" w:type="dxa"/>
            <w:tcBorders>
              <w:top w:val="nil"/>
              <w:left w:val="nil"/>
              <w:bottom w:val="single" w:sz="8" w:space="0" w:color="auto"/>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c>
          <w:tcPr>
            <w:tcW w:w="2096" w:type="dxa"/>
            <w:tcBorders>
              <w:top w:val="nil"/>
              <w:left w:val="nil"/>
              <w:bottom w:val="single" w:sz="8" w:space="0" w:color="auto"/>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c>
          <w:tcPr>
            <w:tcW w:w="1590" w:type="dxa"/>
            <w:tcBorders>
              <w:top w:val="nil"/>
              <w:left w:val="nil"/>
              <w:bottom w:val="single" w:sz="8" w:space="0" w:color="auto"/>
              <w:right w:val="single" w:sz="4" w:space="0" w:color="000000"/>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c>
          <w:tcPr>
            <w:tcW w:w="1104" w:type="dxa"/>
            <w:tcBorders>
              <w:top w:val="nil"/>
              <w:left w:val="nil"/>
              <w:bottom w:val="single" w:sz="8" w:space="0" w:color="auto"/>
              <w:right w:val="single" w:sz="8" w:space="0" w:color="auto"/>
            </w:tcBorders>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w:t>
            </w:r>
          </w:p>
        </w:tc>
      </w:tr>
    </w:tbl>
    <w:p w:rsidR="001B0E8C" w:rsidRPr="001B0E8C" w:rsidRDefault="001B0E8C" w:rsidP="001B0E8C">
      <w:pPr>
        <w:spacing w:after="0" w:line="240" w:lineRule="auto"/>
        <w:jc w:val="center"/>
        <w:rPr>
          <w:rFonts w:ascii="Times New Roman" w:hAnsi="Times New Roman" w:cs="Times New Roman"/>
          <w:sz w:val="24"/>
          <w:szCs w:val="24"/>
        </w:rPr>
      </w:pPr>
    </w:p>
    <w:p w:rsidR="001B0E8C" w:rsidRPr="001B0E8C" w:rsidRDefault="001B0E8C" w:rsidP="001B0E8C">
      <w:pPr>
        <w:spacing w:after="0" w:line="240" w:lineRule="auto"/>
        <w:jc w:val="both"/>
        <w:rPr>
          <w:rFonts w:ascii="Times New Roman" w:hAnsi="Times New Roman" w:cs="Times New Roman"/>
          <w:sz w:val="28"/>
          <w:szCs w:val="28"/>
        </w:rPr>
      </w:pPr>
      <w:r w:rsidRPr="001B0E8C">
        <w:rPr>
          <w:rFonts w:ascii="Times New Roman" w:hAnsi="Times New Roman" w:cs="Times New Roman"/>
          <w:sz w:val="28"/>
          <w:szCs w:val="28"/>
        </w:rPr>
        <w:t>1.2 Общий объем бюджетных ассигнований, предусмотренных на исполнение муниципальных гарантий Курского района Курской области по возможным гарантийным случаям, в 2025-2026 годах</w:t>
      </w:r>
    </w:p>
    <w:p w:rsidR="001B0E8C" w:rsidRPr="001B0E8C" w:rsidRDefault="001B0E8C" w:rsidP="001B0E8C">
      <w:pPr>
        <w:spacing w:after="0" w:line="240" w:lineRule="auto"/>
        <w:jc w:val="center"/>
        <w:rPr>
          <w:rFonts w:ascii="Times New Roman" w:hAnsi="Times New Roman" w:cs="Times New Roman"/>
          <w:sz w:val="24"/>
          <w:szCs w:val="24"/>
        </w:rPr>
      </w:pPr>
    </w:p>
    <w:tbl>
      <w:tblPr>
        <w:tblW w:w="9781" w:type="dxa"/>
        <w:tblInd w:w="-10" w:type="dxa"/>
        <w:tblLook w:val="04A0" w:firstRow="1" w:lastRow="0" w:firstColumn="1" w:lastColumn="0" w:noHBand="0" w:noVBand="1"/>
      </w:tblPr>
      <w:tblGrid>
        <w:gridCol w:w="3686"/>
        <w:gridCol w:w="3180"/>
        <w:gridCol w:w="2915"/>
      </w:tblGrid>
      <w:tr w:rsidR="001B0E8C" w:rsidRPr="001B0E8C" w:rsidTr="00DD01AE">
        <w:trPr>
          <w:trHeight w:val="1304"/>
        </w:trPr>
        <w:tc>
          <w:tcPr>
            <w:tcW w:w="3686" w:type="dxa"/>
            <w:tcBorders>
              <w:top w:val="single" w:sz="8" w:space="0" w:color="auto"/>
              <w:left w:val="single" w:sz="8" w:space="0" w:color="auto"/>
              <w:bottom w:val="single" w:sz="4" w:space="0" w:color="auto"/>
              <w:right w:val="single" w:sz="4" w:space="0" w:color="auto"/>
            </w:tcBorders>
            <w:shd w:val="clear" w:color="auto" w:fill="auto"/>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Исполнение муниципальных гарантий</w:t>
            </w:r>
          </w:p>
        </w:tc>
        <w:tc>
          <w:tcPr>
            <w:tcW w:w="3180" w:type="dxa"/>
            <w:tcBorders>
              <w:top w:val="single" w:sz="8" w:space="0" w:color="auto"/>
              <w:left w:val="nil"/>
              <w:bottom w:val="single" w:sz="4" w:space="0" w:color="auto"/>
              <w:right w:val="single" w:sz="4" w:space="0" w:color="auto"/>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Объем бюджетных ассигнований на исполнение гарантий по возможным гарантийным случаям в 2025 году, рублей</w:t>
            </w:r>
          </w:p>
        </w:tc>
        <w:tc>
          <w:tcPr>
            <w:tcW w:w="2915" w:type="dxa"/>
            <w:tcBorders>
              <w:top w:val="single" w:sz="8" w:space="0" w:color="auto"/>
              <w:left w:val="nil"/>
              <w:bottom w:val="single" w:sz="4" w:space="0" w:color="auto"/>
              <w:right w:val="single" w:sz="8" w:space="0" w:color="000000"/>
            </w:tcBorders>
            <w:shd w:val="clear" w:color="auto" w:fill="auto"/>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Объем бюджетных ассигнований на исполнение гарантий по возможным гарантийным случаям в 2026 году, рублей</w:t>
            </w:r>
          </w:p>
        </w:tc>
      </w:tr>
      <w:tr w:rsidR="001B0E8C" w:rsidRPr="001B0E8C" w:rsidTr="00DD01AE">
        <w:trPr>
          <w:trHeight w:val="540"/>
        </w:trPr>
        <w:tc>
          <w:tcPr>
            <w:tcW w:w="3686" w:type="dxa"/>
            <w:tcBorders>
              <w:top w:val="single" w:sz="4" w:space="0" w:color="auto"/>
              <w:left w:val="single" w:sz="8" w:space="0" w:color="auto"/>
              <w:bottom w:val="single" w:sz="4" w:space="0" w:color="auto"/>
              <w:right w:val="single" w:sz="4" w:space="0" w:color="auto"/>
            </w:tcBorders>
            <w:shd w:val="clear" w:color="auto" w:fill="auto"/>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За счет источников финансирования дефицита бюджета</w:t>
            </w:r>
          </w:p>
        </w:tc>
        <w:tc>
          <w:tcPr>
            <w:tcW w:w="3180" w:type="dxa"/>
            <w:tcBorders>
              <w:top w:val="nil"/>
              <w:left w:val="nil"/>
              <w:bottom w:val="single" w:sz="4" w:space="0" w:color="auto"/>
              <w:right w:val="single" w:sz="4" w:space="0" w:color="auto"/>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w:t>
            </w:r>
          </w:p>
        </w:tc>
        <w:tc>
          <w:tcPr>
            <w:tcW w:w="2915" w:type="dxa"/>
            <w:tcBorders>
              <w:top w:val="single" w:sz="4" w:space="0" w:color="auto"/>
              <w:left w:val="nil"/>
              <w:bottom w:val="single" w:sz="4" w:space="0" w:color="auto"/>
              <w:right w:val="single" w:sz="8" w:space="0" w:color="000000"/>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w:t>
            </w:r>
          </w:p>
        </w:tc>
      </w:tr>
      <w:tr w:rsidR="001B0E8C" w:rsidRPr="001B0E8C" w:rsidTr="00DD01AE">
        <w:trPr>
          <w:trHeight w:val="390"/>
        </w:trPr>
        <w:tc>
          <w:tcPr>
            <w:tcW w:w="3686"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За счет расходов бюджета</w:t>
            </w:r>
          </w:p>
        </w:tc>
        <w:tc>
          <w:tcPr>
            <w:tcW w:w="3180" w:type="dxa"/>
            <w:tcBorders>
              <w:top w:val="nil"/>
              <w:left w:val="nil"/>
              <w:bottom w:val="single" w:sz="8" w:space="0" w:color="auto"/>
              <w:right w:val="single" w:sz="4" w:space="0" w:color="auto"/>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w:t>
            </w:r>
          </w:p>
        </w:tc>
        <w:tc>
          <w:tcPr>
            <w:tcW w:w="2915" w:type="dxa"/>
            <w:tcBorders>
              <w:top w:val="single" w:sz="4" w:space="0" w:color="auto"/>
              <w:left w:val="nil"/>
              <w:bottom w:val="single" w:sz="8" w:space="0" w:color="auto"/>
              <w:right w:val="single" w:sz="8" w:space="0" w:color="000000"/>
            </w:tcBorders>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w:t>
            </w:r>
          </w:p>
        </w:tc>
      </w:tr>
    </w:tbl>
    <w:p w:rsidR="001B0E8C" w:rsidRPr="001B0E8C" w:rsidRDefault="001B0E8C" w:rsidP="001B0E8C">
      <w:pPr>
        <w:spacing w:after="0" w:line="240" w:lineRule="auto"/>
        <w:jc w:val="center"/>
        <w:rPr>
          <w:rFonts w:ascii="Times New Roman" w:hAnsi="Times New Roman" w:cs="Times New Roman"/>
          <w:sz w:val="24"/>
          <w:szCs w:val="24"/>
        </w:rPr>
      </w:pPr>
    </w:p>
    <w:p w:rsidR="001B0E8C" w:rsidRPr="001B0E8C" w:rsidRDefault="001B0E8C" w:rsidP="001B0E8C">
      <w:pPr>
        <w:rPr>
          <w:rFonts w:ascii="Times New Roman" w:hAnsi="Times New Roman" w:cs="Times New Roman"/>
          <w:sz w:val="24"/>
          <w:szCs w:val="24"/>
        </w:rPr>
      </w:pPr>
      <w:r w:rsidRPr="001B0E8C">
        <w:rPr>
          <w:rFonts w:ascii="Times New Roman" w:hAnsi="Times New Roman" w:cs="Times New Roman"/>
          <w:sz w:val="24"/>
          <w:szCs w:val="24"/>
        </w:rPr>
        <w:br w:type="page"/>
      </w:r>
    </w:p>
    <w:p w:rsidR="001B0E8C" w:rsidRPr="001B0E8C" w:rsidRDefault="001B0E8C" w:rsidP="004118FC">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Приложение № 10</w:t>
      </w:r>
    </w:p>
    <w:p w:rsidR="001B0E8C" w:rsidRPr="001B0E8C" w:rsidRDefault="001B0E8C" w:rsidP="004118FC">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к Решению Представительного Собрания Курского района Курской области</w:t>
      </w:r>
    </w:p>
    <w:p w:rsidR="001B0E8C" w:rsidRPr="001B0E8C" w:rsidRDefault="001B0E8C" w:rsidP="004118FC">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от 5 декабря 2023 года № 42-4-398</w:t>
      </w:r>
    </w:p>
    <w:p w:rsidR="001B0E8C" w:rsidRDefault="001B0E8C" w:rsidP="004118FC">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 xml:space="preserve"> «О бюджете Курского района Курской области на 2024 год и на плановый период 2025 и 2026 годов»</w:t>
      </w:r>
    </w:p>
    <w:p w:rsidR="009949E8" w:rsidRDefault="009949E8" w:rsidP="004118FC">
      <w:pPr>
        <w:spacing w:after="0" w:line="240" w:lineRule="auto"/>
        <w:ind w:left="5103"/>
        <w:jc w:val="center"/>
        <w:rPr>
          <w:rFonts w:ascii="Times New Roman" w:hAnsi="Times New Roman" w:cs="Times New Roman"/>
          <w:sz w:val="24"/>
          <w:szCs w:val="24"/>
        </w:rPr>
      </w:pPr>
      <w:r w:rsidRPr="00840CF8">
        <w:rPr>
          <w:rFonts w:ascii="Times New Roman" w:hAnsi="Times New Roman" w:cs="Times New Roman"/>
          <w:sz w:val="24"/>
          <w:szCs w:val="24"/>
        </w:rPr>
        <w:t>(в редакции Решени</w:t>
      </w:r>
      <w:r>
        <w:rPr>
          <w:rFonts w:ascii="Times New Roman" w:hAnsi="Times New Roman" w:cs="Times New Roman"/>
          <w:sz w:val="24"/>
          <w:szCs w:val="24"/>
        </w:rPr>
        <w:t>я</w:t>
      </w:r>
      <w:r w:rsidRPr="00840CF8">
        <w:rPr>
          <w:rFonts w:ascii="Times New Roman" w:hAnsi="Times New Roman" w:cs="Times New Roman"/>
          <w:sz w:val="24"/>
          <w:szCs w:val="24"/>
        </w:rPr>
        <w:t xml:space="preserve"> Представительного Собрания Курского района Курской области </w:t>
      </w:r>
      <w:r>
        <w:rPr>
          <w:rFonts w:ascii="Times New Roman" w:hAnsi="Times New Roman" w:cs="Times New Roman"/>
          <w:sz w:val="24"/>
          <w:szCs w:val="24"/>
        </w:rPr>
        <w:t>от 9 февраля 2024 года № 44-4-443</w:t>
      </w:r>
      <w:r w:rsidRPr="00840CF8">
        <w:rPr>
          <w:rFonts w:ascii="Times New Roman" w:hAnsi="Times New Roman" w:cs="Times New Roman"/>
          <w:sz w:val="24"/>
          <w:szCs w:val="24"/>
        </w:rPr>
        <w:t>)</w:t>
      </w:r>
    </w:p>
    <w:p w:rsidR="00085065" w:rsidRPr="001B0E8C" w:rsidRDefault="00085065" w:rsidP="004118FC">
      <w:pPr>
        <w:spacing w:after="0" w:line="240" w:lineRule="auto"/>
        <w:ind w:left="5103"/>
        <w:jc w:val="center"/>
        <w:rPr>
          <w:rFonts w:ascii="Times New Roman" w:hAnsi="Times New Roman" w:cs="Times New Roman"/>
          <w:sz w:val="24"/>
          <w:szCs w:val="24"/>
        </w:rPr>
      </w:pPr>
    </w:p>
    <w:p w:rsidR="001B0E8C" w:rsidRPr="001B0E8C" w:rsidRDefault="001B0E8C" w:rsidP="001B0E8C">
      <w:pPr>
        <w:spacing w:after="0" w:line="240" w:lineRule="auto"/>
        <w:jc w:val="center"/>
        <w:rPr>
          <w:rFonts w:ascii="Times New Roman" w:hAnsi="Times New Roman" w:cs="Times New Roman"/>
          <w:b/>
          <w:sz w:val="28"/>
          <w:szCs w:val="28"/>
        </w:rPr>
      </w:pPr>
      <w:r w:rsidRPr="001B0E8C">
        <w:rPr>
          <w:rFonts w:ascii="Times New Roman" w:hAnsi="Times New Roman" w:cs="Times New Roman"/>
          <w:b/>
          <w:sz w:val="28"/>
          <w:szCs w:val="28"/>
        </w:rPr>
        <w:t>Распределение дотаций на выравнивание бюджетной обеспеченности поселений Курского района Курской области за счет субвенции муниципальному району «Курский район» на осуществление отдельных государственных полномочий Курской области в соответствии с Законом Курской области от 4 сентября 2008 года № 57-ЗКО «О наделении органов местного самоуправления муниципальных районов Курской области отдельными государственными полномочиями Курской области по расчету и предоставлению дотаций на выравнивание бюджетной обеспеченности городских и сельских поселений за счет средств областного бюджета» на 2024 год и на плановый период 2025 и 2026 годов</w:t>
      </w:r>
    </w:p>
    <w:p w:rsidR="001B0E8C" w:rsidRPr="001B0E8C" w:rsidRDefault="001B0E8C" w:rsidP="001B0E8C">
      <w:pPr>
        <w:spacing w:after="0" w:line="240" w:lineRule="auto"/>
        <w:jc w:val="center"/>
        <w:rPr>
          <w:rFonts w:ascii="Times New Roman" w:hAnsi="Times New Roman" w:cs="Times New Roman"/>
          <w:sz w:val="24"/>
          <w:szCs w:val="24"/>
        </w:rPr>
      </w:pPr>
    </w:p>
    <w:tbl>
      <w:tblPr>
        <w:tblW w:w="950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1842"/>
        <w:gridCol w:w="1701"/>
        <w:gridCol w:w="1707"/>
      </w:tblGrid>
      <w:tr w:rsidR="001B0E8C" w:rsidRPr="001B0E8C" w:rsidTr="00DD01AE">
        <w:trPr>
          <w:trHeight w:val="630"/>
        </w:trPr>
        <w:tc>
          <w:tcPr>
            <w:tcW w:w="56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sz w:val="24"/>
                <w:szCs w:val="24"/>
                <w:lang w:eastAsia="ru-RU"/>
              </w:rPr>
            </w:pPr>
            <w:r w:rsidRPr="001B0E8C">
              <w:rPr>
                <w:rFonts w:ascii="Times New Roman" w:eastAsia="Times New Roman" w:hAnsi="Times New Roman" w:cs="Times New Roman"/>
                <w:b/>
                <w:bCs/>
                <w:color w:val="000000"/>
                <w:sz w:val="24"/>
                <w:szCs w:val="24"/>
                <w:lang w:eastAsia="ru-RU"/>
              </w:rPr>
              <w:t>№ п/п</w:t>
            </w:r>
          </w:p>
        </w:tc>
        <w:tc>
          <w:tcPr>
            <w:tcW w:w="3686"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sz w:val="24"/>
                <w:szCs w:val="24"/>
                <w:lang w:eastAsia="ru-RU"/>
              </w:rPr>
            </w:pPr>
            <w:r w:rsidRPr="001B0E8C">
              <w:rPr>
                <w:rFonts w:ascii="Times New Roman" w:eastAsia="Times New Roman" w:hAnsi="Times New Roman" w:cs="Times New Roman"/>
                <w:b/>
                <w:bCs/>
                <w:color w:val="000000"/>
                <w:sz w:val="24"/>
                <w:szCs w:val="24"/>
                <w:lang w:eastAsia="ru-RU"/>
              </w:rPr>
              <w:t>Местные бюджеты</w:t>
            </w:r>
          </w:p>
        </w:tc>
        <w:tc>
          <w:tcPr>
            <w:tcW w:w="184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sz w:val="24"/>
                <w:szCs w:val="24"/>
                <w:lang w:eastAsia="ru-RU"/>
              </w:rPr>
            </w:pPr>
            <w:r w:rsidRPr="001B0E8C">
              <w:rPr>
                <w:rFonts w:ascii="Times New Roman" w:eastAsia="Times New Roman" w:hAnsi="Times New Roman" w:cs="Times New Roman"/>
                <w:b/>
                <w:bCs/>
                <w:color w:val="000000"/>
                <w:sz w:val="24"/>
                <w:szCs w:val="24"/>
                <w:lang w:eastAsia="ru-RU"/>
              </w:rPr>
              <w:t>Сумма на 2024 год, руб.</w:t>
            </w:r>
          </w:p>
        </w:tc>
        <w:tc>
          <w:tcPr>
            <w:tcW w:w="1701"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sz w:val="24"/>
                <w:szCs w:val="24"/>
                <w:lang w:eastAsia="ru-RU"/>
              </w:rPr>
            </w:pPr>
            <w:r w:rsidRPr="001B0E8C">
              <w:rPr>
                <w:rFonts w:ascii="Times New Roman" w:eastAsia="Times New Roman" w:hAnsi="Times New Roman" w:cs="Times New Roman"/>
                <w:b/>
                <w:bCs/>
                <w:color w:val="000000"/>
                <w:sz w:val="24"/>
                <w:szCs w:val="24"/>
                <w:lang w:eastAsia="ru-RU"/>
              </w:rPr>
              <w:t>Сумма на 2025 год, руб.</w:t>
            </w:r>
          </w:p>
        </w:tc>
        <w:tc>
          <w:tcPr>
            <w:tcW w:w="170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sz w:val="24"/>
                <w:szCs w:val="24"/>
                <w:lang w:eastAsia="ru-RU"/>
              </w:rPr>
            </w:pPr>
            <w:r w:rsidRPr="001B0E8C">
              <w:rPr>
                <w:rFonts w:ascii="Times New Roman" w:eastAsia="Times New Roman" w:hAnsi="Times New Roman" w:cs="Times New Roman"/>
                <w:b/>
                <w:bCs/>
                <w:color w:val="000000"/>
                <w:sz w:val="24"/>
                <w:szCs w:val="24"/>
                <w:lang w:eastAsia="ru-RU"/>
              </w:rPr>
              <w:t>Сумма на 2026 год, руб.</w:t>
            </w:r>
          </w:p>
        </w:tc>
      </w:tr>
      <w:tr w:rsidR="001B0E8C" w:rsidRPr="001B0E8C" w:rsidTr="00085065">
        <w:trPr>
          <w:trHeight w:val="189"/>
        </w:trPr>
        <w:tc>
          <w:tcPr>
            <w:tcW w:w="567" w:type="dxa"/>
            <w:shd w:val="clear" w:color="auto" w:fill="auto"/>
            <w:noWrap/>
            <w:vAlign w:val="bottom"/>
            <w:hideMark/>
          </w:tcPr>
          <w:p w:rsidR="001B0E8C" w:rsidRPr="00085065" w:rsidRDefault="001B0E8C" w:rsidP="001B0E8C">
            <w:pPr>
              <w:spacing w:after="0" w:line="240" w:lineRule="auto"/>
              <w:jc w:val="center"/>
              <w:rPr>
                <w:rFonts w:ascii="Times New Roman" w:eastAsia="Times New Roman" w:hAnsi="Times New Roman" w:cs="Times New Roman"/>
                <w:b/>
                <w:bCs/>
                <w:color w:val="000000"/>
                <w:sz w:val="20"/>
                <w:szCs w:val="20"/>
                <w:lang w:eastAsia="ru-RU"/>
              </w:rPr>
            </w:pPr>
            <w:r w:rsidRPr="00085065">
              <w:rPr>
                <w:rFonts w:ascii="Times New Roman" w:eastAsia="Times New Roman" w:hAnsi="Times New Roman" w:cs="Times New Roman"/>
                <w:b/>
                <w:bCs/>
                <w:color w:val="000000"/>
                <w:sz w:val="20"/>
                <w:szCs w:val="20"/>
                <w:lang w:eastAsia="ru-RU"/>
              </w:rPr>
              <w:t>1</w:t>
            </w:r>
          </w:p>
        </w:tc>
        <w:tc>
          <w:tcPr>
            <w:tcW w:w="3686" w:type="dxa"/>
            <w:shd w:val="clear" w:color="auto" w:fill="auto"/>
            <w:noWrap/>
            <w:vAlign w:val="bottom"/>
            <w:hideMark/>
          </w:tcPr>
          <w:p w:rsidR="001B0E8C" w:rsidRPr="00085065" w:rsidRDefault="001B0E8C" w:rsidP="001B0E8C">
            <w:pPr>
              <w:spacing w:after="0" w:line="240" w:lineRule="auto"/>
              <w:jc w:val="center"/>
              <w:rPr>
                <w:rFonts w:ascii="Times New Roman" w:eastAsia="Times New Roman" w:hAnsi="Times New Roman" w:cs="Times New Roman"/>
                <w:b/>
                <w:bCs/>
                <w:color w:val="000000"/>
                <w:sz w:val="20"/>
                <w:szCs w:val="20"/>
                <w:lang w:eastAsia="ru-RU"/>
              </w:rPr>
            </w:pPr>
            <w:r w:rsidRPr="00085065">
              <w:rPr>
                <w:rFonts w:ascii="Times New Roman" w:eastAsia="Times New Roman" w:hAnsi="Times New Roman" w:cs="Times New Roman"/>
                <w:b/>
                <w:bCs/>
                <w:color w:val="000000"/>
                <w:sz w:val="20"/>
                <w:szCs w:val="20"/>
                <w:lang w:eastAsia="ru-RU"/>
              </w:rPr>
              <w:t>2</w:t>
            </w:r>
          </w:p>
        </w:tc>
        <w:tc>
          <w:tcPr>
            <w:tcW w:w="1842" w:type="dxa"/>
            <w:shd w:val="clear" w:color="auto" w:fill="auto"/>
            <w:noWrap/>
            <w:vAlign w:val="bottom"/>
            <w:hideMark/>
          </w:tcPr>
          <w:p w:rsidR="001B0E8C" w:rsidRPr="00085065" w:rsidRDefault="00085065" w:rsidP="001B0E8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w:t>
            </w:r>
          </w:p>
        </w:tc>
        <w:tc>
          <w:tcPr>
            <w:tcW w:w="1701" w:type="dxa"/>
            <w:shd w:val="clear" w:color="auto" w:fill="auto"/>
            <w:noWrap/>
            <w:vAlign w:val="bottom"/>
            <w:hideMark/>
          </w:tcPr>
          <w:p w:rsidR="001B0E8C" w:rsidRPr="00085065" w:rsidRDefault="00085065" w:rsidP="001B0E8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w:t>
            </w:r>
          </w:p>
        </w:tc>
        <w:tc>
          <w:tcPr>
            <w:tcW w:w="1707" w:type="dxa"/>
            <w:shd w:val="clear" w:color="auto" w:fill="auto"/>
            <w:noWrap/>
            <w:vAlign w:val="bottom"/>
            <w:hideMark/>
          </w:tcPr>
          <w:p w:rsidR="001B0E8C" w:rsidRPr="00085065" w:rsidRDefault="00085065" w:rsidP="001B0E8C">
            <w:pPr>
              <w:spacing w:after="0" w:line="240" w:lineRule="auto"/>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w:t>
            </w:r>
          </w:p>
        </w:tc>
      </w:tr>
      <w:tr w:rsidR="001B0E8C" w:rsidRPr="001B0E8C" w:rsidTr="00DD01AE">
        <w:trPr>
          <w:trHeight w:val="375"/>
        </w:trPr>
        <w:tc>
          <w:tcPr>
            <w:tcW w:w="567" w:type="dxa"/>
            <w:shd w:val="clear" w:color="auto" w:fill="auto"/>
            <w:noWrap/>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 </w:t>
            </w:r>
          </w:p>
        </w:tc>
        <w:tc>
          <w:tcPr>
            <w:tcW w:w="3686" w:type="dxa"/>
            <w:shd w:val="clear" w:color="auto" w:fill="auto"/>
            <w:noWrap/>
            <w:hideMark/>
          </w:tcPr>
          <w:p w:rsidR="001B0E8C" w:rsidRPr="001B0E8C" w:rsidRDefault="001B0E8C" w:rsidP="001B0E8C">
            <w:pPr>
              <w:spacing w:after="0" w:line="240" w:lineRule="auto"/>
              <w:rPr>
                <w:rFonts w:ascii="Times New Roman" w:eastAsia="Times New Roman" w:hAnsi="Times New Roman" w:cs="Times New Roman"/>
                <w:b/>
                <w:bCs/>
                <w:color w:val="000000"/>
                <w:sz w:val="24"/>
                <w:szCs w:val="24"/>
                <w:lang w:eastAsia="ru-RU"/>
              </w:rPr>
            </w:pPr>
            <w:r w:rsidRPr="001B0E8C">
              <w:rPr>
                <w:rFonts w:ascii="Times New Roman" w:eastAsia="Times New Roman" w:hAnsi="Times New Roman" w:cs="Times New Roman"/>
                <w:b/>
                <w:bCs/>
                <w:color w:val="000000"/>
                <w:sz w:val="24"/>
                <w:szCs w:val="24"/>
                <w:lang w:eastAsia="ru-RU"/>
              </w:rPr>
              <w:t>Итого Курский район</w:t>
            </w:r>
          </w:p>
        </w:tc>
        <w:tc>
          <w:tcPr>
            <w:tcW w:w="1842" w:type="dxa"/>
            <w:shd w:val="clear" w:color="auto" w:fill="auto"/>
            <w:noWrap/>
            <w:hideMark/>
          </w:tcPr>
          <w:p w:rsidR="001B0E8C" w:rsidRPr="001B0E8C" w:rsidRDefault="001B0E8C" w:rsidP="001B0E8C">
            <w:pPr>
              <w:spacing w:after="0" w:line="240" w:lineRule="auto"/>
              <w:jc w:val="center"/>
              <w:rPr>
                <w:rFonts w:ascii="Times New Roman" w:eastAsia="Times New Roman" w:hAnsi="Times New Roman" w:cs="Times New Roman"/>
                <w:b/>
                <w:bCs/>
                <w:color w:val="000000"/>
                <w:sz w:val="24"/>
                <w:szCs w:val="24"/>
                <w:lang w:eastAsia="ru-RU"/>
              </w:rPr>
            </w:pPr>
            <w:r w:rsidRPr="001B0E8C">
              <w:rPr>
                <w:rFonts w:ascii="Times New Roman" w:eastAsia="Times New Roman" w:hAnsi="Times New Roman" w:cs="Times New Roman"/>
                <w:b/>
                <w:bCs/>
                <w:color w:val="000000"/>
                <w:sz w:val="24"/>
                <w:szCs w:val="24"/>
                <w:lang w:eastAsia="ru-RU"/>
              </w:rPr>
              <w:t>35 733 918,00</w:t>
            </w:r>
          </w:p>
        </w:tc>
        <w:tc>
          <w:tcPr>
            <w:tcW w:w="1701" w:type="dxa"/>
            <w:shd w:val="clear" w:color="auto" w:fill="auto"/>
            <w:noWrap/>
            <w:hideMark/>
          </w:tcPr>
          <w:p w:rsidR="001B0E8C" w:rsidRPr="001B0E8C" w:rsidRDefault="001B0E8C" w:rsidP="001B0E8C">
            <w:pPr>
              <w:spacing w:after="0" w:line="240" w:lineRule="auto"/>
              <w:jc w:val="center"/>
              <w:rPr>
                <w:rFonts w:ascii="Times New Roman" w:eastAsia="Times New Roman" w:hAnsi="Times New Roman" w:cs="Times New Roman"/>
                <w:b/>
                <w:bCs/>
                <w:color w:val="000000"/>
                <w:sz w:val="24"/>
                <w:szCs w:val="24"/>
                <w:lang w:eastAsia="ru-RU"/>
              </w:rPr>
            </w:pPr>
            <w:r w:rsidRPr="001B0E8C">
              <w:rPr>
                <w:rFonts w:ascii="Times New Roman" w:eastAsia="Times New Roman" w:hAnsi="Times New Roman" w:cs="Times New Roman"/>
                <w:b/>
                <w:bCs/>
                <w:color w:val="000000"/>
                <w:sz w:val="24"/>
                <w:szCs w:val="24"/>
                <w:lang w:eastAsia="ru-RU"/>
              </w:rPr>
              <w:t>30 731 169,00</w:t>
            </w:r>
          </w:p>
        </w:tc>
        <w:tc>
          <w:tcPr>
            <w:tcW w:w="1707" w:type="dxa"/>
            <w:shd w:val="clear" w:color="auto" w:fill="auto"/>
            <w:noWrap/>
            <w:hideMark/>
          </w:tcPr>
          <w:p w:rsidR="001B0E8C" w:rsidRPr="001B0E8C" w:rsidRDefault="001B0E8C" w:rsidP="001B0E8C">
            <w:pPr>
              <w:spacing w:after="0" w:line="240" w:lineRule="auto"/>
              <w:jc w:val="center"/>
              <w:rPr>
                <w:rFonts w:ascii="Times New Roman" w:eastAsia="Times New Roman" w:hAnsi="Times New Roman" w:cs="Times New Roman"/>
                <w:b/>
                <w:bCs/>
                <w:color w:val="000000"/>
                <w:sz w:val="24"/>
                <w:szCs w:val="24"/>
                <w:lang w:eastAsia="ru-RU"/>
              </w:rPr>
            </w:pPr>
            <w:r w:rsidRPr="001B0E8C">
              <w:rPr>
                <w:rFonts w:ascii="Times New Roman" w:eastAsia="Times New Roman" w:hAnsi="Times New Roman" w:cs="Times New Roman"/>
                <w:b/>
                <w:bCs/>
                <w:color w:val="000000"/>
                <w:sz w:val="24"/>
                <w:szCs w:val="24"/>
                <w:lang w:eastAsia="ru-RU"/>
              </w:rPr>
              <w:t>28 587 134,00</w:t>
            </w:r>
          </w:p>
        </w:tc>
      </w:tr>
      <w:tr w:rsidR="001B0E8C" w:rsidRPr="001B0E8C" w:rsidTr="00085065">
        <w:trPr>
          <w:trHeight w:val="196"/>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w:t>
            </w:r>
          </w:p>
        </w:tc>
        <w:tc>
          <w:tcPr>
            <w:tcW w:w="3686"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Бесединский сельсовет</w:t>
            </w:r>
          </w:p>
        </w:tc>
        <w:tc>
          <w:tcPr>
            <w:tcW w:w="1842"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1 902 113,00</w:t>
            </w:r>
          </w:p>
        </w:tc>
        <w:tc>
          <w:tcPr>
            <w:tcW w:w="1701"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1 578 146,00</w:t>
            </w:r>
          </w:p>
        </w:tc>
        <w:tc>
          <w:tcPr>
            <w:tcW w:w="170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1 542 865,00</w:t>
            </w:r>
          </w:p>
        </w:tc>
      </w:tr>
      <w:tr w:rsidR="001B0E8C" w:rsidRPr="001B0E8C" w:rsidTr="00DD01AE">
        <w:trPr>
          <w:trHeight w:val="375"/>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2</w:t>
            </w:r>
          </w:p>
        </w:tc>
        <w:tc>
          <w:tcPr>
            <w:tcW w:w="3686"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Брежневский сельсовет</w:t>
            </w:r>
          </w:p>
        </w:tc>
        <w:tc>
          <w:tcPr>
            <w:tcW w:w="1842"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768 188,00</w:t>
            </w:r>
          </w:p>
        </w:tc>
        <w:tc>
          <w:tcPr>
            <w:tcW w:w="1701"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680 908,00</w:t>
            </w:r>
          </w:p>
        </w:tc>
        <w:tc>
          <w:tcPr>
            <w:tcW w:w="170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617 352,00</w:t>
            </w:r>
          </w:p>
        </w:tc>
      </w:tr>
      <w:tr w:rsidR="001B0E8C" w:rsidRPr="001B0E8C" w:rsidTr="00DD01AE">
        <w:trPr>
          <w:trHeight w:val="375"/>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3</w:t>
            </w:r>
          </w:p>
        </w:tc>
        <w:tc>
          <w:tcPr>
            <w:tcW w:w="3686"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Винниковский сельсовет</w:t>
            </w:r>
          </w:p>
        </w:tc>
        <w:tc>
          <w:tcPr>
            <w:tcW w:w="1842"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749 753,00</w:t>
            </w:r>
          </w:p>
        </w:tc>
        <w:tc>
          <w:tcPr>
            <w:tcW w:w="1701"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636 991,00</w:t>
            </w:r>
          </w:p>
        </w:tc>
        <w:tc>
          <w:tcPr>
            <w:tcW w:w="170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605 996,00</w:t>
            </w:r>
          </w:p>
        </w:tc>
      </w:tr>
      <w:tr w:rsidR="001B0E8C" w:rsidRPr="001B0E8C" w:rsidTr="00DD01AE">
        <w:trPr>
          <w:trHeight w:val="375"/>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4</w:t>
            </w:r>
          </w:p>
        </w:tc>
        <w:tc>
          <w:tcPr>
            <w:tcW w:w="3686"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 xml:space="preserve">Ворошневский сельсовет </w:t>
            </w:r>
          </w:p>
        </w:tc>
        <w:tc>
          <w:tcPr>
            <w:tcW w:w="1842"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2 805 342,00</w:t>
            </w:r>
          </w:p>
        </w:tc>
        <w:tc>
          <w:tcPr>
            <w:tcW w:w="1701"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2 343 100,00</w:t>
            </w:r>
          </w:p>
        </w:tc>
        <w:tc>
          <w:tcPr>
            <w:tcW w:w="170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2 273 261,00</w:t>
            </w:r>
          </w:p>
        </w:tc>
      </w:tr>
      <w:tr w:rsidR="001B0E8C" w:rsidRPr="001B0E8C" w:rsidTr="00DD01AE">
        <w:trPr>
          <w:trHeight w:val="375"/>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5</w:t>
            </w:r>
          </w:p>
        </w:tc>
        <w:tc>
          <w:tcPr>
            <w:tcW w:w="3686"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Камышинский сельсовет</w:t>
            </w:r>
          </w:p>
        </w:tc>
        <w:tc>
          <w:tcPr>
            <w:tcW w:w="1842"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1 888 853,00</w:t>
            </w:r>
          </w:p>
        </w:tc>
        <w:tc>
          <w:tcPr>
            <w:tcW w:w="1701"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1 640 345,00</w:t>
            </w:r>
          </w:p>
        </w:tc>
        <w:tc>
          <w:tcPr>
            <w:tcW w:w="170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1 521 701,00</w:t>
            </w:r>
          </w:p>
        </w:tc>
      </w:tr>
      <w:tr w:rsidR="001B0E8C" w:rsidRPr="001B0E8C" w:rsidTr="00DD01AE">
        <w:trPr>
          <w:trHeight w:val="375"/>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6</w:t>
            </w:r>
          </w:p>
        </w:tc>
        <w:tc>
          <w:tcPr>
            <w:tcW w:w="3686"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Клюквинский сельсовет</w:t>
            </w:r>
          </w:p>
        </w:tc>
        <w:tc>
          <w:tcPr>
            <w:tcW w:w="1842"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6 130 116,00</w:t>
            </w:r>
          </w:p>
        </w:tc>
        <w:tc>
          <w:tcPr>
            <w:tcW w:w="1701"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5 636 888,00</w:t>
            </w:r>
          </w:p>
        </w:tc>
        <w:tc>
          <w:tcPr>
            <w:tcW w:w="170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4 843 326,00</w:t>
            </w:r>
          </w:p>
        </w:tc>
      </w:tr>
      <w:tr w:rsidR="001B0E8C" w:rsidRPr="001B0E8C" w:rsidTr="00DD01AE">
        <w:trPr>
          <w:trHeight w:val="375"/>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7</w:t>
            </w:r>
          </w:p>
        </w:tc>
        <w:tc>
          <w:tcPr>
            <w:tcW w:w="3686"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Лебяженский сельсовет</w:t>
            </w:r>
          </w:p>
        </w:tc>
        <w:tc>
          <w:tcPr>
            <w:tcW w:w="1842"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1 994 602,00</w:t>
            </w:r>
          </w:p>
        </w:tc>
        <w:tc>
          <w:tcPr>
            <w:tcW w:w="1701"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1 727 757,00</w:t>
            </w:r>
          </w:p>
        </w:tc>
        <w:tc>
          <w:tcPr>
            <w:tcW w:w="170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1 607 388,00</w:t>
            </w:r>
          </w:p>
        </w:tc>
      </w:tr>
      <w:tr w:rsidR="001B0E8C" w:rsidRPr="001B0E8C" w:rsidTr="00DD01AE">
        <w:trPr>
          <w:trHeight w:val="375"/>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8</w:t>
            </w:r>
          </w:p>
        </w:tc>
        <w:tc>
          <w:tcPr>
            <w:tcW w:w="3686"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Моковский сельсовет</w:t>
            </w:r>
          </w:p>
        </w:tc>
        <w:tc>
          <w:tcPr>
            <w:tcW w:w="1842"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2 914 291,00</w:t>
            </w:r>
          </w:p>
        </w:tc>
        <w:tc>
          <w:tcPr>
            <w:tcW w:w="1701"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2 233 568,00</w:t>
            </w:r>
          </w:p>
        </w:tc>
        <w:tc>
          <w:tcPr>
            <w:tcW w:w="170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2 390 434,00</w:t>
            </w:r>
          </w:p>
        </w:tc>
      </w:tr>
      <w:tr w:rsidR="001B0E8C" w:rsidRPr="001B0E8C" w:rsidTr="00DD01AE">
        <w:trPr>
          <w:trHeight w:val="375"/>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9</w:t>
            </w:r>
          </w:p>
        </w:tc>
        <w:tc>
          <w:tcPr>
            <w:tcW w:w="3686"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Нижнемедведицкий сельсовет</w:t>
            </w:r>
          </w:p>
        </w:tc>
        <w:tc>
          <w:tcPr>
            <w:tcW w:w="1842"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1 918 560,00</w:t>
            </w:r>
          </w:p>
        </w:tc>
        <w:tc>
          <w:tcPr>
            <w:tcW w:w="1701"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1 764 193,00</w:t>
            </w:r>
          </w:p>
        </w:tc>
        <w:tc>
          <w:tcPr>
            <w:tcW w:w="170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1 447 888,00</w:t>
            </w:r>
          </w:p>
        </w:tc>
      </w:tr>
      <w:tr w:rsidR="001B0E8C" w:rsidRPr="001B0E8C" w:rsidTr="00DD01AE">
        <w:trPr>
          <w:trHeight w:val="375"/>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10</w:t>
            </w:r>
          </w:p>
        </w:tc>
        <w:tc>
          <w:tcPr>
            <w:tcW w:w="3686"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Новопоселеновский сельсовет</w:t>
            </w:r>
          </w:p>
        </w:tc>
        <w:tc>
          <w:tcPr>
            <w:tcW w:w="1842"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2 768 805,00</w:t>
            </w:r>
          </w:p>
        </w:tc>
        <w:tc>
          <w:tcPr>
            <w:tcW w:w="1701"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2 146 482,00</w:t>
            </w:r>
          </w:p>
        </w:tc>
        <w:tc>
          <w:tcPr>
            <w:tcW w:w="170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2 267 583,00</w:t>
            </w:r>
          </w:p>
        </w:tc>
      </w:tr>
      <w:tr w:rsidR="001B0E8C" w:rsidRPr="001B0E8C" w:rsidTr="00DD01AE">
        <w:trPr>
          <w:trHeight w:val="375"/>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11</w:t>
            </w:r>
          </w:p>
        </w:tc>
        <w:tc>
          <w:tcPr>
            <w:tcW w:w="3686"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Ноздрачевский сельсовет</w:t>
            </w:r>
          </w:p>
        </w:tc>
        <w:tc>
          <w:tcPr>
            <w:tcW w:w="1842"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513 548,00</w:t>
            </w:r>
          </w:p>
        </w:tc>
        <w:tc>
          <w:tcPr>
            <w:tcW w:w="1701"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433 225,00</w:t>
            </w:r>
          </w:p>
        </w:tc>
        <w:tc>
          <w:tcPr>
            <w:tcW w:w="170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415 527,00</w:t>
            </w:r>
          </w:p>
        </w:tc>
      </w:tr>
      <w:tr w:rsidR="001B0E8C" w:rsidRPr="001B0E8C" w:rsidTr="00085065">
        <w:trPr>
          <w:trHeight w:val="316"/>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12</w:t>
            </w:r>
          </w:p>
        </w:tc>
        <w:tc>
          <w:tcPr>
            <w:tcW w:w="3686"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Пашковский сельсовет</w:t>
            </w:r>
          </w:p>
        </w:tc>
        <w:tc>
          <w:tcPr>
            <w:tcW w:w="1842"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1 261 574,00</w:t>
            </w:r>
          </w:p>
        </w:tc>
        <w:tc>
          <w:tcPr>
            <w:tcW w:w="1701"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1 073 394,00</w:t>
            </w:r>
          </w:p>
        </w:tc>
        <w:tc>
          <w:tcPr>
            <w:tcW w:w="170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1 019 457,00</w:t>
            </w:r>
          </w:p>
        </w:tc>
      </w:tr>
      <w:tr w:rsidR="001B0E8C" w:rsidRPr="001B0E8C" w:rsidTr="00DD01AE">
        <w:trPr>
          <w:trHeight w:val="375"/>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13</w:t>
            </w:r>
          </w:p>
        </w:tc>
        <w:tc>
          <w:tcPr>
            <w:tcW w:w="3686"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Полевской сельсовет</w:t>
            </w:r>
          </w:p>
        </w:tc>
        <w:tc>
          <w:tcPr>
            <w:tcW w:w="1842"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2 226 491,00</w:t>
            </w:r>
          </w:p>
        </w:tc>
        <w:tc>
          <w:tcPr>
            <w:tcW w:w="1701"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2 047 348,00</w:t>
            </w:r>
          </w:p>
        </w:tc>
        <w:tc>
          <w:tcPr>
            <w:tcW w:w="170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1 723 528,00</w:t>
            </w:r>
          </w:p>
        </w:tc>
      </w:tr>
      <w:tr w:rsidR="001B0E8C" w:rsidRPr="001B0E8C" w:rsidTr="00DD01AE">
        <w:trPr>
          <w:trHeight w:val="375"/>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14</w:t>
            </w:r>
          </w:p>
        </w:tc>
        <w:tc>
          <w:tcPr>
            <w:tcW w:w="3686"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Полянский сельсовет</w:t>
            </w:r>
          </w:p>
        </w:tc>
        <w:tc>
          <w:tcPr>
            <w:tcW w:w="1842"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1 169 131,00</w:t>
            </w:r>
          </w:p>
        </w:tc>
        <w:tc>
          <w:tcPr>
            <w:tcW w:w="1701"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1 075 063,00</w:t>
            </w:r>
          </w:p>
        </w:tc>
        <w:tc>
          <w:tcPr>
            <w:tcW w:w="170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905 381,00</w:t>
            </w:r>
          </w:p>
        </w:tc>
      </w:tr>
      <w:tr w:rsidR="001B0E8C" w:rsidRPr="001B0E8C" w:rsidTr="00DD01AE">
        <w:trPr>
          <w:trHeight w:val="375"/>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15</w:t>
            </w:r>
          </w:p>
        </w:tc>
        <w:tc>
          <w:tcPr>
            <w:tcW w:w="3686"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Рышковский сельсовет</w:t>
            </w:r>
          </w:p>
        </w:tc>
        <w:tc>
          <w:tcPr>
            <w:tcW w:w="1842"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2 138 146,00</w:t>
            </w:r>
          </w:p>
        </w:tc>
        <w:tc>
          <w:tcPr>
            <w:tcW w:w="1701"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1 773 636,00</w:t>
            </w:r>
          </w:p>
        </w:tc>
        <w:tc>
          <w:tcPr>
            <w:tcW w:w="170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1 734 368,00</w:t>
            </w:r>
          </w:p>
        </w:tc>
      </w:tr>
      <w:tr w:rsidR="001B0E8C" w:rsidRPr="001B0E8C" w:rsidTr="00DD01AE">
        <w:trPr>
          <w:trHeight w:val="375"/>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16</w:t>
            </w:r>
          </w:p>
        </w:tc>
        <w:tc>
          <w:tcPr>
            <w:tcW w:w="3686"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Шумаковский сельсовет</w:t>
            </w:r>
          </w:p>
        </w:tc>
        <w:tc>
          <w:tcPr>
            <w:tcW w:w="1842"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852 259,00</w:t>
            </w:r>
          </w:p>
        </w:tc>
        <w:tc>
          <w:tcPr>
            <w:tcW w:w="1701"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783 686,00</w:t>
            </w:r>
          </w:p>
        </w:tc>
        <w:tc>
          <w:tcPr>
            <w:tcW w:w="170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652 453,00</w:t>
            </w:r>
          </w:p>
        </w:tc>
      </w:tr>
      <w:tr w:rsidR="001B0E8C" w:rsidRPr="001B0E8C" w:rsidTr="00DD01AE">
        <w:trPr>
          <w:trHeight w:val="390"/>
        </w:trPr>
        <w:tc>
          <w:tcPr>
            <w:tcW w:w="56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17</w:t>
            </w:r>
          </w:p>
        </w:tc>
        <w:tc>
          <w:tcPr>
            <w:tcW w:w="3686" w:type="dxa"/>
            <w:shd w:val="clear" w:color="auto" w:fill="auto"/>
            <w:noWrap/>
            <w:vAlign w:val="bottom"/>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Щетинский сельсовет</w:t>
            </w:r>
          </w:p>
        </w:tc>
        <w:tc>
          <w:tcPr>
            <w:tcW w:w="1842"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3 732 146,00</w:t>
            </w:r>
          </w:p>
        </w:tc>
        <w:tc>
          <w:tcPr>
            <w:tcW w:w="1701"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3 156 439,00</w:t>
            </w:r>
          </w:p>
        </w:tc>
        <w:tc>
          <w:tcPr>
            <w:tcW w:w="1707" w:type="dxa"/>
            <w:shd w:val="clear" w:color="auto" w:fill="auto"/>
            <w:noWrap/>
            <w:vAlign w:val="bottom"/>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3 018 626,00</w:t>
            </w:r>
          </w:p>
        </w:tc>
      </w:tr>
    </w:tbl>
    <w:p w:rsidR="001B0E8C" w:rsidRPr="001B0E8C" w:rsidRDefault="001B0E8C" w:rsidP="001B0E8C">
      <w:pPr>
        <w:rPr>
          <w:rFonts w:ascii="Times New Roman" w:hAnsi="Times New Roman" w:cs="Times New Roman"/>
          <w:sz w:val="24"/>
          <w:szCs w:val="24"/>
        </w:rPr>
      </w:pPr>
      <w:r w:rsidRPr="001B0E8C">
        <w:rPr>
          <w:rFonts w:ascii="Times New Roman" w:hAnsi="Times New Roman" w:cs="Times New Roman"/>
          <w:sz w:val="24"/>
          <w:szCs w:val="24"/>
        </w:rPr>
        <w:br w:type="page"/>
      </w:r>
    </w:p>
    <w:p w:rsidR="001B0E8C" w:rsidRPr="001B0E8C" w:rsidRDefault="001B0E8C" w:rsidP="00FC2868">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Приложение № 11</w:t>
      </w:r>
    </w:p>
    <w:p w:rsidR="001B0E8C" w:rsidRPr="001B0E8C" w:rsidRDefault="001B0E8C" w:rsidP="00FC2868">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к Решению Представительного Собрания Курского района Курской области</w:t>
      </w:r>
    </w:p>
    <w:p w:rsidR="001B0E8C" w:rsidRPr="001B0E8C" w:rsidRDefault="001B0E8C" w:rsidP="00FC2868">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от 5 декабря 2023 года № 42-4-398</w:t>
      </w:r>
    </w:p>
    <w:p w:rsidR="001B0E8C" w:rsidRDefault="001B0E8C" w:rsidP="00FC2868">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 бюджете Курского района Курской области на 2024 год и на плановый период 2025 и 2026 годов»</w:t>
      </w:r>
    </w:p>
    <w:p w:rsidR="009949E8" w:rsidRPr="001B0E8C" w:rsidRDefault="009949E8" w:rsidP="00FC2868">
      <w:pPr>
        <w:spacing w:after="0" w:line="240" w:lineRule="auto"/>
        <w:ind w:left="5103"/>
        <w:jc w:val="center"/>
        <w:rPr>
          <w:rFonts w:ascii="Times New Roman" w:hAnsi="Times New Roman" w:cs="Times New Roman"/>
          <w:sz w:val="24"/>
          <w:szCs w:val="24"/>
        </w:rPr>
      </w:pPr>
      <w:r w:rsidRPr="00840CF8">
        <w:rPr>
          <w:rFonts w:ascii="Times New Roman" w:hAnsi="Times New Roman" w:cs="Times New Roman"/>
          <w:sz w:val="24"/>
          <w:szCs w:val="24"/>
        </w:rPr>
        <w:t>(в редакции Решени</w:t>
      </w:r>
      <w:r>
        <w:rPr>
          <w:rFonts w:ascii="Times New Roman" w:hAnsi="Times New Roman" w:cs="Times New Roman"/>
          <w:sz w:val="24"/>
          <w:szCs w:val="24"/>
        </w:rPr>
        <w:t>я</w:t>
      </w:r>
      <w:r w:rsidRPr="00840CF8">
        <w:rPr>
          <w:rFonts w:ascii="Times New Roman" w:hAnsi="Times New Roman" w:cs="Times New Roman"/>
          <w:sz w:val="24"/>
          <w:szCs w:val="24"/>
        </w:rPr>
        <w:t xml:space="preserve"> Представительного Собрания Курского района Курской области </w:t>
      </w:r>
      <w:r>
        <w:rPr>
          <w:rFonts w:ascii="Times New Roman" w:hAnsi="Times New Roman" w:cs="Times New Roman"/>
          <w:sz w:val="24"/>
          <w:szCs w:val="24"/>
        </w:rPr>
        <w:t>от 9 февраля 2024 года № 44-4-443</w:t>
      </w:r>
      <w:r w:rsidRPr="00840CF8">
        <w:rPr>
          <w:rFonts w:ascii="Times New Roman" w:hAnsi="Times New Roman" w:cs="Times New Roman"/>
          <w:sz w:val="24"/>
          <w:szCs w:val="24"/>
        </w:rPr>
        <w:t>)</w:t>
      </w:r>
    </w:p>
    <w:p w:rsidR="001B0E8C" w:rsidRPr="001B0E8C" w:rsidRDefault="001B0E8C" w:rsidP="001B0E8C">
      <w:pPr>
        <w:spacing w:after="0" w:line="240" w:lineRule="auto"/>
        <w:jc w:val="center"/>
        <w:rPr>
          <w:rFonts w:ascii="Times New Roman" w:hAnsi="Times New Roman" w:cs="Times New Roman"/>
          <w:sz w:val="24"/>
          <w:szCs w:val="24"/>
        </w:rPr>
      </w:pPr>
    </w:p>
    <w:p w:rsidR="001B0E8C" w:rsidRPr="001B0E8C" w:rsidRDefault="001B0E8C" w:rsidP="001B0E8C">
      <w:pPr>
        <w:spacing w:after="0" w:line="240" w:lineRule="auto"/>
        <w:jc w:val="center"/>
        <w:rPr>
          <w:rFonts w:ascii="Times New Roman" w:hAnsi="Times New Roman" w:cs="Times New Roman"/>
          <w:b/>
          <w:sz w:val="28"/>
          <w:szCs w:val="28"/>
        </w:rPr>
      </w:pPr>
      <w:r w:rsidRPr="001B0E8C">
        <w:rPr>
          <w:rFonts w:ascii="Times New Roman" w:hAnsi="Times New Roman" w:cs="Times New Roman"/>
          <w:b/>
          <w:sz w:val="28"/>
          <w:szCs w:val="28"/>
        </w:rPr>
        <w:t>Объем межбюджетных трансфертов, получаемых из других бюджетов бюджетной системы Российской Федерации на 2024 год и на плановый</w:t>
      </w:r>
    </w:p>
    <w:p w:rsidR="001B0E8C" w:rsidRPr="001B0E8C" w:rsidRDefault="001B0E8C" w:rsidP="001B0E8C">
      <w:pPr>
        <w:spacing w:after="0" w:line="240" w:lineRule="auto"/>
        <w:jc w:val="center"/>
        <w:rPr>
          <w:rFonts w:ascii="Times New Roman" w:hAnsi="Times New Roman" w:cs="Times New Roman"/>
          <w:b/>
          <w:sz w:val="28"/>
          <w:szCs w:val="28"/>
        </w:rPr>
      </w:pPr>
      <w:r w:rsidRPr="001B0E8C">
        <w:rPr>
          <w:rFonts w:ascii="Times New Roman" w:hAnsi="Times New Roman" w:cs="Times New Roman"/>
          <w:b/>
          <w:sz w:val="28"/>
          <w:szCs w:val="28"/>
        </w:rPr>
        <w:t>период 2025 и 2026 годов</w:t>
      </w:r>
    </w:p>
    <w:p w:rsidR="001B0E8C" w:rsidRDefault="001B0E8C" w:rsidP="001B0E8C">
      <w:pPr>
        <w:spacing w:after="0" w:line="240" w:lineRule="auto"/>
        <w:jc w:val="center"/>
        <w:rPr>
          <w:rFonts w:ascii="Times New Roman" w:hAnsi="Times New Roman" w:cs="Times New Roman"/>
          <w:sz w:val="24"/>
          <w:szCs w:val="24"/>
        </w:rPr>
      </w:pP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5010"/>
        <w:gridCol w:w="1134"/>
        <w:gridCol w:w="1276"/>
        <w:gridCol w:w="1134"/>
      </w:tblGrid>
      <w:tr w:rsidR="00B9103F" w:rsidRPr="00B9103F" w:rsidTr="00A712D9">
        <w:trPr>
          <w:trHeight w:val="1172"/>
        </w:trPr>
        <w:tc>
          <w:tcPr>
            <w:tcW w:w="1795"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lang w:eastAsia="ru-RU"/>
              </w:rPr>
            </w:pPr>
            <w:r w:rsidRPr="00B9103F">
              <w:rPr>
                <w:rFonts w:ascii="Times New Roman" w:eastAsia="Times New Roman" w:hAnsi="Times New Roman" w:cs="Times New Roman"/>
                <w:b/>
                <w:bCs/>
                <w:lang w:eastAsia="ru-RU"/>
              </w:rPr>
              <w:t>Код бюджетной классификации Российской Федерации</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lang w:eastAsia="ru-RU"/>
              </w:rPr>
            </w:pPr>
            <w:r w:rsidRPr="00B9103F">
              <w:rPr>
                <w:rFonts w:ascii="Times New Roman" w:eastAsia="Times New Roman" w:hAnsi="Times New Roman" w:cs="Times New Roman"/>
                <w:b/>
                <w:bCs/>
                <w:lang w:eastAsia="ru-RU"/>
              </w:rPr>
              <w:t>Наименование доходов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lang w:eastAsia="ru-RU"/>
              </w:rPr>
            </w:pPr>
            <w:r w:rsidRPr="00B9103F">
              <w:rPr>
                <w:rFonts w:ascii="Times New Roman" w:eastAsia="Times New Roman" w:hAnsi="Times New Roman" w:cs="Times New Roman"/>
                <w:b/>
                <w:bCs/>
                <w:lang w:eastAsia="ru-RU"/>
              </w:rPr>
              <w:t>Сумма на 2024 год,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lang w:eastAsia="ru-RU"/>
              </w:rPr>
            </w:pPr>
            <w:r w:rsidRPr="00B9103F">
              <w:rPr>
                <w:rFonts w:ascii="Times New Roman" w:eastAsia="Times New Roman" w:hAnsi="Times New Roman" w:cs="Times New Roman"/>
                <w:b/>
                <w:bCs/>
                <w:lang w:eastAsia="ru-RU"/>
              </w:rPr>
              <w:t>Сумма на 2025 год,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lang w:eastAsia="ru-RU"/>
              </w:rPr>
            </w:pPr>
            <w:r w:rsidRPr="00B9103F">
              <w:rPr>
                <w:rFonts w:ascii="Times New Roman" w:eastAsia="Times New Roman" w:hAnsi="Times New Roman" w:cs="Times New Roman"/>
                <w:b/>
                <w:bCs/>
                <w:lang w:eastAsia="ru-RU"/>
              </w:rPr>
              <w:t>Сумма на 2026 год, руб.</w:t>
            </w:r>
          </w:p>
        </w:tc>
      </w:tr>
      <w:tr w:rsidR="00B9103F" w:rsidRPr="00B9103F" w:rsidTr="00A712D9">
        <w:trPr>
          <w:trHeight w:val="564"/>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b/>
                <w:bCs/>
                <w:lang w:eastAsia="ru-RU"/>
              </w:rPr>
            </w:pPr>
            <w:r w:rsidRPr="00B9103F">
              <w:rPr>
                <w:rFonts w:ascii="Times New Roman" w:eastAsia="Times New Roman" w:hAnsi="Times New Roman" w:cs="Times New Roman"/>
                <w:b/>
                <w:bCs/>
                <w:lang w:eastAsia="ru-RU"/>
              </w:rPr>
              <w:t>2 00 00000 00 0000 000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b/>
                <w:bCs/>
                <w:lang w:eastAsia="ru-RU"/>
              </w:rPr>
            </w:pPr>
            <w:r w:rsidRPr="00B9103F">
              <w:rPr>
                <w:rFonts w:ascii="Times New Roman" w:eastAsia="Times New Roman" w:hAnsi="Times New Roman" w:cs="Times New Roman"/>
                <w:b/>
                <w:bCs/>
                <w:lang w:eastAsia="ru-RU"/>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lang w:eastAsia="ru-RU"/>
              </w:rPr>
            </w:pPr>
            <w:r w:rsidRPr="00B9103F">
              <w:rPr>
                <w:rFonts w:ascii="Times New Roman" w:eastAsia="Times New Roman" w:hAnsi="Times New Roman" w:cs="Times New Roman"/>
                <w:b/>
                <w:bCs/>
                <w:lang w:eastAsia="ru-RU"/>
              </w:rPr>
              <w:t>886 649 988,42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lang w:eastAsia="ru-RU"/>
              </w:rPr>
            </w:pPr>
            <w:r w:rsidRPr="00B9103F">
              <w:rPr>
                <w:rFonts w:ascii="Times New Roman" w:eastAsia="Times New Roman" w:hAnsi="Times New Roman" w:cs="Times New Roman"/>
                <w:b/>
                <w:bCs/>
                <w:lang w:eastAsia="ru-RU"/>
              </w:rPr>
              <w:t>853 507 211,00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lang w:eastAsia="ru-RU"/>
              </w:rPr>
            </w:pPr>
            <w:r w:rsidRPr="00B9103F">
              <w:rPr>
                <w:rFonts w:ascii="Times New Roman" w:eastAsia="Times New Roman" w:hAnsi="Times New Roman" w:cs="Times New Roman"/>
                <w:b/>
                <w:bCs/>
                <w:lang w:eastAsia="ru-RU"/>
              </w:rPr>
              <w:t>871 335 789,00</w:t>
            </w:r>
          </w:p>
        </w:tc>
      </w:tr>
      <w:tr w:rsidR="00B9103F" w:rsidRPr="00B9103F" w:rsidTr="00A712D9">
        <w:trPr>
          <w:trHeight w:val="63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b/>
                <w:bCs/>
                <w:lang w:eastAsia="ru-RU"/>
              </w:rPr>
            </w:pPr>
            <w:r w:rsidRPr="00B9103F">
              <w:rPr>
                <w:rFonts w:ascii="Times New Roman" w:eastAsia="Times New Roman" w:hAnsi="Times New Roman" w:cs="Times New Roman"/>
                <w:b/>
                <w:bCs/>
                <w:lang w:eastAsia="ru-RU"/>
              </w:rPr>
              <w:t>2 02 00000 00 0000 000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b/>
                <w:bCs/>
                <w:lang w:eastAsia="ru-RU"/>
              </w:rPr>
            </w:pPr>
            <w:r w:rsidRPr="00B9103F">
              <w:rPr>
                <w:rFonts w:ascii="Times New Roman" w:eastAsia="Times New Roman" w:hAnsi="Times New Roman" w:cs="Times New Roman"/>
                <w:b/>
                <w:bCs/>
                <w:lang w:eastAsia="ru-RU"/>
              </w:rPr>
              <w:t>Безвозмездные поступления от других бюджетов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lang w:eastAsia="ru-RU"/>
              </w:rPr>
            </w:pPr>
            <w:r w:rsidRPr="00B9103F">
              <w:rPr>
                <w:rFonts w:ascii="Times New Roman" w:eastAsia="Times New Roman" w:hAnsi="Times New Roman" w:cs="Times New Roman"/>
                <w:b/>
                <w:bCs/>
                <w:lang w:eastAsia="ru-RU"/>
              </w:rPr>
              <w:t>907 735 948,00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lang w:eastAsia="ru-RU"/>
              </w:rPr>
            </w:pPr>
            <w:r w:rsidRPr="00B9103F">
              <w:rPr>
                <w:rFonts w:ascii="Times New Roman" w:eastAsia="Times New Roman" w:hAnsi="Times New Roman" w:cs="Times New Roman"/>
                <w:b/>
                <w:bCs/>
                <w:lang w:eastAsia="ru-RU"/>
              </w:rPr>
              <w:t>853 507 211,00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lang w:eastAsia="ru-RU"/>
              </w:rPr>
            </w:pPr>
            <w:r w:rsidRPr="00B9103F">
              <w:rPr>
                <w:rFonts w:ascii="Times New Roman" w:eastAsia="Times New Roman" w:hAnsi="Times New Roman" w:cs="Times New Roman"/>
                <w:b/>
                <w:bCs/>
                <w:lang w:eastAsia="ru-RU"/>
              </w:rPr>
              <w:t>871 335 789,00</w:t>
            </w:r>
          </w:p>
        </w:tc>
      </w:tr>
      <w:tr w:rsidR="00B9103F" w:rsidRPr="00B9103F" w:rsidTr="00A712D9">
        <w:trPr>
          <w:trHeight w:val="31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2 02 10000 00 0000 150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Дотации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2 166 739,00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982 190,00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998 997,00</w:t>
            </w:r>
          </w:p>
        </w:tc>
      </w:tr>
      <w:tr w:rsidR="00B9103F" w:rsidRPr="00B9103F" w:rsidTr="00A712D9">
        <w:trPr>
          <w:trHeight w:val="31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2 02 15001 00 0000 150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Дотации на выравнивание бюджетной обеспеченности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2 166 739,00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982 190,00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998 997,00</w:t>
            </w:r>
          </w:p>
        </w:tc>
      </w:tr>
      <w:tr w:rsidR="00B9103F" w:rsidRPr="00B9103F" w:rsidTr="00A712D9">
        <w:trPr>
          <w:trHeight w:val="63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2 02 15001 05 0000 150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Дотации бюджетам муниципальных районов на выравнивание бюджетной обеспеченности из бюджета субъекта Российской Федерации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2 166 739,00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982 190,00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998 997,00</w:t>
            </w:r>
          </w:p>
        </w:tc>
      </w:tr>
      <w:tr w:rsidR="00B9103F" w:rsidRPr="00B9103F" w:rsidTr="00A712D9">
        <w:trPr>
          <w:trHeight w:val="63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2 02 20000 00 0000 150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Субсидии бюджетам бюджетной системы Российской Федерации (межбюджетные субсидии)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86 288 696,00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102 098 124,00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132 062 633,00</w:t>
            </w:r>
          </w:p>
        </w:tc>
      </w:tr>
      <w:tr w:rsidR="00B9103F" w:rsidRPr="00B9103F" w:rsidTr="00A712D9">
        <w:trPr>
          <w:trHeight w:val="126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2 02 25098 00 0000 150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867 182,00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r>
      <w:tr w:rsidR="00B9103F" w:rsidRPr="00B9103F" w:rsidTr="00A712D9">
        <w:trPr>
          <w:trHeight w:val="126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2 02 25098 05 0000 150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867 182,00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r>
      <w:tr w:rsidR="00B9103F" w:rsidRPr="00B9103F" w:rsidTr="00A712D9">
        <w:trPr>
          <w:trHeight w:val="586"/>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2 02 25171 00 0000 150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1 418 890,00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r>
      <w:tr w:rsidR="00B9103F" w:rsidRPr="00B9103F" w:rsidTr="00A712D9">
        <w:trPr>
          <w:trHeight w:val="157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2 02 25171 05 0000 150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муниципальных районов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1 418 890,00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r>
      <w:tr w:rsidR="00B9103F" w:rsidRPr="00B9103F" w:rsidTr="00A712D9">
        <w:trPr>
          <w:trHeight w:val="1575"/>
        </w:trPr>
        <w:tc>
          <w:tcPr>
            <w:tcW w:w="1795" w:type="dxa"/>
            <w:tcBorders>
              <w:top w:val="single" w:sz="4" w:space="0" w:color="auto"/>
              <w:left w:val="single" w:sz="4" w:space="0" w:color="auto"/>
              <w:bottom w:val="single" w:sz="4" w:space="0" w:color="auto"/>
              <w:right w:val="single" w:sz="4" w:space="0" w:color="auto"/>
            </w:tcBorders>
            <w:noWrap/>
            <w:vAlign w:val="bottom"/>
            <w:hideMark/>
          </w:tcPr>
          <w:p w:rsidR="00B9103F" w:rsidRPr="00B9103F" w:rsidRDefault="00B9103F" w:rsidP="00B9103F">
            <w:pPr>
              <w:spacing w:after="0" w:line="240" w:lineRule="auto"/>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2 02 25172 00 0000 150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5 257 510,00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r>
      <w:tr w:rsidR="00B9103F" w:rsidRPr="00B9103F" w:rsidTr="00A712D9">
        <w:trPr>
          <w:trHeight w:val="1680"/>
        </w:trPr>
        <w:tc>
          <w:tcPr>
            <w:tcW w:w="1795" w:type="dxa"/>
            <w:tcBorders>
              <w:top w:val="single" w:sz="4" w:space="0" w:color="auto"/>
              <w:left w:val="single" w:sz="4" w:space="0" w:color="auto"/>
              <w:bottom w:val="single" w:sz="4" w:space="0" w:color="auto"/>
              <w:right w:val="single" w:sz="4" w:space="0" w:color="auto"/>
            </w:tcBorders>
            <w:noWrap/>
            <w:vAlign w:val="bottom"/>
            <w:hideMark/>
          </w:tcPr>
          <w:p w:rsidR="00B9103F" w:rsidRPr="00B9103F" w:rsidRDefault="00B9103F" w:rsidP="00B9103F">
            <w:pPr>
              <w:spacing w:after="0" w:line="240" w:lineRule="auto"/>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2 02 25172 05 0000 150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5 257 510,00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r>
      <w:tr w:rsidR="00B9103F" w:rsidRPr="00B9103F" w:rsidTr="00A712D9">
        <w:trPr>
          <w:trHeight w:val="1260"/>
        </w:trPr>
        <w:tc>
          <w:tcPr>
            <w:tcW w:w="1795" w:type="dxa"/>
            <w:tcBorders>
              <w:top w:val="single" w:sz="4" w:space="0" w:color="auto"/>
              <w:left w:val="single" w:sz="4" w:space="0" w:color="auto"/>
              <w:bottom w:val="single" w:sz="4" w:space="0" w:color="auto"/>
              <w:right w:val="single" w:sz="4" w:space="0" w:color="auto"/>
            </w:tcBorders>
            <w:noWrap/>
            <w:vAlign w:val="bottom"/>
            <w:hideMark/>
          </w:tcPr>
          <w:p w:rsidR="00B9103F" w:rsidRPr="00B9103F" w:rsidRDefault="00B9103F" w:rsidP="00B9103F">
            <w:pPr>
              <w:spacing w:after="0" w:line="240" w:lineRule="auto"/>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2 02 25179 00 0000 150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5 724 271,00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5 724 271,00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6 914 426,00</w:t>
            </w:r>
          </w:p>
        </w:tc>
      </w:tr>
      <w:tr w:rsidR="00B9103F" w:rsidRPr="00B9103F" w:rsidTr="00A712D9">
        <w:trPr>
          <w:trHeight w:val="1260"/>
        </w:trPr>
        <w:tc>
          <w:tcPr>
            <w:tcW w:w="1795" w:type="dxa"/>
            <w:tcBorders>
              <w:top w:val="single" w:sz="4" w:space="0" w:color="auto"/>
              <w:left w:val="single" w:sz="4" w:space="0" w:color="auto"/>
              <w:bottom w:val="single" w:sz="4" w:space="0" w:color="auto"/>
              <w:right w:val="single" w:sz="4" w:space="0" w:color="auto"/>
            </w:tcBorders>
            <w:noWrap/>
            <w:vAlign w:val="bottom"/>
            <w:hideMark/>
          </w:tcPr>
          <w:p w:rsidR="00B9103F" w:rsidRPr="00B9103F" w:rsidRDefault="00B9103F" w:rsidP="00B9103F">
            <w:pPr>
              <w:spacing w:after="0" w:line="240" w:lineRule="auto"/>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2 02 25179 05 0000 150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5 724 271,00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5 724 271,00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6 914 426,00</w:t>
            </w:r>
          </w:p>
        </w:tc>
      </w:tr>
      <w:tr w:rsidR="00B9103F" w:rsidRPr="00B9103F" w:rsidTr="00A712D9">
        <w:trPr>
          <w:trHeight w:val="1005"/>
        </w:trPr>
        <w:tc>
          <w:tcPr>
            <w:tcW w:w="1795" w:type="dxa"/>
            <w:tcBorders>
              <w:top w:val="single" w:sz="4" w:space="0" w:color="auto"/>
              <w:left w:val="single" w:sz="4" w:space="0" w:color="auto"/>
              <w:bottom w:val="single" w:sz="4" w:space="0" w:color="auto"/>
              <w:right w:val="single" w:sz="4" w:space="0" w:color="auto"/>
            </w:tcBorders>
            <w:noWrap/>
            <w:vAlign w:val="bottom"/>
            <w:hideMark/>
          </w:tcPr>
          <w:p w:rsidR="00B9103F" w:rsidRPr="00B9103F" w:rsidRDefault="00B9103F" w:rsidP="00B9103F">
            <w:pPr>
              <w:spacing w:after="0" w:line="240" w:lineRule="auto"/>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2 02 25213 00 0000 150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16 727 423,00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r>
      <w:tr w:rsidR="00B9103F" w:rsidRPr="00B9103F" w:rsidTr="00A712D9">
        <w:trPr>
          <w:trHeight w:val="1110"/>
        </w:trPr>
        <w:tc>
          <w:tcPr>
            <w:tcW w:w="1795" w:type="dxa"/>
            <w:tcBorders>
              <w:top w:val="single" w:sz="4" w:space="0" w:color="auto"/>
              <w:left w:val="single" w:sz="4" w:space="0" w:color="auto"/>
              <w:bottom w:val="single" w:sz="4" w:space="0" w:color="auto"/>
              <w:right w:val="single" w:sz="4" w:space="0" w:color="auto"/>
            </w:tcBorders>
            <w:noWrap/>
            <w:vAlign w:val="bottom"/>
            <w:hideMark/>
          </w:tcPr>
          <w:p w:rsidR="00B9103F" w:rsidRPr="00B9103F" w:rsidRDefault="00B9103F" w:rsidP="00B9103F">
            <w:pPr>
              <w:spacing w:after="0" w:line="240" w:lineRule="auto"/>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2 02 25213 05 0000 150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муниципальных районов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16 727 423,00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r>
      <w:tr w:rsidR="00B9103F" w:rsidRPr="00B9103F" w:rsidTr="00A712D9">
        <w:trPr>
          <w:trHeight w:val="1110"/>
        </w:trPr>
        <w:tc>
          <w:tcPr>
            <w:tcW w:w="1795" w:type="dxa"/>
            <w:tcBorders>
              <w:top w:val="single" w:sz="4" w:space="0" w:color="auto"/>
              <w:left w:val="single" w:sz="4" w:space="0" w:color="auto"/>
              <w:bottom w:val="single" w:sz="4" w:space="0" w:color="auto"/>
              <w:right w:val="single" w:sz="4" w:space="0" w:color="auto"/>
            </w:tcBorders>
            <w:noWrap/>
            <w:vAlign w:val="bottom"/>
            <w:hideMark/>
          </w:tcPr>
          <w:p w:rsidR="00B9103F" w:rsidRPr="00B9103F" w:rsidRDefault="00B9103F" w:rsidP="00B9103F">
            <w:pPr>
              <w:spacing w:after="0" w:line="240" w:lineRule="auto"/>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2 02 25304 00 0000 150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16 642 230,00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15 799 461,00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15 361 412,00</w:t>
            </w:r>
          </w:p>
        </w:tc>
      </w:tr>
      <w:tr w:rsidR="00B9103F" w:rsidRPr="00B9103F" w:rsidTr="00A712D9">
        <w:trPr>
          <w:trHeight w:val="945"/>
        </w:trPr>
        <w:tc>
          <w:tcPr>
            <w:tcW w:w="1795" w:type="dxa"/>
            <w:tcBorders>
              <w:top w:val="single" w:sz="4" w:space="0" w:color="auto"/>
              <w:left w:val="single" w:sz="4" w:space="0" w:color="auto"/>
              <w:bottom w:val="single" w:sz="4" w:space="0" w:color="auto"/>
              <w:right w:val="single" w:sz="4" w:space="0" w:color="auto"/>
            </w:tcBorders>
            <w:noWrap/>
            <w:vAlign w:val="bottom"/>
            <w:hideMark/>
          </w:tcPr>
          <w:p w:rsidR="00B9103F" w:rsidRPr="00B9103F" w:rsidRDefault="00B9103F" w:rsidP="00B9103F">
            <w:pPr>
              <w:spacing w:after="0" w:line="240" w:lineRule="auto"/>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2 02 25304 05 0000 150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16 642 230,00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15 799 461,00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15 361 412,00</w:t>
            </w:r>
          </w:p>
        </w:tc>
      </w:tr>
      <w:tr w:rsidR="00B9103F" w:rsidRPr="00B9103F" w:rsidTr="00A712D9">
        <w:trPr>
          <w:trHeight w:val="630"/>
        </w:trPr>
        <w:tc>
          <w:tcPr>
            <w:tcW w:w="1795" w:type="dxa"/>
            <w:tcBorders>
              <w:top w:val="single" w:sz="4" w:space="0" w:color="auto"/>
              <w:left w:val="single" w:sz="4" w:space="0" w:color="auto"/>
              <w:bottom w:val="single" w:sz="4" w:space="0" w:color="auto"/>
              <w:right w:val="single" w:sz="4" w:space="0" w:color="auto"/>
            </w:tcBorders>
            <w:noWrap/>
            <w:vAlign w:val="bottom"/>
            <w:hideMark/>
          </w:tcPr>
          <w:p w:rsidR="00B9103F" w:rsidRPr="00B9103F" w:rsidRDefault="00B9103F" w:rsidP="00B9103F">
            <w:pPr>
              <w:spacing w:after="0" w:line="240" w:lineRule="auto"/>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2 02 25497 00 0000 150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на реализацию мероприятий по обеспечению жильем молодых семей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3 450 604,00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r>
      <w:tr w:rsidR="00B9103F" w:rsidRPr="00B9103F" w:rsidTr="00A712D9">
        <w:trPr>
          <w:trHeight w:val="630"/>
        </w:trPr>
        <w:tc>
          <w:tcPr>
            <w:tcW w:w="1795" w:type="dxa"/>
            <w:tcBorders>
              <w:top w:val="single" w:sz="4" w:space="0" w:color="auto"/>
              <w:left w:val="single" w:sz="4" w:space="0" w:color="auto"/>
              <w:bottom w:val="single" w:sz="4" w:space="0" w:color="auto"/>
              <w:right w:val="single" w:sz="4" w:space="0" w:color="auto"/>
            </w:tcBorders>
            <w:noWrap/>
            <w:vAlign w:val="bottom"/>
            <w:hideMark/>
          </w:tcPr>
          <w:p w:rsidR="00B9103F" w:rsidRPr="00B9103F" w:rsidRDefault="00B9103F" w:rsidP="00B9103F">
            <w:pPr>
              <w:spacing w:after="0" w:line="240" w:lineRule="auto"/>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2 02 25497 05 0000 150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муниципальных районов на реализацию мероприятий по обеспечению жильем молодых семей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3 450 604,00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r>
      <w:tr w:rsidR="00B9103F" w:rsidRPr="00B9103F" w:rsidTr="00A712D9">
        <w:trPr>
          <w:trHeight w:val="315"/>
        </w:trPr>
        <w:tc>
          <w:tcPr>
            <w:tcW w:w="1795" w:type="dxa"/>
            <w:tcBorders>
              <w:top w:val="single" w:sz="4" w:space="0" w:color="auto"/>
              <w:left w:val="single" w:sz="4" w:space="0" w:color="auto"/>
              <w:bottom w:val="single" w:sz="4" w:space="0" w:color="auto"/>
              <w:right w:val="single" w:sz="4" w:space="0" w:color="auto"/>
            </w:tcBorders>
            <w:vAlign w:val="bottom"/>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2 02 25511 00 0000 150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на проведение комплексных кадастровых работ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1 634 898,00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r>
      <w:tr w:rsidR="00B9103F" w:rsidRPr="00B9103F" w:rsidTr="00A712D9">
        <w:trPr>
          <w:trHeight w:val="495"/>
        </w:trPr>
        <w:tc>
          <w:tcPr>
            <w:tcW w:w="1795" w:type="dxa"/>
            <w:tcBorders>
              <w:top w:val="single" w:sz="4" w:space="0" w:color="auto"/>
              <w:left w:val="single" w:sz="4" w:space="0" w:color="auto"/>
              <w:bottom w:val="single" w:sz="4" w:space="0" w:color="auto"/>
              <w:right w:val="single" w:sz="4" w:space="0" w:color="auto"/>
            </w:tcBorders>
            <w:vAlign w:val="bottom"/>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2 02 25511 05 0000 150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муниципальных районов на проведение комплексных кадастровых работ</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1 634 898,00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 </w:t>
            </w:r>
          </w:p>
        </w:tc>
      </w:tr>
      <w:tr w:rsidR="00B9103F" w:rsidRPr="00B9103F" w:rsidTr="00A712D9">
        <w:trPr>
          <w:trHeight w:val="630"/>
        </w:trPr>
        <w:tc>
          <w:tcPr>
            <w:tcW w:w="1795" w:type="dxa"/>
            <w:tcBorders>
              <w:top w:val="single" w:sz="4" w:space="0" w:color="auto"/>
              <w:left w:val="single" w:sz="4" w:space="0" w:color="auto"/>
              <w:bottom w:val="single" w:sz="4" w:space="0" w:color="auto"/>
              <w:right w:val="single" w:sz="4" w:space="0" w:color="auto"/>
            </w:tcBorders>
            <w:vAlign w:val="bottom"/>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2 02 25513 00 0000 150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на развитие сети учреждений культурно-досугового типа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4 406 383,00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 </w:t>
            </w:r>
          </w:p>
        </w:tc>
      </w:tr>
      <w:tr w:rsidR="00B9103F" w:rsidRPr="00B9103F" w:rsidTr="00A712D9">
        <w:trPr>
          <w:trHeight w:val="630"/>
        </w:trPr>
        <w:tc>
          <w:tcPr>
            <w:tcW w:w="1795" w:type="dxa"/>
            <w:tcBorders>
              <w:top w:val="single" w:sz="4" w:space="0" w:color="auto"/>
              <w:left w:val="single" w:sz="4" w:space="0" w:color="auto"/>
              <w:bottom w:val="single" w:sz="4" w:space="0" w:color="auto"/>
              <w:right w:val="single" w:sz="4" w:space="0" w:color="auto"/>
            </w:tcBorders>
            <w:vAlign w:val="bottom"/>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2 02 25513 05 0000 150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муниципальных районов на развитие сети учреждений культурно-досугового типа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4 406 383,00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 </w:t>
            </w:r>
          </w:p>
        </w:tc>
      </w:tr>
      <w:tr w:rsidR="00B9103F" w:rsidRPr="00B9103F" w:rsidTr="00A712D9">
        <w:trPr>
          <w:trHeight w:val="315"/>
        </w:trPr>
        <w:tc>
          <w:tcPr>
            <w:tcW w:w="1795" w:type="dxa"/>
            <w:tcBorders>
              <w:top w:val="single" w:sz="4" w:space="0" w:color="auto"/>
              <w:left w:val="single" w:sz="4" w:space="0" w:color="auto"/>
              <w:bottom w:val="single" w:sz="4" w:space="0" w:color="auto"/>
              <w:right w:val="single" w:sz="4" w:space="0" w:color="auto"/>
            </w:tcBorders>
            <w:vAlign w:val="bottom"/>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2 02 25519 00 0000 150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на поддержку отрасли культуры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153 061,00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r>
      <w:tr w:rsidR="00B9103F" w:rsidRPr="00B9103F" w:rsidTr="00A712D9">
        <w:trPr>
          <w:trHeight w:val="630"/>
        </w:trPr>
        <w:tc>
          <w:tcPr>
            <w:tcW w:w="1795" w:type="dxa"/>
            <w:tcBorders>
              <w:top w:val="single" w:sz="4" w:space="0" w:color="auto"/>
              <w:left w:val="single" w:sz="4" w:space="0" w:color="auto"/>
              <w:bottom w:val="single" w:sz="4" w:space="0" w:color="auto"/>
              <w:right w:val="single" w:sz="4" w:space="0" w:color="auto"/>
            </w:tcBorders>
            <w:vAlign w:val="bottom"/>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2 02 25519 05 0000 150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муниципальных районов на поддержку отрасли культуры</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153 061,00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 </w:t>
            </w:r>
          </w:p>
        </w:tc>
      </w:tr>
      <w:tr w:rsidR="00B9103F" w:rsidRPr="00B9103F" w:rsidTr="00A712D9">
        <w:trPr>
          <w:trHeight w:val="63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2 02 25750 00 0000 150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на реализацию мероприятий по модернизации школьных систем образования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106 769 125,00</w:t>
            </w:r>
          </w:p>
        </w:tc>
      </w:tr>
      <w:tr w:rsidR="00B9103F" w:rsidRPr="00B9103F" w:rsidTr="00A712D9">
        <w:trPr>
          <w:trHeight w:val="63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2 02 25750 05 0000 150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муниципальных районов на реализацию мероприятий по модернизации школьных систем образования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106 769 125,00</w:t>
            </w:r>
          </w:p>
        </w:tc>
      </w:tr>
      <w:tr w:rsidR="00B9103F" w:rsidRPr="00B9103F" w:rsidTr="00A712D9">
        <w:trPr>
          <w:trHeight w:val="31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2 02 29999 00 0000 150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Прочие субсидии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30 006 244,00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80 574 392,00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3 017 670,00</w:t>
            </w:r>
          </w:p>
        </w:tc>
      </w:tr>
      <w:tr w:rsidR="00B9103F" w:rsidRPr="00B9103F" w:rsidTr="00A712D9">
        <w:trPr>
          <w:trHeight w:val="31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Прочие субсидии бюджетам муниципальных районов в том числе: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30 006 244,00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80 574 392,00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3 017 670,00</w:t>
            </w:r>
          </w:p>
        </w:tc>
      </w:tr>
      <w:tr w:rsidR="00B9103F" w:rsidRPr="00B9103F" w:rsidTr="00A712D9">
        <w:trPr>
          <w:trHeight w:val="63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местным бюджетам на реализацию проекта "Народный бюджет" в Курской области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11 723 233,00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r>
      <w:tr w:rsidR="00B9103F" w:rsidRPr="00B9103F" w:rsidTr="00A712D9">
        <w:trPr>
          <w:trHeight w:val="94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муниципальных районов на мероприятия по внесению в Единый государственный реестр недвижимости сведений о границах муниципальных образований и границах населенных пунктов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2 868 135,00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1 636 991,00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0,00</w:t>
            </w:r>
          </w:p>
        </w:tc>
      </w:tr>
      <w:tr w:rsidR="00B9103F" w:rsidRPr="00B9103F" w:rsidTr="00A712D9">
        <w:trPr>
          <w:trHeight w:val="126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муниципальных районов на приобретение горюче-смазочных материалов для обеспечения подвоза обучающихся муниципальных общеобразовательных организаций к месту обучения и обратно</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1 691 393,00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1 691 393,00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1 691 393,00</w:t>
            </w:r>
          </w:p>
        </w:tc>
      </w:tr>
      <w:tr w:rsidR="00B9103F" w:rsidRPr="00B9103F" w:rsidTr="00A712D9">
        <w:trPr>
          <w:trHeight w:val="586"/>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муниципальных районов на дополнительное финансирование мероприятий по организации питания обучающихся из малоимущих и (или) многодетных семей, а также обучающихся с ограниченными возможностями здоровья в муниципальных общеобразовательных организациях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912 404,00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912 404,00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912 404,00</w:t>
            </w:r>
          </w:p>
        </w:tc>
      </w:tr>
      <w:tr w:rsidR="00B9103F" w:rsidRPr="00B9103F" w:rsidTr="00A712D9">
        <w:trPr>
          <w:trHeight w:val="55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муниципальных районов на софинансирование расходных обязательств муниципальных образований, связанных с организацией отдыха детей в каникулярное время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3 211 553,00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r>
      <w:tr w:rsidR="00B9103F" w:rsidRPr="00B9103F" w:rsidTr="00A712D9">
        <w:trPr>
          <w:trHeight w:val="63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местным бюджетам на предоставление мер социальной поддержки работникам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413 873,00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413 873,00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413 873,00</w:t>
            </w:r>
          </w:p>
        </w:tc>
      </w:tr>
      <w:tr w:rsidR="00B9103F" w:rsidRPr="00B9103F" w:rsidTr="00A712D9">
        <w:trPr>
          <w:trHeight w:val="55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муниципальных районов на осуществление дорожной деятельности в отношении автомобильных дорог общего пользования местного значения в целях строительства (реконструкции), капитального ремонта, ремонта и содержания автомобильных дорог общего пользования местного значения</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75 919 731,00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r>
      <w:tr w:rsidR="00B9103F" w:rsidRPr="00B9103F" w:rsidTr="00A712D9">
        <w:trPr>
          <w:trHeight w:val="94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2 02 29999 05 0000 150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Субсидии бюджетам муниципальных районов на заработную плату и начисления на выплаты по оплате труда работников учреждений культуры муниципальных районов</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9 185 653,00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 </w:t>
            </w:r>
          </w:p>
        </w:tc>
      </w:tr>
      <w:tr w:rsidR="00B9103F" w:rsidRPr="00B9103F" w:rsidTr="00A712D9">
        <w:trPr>
          <w:trHeight w:val="31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2 02 30000 00 0000 150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Субвенции бюджетам бюджетной системы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818 125 829,00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750 426 897,00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738 274 159,00</w:t>
            </w:r>
          </w:p>
        </w:tc>
      </w:tr>
      <w:tr w:rsidR="00B9103F" w:rsidRPr="00B9103F" w:rsidTr="00A712D9">
        <w:trPr>
          <w:trHeight w:val="99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2 02 30013 00 0000 150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Субвенции бюджетам муниципальных образований на обеспечение мер социальной поддержки реабилитированных лиц и лиц, признанных пострадавшими от политических репрессий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209 154,00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209 154,00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209 154,00</w:t>
            </w:r>
          </w:p>
        </w:tc>
      </w:tr>
      <w:tr w:rsidR="00B9103F" w:rsidRPr="00B9103F" w:rsidTr="00A712D9">
        <w:trPr>
          <w:trHeight w:val="94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2 02 30013 05 0000 150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Субвенции бюджетам муниципальных районов на обеспечение мер социальной поддержки реабилитированных лиц и лиц, признанных пострадавшими от политических репрессий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209 154,00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209 154,00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209 154,00</w:t>
            </w:r>
          </w:p>
        </w:tc>
      </w:tr>
      <w:tr w:rsidR="00B9103F" w:rsidRPr="00B9103F" w:rsidTr="00A712D9">
        <w:trPr>
          <w:trHeight w:val="127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2 02 30027 00 0000 150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Субвенции бюджетам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33 923 082,00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33 923 082,00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33 923 082,00</w:t>
            </w:r>
          </w:p>
        </w:tc>
      </w:tr>
      <w:tr w:rsidR="00B9103F" w:rsidRPr="00B9103F" w:rsidTr="00A712D9">
        <w:trPr>
          <w:trHeight w:val="111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2 02 30027 05 0000 150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33 923 082,00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33 923 082,00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33 923 082,00</w:t>
            </w:r>
          </w:p>
        </w:tc>
      </w:tr>
      <w:tr w:rsidR="00B9103F" w:rsidRPr="00B9103F" w:rsidTr="00A712D9">
        <w:trPr>
          <w:trHeight w:val="118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2 02 35082 00 0000 150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23 542 977,00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14 715 797,00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35 312 549,00</w:t>
            </w:r>
          </w:p>
        </w:tc>
      </w:tr>
      <w:tr w:rsidR="00B9103F" w:rsidRPr="00B9103F" w:rsidTr="00A712D9">
        <w:trPr>
          <w:trHeight w:val="112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2 02 35082 05 0000 150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23 542 977,00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14 715 797,00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35 312 549,00</w:t>
            </w:r>
          </w:p>
        </w:tc>
      </w:tr>
      <w:tr w:rsidR="00B9103F" w:rsidRPr="00B9103F" w:rsidTr="00A712D9">
        <w:trPr>
          <w:trHeight w:val="121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2 02 35120 00 0000 150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11 260,00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r>
      <w:tr w:rsidR="00B9103F" w:rsidRPr="00B9103F" w:rsidTr="00A712D9">
        <w:trPr>
          <w:trHeight w:val="103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2 02 35120 05 0000 150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11 260,00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r>
      <w:tr w:rsidR="00B9103F" w:rsidRPr="00B9103F" w:rsidTr="00A712D9">
        <w:trPr>
          <w:trHeight w:val="219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2 02 35303 00 0000 150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26 638 920,00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26 638 920,00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26 638 920,00</w:t>
            </w:r>
          </w:p>
        </w:tc>
      </w:tr>
      <w:tr w:rsidR="00B9103F" w:rsidRPr="00B9103F" w:rsidTr="00A712D9">
        <w:trPr>
          <w:trHeight w:val="189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2 02 35303 05 0000 150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26 638 920,00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26 638 920,00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26 638 920,00</w:t>
            </w:r>
          </w:p>
        </w:tc>
      </w:tr>
      <w:tr w:rsidR="00B9103F" w:rsidRPr="00B9103F" w:rsidTr="00A712D9">
        <w:trPr>
          <w:trHeight w:val="63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2 02 35930 00 0000 150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Субвенции бюджетам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2 590 000,00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2 715 000,00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2 813 500,00</w:t>
            </w:r>
          </w:p>
        </w:tc>
      </w:tr>
      <w:tr w:rsidR="00B9103F" w:rsidRPr="00B9103F" w:rsidTr="00A712D9">
        <w:trPr>
          <w:trHeight w:val="63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2 02 35930 05 0000 150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Субвенции бюджетам муниципальных районов на государственную регистрацию актов гражданского состояния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2 590 000,00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2 715 000,00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2 813 500,00</w:t>
            </w:r>
          </w:p>
        </w:tc>
      </w:tr>
      <w:tr w:rsidR="00B9103F" w:rsidRPr="00B9103F" w:rsidTr="00A712D9">
        <w:trPr>
          <w:trHeight w:val="31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2 02 39999 00 0000 150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Прочие субвенции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731 210 436,00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672 224 944,00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639 376 954,00</w:t>
            </w:r>
          </w:p>
        </w:tc>
      </w:tr>
      <w:tr w:rsidR="00B9103F" w:rsidRPr="00B9103F" w:rsidTr="00A712D9">
        <w:trPr>
          <w:trHeight w:val="31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Прочие субвенции бюджетам муниципальных районов в том числе: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731 210 436,00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672 224 944,00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639 376 954,00</w:t>
            </w:r>
          </w:p>
        </w:tc>
      </w:tr>
      <w:tr w:rsidR="00B9103F" w:rsidRPr="00B9103F" w:rsidTr="00A712D9">
        <w:trPr>
          <w:trHeight w:val="157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связанных с предоставлением социальной поддержки отдельным категориям граждан по обеспечению продовольственными товарами по сниженным ценам и выплатой ежемесячно денежной компенсации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879 676,00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879 676,00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879 676,00</w:t>
            </w:r>
          </w:p>
        </w:tc>
      </w:tr>
      <w:tr w:rsidR="00B9103F" w:rsidRPr="00B9103F" w:rsidTr="00A712D9">
        <w:trPr>
          <w:trHeight w:val="126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Субвенции бюджетам муниципальных районов на содержание работников, осуществляющих переданные государственные полномочия в сфере социальной защиты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3 829 100,00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3 829 100,00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3 829 100,00</w:t>
            </w:r>
          </w:p>
        </w:tc>
      </w:tr>
      <w:tr w:rsidR="00B9103F" w:rsidRPr="00B9103F" w:rsidTr="00A712D9">
        <w:trPr>
          <w:trHeight w:val="55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Субвенции бюджетам муниципальных районов для реализации основных общеобразовательных программ в части финансирования расходов на оплату труда работников муниципальных общеобразовательных организаций, расходов на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561 317 089,00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527 321 536,00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496 617 581,00</w:t>
            </w:r>
          </w:p>
        </w:tc>
      </w:tr>
      <w:tr w:rsidR="00B9103F" w:rsidRPr="00B9103F" w:rsidTr="00A712D9">
        <w:trPr>
          <w:trHeight w:val="234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Субвенции бюджетам муниципальных районов для реализации образовательной программы дошкольного образования в части финансирования расходов на оплату труда работников муниципальных дошкольных образовательных организаций, расходов на приобретение учебных пособий, средств обучения, игр, игрушек (за исключением расходов на содержание зданий и оплату коммунальных услуг, осуществляемых из местных бюджетов)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66 816 327,00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62 498 540,00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62 498 540,00</w:t>
            </w:r>
          </w:p>
        </w:tc>
      </w:tr>
      <w:tr w:rsidR="00B9103F" w:rsidRPr="00B9103F" w:rsidTr="00A712D9">
        <w:trPr>
          <w:trHeight w:val="76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в сфере трудовых отношений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348 100,00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348 100,00</w:t>
            </w:r>
          </w:p>
        </w:tc>
      </w:tr>
      <w:tr w:rsidR="00B9103F" w:rsidRPr="00B9103F" w:rsidTr="00A712D9">
        <w:trPr>
          <w:trHeight w:val="72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в сфере архивного дела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355 218,00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355 218,00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355 218,00</w:t>
            </w:r>
          </w:p>
        </w:tc>
      </w:tr>
      <w:tr w:rsidR="00B9103F" w:rsidRPr="00B9103F" w:rsidTr="00A712D9">
        <w:trPr>
          <w:trHeight w:val="100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по организации и обеспечению деятельности административных комиссий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348 100,00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348 100,00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348 100,00</w:t>
            </w:r>
          </w:p>
        </w:tc>
      </w:tr>
      <w:tr w:rsidR="00B9103F" w:rsidRPr="00B9103F" w:rsidTr="00A712D9">
        <w:trPr>
          <w:trHeight w:val="111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Субвенции местным бюджетам на осуществление отдельных государственных полномочий по обеспечению деятельности комиссий по делам несовершеннолетних и защите их прав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696 200,00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696 200,00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696 200,00</w:t>
            </w:r>
          </w:p>
        </w:tc>
      </w:tr>
      <w:tr w:rsidR="00B9103F" w:rsidRPr="00B9103F" w:rsidTr="00A712D9">
        <w:trPr>
          <w:trHeight w:val="115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 xml:space="preserve">Субвенции бюджетам муниципальных районов на содержание работников, осуществляющих переданные государственные полномочия по организации и осуществлению деятельности по опеке и попечительству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1 392 400,00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1 392 400,00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1 392 400,00</w:t>
            </w:r>
          </w:p>
        </w:tc>
      </w:tr>
      <w:tr w:rsidR="00B9103F" w:rsidRPr="00B9103F" w:rsidTr="00A712D9">
        <w:trPr>
          <w:trHeight w:val="100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Субвенции бюджетам муниципальных районов на осуществление отдельных государственных полномочий по расчету и предоставлению дотаций на выравнивание бюджетной обеспеченности поселений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35 733 918,00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30 731 169,00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28 587 134,00</w:t>
            </w:r>
          </w:p>
        </w:tc>
      </w:tr>
      <w:tr w:rsidR="00B9103F" w:rsidRPr="00B9103F" w:rsidTr="00A712D9">
        <w:trPr>
          <w:trHeight w:val="84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Субвенции бюджетам муниципальных районов на обеспечение мер социальной поддержки ветеранов труда и тружеников тыла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17 475 753,00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17 475 753,00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17 475 753,00</w:t>
            </w:r>
          </w:p>
        </w:tc>
      </w:tr>
      <w:tr w:rsidR="00B9103F" w:rsidRPr="00B9103F" w:rsidTr="00A712D9">
        <w:trPr>
          <w:trHeight w:val="169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Субвенции  бюджетам муниципальных районов на содержание работников, обеспечивающих переданные государственные полномочия по осуществлению  выплаты компенсации части родительской платы за присмотр и уход за детьми, посещающими образовательные организации, реализующих основную общеобразовательную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554 299,00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554 299,00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554 299,00</w:t>
            </w:r>
          </w:p>
        </w:tc>
      </w:tr>
      <w:tr w:rsidR="00B9103F" w:rsidRPr="00B9103F" w:rsidTr="00A712D9">
        <w:trPr>
          <w:trHeight w:val="55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Субвенции бюджетам муниципальных районов на осуществление выплаты компенсации части родительской платы за содержание ребенка в муниципальных образовательных учреждениях, реализующих основную общеобразовательную программу дошкольного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6 544 601,00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3 936 492,00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3 936 492,00</w:t>
            </w:r>
          </w:p>
        </w:tc>
      </w:tr>
      <w:tr w:rsidR="00B9103F" w:rsidRPr="00B9103F" w:rsidTr="00A712D9">
        <w:trPr>
          <w:trHeight w:val="105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Субвенции  бюджетам муниципальных районов на содержание работников, осуществляющих отдельные государственные полномочия по организации проведения мероприятий по отлову и содержанию безнадзорных животных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34 810,00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34 810,00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34 810,00</w:t>
            </w:r>
          </w:p>
        </w:tc>
      </w:tr>
      <w:tr w:rsidR="00B9103F" w:rsidRPr="00B9103F" w:rsidTr="00A712D9">
        <w:trPr>
          <w:trHeight w:val="94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Субвенции  бюджетам муниципальных районов на осуществление отдельных государственных полномочий по организации проведения мероприятий по отлову и содержанию безнадзорных животных</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661 111,00</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661 111,00</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B9103F" w:rsidRPr="00B9103F" w:rsidRDefault="00B9103F" w:rsidP="00B9103F">
            <w:pPr>
              <w:spacing w:after="0" w:line="240" w:lineRule="auto"/>
              <w:jc w:val="center"/>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661 111,00</w:t>
            </w:r>
          </w:p>
        </w:tc>
      </w:tr>
      <w:tr w:rsidR="00B9103F" w:rsidRPr="00B9103F" w:rsidTr="00A712D9">
        <w:trPr>
          <w:trHeight w:val="126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образовательных организаций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31 849 310,00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18 788 016,00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18 788 016,00</w:t>
            </w:r>
          </w:p>
        </w:tc>
      </w:tr>
      <w:tr w:rsidR="00B9103F" w:rsidRPr="00B9103F" w:rsidTr="00A712D9">
        <w:trPr>
          <w:trHeight w:val="55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2 02 39999 05 0000 150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Субвенции бюджетам муниципальных районов на осуществление отдельных государственных полномочий по финансовому обеспечению расходов, связанных с оплатой жилых помещений, отопления и освещения работникам муниципальных учреждений культуры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2 374 424,00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2 374 424,00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2 374 424,00</w:t>
            </w:r>
          </w:p>
        </w:tc>
      </w:tr>
      <w:tr w:rsidR="00B9103F" w:rsidRPr="00B9103F" w:rsidTr="00A712D9">
        <w:trPr>
          <w:trHeight w:val="31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2 02 40000 00 0000 000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Иные межбюджетные трансферты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1 154 684,00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0,00</w:t>
            </w:r>
          </w:p>
        </w:tc>
      </w:tr>
      <w:tr w:rsidR="00B9103F" w:rsidRPr="00B9103F" w:rsidTr="00A712D9">
        <w:trPr>
          <w:trHeight w:val="94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2 02 40014 00 0000 150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1 154 684,00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r>
      <w:tr w:rsidR="00B9103F" w:rsidRPr="00B9103F" w:rsidTr="00A712D9">
        <w:trPr>
          <w:trHeight w:val="126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2 02 40014 05 0000 150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1 154 684,00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r>
      <w:tr w:rsidR="00B9103F" w:rsidRPr="00B9103F" w:rsidTr="00A712D9">
        <w:trPr>
          <w:trHeight w:val="94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2 19 00000 00 0000 000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ВОЗВРАТ ОСТАТКОВ СУБСИДИЙ, СУБВЕНЦИЙ И ИНЫХ МЕЖБЮДЖЕТНЫХ ТРАНСФЕРТОВ, ИМЕЮЩИХ ЦЕЛЕВОЕ НАЗНАЧЕНИЕ, ПРОШЛЫХ ЛЕТ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-21 085 959,58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b/>
                <w:bCs/>
                <w:color w:val="000000"/>
                <w:lang w:eastAsia="ru-RU"/>
              </w:rPr>
            </w:pPr>
            <w:r w:rsidRPr="00B9103F">
              <w:rPr>
                <w:rFonts w:ascii="Times New Roman" w:eastAsia="Times New Roman" w:hAnsi="Times New Roman" w:cs="Times New Roman"/>
                <w:b/>
                <w:bCs/>
                <w:color w:val="000000"/>
                <w:lang w:eastAsia="ru-RU"/>
              </w:rPr>
              <w:t>0,00</w:t>
            </w:r>
          </w:p>
        </w:tc>
      </w:tr>
      <w:tr w:rsidR="00B9103F" w:rsidRPr="00B9103F" w:rsidTr="00A712D9">
        <w:trPr>
          <w:trHeight w:val="94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2 19 00000 05 0000 150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-21 085 959,58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0,00</w:t>
            </w:r>
          </w:p>
        </w:tc>
      </w:tr>
      <w:tr w:rsidR="00B9103F" w:rsidRPr="00B9103F" w:rsidTr="00A712D9">
        <w:trPr>
          <w:trHeight w:val="1260"/>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2 19 35082 05 0000 150</w:t>
            </w:r>
          </w:p>
        </w:tc>
        <w:tc>
          <w:tcPr>
            <w:tcW w:w="5010"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jc w:val="both"/>
              <w:rPr>
                <w:rFonts w:ascii="Times New Roman" w:eastAsia="Times New Roman" w:hAnsi="Times New Roman" w:cs="Times New Roman"/>
                <w:lang w:eastAsia="ru-RU"/>
              </w:rPr>
            </w:pPr>
            <w:r w:rsidRPr="00B9103F">
              <w:rPr>
                <w:rFonts w:ascii="Times New Roman" w:eastAsia="Times New Roman" w:hAnsi="Times New Roman" w:cs="Times New Roman"/>
                <w:lang w:eastAsia="ru-RU"/>
              </w:rPr>
              <w:t>Возврат остатков субвенций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-19 119 743,00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 </w:t>
            </w:r>
          </w:p>
        </w:tc>
      </w:tr>
      <w:tr w:rsidR="00B9103F" w:rsidRPr="00B9103F" w:rsidTr="00A712D9">
        <w:trPr>
          <w:trHeight w:val="945"/>
        </w:trPr>
        <w:tc>
          <w:tcPr>
            <w:tcW w:w="1795" w:type="dxa"/>
            <w:tcBorders>
              <w:top w:val="single" w:sz="4" w:space="0" w:color="auto"/>
              <w:left w:val="single" w:sz="4" w:space="0" w:color="auto"/>
              <w:bottom w:val="single" w:sz="4" w:space="0" w:color="auto"/>
              <w:right w:val="single" w:sz="4" w:space="0" w:color="auto"/>
            </w:tcBorders>
            <w:hideMark/>
          </w:tcPr>
          <w:p w:rsidR="00B9103F" w:rsidRPr="00B9103F" w:rsidRDefault="00B9103F" w:rsidP="00B9103F">
            <w:pPr>
              <w:spacing w:after="0" w:line="240" w:lineRule="auto"/>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2 19 60010 05 0000 150</w:t>
            </w:r>
          </w:p>
        </w:tc>
        <w:tc>
          <w:tcPr>
            <w:tcW w:w="5010"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both"/>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-1 966 216,58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B9103F" w:rsidRPr="00B9103F" w:rsidRDefault="00B9103F" w:rsidP="00B9103F">
            <w:pPr>
              <w:spacing w:after="0" w:line="240" w:lineRule="auto"/>
              <w:jc w:val="center"/>
              <w:rPr>
                <w:rFonts w:ascii="Times New Roman" w:eastAsia="Times New Roman" w:hAnsi="Times New Roman" w:cs="Times New Roman"/>
                <w:color w:val="000000"/>
                <w:lang w:eastAsia="ru-RU"/>
              </w:rPr>
            </w:pPr>
            <w:r w:rsidRPr="00B9103F">
              <w:rPr>
                <w:rFonts w:ascii="Times New Roman" w:eastAsia="Times New Roman" w:hAnsi="Times New Roman" w:cs="Times New Roman"/>
                <w:color w:val="000000"/>
                <w:lang w:eastAsia="ru-RU"/>
              </w:rPr>
              <w:t> </w:t>
            </w:r>
          </w:p>
        </w:tc>
      </w:tr>
    </w:tbl>
    <w:p w:rsidR="001B0E8C" w:rsidRPr="001B0E8C" w:rsidRDefault="001B0E8C" w:rsidP="001B0E8C">
      <w:pPr>
        <w:rPr>
          <w:rFonts w:ascii="Times New Roman" w:hAnsi="Times New Roman" w:cs="Times New Roman"/>
          <w:sz w:val="24"/>
          <w:szCs w:val="24"/>
        </w:rPr>
      </w:pPr>
      <w:r w:rsidRPr="001B0E8C">
        <w:rPr>
          <w:rFonts w:ascii="Times New Roman" w:hAnsi="Times New Roman" w:cs="Times New Roman"/>
          <w:sz w:val="24"/>
          <w:szCs w:val="24"/>
        </w:rPr>
        <w:br w:type="page"/>
      </w:r>
    </w:p>
    <w:p w:rsidR="001B0E8C" w:rsidRPr="001B0E8C" w:rsidRDefault="001B0E8C" w:rsidP="00CF2EFD">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Приложение № 12</w:t>
      </w:r>
    </w:p>
    <w:p w:rsidR="001B0E8C" w:rsidRPr="001B0E8C" w:rsidRDefault="001B0E8C" w:rsidP="00CF2EFD">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к Решению Представительного Собрания Курского района Курской области</w:t>
      </w:r>
    </w:p>
    <w:p w:rsidR="001B0E8C" w:rsidRPr="001B0E8C" w:rsidRDefault="001B0E8C" w:rsidP="00CF2EFD">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от 5 декабря 2023 года № 42-4-398</w:t>
      </w:r>
    </w:p>
    <w:p w:rsidR="001B0E8C" w:rsidRDefault="001B0E8C" w:rsidP="00CF2EFD">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 бюджете Курского района Курской области на 2024 год и на плановый период 2025 и 2026 годов»</w:t>
      </w:r>
    </w:p>
    <w:p w:rsidR="009949E8" w:rsidRPr="001B0E8C" w:rsidRDefault="009949E8" w:rsidP="00CF2EFD">
      <w:pPr>
        <w:spacing w:after="0" w:line="240" w:lineRule="auto"/>
        <w:ind w:left="5103"/>
        <w:jc w:val="center"/>
        <w:rPr>
          <w:rFonts w:ascii="Times New Roman" w:hAnsi="Times New Roman" w:cs="Times New Roman"/>
          <w:sz w:val="24"/>
          <w:szCs w:val="24"/>
        </w:rPr>
      </w:pPr>
      <w:r w:rsidRPr="00840CF8">
        <w:rPr>
          <w:rFonts w:ascii="Times New Roman" w:hAnsi="Times New Roman" w:cs="Times New Roman"/>
          <w:sz w:val="24"/>
          <w:szCs w:val="24"/>
        </w:rPr>
        <w:t>(в редакции Решени</w:t>
      </w:r>
      <w:r>
        <w:rPr>
          <w:rFonts w:ascii="Times New Roman" w:hAnsi="Times New Roman" w:cs="Times New Roman"/>
          <w:sz w:val="24"/>
          <w:szCs w:val="24"/>
        </w:rPr>
        <w:t>я</w:t>
      </w:r>
      <w:r w:rsidRPr="00840CF8">
        <w:rPr>
          <w:rFonts w:ascii="Times New Roman" w:hAnsi="Times New Roman" w:cs="Times New Roman"/>
          <w:sz w:val="24"/>
          <w:szCs w:val="24"/>
        </w:rPr>
        <w:t xml:space="preserve"> Представительного Собрания Курского района Курской области </w:t>
      </w:r>
      <w:r>
        <w:rPr>
          <w:rFonts w:ascii="Times New Roman" w:hAnsi="Times New Roman" w:cs="Times New Roman"/>
          <w:sz w:val="24"/>
          <w:szCs w:val="24"/>
        </w:rPr>
        <w:t>от 9 февраля 2024 года № 44-4-443</w:t>
      </w:r>
      <w:r w:rsidRPr="00840CF8">
        <w:rPr>
          <w:rFonts w:ascii="Times New Roman" w:hAnsi="Times New Roman" w:cs="Times New Roman"/>
          <w:sz w:val="24"/>
          <w:szCs w:val="24"/>
        </w:rPr>
        <w:t>)</w:t>
      </w:r>
    </w:p>
    <w:p w:rsidR="001B0E8C" w:rsidRPr="001B0E8C" w:rsidRDefault="001B0E8C" w:rsidP="001B0E8C">
      <w:pPr>
        <w:spacing w:after="0" w:line="240" w:lineRule="auto"/>
        <w:jc w:val="center"/>
        <w:rPr>
          <w:rFonts w:ascii="Times New Roman" w:hAnsi="Times New Roman" w:cs="Times New Roman"/>
          <w:sz w:val="24"/>
          <w:szCs w:val="24"/>
        </w:rPr>
      </w:pPr>
    </w:p>
    <w:p w:rsidR="001B0E8C" w:rsidRPr="001B0E8C" w:rsidRDefault="001B0E8C" w:rsidP="001B0E8C">
      <w:pPr>
        <w:spacing w:after="0" w:line="240" w:lineRule="auto"/>
        <w:jc w:val="center"/>
        <w:rPr>
          <w:rFonts w:ascii="Times New Roman" w:hAnsi="Times New Roman" w:cs="Times New Roman"/>
          <w:b/>
          <w:sz w:val="28"/>
          <w:szCs w:val="28"/>
        </w:rPr>
      </w:pPr>
      <w:r w:rsidRPr="001B0E8C">
        <w:rPr>
          <w:rFonts w:ascii="Times New Roman" w:hAnsi="Times New Roman" w:cs="Times New Roman"/>
          <w:b/>
          <w:sz w:val="28"/>
          <w:szCs w:val="28"/>
        </w:rPr>
        <w:t>Методика расчета</w:t>
      </w:r>
    </w:p>
    <w:p w:rsidR="001B0E8C" w:rsidRPr="001B0E8C" w:rsidRDefault="001B0E8C" w:rsidP="001B0E8C">
      <w:pPr>
        <w:spacing w:after="0" w:line="240" w:lineRule="auto"/>
        <w:jc w:val="center"/>
        <w:rPr>
          <w:rFonts w:ascii="Times New Roman" w:hAnsi="Times New Roman" w:cs="Times New Roman"/>
          <w:b/>
          <w:sz w:val="28"/>
          <w:szCs w:val="28"/>
        </w:rPr>
      </w:pPr>
      <w:r w:rsidRPr="001B0E8C">
        <w:rPr>
          <w:rFonts w:ascii="Times New Roman" w:hAnsi="Times New Roman" w:cs="Times New Roman"/>
          <w:b/>
          <w:sz w:val="28"/>
          <w:szCs w:val="28"/>
        </w:rPr>
        <w:t xml:space="preserve"> 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w:t>
      </w:r>
    </w:p>
    <w:p w:rsidR="001B0E8C" w:rsidRDefault="001B0E8C" w:rsidP="001B0E8C">
      <w:pPr>
        <w:spacing w:after="0" w:line="240" w:lineRule="auto"/>
        <w:jc w:val="center"/>
        <w:rPr>
          <w:rFonts w:ascii="Times New Roman" w:hAnsi="Times New Roman" w:cs="Times New Roman"/>
          <w:sz w:val="28"/>
          <w:szCs w:val="28"/>
        </w:rPr>
      </w:pPr>
    </w:p>
    <w:p w:rsidR="00A712D9" w:rsidRPr="00A712D9" w:rsidRDefault="00A712D9" w:rsidP="00A712D9">
      <w:pPr>
        <w:spacing w:after="0"/>
        <w:ind w:firstLine="708"/>
        <w:jc w:val="both"/>
        <w:rPr>
          <w:rFonts w:ascii="Times New Roman" w:hAnsi="Times New Roman" w:cs="Times New Roman"/>
          <w:sz w:val="28"/>
          <w:szCs w:val="28"/>
        </w:rPr>
      </w:pPr>
      <w:r w:rsidRPr="00A712D9">
        <w:rPr>
          <w:rFonts w:ascii="Times New Roman" w:hAnsi="Times New Roman" w:cs="Times New Roman"/>
          <w:sz w:val="28"/>
          <w:szCs w:val="28"/>
        </w:rPr>
        <w:t>1. Общий объем иных межбюджетных трансфертов на очередной финансовый год, предоставляемых бюджетам сельских поселений, входящих в состав Курского района Курской области  из бюджета  Курского района Курской области для осуществления переданных полномочий по решению вопросов местного значения по дорожной деятельности, определяется как сумма иных межбюджетных трансфертов, исчисленная по 17 сельским поселениям (муниципальное образование «Бесединский сельсовет» Курского района Курской области, муниципальное образование «Брежневский сельсовет» Курского района Курской области, муниципальное образование «Ворошневский сельсовет» Курского района Курской области, муниципальное образование «Винниковский сельсовет» Курского района Курской области, муниципальное образование «Камышинский сельсовет» Курского района Курской области, муниципальное образование «Клюквинский сельсовет» Курского района Курской области,  муниципальное образование «Лебяженский сельсовет» Курского района Курской области,  муниципальное образование «Моковский сельсовет» Курского района Курской области, муниципальное образование «Нижнемедведицкий сельсовет» Курского района Курской области, муниципальное образование «Новопоселеновский сельсовет» Курского района Курской области, муниципальное образование «Ноздрачевский сельсовет» Курского района Курской области, муниципальное образование «Пашковский сельсовет» Курского района Курской области, муниципальное образование «Полевской сельсовет» Курского района Курской области, муниципальное образование «Полянский сельсовет» Курского района Курской области, муниципальное образование «Рышковский сельсовет» Курского района Курской области, муниципальное образование «Шумаковский сельсовет» Курского района Курской области, муниципальное образование «Щетинский сельсовет» Курского района Курской области) в соответствии с решением Представительного  Собрания Курского района Курской области «О передаче осуществления части полномочий по решению вопросов местного значения органам местного самоуправления сельских поселений Курского района Курской области», по следующей формуле:</w:t>
      </w:r>
    </w:p>
    <w:p w:rsidR="00A712D9" w:rsidRPr="00A712D9" w:rsidRDefault="00A712D9" w:rsidP="00A712D9">
      <w:pPr>
        <w:spacing w:after="0"/>
        <w:jc w:val="center"/>
        <w:rPr>
          <w:rFonts w:ascii="Times New Roman" w:hAnsi="Times New Roman" w:cs="Times New Roman"/>
          <w:sz w:val="28"/>
          <w:szCs w:val="28"/>
        </w:rPr>
      </w:pPr>
      <w:r w:rsidRPr="00A712D9">
        <w:rPr>
          <w:rFonts w:ascii="Times New Roman" w:hAnsi="Times New Roman" w:cs="Times New Roman"/>
          <w:sz w:val="28"/>
          <w:szCs w:val="28"/>
        </w:rPr>
        <w:t>V = sum(n)Vj,</w:t>
      </w:r>
    </w:p>
    <w:p w:rsidR="00A712D9" w:rsidRPr="00A712D9" w:rsidRDefault="00A712D9" w:rsidP="00A712D9">
      <w:pPr>
        <w:spacing w:after="0"/>
        <w:ind w:firstLine="708"/>
        <w:rPr>
          <w:rFonts w:ascii="Times New Roman" w:hAnsi="Times New Roman" w:cs="Times New Roman"/>
          <w:sz w:val="28"/>
          <w:szCs w:val="28"/>
        </w:rPr>
      </w:pPr>
      <w:r w:rsidRPr="00A712D9">
        <w:rPr>
          <w:rFonts w:ascii="Times New Roman" w:hAnsi="Times New Roman" w:cs="Times New Roman"/>
          <w:sz w:val="28"/>
          <w:szCs w:val="28"/>
        </w:rPr>
        <w:t>где:</w:t>
      </w:r>
    </w:p>
    <w:p w:rsidR="00A712D9" w:rsidRPr="00A712D9" w:rsidRDefault="00A712D9" w:rsidP="00A712D9">
      <w:pPr>
        <w:spacing w:after="0"/>
        <w:ind w:firstLine="708"/>
        <w:jc w:val="both"/>
        <w:rPr>
          <w:rFonts w:ascii="Times New Roman" w:hAnsi="Times New Roman" w:cs="Times New Roman"/>
          <w:sz w:val="28"/>
          <w:szCs w:val="28"/>
        </w:rPr>
      </w:pPr>
      <w:r w:rsidRPr="00A712D9">
        <w:rPr>
          <w:rFonts w:ascii="Times New Roman" w:hAnsi="Times New Roman" w:cs="Times New Roman"/>
          <w:sz w:val="28"/>
          <w:szCs w:val="28"/>
        </w:rPr>
        <w:t>V - общий объем иных межбюджетных трансфертов бюджетам сельских поселений, входящих в состав Курского района Курской области;</w:t>
      </w:r>
    </w:p>
    <w:p w:rsidR="00A712D9" w:rsidRPr="00A712D9" w:rsidRDefault="00A712D9" w:rsidP="00A712D9">
      <w:pPr>
        <w:spacing w:after="0"/>
        <w:ind w:firstLine="708"/>
        <w:jc w:val="both"/>
        <w:rPr>
          <w:rFonts w:ascii="Times New Roman" w:hAnsi="Times New Roman" w:cs="Times New Roman"/>
          <w:sz w:val="28"/>
          <w:szCs w:val="28"/>
        </w:rPr>
      </w:pPr>
      <w:r w:rsidRPr="00A712D9">
        <w:rPr>
          <w:rFonts w:ascii="Times New Roman" w:hAnsi="Times New Roman" w:cs="Times New Roman"/>
          <w:sz w:val="28"/>
          <w:szCs w:val="28"/>
        </w:rPr>
        <w:t>n - количество сельских поселений, входящих в состав Курского района Курской области;</w:t>
      </w:r>
    </w:p>
    <w:p w:rsidR="00A712D9" w:rsidRPr="00A712D9" w:rsidRDefault="00A712D9" w:rsidP="00A712D9">
      <w:pPr>
        <w:spacing w:after="0"/>
        <w:ind w:firstLine="708"/>
        <w:jc w:val="both"/>
        <w:rPr>
          <w:rFonts w:ascii="Times New Roman" w:hAnsi="Times New Roman" w:cs="Times New Roman"/>
          <w:sz w:val="28"/>
          <w:szCs w:val="28"/>
        </w:rPr>
      </w:pPr>
      <w:r w:rsidRPr="00A712D9">
        <w:rPr>
          <w:rFonts w:ascii="Times New Roman" w:hAnsi="Times New Roman" w:cs="Times New Roman"/>
          <w:sz w:val="28"/>
          <w:szCs w:val="28"/>
        </w:rPr>
        <w:t>Vj - объем иных межбюджетных трансфертов отдельному сельскому поселению, входящему в состав Курского района Курской области.</w:t>
      </w:r>
    </w:p>
    <w:p w:rsidR="00A712D9" w:rsidRPr="00A712D9" w:rsidRDefault="00A712D9" w:rsidP="00A712D9">
      <w:pPr>
        <w:spacing w:after="0"/>
        <w:ind w:firstLine="708"/>
        <w:jc w:val="both"/>
        <w:rPr>
          <w:rFonts w:ascii="Times New Roman" w:hAnsi="Times New Roman" w:cs="Times New Roman"/>
          <w:sz w:val="28"/>
          <w:szCs w:val="28"/>
        </w:rPr>
      </w:pPr>
      <w:r w:rsidRPr="00A712D9">
        <w:rPr>
          <w:rFonts w:ascii="Times New Roman" w:hAnsi="Times New Roman" w:cs="Times New Roman"/>
          <w:sz w:val="28"/>
          <w:szCs w:val="28"/>
        </w:rPr>
        <w:t>2. Объем иных межбюджетных трансфертов отдельному сельскому поселению Курского района Курской области  рассчитан исходя из представленных выписок из реестров муниципальной собственности сельских поселений Курского района Курской области, реестра муниципальной собственности Курского района Курской области, а также на основании представленных муниципальными образованиями сельских поселений Курского района Курской области договоров на мероприятия, проводимые в рамках выполнения переданных полномочий и фактически сложившихся расходов за январь 2024 года.</w:t>
      </w:r>
    </w:p>
    <w:p w:rsidR="00A712D9" w:rsidRPr="00A712D9" w:rsidRDefault="00A712D9" w:rsidP="00A712D9">
      <w:pPr>
        <w:spacing w:after="0"/>
        <w:ind w:firstLine="708"/>
        <w:jc w:val="both"/>
        <w:rPr>
          <w:rFonts w:ascii="Times New Roman" w:hAnsi="Times New Roman" w:cs="Times New Roman"/>
          <w:sz w:val="28"/>
          <w:szCs w:val="28"/>
        </w:rPr>
      </w:pPr>
      <w:r w:rsidRPr="00A712D9">
        <w:rPr>
          <w:rFonts w:ascii="Times New Roman" w:hAnsi="Times New Roman" w:cs="Times New Roman"/>
          <w:sz w:val="28"/>
          <w:szCs w:val="28"/>
        </w:rPr>
        <w:t>Общий объем финансовых средств устанавливается в размере                                 5 165 518,00 рублей. Расчет осуществляется в рублях.</w:t>
      </w:r>
    </w:p>
    <w:p w:rsidR="001B0E8C" w:rsidRPr="001B0E8C" w:rsidRDefault="001B0E8C" w:rsidP="001B0E8C">
      <w:pPr>
        <w:rPr>
          <w:rFonts w:ascii="Times New Roman" w:hAnsi="Times New Roman" w:cs="Times New Roman"/>
          <w:sz w:val="28"/>
          <w:szCs w:val="28"/>
        </w:rPr>
      </w:pPr>
      <w:r w:rsidRPr="001B0E8C">
        <w:rPr>
          <w:rFonts w:ascii="Times New Roman" w:hAnsi="Times New Roman" w:cs="Times New Roman"/>
          <w:sz w:val="28"/>
          <w:szCs w:val="28"/>
        </w:rPr>
        <w:br w:type="page"/>
      </w:r>
    </w:p>
    <w:p w:rsidR="001B0E8C" w:rsidRPr="001B0E8C" w:rsidRDefault="001B0E8C" w:rsidP="00014E7D">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Приложение № 13</w:t>
      </w:r>
    </w:p>
    <w:p w:rsidR="001B0E8C" w:rsidRPr="001B0E8C" w:rsidRDefault="001B0E8C" w:rsidP="00014E7D">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к Решению Представительного Собрания Курского района Курской области</w:t>
      </w:r>
    </w:p>
    <w:p w:rsidR="001B0E8C" w:rsidRPr="001B0E8C" w:rsidRDefault="001B0E8C" w:rsidP="00014E7D">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от 5 декабря 2023 года № 42-4-398</w:t>
      </w:r>
    </w:p>
    <w:p w:rsidR="001B0E8C" w:rsidRDefault="001B0E8C" w:rsidP="00014E7D">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 бюджете Курского района Курской области на 2024 год и на плановый период 2025 и 2026 годов»</w:t>
      </w:r>
    </w:p>
    <w:p w:rsidR="009949E8" w:rsidRPr="001B0E8C" w:rsidRDefault="009949E8" w:rsidP="00014E7D">
      <w:pPr>
        <w:spacing w:after="0" w:line="240" w:lineRule="auto"/>
        <w:ind w:left="5103"/>
        <w:jc w:val="center"/>
        <w:rPr>
          <w:rFonts w:ascii="Times New Roman" w:hAnsi="Times New Roman" w:cs="Times New Roman"/>
          <w:sz w:val="24"/>
          <w:szCs w:val="24"/>
        </w:rPr>
      </w:pPr>
      <w:r w:rsidRPr="00840CF8">
        <w:rPr>
          <w:rFonts w:ascii="Times New Roman" w:hAnsi="Times New Roman" w:cs="Times New Roman"/>
          <w:sz w:val="24"/>
          <w:szCs w:val="24"/>
        </w:rPr>
        <w:t>(в редакции Решени</w:t>
      </w:r>
      <w:r>
        <w:rPr>
          <w:rFonts w:ascii="Times New Roman" w:hAnsi="Times New Roman" w:cs="Times New Roman"/>
          <w:sz w:val="24"/>
          <w:szCs w:val="24"/>
        </w:rPr>
        <w:t>я</w:t>
      </w:r>
      <w:r w:rsidRPr="00840CF8">
        <w:rPr>
          <w:rFonts w:ascii="Times New Roman" w:hAnsi="Times New Roman" w:cs="Times New Roman"/>
          <w:sz w:val="24"/>
          <w:szCs w:val="24"/>
        </w:rPr>
        <w:t xml:space="preserve"> Представительного Собрания Курского района Курской области </w:t>
      </w:r>
      <w:r>
        <w:rPr>
          <w:rFonts w:ascii="Times New Roman" w:hAnsi="Times New Roman" w:cs="Times New Roman"/>
          <w:sz w:val="24"/>
          <w:szCs w:val="24"/>
        </w:rPr>
        <w:t>от 9 февраля 2024 года № 44-4-443</w:t>
      </w:r>
      <w:r w:rsidRPr="00840CF8">
        <w:rPr>
          <w:rFonts w:ascii="Times New Roman" w:hAnsi="Times New Roman" w:cs="Times New Roman"/>
          <w:sz w:val="24"/>
          <w:szCs w:val="24"/>
        </w:rPr>
        <w:t>)</w:t>
      </w:r>
    </w:p>
    <w:p w:rsidR="001B0E8C" w:rsidRPr="001B0E8C" w:rsidRDefault="001B0E8C" w:rsidP="001B0E8C">
      <w:pPr>
        <w:spacing w:after="0" w:line="240" w:lineRule="auto"/>
        <w:jc w:val="center"/>
        <w:rPr>
          <w:rFonts w:ascii="Times New Roman" w:hAnsi="Times New Roman" w:cs="Times New Roman"/>
          <w:sz w:val="24"/>
          <w:szCs w:val="24"/>
        </w:rPr>
      </w:pPr>
    </w:p>
    <w:p w:rsidR="001B0E8C" w:rsidRPr="001B0E8C" w:rsidRDefault="001B0E8C" w:rsidP="001B0E8C">
      <w:pPr>
        <w:spacing w:after="0" w:line="240" w:lineRule="auto"/>
        <w:jc w:val="center"/>
        <w:rPr>
          <w:rFonts w:ascii="Times New Roman" w:hAnsi="Times New Roman" w:cs="Times New Roman"/>
          <w:b/>
          <w:sz w:val="28"/>
          <w:szCs w:val="24"/>
        </w:rPr>
      </w:pPr>
      <w:r w:rsidRPr="001B0E8C">
        <w:rPr>
          <w:rFonts w:ascii="Times New Roman" w:hAnsi="Times New Roman" w:cs="Times New Roman"/>
          <w:b/>
          <w:sz w:val="28"/>
          <w:szCs w:val="24"/>
        </w:rPr>
        <w:t>Распределение иных межбюджетных трансфертов, предоставляемых из бюджета Курского района Курской области бюджетам сельских поселений, входящих в состав Курского района Курской области   для осуществления части полномочий по решению вопросов местного значения по дорожной деятельности</w:t>
      </w:r>
    </w:p>
    <w:p w:rsidR="001B0E8C" w:rsidRPr="001B0E8C" w:rsidRDefault="001B0E8C" w:rsidP="001B0E8C">
      <w:pPr>
        <w:spacing w:after="0" w:line="240" w:lineRule="auto"/>
        <w:jc w:val="center"/>
        <w:rPr>
          <w:rFonts w:ascii="Times New Roman" w:hAnsi="Times New Roman" w:cs="Times New Roman"/>
          <w:sz w:val="28"/>
          <w:szCs w:val="24"/>
        </w:rPr>
      </w:pPr>
    </w:p>
    <w:tbl>
      <w:tblPr>
        <w:tblW w:w="90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698"/>
        <w:gridCol w:w="1657"/>
        <w:gridCol w:w="1742"/>
        <w:gridCol w:w="1417"/>
      </w:tblGrid>
      <w:tr w:rsidR="00A712D9" w:rsidRPr="00A712D9" w:rsidTr="00B1363F">
        <w:trPr>
          <w:trHeight w:val="885"/>
        </w:trPr>
        <w:tc>
          <w:tcPr>
            <w:tcW w:w="560"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b/>
                <w:bCs/>
                <w:color w:val="000000"/>
                <w:sz w:val="24"/>
                <w:szCs w:val="24"/>
                <w:lang w:eastAsia="ru-RU"/>
              </w:rPr>
            </w:pPr>
            <w:r w:rsidRPr="00A712D9">
              <w:rPr>
                <w:rFonts w:ascii="Times New Roman" w:eastAsia="Times New Roman" w:hAnsi="Times New Roman" w:cs="Times New Roman"/>
                <w:b/>
                <w:bCs/>
                <w:color w:val="000000"/>
                <w:sz w:val="24"/>
                <w:szCs w:val="24"/>
                <w:lang w:eastAsia="ru-RU"/>
              </w:rPr>
              <w:t>№ п/п</w:t>
            </w:r>
          </w:p>
        </w:tc>
        <w:tc>
          <w:tcPr>
            <w:tcW w:w="3698"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b/>
                <w:bCs/>
                <w:color w:val="000000"/>
                <w:sz w:val="24"/>
                <w:szCs w:val="24"/>
                <w:lang w:eastAsia="ru-RU"/>
              </w:rPr>
            </w:pPr>
            <w:r w:rsidRPr="00A712D9">
              <w:rPr>
                <w:rFonts w:ascii="Times New Roman" w:eastAsia="Times New Roman" w:hAnsi="Times New Roman" w:cs="Times New Roman"/>
                <w:b/>
                <w:bCs/>
                <w:color w:val="000000"/>
                <w:sz w:val="24"/>
                <w:szCs w:val="24"/>
                <w:lang w:eastAsia="ru-RU"/>
              </w:rPr>
              <w:t>Наименование сельсовета</w:t>
            </w:r>
          </w:p>
        </w:tc>
        <w:tc>
          <w:tcPr>
            <w:tcW w:w="165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b/>
                <w:bCs/>
                <w:color w:val="000000"/>
                <w:sz w:val="24"/>
                <w:szCs w:val="24"/>
                <w:lang w:eastAsia="ru-RU"/>
              </w:rPr>
            </w:pPr>
            <w:r w:rsidRPr="00A712D9">
              <w:rPr>
                <w:rFonts w:ascii="Times New Roman" w:eastAsia="Times New Roman" w:hAnsi="Times New Roman" w:cs="Times New Roman"/>
                <w:b/>
                <w:bCs/>
                <w:color w:val="000000"/>
                <w:sz w:val="24"/>
                <w:szCs w:val="24"/>
                <w:lang w:eastAsia="ru-RU"/>
              </w:rPr>
              <w:t>Сумма на 2024 год, рублей</w:t>
            </w:r>
          </w:p>
        </w:tc>
        <w:tc>
          <w:tcPr>
            <w:tcW w:w="1742"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b/>
                <w:bCs/>
                <w:color w:val="000000"/>
                <w:sz w:val="24"/>
                <w:szCs w:val="24"/>
                <w:lang w:eastAsia="ru-RU"/>
              </w:rPr>
            </w:pPr>
            <w:r w:rsidRPr="00A712D9">
              <w:rPr>
                <w:rFonts w:ascii="Times New Roman" w:eastAsia="Times New Roman" w:hAnsi="Times New Roman" w:cs="Times New Roman"/>
                <w:b/>
                <w:bCs/>
                <w:color w:val="000000"/>
                <w:sz w:val="24"/>
                <w:szCs w:val="24"/>
                <w:lang w:eastAsia="ru-RU"/>
              </w:rPr>
              <w:t>Сумма на 2025 год,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b/>
                <w:bCs/>
                <w:color w:val="000000"/>
                <w:sz w:val="24"/>
                <w:szCs w:val="24"/>
                <w:lang w:eastAsia="ru-RU"/>
              </w:rPr>
            </w:pPr>
            <w:r w:rsidRPr="00A712D9">
              <w:rPr>
                <w:rFonts w:ascii="Times New Roman" w:eastAsia="Times New Roman" w:hAnsi="Times New Roman" w:cs="Times New Roman"/>
                <w:b/>
                <w:bCs/>
                <w:color w:val="000000"/>
                <w:sz w:val="24"/>
                <w:szCs w:val="24"/>
                <w:lang w:eastAsia="ru-RU"/>
              </w:rPr>
              <w:t>Сумма на 2026 год, рублей</w:t>
            </w:r>
          </w:p>
        </w:tc>
      </w:tr>
      <w:tr w:rsidR="00A712D9" w:rsidRPr="00A712D9" w:rsidTr="00B1363F">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1</w:t>
            </w:r>
          </w:p>
        </w:tc>
        <w:tc>
          <w:tcPr>
            <w:tcW w:w="3698"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Бесединский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A712D9" w:rsidRPr="00A712D9" w:rsidRDefault="00A712D9" w:rsidP="00A712D9">
            <w:pPr>
              <w:spacing w:after="0" w:line="240" w:lineRule="auto"/>
              <w:jc w:val="center"/>
              <w:rPr>
                <w:rFonts w:ascii="Times New Roman" w:eastAsia="Times New Roman" w:hAnsi="Times New Roman" w:cs="Times New Roman"/>
                <w:color w:val="000000"/>
                <w:sz w:val="28"/>
                <w:szCs w:val="28"/>
                <w:lang w:eastAsia="ru-RU"/>
              </w:rPr>
            </w:pPr>
            <w:r w:rsidRPr="00A712D9">
              <w:rPr>
                <w:rFonts w:ascii="Times New Roman" w:eastAsia="Times New Roman" w:hAnsi="Times New Roman" w:cs="Times New Roman"/>
                <w:color w:val="000000"/>
                <w:sz w:val="28"/>
                <w:szCs w:val="28"/>
                <w:lang w:eastAsia="ru-RU"/>
              </w:rPr>
              <w:t>345 450,00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r>
      <w:tr w:rsidR="00A712D9" w:rsidRPr="00A712D9" w:rsidTr="00B1363F">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2</w:t>
            </w:r>
          </w:p>
        </w:tc>
        <w:tc>
          <w:tcPr>
            <w:tcW w:w="3698"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Брежневский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A712D9" w:rsidRPr="00A712D9" w:rsidRDefault="00A712D9" w:rsidP="00A712D9">
            <w:pPr>
              <w:spacing w:after="0" w:line="240" w:lineRule="auto"/>
              <w:jc w:val="center"/>
              <w:rPr>
                <w:rFonts w:ascii="Times New Roman" w:eastAsia="Times New Roman" w:hAnsi="Times New Roman" w:cs="Times New Roman"/>
                <w:color w:val="000000"/>
                <w:sz w:val="28"/>
                <w:szCs w:val="28"/>
                <w:lang w:eastAsia="ru-RU"/>
              </w:rPr>
            </w:pPr>
            <w:r w:rsidRPr="00A712D9">
              <w:rPr>
                <w:rFonts w:ascii="Times New Roman" w:eastAsia="Times New Roman" w:hAnsi="Times New Roman" w:cs="Times New Roman"/>
                <w:color w:val="000000"/>
                <w:sz w:val="28"/>
                <w:szCs w:val="28"/>
                <w:lang w:eastAsia="ru-RU"/>
              </w:rPr>
              <w:t>432 812,00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r>
      <w:tr w:rsidR="00A712D9" w:rsidRPr="00A712D9" w:rsidTr="00B1363F">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3</w:t>
            </w:r>
          </w:p>
        </w:tc>
        <w:tc>
          <w:tcPr>
            <w:tcW w:w="3698"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Винниковский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A712D9" w:rsidRPr="00A712D9" w:rsidRDefault="00A712D9" w:rsidP="00A712D9">
            <w:pPr>
              <w:spacing w:after="0" w:line="240" w:lineRule="auto"/>
              <w:jc w:val="center"/>
              <w:rPr>
                <w:rFonts w:ascii="Times New Roman" w:eastAsia="Times New Roman" w:hAnsi="Times New Roman" w:cs="Times New Roman"/>
                <w:color w:val="000000"/>
                <w:sz w:val="28"/>
                <w:szCs w:val="28"/>
                <w:lang w:eastAsia="ru-RU"/>
              </w:rPr>
            </w:pPr>
            <w:r w:rsidRPr="00A712D9">
              <w:rPr>
                <w:rFonts w:ascii="Times New Roman" w:eastAsia="Times New Roman" w:hAnsi="Times New Roman" w:cs="Times New Roman"/>
                <w:color w:val="000000"/>
                <w:sz w:val="28"/>
                <w:szCs w:val="28"/>
                <w:lang w:eastAsia="ru-RU"/>
              </w:rPr>
              <w:t>231 305,00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r>
      <w:tr w:rsidR="00A712D9" w:rsidRPr="00A712D9" w:rsidTr="00B1363F">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4</w:t>
            </w:r>
          </w:p>
        </w:tc>
        <w:tc>
          <w:tcPr>
            <w:tcW w:w="3698"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Ворошневский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A712D9" w:rsidRPr="00A712D9" w:rsidRDefault="00A712D9" w:rsidP="00A712D9">
            <w:pPr>
              <w:spacing w:after="0" w:line="240" w:lineRule="auto"/>
              <w:jc w:val="center"/>
              <w:rPr>
                <w:rFonts w:ascii="Times New Roman" w:eastAsia="Times New Roman" w:hAnsi="Times New Roman" w:cs="Times New Roman"/>
                <w:color w:val="000000"/>
                <w:sz w:val="28"/>
                <w:szCs w:val="28"/>
                <w:lang w:eastAsia="ru-RU"/>
              </w:rPr>
            </w:pPr>
            <w:r w:rsidRPr="00A712D9">
              <w:rPr>
                <w:rFonts w:ascii="Times New Roman" w:eastAsia="Times New Roman" w:hAnsi="Times New Roman" w:cs="Times New Roman"/>
                <w:color w:val="000000"/>
                <w:sz w:val="28"/>
                <w:szCs w:val="28"/>
                <w:lang w:eastAsia="ru-RU"/>
              </w:rPr>
              <w:t>187 610,00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r>
      <w:tr w:rsidR="00A712D9" w:rsidRPr="00A712D9" w:rsidTr="00B1363F">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5</w:t>
            </w:r>
          </w:p>
        </w:tc>
        <w:tc>
          <w:tcPr>
            <w:tcW w:w="3698"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Камышинский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A712D9" w:rsidRPr="00A712D9" w:rsidRDefault="00A712D9" w:rsidP="00A712D9">
            <w:pPr>
              <w:spacing w:after="0" w:line="240" w:lineRule="auto"/>
              <w:jc w:val="center"/>
              <w:rPr>
                <w:rFonts w:ascii="Times New Roman" w:eastAsia="Times New Roman" w:hAnsi="Times New Roman" w:cs="Times New Roman"/>
                <w:color w:val="000000"/>
                <w:sz w:val="28"/>
                <w:szCs w:val="28"/>
                <w:lang w:eastAsia="ru-RU"/>
              </w:rPr>
            </w:pPr>
            <w:r w:rsidRPr="00A712D9">
              <w:rPr>
                <w:rFonts w:ascii="Times New Roman" w:eastAsia="Times New Roman" w:hAnsi="Times New Roman" w:cs="Times New Roman"/>
                <w:color w:val="000000"/>
                <w:sz w:val="28"/>
                <w:szCs w:val="28"/>
                <w:lang w:eastAsia="ru-RU"/>
              </w:rPr>
              <w:t>204 757,00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r>
      <w:tr w:rsidR="00A712D9" w:rsidRPr="00A712D9" w:rsidTr="00B1363F">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6</w:t>
            </w:r>
          </w:p>
        </w:tc>
        <w:tc>
          <w:tcPr>
            <w:tcW w:w="3698"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Клюквинский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A712D9" w:rsidRPr="00A712D9" w:rsidRDefault="00A712D9" w:rsidP="00A712D9">
            <w:pPr>
              <w:spacing w:after="0" w:line="240" w:lineRule="auto"/>
              <w:jc w:val="center"/>
              <w:rPr>
                <w:rFonts w:ascii="Times New Roman" w:eastAsia="Times New Roman" w:hAnsi="Times New Roman" w:cs="Times New Roman"/>
                <w:color w:val="000000"/>
                <w:sz w:val="28"/>
                <w:szCs w:val="28"/>
                <w:lang w:eastAsia="ru-RU"/>
              </w:rPr>
            </w:pPr>
            <w:r w:rsidRPr="00A712D9">
              <w:rPr>
                <w:rFonts w:ascii="Times New Roman" w:eastAsia="Times New Roman" w:hAnsi="Times New Roman" w:cs="Times New Roman"/>
                <w:color w:val="000000"/>
                <w:sz w:val="28"/>
                <w:szCs w:val="28"/>
                <w:lang w:eastAsia="ru-RU"/>
              </w:rPr>
              <w:t>479 695,00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r>
      <w:tr w:rsidR="00A712D9" w:rsidRPr="00A712D9" w:rsidTr="00B1363F">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7</w:t>
            </w:r>
          </w:p>
        </w:tc>
        <w:tc>
          <w:tcPr>
            <w:tcW w:w="3698"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Лебяженский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A712D9" w:rsidRPr="00A712D9" w:rsidRDefault="00A712D9" w:rsidP="00A712D9">
            <w:pPr>
              <w:spacing w:after="0" w:line="240" w:lineRule="auto"/>
              <w:jc w:val="center"/>
              <w:rPr>
                <w:rFonts w:ascii="Times New Roman" w:eastAsia="Times New Roman" w:hAnsi="Times New Roman" w:cs="Times New Roman"/>
                <w:color w:val="000000"/>
                <w:sz w:val="28"/>
                <w:szCs w:val="28"/>
                <w:lang w:eastAsia="ru-RU"/>
              </w:rPr>
            </w:pPr>
            <w:r w:rsidRPr="00A712D9">
              <w:rPr>
                <w:rFonts w:ascii="Times New Roman" w:eastAsia="Times New Roman" w:hAnsi="Times New Roman" w:cs="Times New Roman"/>
                <w:color w:val="000000"/>
                <w:sz w:val="28"/>
                <w:szCs w:val="28"/>
                <w:lang w:eastAsia="ru-RU"/>
              </w:rPr>
              <w:t>478 417,00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r>
      <w:tr w:rsidR="00A712D9" w:rsidRPr="00A712D9" w:rsidTr="00B1363F">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8</w:t>
            </w:r>
          </w:p>
        </w:tc>
        <w:tc>
          <w:tcPr>
            <w:tcW w:w="3698"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Моковский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A712D9" w:rsidRPr="00A712D9" w:rsidRDefault="00A712D9" w:rsidP="00A712D9">
            <w:pPr>
              <w:spacing w:after="0" w:line="240" w:lineRule="auto"/>
              <w:jc w:val="center"/>
              <w:rPr>
                <w:rFonts w:ascii="Times New Roman" w:eastAsia="Times New Roman" w:hAnsi="Times New Roman" w:cs="Times New Roman"/>
                <w:color w:val="000000"/>
                <w:sz w:val="28"/>
                <w:szCs w:val="28"/>
                <w:lang w:eastAsia="ru-RU"/>
              </w:rPr>
            </w:pPr>
            <w:r w:rsidRPr="00A712D9">
              <w:rPr>
                <w:rFonts w:ascii="Times New Roman" w:eastAsia="Times New Roman" w:hAnsi="Times New Roman" w:cs="Times New Roman"/>
                <w:color w:val="000000"/>
                <w:sz w:val="28"/>
                <w:szCs w:val="28"/>
                <w:lang w:eastAsia="ru-RU"/>
              </w:rPr>
              <w:t>212 294,00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r>
      <w:tr w:rsidR="00A712D9" w:rsidRPr="00A712D9" w:rsidTr="00B1363F">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9</w:t>
            </w:r>
          </w:p>
        </w:tc>
        <w:tc>
          <w:tcPr>
            <w:tcW w:w="3698"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Нижнемедведицкий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A712D9" w:rsidRPr="00A712D9" w:rsidRDefault="00A712D9" w:rsidP="00A712D9">
            <w:pPr>
              <w:spacing w:after="0" w:line="240" w:lineRule="auto"/>
              <w:jc w:val="center"/>
              <w:rPr>
                <w:rFonts w:ascii="Times New Roman" w:eastAsia="Times New Roman" w:hAnsi="Times New Roman" w:cs="Times New Roman"/>
                <w:color w:val="000000"/>
                <w:sz w:val="28"/>
                <w:szCs w:val="28"/>
                <w:lang w:eastAsia="ru-RU"/>
              </w:rPr>
            </w:pPr>
            <w:r w:rsidRPr="00A712D9">
              <w:rPr>
                <w:rFonts w:ascii="Times New Roman" w:eastAsia="Times New Roman" w:hAnsi="Times New Roman" w:cs="Times New Roman"/>
                <w:color w:val="000000"/>
                <w:sz w:val="28"/>
                <w:szCs w:val="28"/>
                <w:lang w:eastAsia="ru-RU"/>
              </w:rPr>
              <w:t>463 505,00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r>
      <w:tr w:rsidR="00A712D9" w:rsidRPr="00A712D9" w:rsidTr="00B1363F">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10</w:t>
            </w:r>
          </w:p>
        </w:tc>
        <w:tc>
          <w:tcPr>
            <w:tcW w:w="3698"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Новопоселеновский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A712D9" w:rsidRPr="00A712D9" w:rsidRDefault="00A712D9" w:rsidP="00A712D9">
            <w:pPr>
              <w:spacing w:after="0" w:line="240" w:lineRule="auto"/>
              <w:jc w:val="center"/>
              <w:rPr>
                <w:rFonts w:ascii="Times New Roman" w:eastAsia="Times New Roman" w:hAnsi="Times New Roman" w:cs="Times New Roman"/>
                <w:color w:val="000000"/>
                <w:sz w:val="28"/>
                <w:szCs w:val="28"/>
                <w:lang w:eastAsia="ru-RU"/>
              </w:rPr>
            </w:pPr>
            <w:r w:rsidRPr="00A712D9">
              <w:rPr>
                <w:rFonts w:ascii="Times New Roman" w:eastAsia="Times New Roman" w:hAnsi="Times New Roman" w:cs="Times New Roman"/>
                <w:color w:val="000000"/>
                <w:sz w:val="28"/>
                <w:szCs w:val="28"/>
                <w:lang w:eastAsia="ru-RU"/>
              </w:rPr>
              <w:t>392 280,00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r>
      <w:tr w:rsidR="00A712D9" w:rsidRPr="00A712D9" w:rsidTr="00B1363F">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11</w:t>
            </w:r>
          </w:p>
        </w:tc>
        <w:tc>
          <w:tcPr>
            <w:tcW w:w="3698"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Ноздрачевский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A712D9" w:rsidRPr="00A712D9" w:rsidRDefault="00A712D9" w:rsidP="00A712D9">
            <w:pPr>
              <w:spacing w:after="0" w:line="240" w:lineRule="auto"/>
              <w:jc w:val="center"/>
              <w:rPr>
                <w:rFonts w:ascii="Times New Roman" w:eastAsia="Times New Roman" w:hAnsi="Times New Roman" w:cs="Times New Roman"/>
                <w:color w:val="000000"/>
                <w:sz w:val="28"/>
                <w:szCs w:val="28"/>
                <w:lang w:eastAsia="ru-RU"/>
              </w:rPr>
            </w:pPr>
            <w:r w:rsidRPr="00A712D9">
              <w:rPr>
                <w:rFonts w:ascii="Times New Roman" w:eastAsia="Times New Roman" w:hAnsi="Times New Roman" w:cs="Times New Roman"/>
                <w:color w:val="000000"/>
                <w:sz w:val="28"/>
                <w:szCs w:val="28"/>
                <w:lang w:eastAsia="ru-RU"/>
              </w:rPr>
              <w:t>137 014,00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r>
      <w:tr w:rsidR="00A712D9" w:rsidRPr="00A712D9" w:rsidTr="00B1363F">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12</w:t>
            </w:r>
          </w:p>
        </w:tc>
        <w:tc>
          <w:tcPr>
            <w:tcW w:w="3698"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Пашковский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A712D9" w:rsidRPr="00A712D9" w:rsidRDefault="00A712D9" w:rsidP="00A712D9">
            <w:pPr>
              <w:spacing w:after="0" w:line="240" w:lineRule="auto"/>
              <w:jc w:val="center"/>
              <w:rPr>
                <w:rFonts w:ascii="Times New Roman" w:eastAsia="Times New Roman" w:hAnsi="Times New Roman" w:cs="Times New Roman"/>
                <w:color w:val="000000"/>
                <w:sz w:val="28"/>
                <w:szCs w:val="28"/>
                <w:lang w:eastAsia="ru-RU"/>
              </w:rPr>
            </w:pPr>
            <w:r w:rsidRPr="00A712D9">
              <w:rPr>
                <w:rFonts w:ascii="Times New Roman" w:eastAsia="Times New Roman" w:hAnsi="Times New Roman" w:cs="Times New Roman"/>
                <w:color w:val="000000"/>
                <w:sz w:val="28"/>
                <w:szCs w:val="28"/>
                <w:lang w:eastAsia="ru-RU"/>
              </w:rPr>
              <w:t>107 503,00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r>
      <w:tr w:rsidR="00A712D9" w:rsidRPr="00A712D9" w:rsidTr="00B1363F">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13</w:t>
            </w:r>
          </w:p>
        </w:tc>
        <w:tc>
          <w:tcPr>
            <w:tcW w:w="3698"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Полевской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A712D9" w:rsidRPr="00A712D9" w:rsidRDefault="00A712D9" w:rsidP="00A712D9">
            <w:pPr>
              <w:spacing w:after="0" w:line="240" w:lineRule="auto"/>
              <w:jc w:val="center"/>
              <w:rPr>
                <w:rFonts w:ascii="Times New Roman" w:eastAsia="Times New Roman" w:hAnsi="Times New Roman" w:cs="Times New Roman"/>
                <w:color w:val="000000"/>
                <w:sz w:val="28"/>
                <w:szCs w:val="28"/>
                <w:lang w:eastAsia="ru-RU"/>
              </w:rPr>
            </w:pPr>
            <w:r w:rsidRPr="00A712D9">
              <w:rPr>
                <w:rFonts w:ascii="Times New Roman" w:eastAsia="Times New Roman" w:hAnsi="Times New Roman" w:cs="Times New Roman"/>
                <w:color w:val="000000"/>
                <w:sz w:val="28"/>
                <w:szCs w:val="28"/>
                <w:lang w:eastAsia="ru-RU"/>
              </w:rPr>
              <w:t>487 684,00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r>
      <w:tr w:rsidR="00A712D9" w:rsidRPr="00A712D9" w:rsidTr="00B1363F">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14</w:t>
            </w:r>
          </w:p>
        </w:tc>
        <w:tc>
          <w:tcPr>
            <w:tcW w:w="3698"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Полянский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A712D9" w:rsidRPr="00A712D9" w:rsidRDefault="00A712D9" w:rsidP="00A712D9">
            <w:pPr>
              <w:spacing w:after="0" w:line="240" w:lineRule="auto"/>
              <w:jc w:val="center"/>
              <w:rPr>
                <w:rFonts w:ascii="Times New Roman" w:eastAsia="Times New Roman" w:hAnsi="Times New Roman" w:cs="Times New Roman"/>
                <w:color w:val="000000"/>
                <w:sz w:val="28"/>
                <w:szCs w:val="28"/>
                <w:lang w:eastAsia="ru-RU"/>
              </w:rPr>
            </w:pPr>
            <w:r w:rsidRPr="00A712D9">
              <w:rPr>
                <w:rFonts w:ascii="Times New Roman" w:eastAsia="Times New Roman" w:hAnsi="Times New Roman" w:cs="Times New Roman"/>
                <w:color w:val="000000"/>
                <w:sz w:val="28"/>
                <w:szCs w:val="28"/>
                <w:lang w:eastAsia="ru-RU"/>
              </w:rPr>
              <w:t>155 600,00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r>
      <w:tr w:rsidR="00A712D9" w:rsidRPr="00A712D9" w:rsidTr="00B1363F">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15</w:t>
            </w:r>
          </w:p>
        </w:tc>
        <w:tc>
          <w:tcPr>
            <w:tcW w:w="3698"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Рышковский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A712D9" w:rsidRPr="00A712D9" w:rsidRDefault="00A712D9" w:rsidP="00A712D9">
            <w:pPr>
              <w:spacing w:after="0" w:line="240" w:lineRule="auto"/>
              <w:jc w:val="center"/>
              <w:rPr>
                <w:rFonts w:ascii="Times New Roman" w:eastAsia="Times New Roman" w:hAnsi="Times New Roman" w:cs="Times New Roman"/>
                <w:color w:val="000000"/>
                <w:sz w:val="28"/>
                <w:szCs w:val="28"/>
                <w:lang w:eastAsia="ru-RU"/>
              </w:rPr>
            </w:pPr>
            <w:r w:rsidRPr="00A712D9">
              <w:rPr>
                <w:rFonts w:ascii="Times New Roman" w:eastAsia="Times New Roman" w:hAnsi="Times New Roman" w:cs="Times New Roman"/>
                <w:color w:val="000000"/>
                <w:sz w:val="28"/>
                <w:szCs w:val="28"/>
                <w:lang w:eastAsia="ru-RU"/>
              </w:rPr>
              <w:t>155 281,00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r>
      <w:tr w:rsidR="00A712D9" w:rsidRPr="00A712D9" w:rsidTr="00B1363F">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16</w:t>
            </w:r>
          </w:p>
        </w:tc>
        <w:tc>
          <w:tcPr>
            <w:tcW w:w="3698"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Шумаковский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A712D9" w:rsidRPr="00A712D9" w:rsidRDefault="00A712D9" w:rsidP="00A712D9">
            <w:pPr>
              <w:spacing w:after="0" w:line="240" w:lineRule="auto"/>
              <w:jc w:val="center"/>
              <w:rPr>
                <w:rFonts w:ascii="Times New Roman" w:eastAsia="Times New Roman" w:hAnsi="Times New Roman" w:cs="Times New Roman"/>
                <w:color w:val="000000"/>
                <w:sz w:val="28"/>
                <w:szCs w:val="28"/>
                <w:lang w:eastAsia="ru-RU"/>
              </w:rPr>
            </w:pPr>
            <w:r w:rsidRPr="00A712D9">
              <w:rPr>
                <w:rFonts w:ascii="Times New Roman" w:eastAsia="Times New Roman" w:hAnsi="Times New Roman" w:cs="Times New Roman"/>
                <w:color w:val="000000"/>
                <w:sz w:val="28"/>
                <w:szCs w:val="28"/>
                <w:lang w:eastAsia="ru-RU"/>
              </w:rPr>
              <w:t>290 675,00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r>
      <w:tr w:rsidR="00A712D9" w:rsidRPr="00A712D9" w:rsidTr="00B1363F">
        <w:trPr>
          <w:trHeight w:val="375"/>
        </w:trPr>
        <w:tc>
          <w:tcPr>
            <w:tcW w:w="560" w:type="dxa"/>
            <w:tcBorders>
              <w:top w:val="single" w:sz="4" w:space="0" w:color="auto"/>
              <w:left w:val="single" w:sz="4" w:space="0" w:color="auto"/>
              <w:bottom w:val="single" w:sz="4" w:space="0" w:color="auto"/>
              <w:right w:val="single" w:sz="4" w:space="0" w:color="auto"/>
            </w:tcBorders>
            <w:noWrap/>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17</w:t>
            </w:r>
          </w:p>
        </w:tc>
        <w:tc>
          <w:tcPr>
            <w:tcW w:w="3698"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Щетинский сельсовет</w:t>
            </w:r>
          </w:p>
        </w:tc>
        <w:tc>
          <w:tcPr>
            <w:tcW w:w="1657" w:type="dxa"/>
            <w:tcBorders>
              <w:top w:val="single" w:sz="4" w:space="0" w:color="auto"/>
              <w:left w:val="single" w:sz="4" w:space="0" w:color="auto"/>
              <w:bottom w:val="single" w:sz="4" w:space="0" w:color="auto"/>
              <w:right w:val="single" w:sz="4" w:space="0" w:color="auto"/>
            </w:tcBorders>
            <w:noWrap/>
            <w:vAlign w:val="bottom"/>
            <w:hideMark/>
          </w:tcPr>
          <w:p w:rsidR="00A712D9" w:rsidRPr="00A712D9" w:rsidRDefault="00A712D9" w:rsidP="00A712D9">
            <w:pPr>
              <w:spacing w:after="0" w:line="240" w:lineRule="auto"/>
              <w:jc w:val="center"/>
              <w:rPr>
                <w:rFonts w:ascii="Times New Roman" w:eastAsia="Times New Roman" w:hAnsi="Times New Roman" w:cs="Times New Roman"/>
                <w:color w:val="000000"/>
                <w:sz w:val="28"/>
                <w:szCs w:val="28"/>
                <w:lang w:eastAsia="ru-RU"/>
              </w:rPr>
            </w:pPr>
            <w:r w:rsidRPr="00A712D9">
              <w:rPr>
                <w:rFonts w:ascii="Times New Roman" w:eastAsia="Times New Roman" w:hAnsi="Times New Roman" w:cs="Times New Roman"/>
                <w:color w:val="000000"/>
                <w:sz w:val="28"/>
                <w:szCs w:val="28"/>
                <w:lang w:eastAsia="ru-RU"/>
              </w:rPr>
              <w:t>403 636,00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4"/>
                <w:szCs w:val="24"/>
                <w:lang w:eastAsia="ru-RU"/>
              </w:rPr>
            </w:pPr>
            <w:r w:rsidRPr="00A712D9">
              <w:rPr>
                <w:rFonts w:ascii="Times New Roman" w:eastAsia="Times New Roman" w:hAnsi="Times New Roman" w:cs="Times New Roman"/>
                <w:color w:val="000000"/>
                <w:sz w:val="24"/>
                <w:szCs w:val="24"/>
                <w:lang w:eastAsia="ru-RU"/>
              </w:rPr>
              <w:t>0,00</w:t>
            </w:r>
          </w:p>
        </w:tc>
      </w:tr>
      <w:tr w:rsidR="00A712D9" w:rsidRPr="00A712D9" w:rsidTr="00B1363F">
        <w:trPr>
          <w:trHeight w:val="390"/>
        </w:trPr>
        <w:tc>
          <w:tcPr>
            <w:tcW w:w="560" w:type="dxa"/>
            <w:tcBorders>
              <w:top w:val="single" w:sz="4" w:space="0" w:color="auto"/>
              <w:left w:val="single" w:sz="4" w:space="0" w:color="auto"/>
              <w:bottom w:val="single" w:sz="4" w:space="0" w:color="auto"/>
              <w:right w:val="single" w:sz="4" w:space="0" w:color="auto"/>
            </w:tcBorders>
            <w:noWrap/>
            <w:vAlign w:val="center"/>
            <w:hideMark/>
          </w:tcPr>
          <w:p w:rsidR="00A712D9" w:rsidRPr="00A712D9" w:rsidRDefault="00A712D9" w:rsidP="00A712D9">
            <w:pPr>
              <w:spacing w:after="0" w:line="240" w:lineRule="auto"/>
              <w:jc w:val="center"/>
              <w:rPr>
                <w:rFonts w:ascii="Times New Roman" w:eastAsia="Times New Roman" w:hAnsi="Times New Roman" w:cs="Times New Roman"/>
                <w:color w:val="000000"/>
                <w:sz w:val="28"/>
                <w:szCs w:val="28"/>
                <w:lang w:eastAsia="ru-RU"/>
              </w:rPr>
            </w:pPr>
            <w:r w:rsidRPr="00A712D9">
              <w:rPr>
                <w:rFonts w:ascii="Times New Roman" w:eastAsia="Times New Roman" w:hAnsi="Times New Roman" w:cs="Times New Roman"/>
                <w:color w:val="000000"/>
                <w:sz w:val="28"/>
                <w:szCs w:val="28"/>
                <w:lang w:eastAsia="ru-RU"/>
              </w:rPr>
              <w:t> </w:t>
            </w:r>
          </w:p>
        </w:tc>
        <w:tc>
          <w:tcPr>
            <w:tcW w:w="3698"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rPr>
                <w:rFonts w:ascii="Times New Roman" w:eastAsia="Times New Roman" w:hAnsi="Times New Roman" w:cs="Times New Roman"/>
                <w:b/>
                <w:bCs/>
                <w:color w:val="000000"/>
                <w:sz w:val="24"/>
                <w:szCs w:val="24"/>
                <w:lang w:eastAsia="ru-RU"/>
              </w:rPr>
            </w:pPr>
            <w:r w:rsidRPr="00A712D9">
              <w:rPr>
                <w:rFonts w:ascii="Times New Roman" w:eastAsia="Times New Roman" w:hAnsi="Times New Roman" w:cs="Times New Roman"/>
                <w:b/>
                <w:bCs/>
                <w:color w:val="000000"/>
                <w:sz w:val="24"/>
                <w:szCs w:val="24"/>
                <w:lang w:eastAsia="ru-RU"/>
              </w:rPr>
              <w:t>Всего</w:t>
            </w:r>
          </w:p>
        </w:tc>
        <w:tc>
          <w:tcPr>
            <w:tcW w:w="165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b/>
                <w:bCs/>
                <w:color w:val="000000"/>
                <w:sz w:val="24"/>
                <w:szCs w:val="24"/>
                <w:lang w:eastAsia="ru-RU"/>
              </w:rPr>
            </w:pPr>
            <w:r w:rsidRPr="00A712D9">
              <w:rPr>
                <w:rFonts w:ascii="Times New Roman" w:eastAsia="Times New Roman" w:hAnsi="Times New Roman" w:cs="Times New Roman"/>
                <w:b/>
                <w:bCs/>
                <w:color w:val="000000"/>
                <w:sz w:val="24"/>
                <w:szCs w:val="24"/>
                <w:lang w:eastAsia="ru-RU"/>
              </w:rPr>
              <w:t>5 165 518,00</w:t>
            </w:r>
          </w:p>
        </w:tc>
        <w:tc>
          <w:tcPr>
            <w:tcW w:w="1742"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b/>
                <w:bCs/>
                <w:color w:val="000000"/>
                <w:sz w:val="24"/>
                <w:szCs w:val="24"/>
                <w:lang w:eastAsia="ru-RU"/>
              </w:rPr>
            </w:pPr>
            <w:r w:rsidRPr="00A712D9">
              <w:rPr>
                <w:rFonts w:ascii="Times New Roman" w:eastAsia="Times New Roman" w:hAnsi="Times New Roman" w:cs="Times New Roman"/>
                <w:b/>
                <w:bCs/>
                <w:color w:val="000000"/>
                <w:sz w:val="24"/>
                <w:szCs w:val="24"/>
                <w:lang w:eastAsia="ru-RU"/>
              </w:rPr>
              <w:t>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A712D9" w:rsidRPr="00A712D9" w:rsidRDefault="00A712D9" w:rsidP="00A712D9">
            <w:pPr>
              <w:spacing w:after="0" w:line="240" w:lineRule="auto"/>
              <w:jc w:val="center"/>
              <w:rPr>
                <w:rFonts w:ascii="Times New Roman" w:eastAsia="Times New Roman" w:hAnsi="Times New Roman" w:cs="Times New Roman"/>
                <w:b/>
                <w:bCs/>
                <w:color w:val="000000"/>
                <w:sz w:val="24"/>
                <w:szCs w:val="24"/>
                <w:lang w:eastAsia="ru-RU"/>
              </w:rPr>
            </w:pPr>
            <w:r w:rsidRPr="00A712D9">
              <w:rPr>
                <w:rFonts w:ascii="Times New Roman" w:eastAsia="Times New Roman" w:hAnsi="Times New Roman" w:cs="Times New Roman"/>
                <w:b/>
                <w:bCs/>
                <w:color w:val="000000"/>
                <w:sz w:val="24"/>
                <w:szCs w:val="24"/>
                <w:lang w:eastAsia="ru-RU"/>
              </w:rPr>
              <w:t>0,00</w:t>
            </w:r>
          </w:p>
        </w:tc>
      </w:tr>
    </w:tbl>
    <w:p w:rsidR="001B0E8C" w:rsidRPr="001B0E8C" w:rsidRDefault="001B0E8C" w:rsidP="001B0E8C">
      <w:pPr>
        <w:rPr>
          <w:rFonts w:ascii="Times New Roman" w:hAnsi="Times New Roman" w:cs="Times New Roman"/>
          <w:sz w:val="24"/>
          <w:szCs w:val="24"/>
        </w:rPr>
      </w:pPr>
      <w:r w:rsidRPr="001B0E8C">
        <w:rPr>
          <w:rFonts w:ascii="Times New Roman" w:hAnsi="Times New Roman" w:cs="Times New Roman"/>
          <w:sz w:val="24"/>
          <w:szCs w:val="24"/>
        </w:rPr>
        <w:br w:type="page"/>
      </w:r>
    </w:p>
    <w:p w:rsidR="001B0E8C" w:rsidRPr="001B0E8C" w:rsidRDefault="001B0E8C" w:rsidP="004B329D">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Приложение № 14</w:t>
      </w:r>
    </w:p>
    <w:p w:rsidR="001B0E8C" w:rsidRPr="001B0E8C" w:rsidRDefault="001B0E8C" w:rsidP="004B329D">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к Решению Представительного Собрания Курского района Курской области</w:t>
      </w:r>
    </w:p>
    <w:p w:rsidR="001B0E8C" w:rsidRPr="001B0E8C" w:rsidRDefault="001B0E8C" w:rsidP="004B329D">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от 5 декабря 2023 года № 42-4-398</w:t>
      </w:r>
    </w:p>
    <w:p w:rsidR="001B0E8C" w:rsidRDefault="001B0E8C" w:rsidP="004B329D">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 бюджете Курского района Курской области на 2024 год и на плановый период 2025 и 2026 годов»</w:t>
      </w:r>
    </w:p>
    <w:p w:rsidR="009949E8" w:rsidRPr="001B0E8C" w:rsidRDefault="009949E8" w:rsidP="004B329D">
      <w:pPr>
        <w:spacing w:after="0" w:line="240" w:lineRule="auto"/>
        <w:ind w:left="5103"/>
        <w:jc w:val="center"/>
        <w:rPr>
          <w:rFonts w:ascii="Times New Roman" w:hAnsi="Times New Roman" w:cs="Times New Roman"/>
          <w:sz w:val="24"/>
          <w:szCs w:val="24"/>
        </w:rPr>
      </w:pPr>
      <w:r w:rsidRPr="00840CF8">
        <w:rPr>
          <w:rFonts w:ascii="Times New Roman" w:hAnsi="Times New Roman" w:cs="Times New Roman"/>
          <w:sz w:val="24"/>
          <w:szCs w:val="24"/>
        </w:rPr>
        <w:t>(в редакции Решени</w:t>
      </w:r>
      <w:r>
        <w:rPr>
          <w:rFonts w:ascii="Times New Roman" w:hAnsi="Times New Roman" w:cs="Times New Roman"/>
          <w:sz w:val="24"/>
          <w:szCs w:val="24"/>
        </w:rPr>
        <w:t>я</w:t>
      </w:r>
      <w:r w:rsidRPr="00840CF8">
        <w:rPr>
          <w:rFonts w:ascii="Times New Roman" w:hAnsi="Times New Roman" w:cs="Times New Roman"/>
          <w:sz w:val="24"/>
          <w:szCs w:val="24"/>
        </w:rPr>
        <w:t xml:space="preserve"> Представительного Собрания Курского района Курской области </w:t>
      </w:r>
      <w:r>
        <w:rPr>
          <w:rFonts w:ascii="Times New Roman" w:hAnsi="Times New Roman" w:cs="Times New Roman"/>
          <w:sz w:val="24"/>
          <w:szCs w:val="24"/>
        </w:rPr>
        <w:t>от 9 февраля 2024 года № 44-4-443</w:t>
      </w:r>
      <w:r w:rsidRPr="00840CF8">
        <w:rPr>
          <w:rFonts w:ascii="Times New Roman" w:hAnsi="Times New Roman" w:cs="Times New Roman"/>
          <w:sz w:val="24"/>
          <w:szCs w:val="24"/>
        </w:rPr>
        <w:t>)</w:t>
      </w:r>
    </w:p>
    <w:p w:rsidR="001B0E8C" w:rsidRPr="001B0E8C" w:rsidRDefault="001B0E8C" w:rsidP="001B0E8C">
      <w:pPr>
        <w:spacing w:after="0" w:line="240" w:lineRule="auto"/>
        <w:jc w:val="center"/>
        <w:rPr>
          <w:rFonts w:ascii="Times New Roman" w:hAnsi="Times New Roman" w:cs="Times New Roman"/>
          <w:sz w:val="24"/>
          <w:szCs w:val="24"/>
        </w:rPr>
      </w:pPr>
    </w:p>
    <w:p w:rsidR="001B0E8C" w:rsidRPr="001B0E8C" w:rsidRDefault="001B0E8C" w:rsidP="001B0E8C">
      <w:pPr>
        <w:spacing w:after="0" w:line="240" w:lineRule="auto"/>
        <w:jc w:val="center"/>
        <w:rPr>
          <w:rFonts w:ascii="Times New Roman" w:hAnsi="Times New Roman" w:cs="Times New Roman"/>
          <w:b/>
          <w:sz w:val="28"/>
          <w:szCs w:val="28"/>
        </w:rPr>
      </w:pPr>
      <w:r w:rsidRPr="001B0E8C">
        <w:rPr>
          <w:rFonts w:ascii="Times New Roman" w:hAnsi="Times New Roman" w:cs="Times New Roman"/>
          <w:b/>
          <w:sz w:val="28"/>
          <w:szCs w:val="28"/>
        </w:rPr>
        <w:t>Методика расчета</w:t>
      </w:r>
    </w:p>
    <w:p w:rsidR="001B0E8C" w:rsidRPr="001B0E8C" w:rsidRDefault="001B0E8C" w:rsidP="001B0E8C">
      <w:pPr>
        <w:spacing w:after="0" w:line="240" w:lineRule="auto"/>
        <w:jc w:val="center"/>
        <w:rPr>
          <w:rFonts w:ascii="Times New Roman" w:hAnsi="Times New Roman" w:cs="Times New Roman"/>
          <w:b/>
          <w:sz w:val="28"/>
          <w:szCs w:val="28"/>
        </w:rPr>
      </w:pPr>
      <w:r w:rsidRPr="001B0E8C">
        <w:rPr>
          <w:rFonts w:ascii="Times New Roman" w:hAnsi="Times New Roman" w:cs="Times New Roman"/>
          <w:b/>
          <w:sz w:val="28"/>
          <w:szCs w:val="28"/>
        </w:rPr>
        <w:t xml:space="preserve"> иных межбюджетных трансфертов из бюджета Курского района Курской области местным бюджетам поселений, входящих в состав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территориальных зон сельских поселений Курского района Курской области</w:t>
      </w:r>
    </w:p>
    <w:p w:rsidR="001B0E8C" w:rsidRPr="001B0E8C" w:rsidRDefault="001B0E8C" w:rsidP="001B0E8C">
      <w:pPr>
        <w:spacing w:after="0" w:line="240" w:lineRule="auto"/>
        <w:jc w:val="center"/>
        <w:rPr>
          <w:rFonts w:ascii="Times New Roman" w:hAnsi="Times New Roman" w:cs="Times New Roman"/>
          <w:sz w:val="28"/>
          <w:szCs w:val="28"/>
        </w:rPr>
      </w:pPr>
    </w:p>
    <w:p w:rsidR="001B0E8C" w:rsidRPr="001B0E8C" w:rsidRDefault="001B0E8C" w:rsidP="00A712D9">
      <w:pPr>
        <w:spacing w:after="0" w:line="240" w:lineRule="auto"/>
        <w:ind w:firstLine="708"/>
        <w:jc w:val="both"/>
        <w:rPr>
          <w:rFonts w:ascii="Times New Roman" w:hAnsi="Times New Roman" w:cs="Times New Roman"/>
          <w:sz w:val="28"/>
          <w:szCs w:val="28"/>
        </w:rPr>
      </w:pPr>
      <w:r w:rsidRPr="001B0E8C">
        <w:rPr>
          <w:rFonts w:ascii="Times New Roman" w:hAnsi="Times New Roman" w:cs="Times New Roman"/>
          <w:sz w:val="28"/>
          <w:szCs w:val="28"/>
        </w:rPr>
        <w:t>1. Общий объем иных межбюджетных трансфертов на очередной финансовый год, предоставляемых бюджетам муниципальных образований  поселений, входящих в состав Курского района Курской области  из бюджета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территориальных зон сельских поселений Курского района Курской области, как сумма иных межбюджетных трансфертов, исчисленная по 8 муниципальным образованиям поселений (муниципальное образование «Нижнемедведицкий сельсовет» Курского района Курской области, муниципальное образование «Новопоселеновский сельсовет» Курского района Курской области, муниципальное образование «Ноздрачевский сельсовет» Курского района Курской области, муниципальное образование «Пашковский сельсовет» Курского района Курской области, муниципальное образование «Полевской сельсовет» Курского района Курской области, муниципальное образование «Полянский сельсовет» Курского района Курской области, муниципальное образование «Рышковский сельсовет» Курского района Курской области, муниципальное образование «Шумаковский сельсовет» Курского района Курской области, входящих в состав Курского района  Курской области, в соответствии с решением Представительного  Собрания Курского района Курской области «О передаче осуществления части полномочий по решению вопросов местного значения органам местного самоуправления сельских поселений Курского района Курской области».</w:t>
      </w:r>
    </w:p>
    <w:p w:rsidR="001B0E8C" w:rsidRPr="001B0E8C" w:rsidRDefault="001B0E8C" w:rsidP="001B0E8C">
      <w:pPr>
        <w:spacing w:after="0" w:line="240" w:lineRule="auto"/>
        <w:jc w:val="both"/>
        <w:rPr>
          <w:rFonts w:ascii="Times New Roman" w:hAnsi="Times New Roman" w:cs="Times New Roman"/>
          <w:sz w:val="28"/>
          <w:szCs w:val="28"/>
        </w:rPr>
      </w:pPr>
    </w:p>
    <w:p w:rsidR="001B0E8C" w:rsidRPr="001B0E8C" w:rsidRDefault="001B0E8C" w:rsidP="001B0E8C">
      <w:pPr>
        <w:spacing w:after="0" w:line="240" w:lineRule="auto"/>
        <w:jc w:val="center"/>
        <w:rPr>
          <w:rFonts w:ascii="Times New Roman" w:hAnsi="Times New Roman" w:cs="Times New Roman"/>
          <w:sz w:val="28"/>
          <w:szCs w:val="28"/>
        </w:rPr>
      </w:pPr>
      <w:r w:rsidRPr="001B0E8C">
        <w:rPr>
          <w:rFonts w:ascii="Times New Roman" w:hAnsi="Times New Roman" w:cs="Times New Roman"/>
          <w:sz w:val="28"/>
          <w:szCs w:val="28"/>
        </w:rPr>
        <w:t>V = sum(n)Vj,</w:t>
      </w:r>
    </w:p>
    <w:p w:rsidR="001B0E8C" w:rsidRPr="001B0E8C" w:rsidRDefault="001B0E8C" w:rsidP="001B0E8C">
      <w:pPr>
        <w:spacing w:after="0" w:line="240" w:lineRule="auto"/>
        <w:jc w:val="center"/>
        <w:rPr>
          <w:rFonts w:ascii="Times New Roman" w:hAnsi="Times New Roman" w:cs="Times New Roman"/>
          <w:sz w:val="28"/>
          <w:szCs w:val="28"/>
        </w:rPr>
      </w:pPr>
    </w:p>
    <w:p w:rsidR="001B0E8C" w:rsidRPr="001B0E8C" w:rsidRDefault="001B0E8C" w:rsidP="001B0E8C">
      <w:pPr>
        <w:spacing w:after="0" w:line="240" w:lineRule="auto"/>
        <w:jc w:val="center"/>
        <w:rPr>
          <w:rFonts w:ascii="Times New Roman" w:hAnsi="Times New Roman" w:cs="Times New Roman"/>
          <w:sz w:val="28"/>
          <w:szCs w:val="28"/>
        </w:rPr>
      </w:pPr>
      <w:r w:rsidRPr="001B0E8C">
        <w:rPr>
          <w:rFonts w:ascii="Times New Roman" w:hAnsi="Times New Roman" w:cs="Times New Roman"/>
          <w:sz w:val="28"/>
          <w:szCs w:val="28"/>
        </w:rPr>
        <w:t>где:</w:t>
      </w:r>
    </w:p>
    <w:p w:rsidR="001B0E8C" w:rsidRPr="001B0E8C" w:rsidRDefault="001B0E8C" w:rsidP="00A712D9">
      <w:pPr>
        <w:spacing w:after="0" w:line="240" w:lineRule="auto"/>
        <w:ind w:firstLine="708"/>
        <w:jc w:val="both"/>
        <w:rPr>
          <w:rFonts w:ascii="Times New Roman" w:hAnsi="Times New Roman" w:cs="Times New Roman"/>
          <w:sz w:val="28"/>
          <w:szCs w:val="28"/>
        </w:rPr>
      </w:pPr>
      <w:r w:rsidRPr="001B0E8C">
        <w:rPr>
          <w:rFonts w:ascii="Times New Roman" w:hAnsi="Times New Roman" w:cs="Times New Roman"/>
          <w:sz w:val="28"/>
          <w:szCs w:val="28"/>
        </w:rPr>
        <w:t>V - общий объем иных межбюджетных трансфертов местным бюджетам поселений, входящих в состав Курского района Курской области;</w:t>
      </w:r>
    </w:p>
    <w:p w:rsidR="001B0E8C" w:rsidRPr="001B0E8C" w:rsidRDefault="001B0E8C" w:rsidP="00A712D9">
      <w:pPr>
        <w:spacing w:after="0" w:line="240" w:lineRule="auto"/>
        <w:ind w:firstLine="708"/>
        <w:jc w:val="both"/>
        <w:rPr>
          <w:rFonts w:ascii="Times New Roman" w:hAnsi="Times New Roman" w:cs="Times New Roman"/>
          <w:sz w:val="28"/>
          <w:szCs w:val="28"/>
        </w:rPr>
      </w:pPr>
      <w:r w:rsidRPr="001B0E8C">
        <w:rPr>
          <w:rFonts w:ascii="Times New Roman" w:hAnsi="Times New Roman" w:cs="Times New Roman"/>
          <w:sz w:val="28"/>
          <w:szCs w:val="28"/>
        </w:rPr>
        <w:t>n - количество муниципальных образований поселений, входящих в состав Курского района Курской области;</w:t>
      </w:r>
    </w:p>
    <w:p w:rsidR="001B0E8C" w:rsidRPr="001B0E8C" w:rsidRDefault="001B0E8C" w:rsidP="00A712D9">
      <w:pPr>
        <w:spacing w:after="0" w:line="240" w:lineRule="auto"/>
        <w:ind w:firstLine="708"/>
        <w:jc w:val="both"/>
        <w:rPr>
          <w:rFonts w:ascii="Times New Roman" w:hAnsi="Times New Roman" w:cs="Times New Roman"/>
          <w:sz w:val="28"/>
          <w:szCs w:val="28"/>
        </w:rPr>
      </w:pPr>
      <w:r w:rsidRPr="001B0E8C">
        <w:rPr>
          <w:rFonts w:ascii="Times New Roman" w:hAnsi="Times New Roman" w:cs="Times New Roman"/>
          <w:sz w:val="28"/>
          <w:szCs w:val="28"/>
        </w:rPr>
        <w:t>Vj - объем иных межбюджетных трансфертов отдельному муниципальному образованию поселений, входящих в состав Курского района Курской области.</w:t>
      </w:r>
    </w:p>
    <w:p w:rsidR="001B0E8C" w:rsidRPr="001B0E8C" w:rsidRDefault="001B0E8C" w:rsidP="00A712D9">
      <w:pPr>
        <w:spacing w:after="0" w:line="240" w:lineRule="auto"/>
        <w:ind w:firstLine="708"/>
        <w:jc w:val="both"/>
        <w:rPr>
          <w:rFonts w:ascii="Times New Roman" w:hAnsi="Times New Roman" w:cs="Times New Roman"/>
          <w:sz w:val="28"/>
          <w:szCs w:val="28"/>
        </w:rPr>
      </w:pPr>
      <w:r w:rsidRPr="001B0E8C">
        <w:rPr>
          <w:rFonts w:ascii="Times New Roman" w:hAnsi="Times New Roman" w:cs="Times New Roman"/>
          <w:sz w:val="28"/>
          <w:szCs w:val="28"/>
        </w:rPr>
        <w:t>2. Объем иных межбюджетных трансфертов отдельному муниципальному образованию поселению Курского района Курской области рассчитан по данным, полученным от Администраций муниципальных образований поселений Курского района Курской области.</w:t>
      </w:r>
    </w:p>
    <w:p w:rsidR="001B0E8C" w:rsidRPr="001B0E8C" w:rsidRDefault="001B0E8C" w:rsidP="00A712D9">
      <w:pPr>
        <w:spacing w:after="0" w:line="240" w:lineRule="auto"/>
        <w:ind w:firstLine="708"/>
        <w:jc w:val="both"/>
        <w:rPr>
          <w:rFonts w:ascii="Times New Roman" w:hAnsi="Times New Roman" w:cs="Times New Roman"/>
          <w:sz w:val="28"/>
          <w:szCs w:val="28"/>
        </w:rPr>
      </w:pPr>
      <w:r w:rsidRPr="001B0E8C">
        <w:rPr>
          <w:rFonts w:ascii="Times New Roman" w:hAnsi="Times New Roman" w:cs="Times New Roman"/>
          <w:sz w:val="28"/>
          <w:szCs w:val="28"/>
        </w:rPr>
        <w:t xml:space="preserve">Общий объем финансовых средств устанавливается в размере  </w:t>
      </w:r>
      <w:r w:rsidR="00A712D9">
        <w:rPr>
          <w:rFonts w:ascii="Times New Roman" w:hAnsi="Times New Roman" w:cs="Times New Roman"/>
          <w:sz w:val="28"/>
          <w:szCs w:val="28"/>
        </w:rPr>
        <w:t xml:space="preserve">                                    </w:t>
      </w:r>
      <w:r w:rsidRPr="001B0E8C">
        <w:rPr>
          <w:rFonts w:ascii="Times New Roman" w:hAnsi="Times New Roman" w:cs="Times New Roman"/>
          <w:sz w:val="28"/>
          <w:szCs w:val="28"/>
        </w:rPr>
        <w:t>4 097 335,00 рублей. Расчет осуществляется в рублях.</w:t>
      </w:r>
      <w:r w:rsidRPr="001B0E8C">
        <w:rPr>
          <w:rFonts w:ascii="Times New Roman" w:hAnsi="Times New Roman" w:cs="Times New Roman"/>
          <w:sz w:val="28"/>
          <w:szCs w:val="28"/>
        </w:rPr>
        <w:br w:type="page"/>
      </w:r>
    </w:p>
    <w:p w:rsidR="001B0E8C" w:rsidRPr="001B0E8C" w:rsidRDefault="001B0E8C" w:rsidP="00745E03">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Приложение № 15</w:t>
      </w:r>
    </w:p>
    <w:p w:rsidR="001B0E8C" w:rsidRPr="001B0E8C" w:rsidRDefault="001B0E8C" w:rsidP="00745E03">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к Решению Представительного Собрания Курского района Курской области</w:t>
      </w:r>
    </w:p>
    <w:p w:rsidR="001B0E8C" w:rsidRPr="001B0E8C" w:rsidRDefault="001B0E8C" w:rsidP="00745E03">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от 5 декабря 2023 года № 42-4-398</w:t>
      </w:r>
    </w:p>
    <w:p w:rsidR="001B0E8C" w:rsidRDefault="001B0E8C" w:rsidP="00745E03">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 бюджете Курского района Курской области на 2024 год и на плановый период 2025 и 2026 годов»</w:t>
      </w:r>
    </w:p>
    <w:p w:rsidR="009949E8" w:rsidRPr="001B0E8C" w:rsidRDefault="009949E8" w:rsidP="00745E03">
      <w:pPr>
        <w:spacing w:after="0" w:line="240" w:lineRule="auto"/>
        <w:ind w:left="5103"/>
        <w:jc w:val="center"/>
        <w:rPr>
          <w:rFonts w:ascii="Times New Roman" w:hAnsi="Times New Roman" w:cs="Times New Roman"/>
          <w:sz w:val="24"/>
          <w:szCs w:val="24"/>
        </w:rPr>
      </w:pPr>
      <w:r w:rsidRPr="00840CF8">
        <w:rPr>
          <w:rFonts w:ascii="Times New Roman" w:hAnsi="Times New Roman" w:cs="Times New Roman"/>
          <w:sz w:val="24"/>
          <w:szCs w:val="24"/>
        </w:rPr>
        <w:t>(в редакции Решени</w:t>
      </w:r>
      <w:r>
        <w:rPr>
          <w:rFonts w:ascii="Times New Roman" w:hAnsi="Times New Roman" w:cs="Times New Roman"/>
          <w:sz w:val="24"/>
          <w:szCs w:val="24"/>
        </w:rPr>
        <w:t>я</w:t>
      </w:r>
      <w:r w:rsidRPr="00840CF8">
        <w:rPr>
          <w:rFonts w:ascii="Times New Roman" w:hAnsi="Times New Roman" w:cs="Times New Roman"/>
          <w:sz w:val="24"/>
          <w:szCs w:val="24"/>
        </w:rPr>
        <w:t xml:space="preserve"> Представительного Собрания Курского района Курской области </w:t>
      </w:r>
      <w:r>
        <w:rPr>
          <w:rFonts w:ascii="Times New Roman" w:hAnsi="Times New Roman" w:cs="Times New Roman"/>
          <w:sz w:val="24"/>
          <w:szCs w:val="24"/>
        </w:rPr>
        <w:t>от 9 февраля 2024 года № 44-4-443</w:t>
      </w:r>
      <w:r w:rsidRPr="00840CF8">
        <w:rPr>
          <w:rFonts w:ascii="Times New Roman" w:hAnsi="Times New Roman" w:cs="Times New Roman"/>
          <w:sz w:val="24"/>
          <w:szCs w:val="24"/>
        </w:rPr>
        <w:t>)</w:t>
      </w:r>
    </w:p>
    <w:p w:rsidR="001B0E8C" w:rsidRPr="001B0E8C" w:rsidRDefault="001B0E8C" w:rsidP="001B0E8C">
      <w:pPr>
        <w:spacing w:after="0" w:line="240" w:lineRule="auto"/>
        <w:jc w:val="center"/>
        <w:rPr>
          <w:rFonts w:ascii="Times New Roman" w:hAnsi="Times New Roman" w:cs="Times New Roman"/>
          <w:sz w:val="24"/>
          <w:szCs w:val="24"/>
        </w:rPr>
      </w:pPr>
    </w:p>
    <w:p w:rsidR="001B0E8C" w:rsidRPr="001B0E8C" w:rsidRDefault="001B0E8C" w:rsidP="001B0E8C">
      <w:pPr>
        <w:spacing w:after="0" w:line="240" w:lineRule="auto"/>
        <w:jc w:val="center"/>
        <w:rPr>
          <w:rFonts w:ascii="Times New Roman" w:hAnsi="Times New Roman" w:cs="Times New Roman"/>
          <w:b/>
          <w:sz w:val="28"/>
          <w:szCs w:val="28"/>
        </w:rPr>
      </w:pPr>
      <w:r w:rsidRPr="001B0E8C">
        <w:rPr>
          <w:rFonts w:ascii="Times New Roman" w:hAnsi="Times New Roman" w:cs="Times New Roman"/>
          <w:b/>
          <w:sz w:val="28"/>
          <w:szCs w:val="28"/>
        </w:rPr>
        <w:t>Распределение иных межбюджетных трансфертов из бюджета Курского района Курской области бюджетам поселений, входящих в состав Курского района Курской области   для осуществления переданных полномочий по внесению в Единый государственный реестр недвижимости сведений о границах территориальных зон сельских поселений Курского района Курской области</w:t>
      </w:r>
    </w:p>
    <w:p w:rsidR="001B0E8C" w:rsidRPr="001B0E8C" w:rsidRDefault="001B0E8C" w:rsidP="001B0E8C">
      <w:pPr>
        <w:spacing w:after="0" w:line="240" w:lineRule="auto"/>
        <w:jc w:val="center"/>
        <w:rPr>
          <w:rFonts w:ascii="Times New Roman" w:hAnsi="Times New Roman" w:cs="Times New Roman"/>
          <w:sz w:val="28"/>
          <w:szCs w:val="28"/>
        </w:rPr>
      </w:pPr>
    </w:p>
    <w:tbl>
      <w:tblPr>
        <w:tblW w:w="1017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3267"/>
        <w:gridCol w:w="1389"/>
        <w:gridCol w:w="1417"/>
        <w:gridCol w:w="1560"/>
        <w:gridCol w:w="992"/>
        <w:gridCol w:w="992"/>
      </w:tblGrid>
      <w:tr w:rsidR="001B0E8C" w:rsidRPr="001B0E8C" w:rsidTr="00DD01AE">
        <w:trPr>
          <w:trHeight w:val="420"/>
        </w:trPr>
        <w:tc>
          <w:tcPr>
            <w:tcW w:w="561" w:type="dxa"/>
            <w:vMerge w:val="restart"/>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 п/п</w:t>
            </w:r>
          </w:p>
        </w:tc>
        <w:tc>
          <w:tcPr>
            <w:tcW w:w="3267" w:type="dxa"/>
            <w:vMerge w:val="restart"/>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Наименование сельсовета</w:t>
            </w:r>
          </w:p>
        </w:tc>
        <w:tc>
          <w:tcPr>
            <w:tcW w:w="4366" w:type="dxa"/>
            <w:gridSpan w:val="3"/>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Сумма на 2024 год, руб., в том числе:</w:t>
            </w:r>
          </w:p>
        </w:tc>
        <w:tc>
          <w:tcPr>
            <w:tcW w:w="992" w:type="dxa"/>
            <w:vMerge w:val="restart"/>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Сумма на 2025 год, руб.</w:t>
            </w:r>
          </w:p>
        </w:tc>
        <w:tc>
          <w:tcPr>
            <w:tcW w:w="992" w:type="dxa"/>
            <w:vMerge w:val="restart"/>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Сумма на 2026 год, руб.</w:t>
            </w:r>
          </w:p>
        </w:tc>
      </w:tr>
      <w:tr w:rsidR="001B0E8C" w:rsidRPr="001B0E8C" w:rsidTr="00DD01AE">
        <w:trPr>
          <w:trHeight w:val="765"/>
        </w:trPr>
        <w:tc>
          <w:tcPr>
            <w:tcW w:w="561" w:type="dxa"/>
            <w:vMerge/>
            <w:vAlign w:val="center"/>
            <w:hideMark/>
          </w:tcPr>
          <w:p w:rsidR="001B0E8C" w:rsidRPr="001B0E8C" w:rsidRDefault="001B0E8C" w:rsidP="001B0E8C">
            <w:pPr>
              <w:spacing w:after="0" w:line="240" w:lineRule="auto"/>
              <w:rPr>
                <w:rFonts w:ascii="Times New Roman" w:eastAsia="Times New Roman" w:hAnsi="Times New Roman" w:cs="Times New Roman"/>
                <w:b/>
                <w:bCs/>
                <w:color w:val="000000"/>
                <w:lang w:eastAsia="ru-RU"/>
              </w:rPr>
            </w:pPr>
          </w:p>
        </w:tc>
        <w:tc>
          <w:tcPr>
            <w:tcW w:w="3267" w:type="dxa"/>
            <w:vMerge/>
            <w:vAlign w:val="center"/>
            <w:hideMark/>
          </w:tcPr>
          <w:p w:rsidR="001B0E8C" w:rsidRPr="001B0E8C" w:rsidRDefault="001B0E8C" w:rsidP="001B0E8C">
            <w:pPr>
              <w:spacing w:after="0" w:line="240" w:lineRule="auto"/>
              <w:rPr>
                <w:rFonts w:ascii="Times New Roman" w:eastAsia="Times New Roman" w:hAnsi="Times New Roman" w:cs="Times New Roman"/>
                <w:b/>
                <w:bCs/>
                <w:color w:val="000000"/>
                <w:lang w:eastAsia="ru-RU"/>
              </w:rPr>
            </w:pPr>
          </w:p>
        </w:tc>
        <w:tc>
          <w:tcPr>
            <w:tcW w:w="4366" w:type="dxa"/>
            <w:gridSpan w:val="3"/>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подготовка графического описания местоположения границ территориальных зон</w:t>
            </w:r>
          </w:p>
        </w:tc>
        <w:tc>
          <w:tcPr>
            <w:tcW w:w="992" w:type="dxa"/>
            <w:vMerge/>
            <w:vAlign w:val="center"/>
            <w:hideMark/>
          </w:tcPr>
          <w:p w:rsidR="001B0E8C" w:rsidRPr="001B0E8C" w:rsidRDefault="001B0E8C" w:rsidP="001B0E8C">
            <w:pPr>
              <w:spacing w:after="0" w:line="240" w:lineRule="auto"/>
              <w:rPr>
                <w:rFonts w:ascii="Times New Roman" w:eastAsia="Times New Roman" w:hAnsi="Times New Roman" w:cs="Times New Roman"/>
                <w:b/>
                <w:bCs/>
                <w:color w:val="000000"/>
                <w:lang w:eastAsia="ru-RU"/>
              </w:rPr>
            </w:pPr>
          </w:p>
        </w:tc>
        <w:tc>
          <w:tcPr>
            <w:tcW w:w="992" w:type="dxa"/>
            <w:vMerge/>
            <w:vAlign w:val="center"/>
            <w:hideMark/>
          </w:tcPr>
          <w:p w:rsidR="001B0E8C" w:rsidRPr="001B0E8C" w:rsidRDefault="001B0E8C" w:rsidP="001B0E8C">
            <w:pPr>
              <w:spacing w:after="0" w:line="240" w:lineRule="auto"/>
              <w:rPr>
                <w:rFonts w:ascii="Times New Roman" w:eastAsia="Times New Roman" w:hAnsi="Times New Roman" w:cs="Times New Roman"/>
                <w:b/>
                <w:bCs/>
                <w:color w:val="000000"/>
                <w:lang w:eastAsia="ru-RU"/>
              </w:rPr>
            </w:pPr>
          </w:p>
        </w:tc>
      </w:tr>
      <w:tr w:rsidR="001B0E8C" w:rsidRPr="001B0E8C" w:rsidTr="00DD01AE">
        <w:trPr>
          <w:trHeight w:val="315"/>
        </w:trPr>
        <w:tc>
          <w:tcPr>
            <w:tcW w:w="561" w:type="dxa"/>
            <w:vMerge/>
            <w:vAlign w:val="center"/>
            <w:hideMark/>
          </w:tcPr>
          <w:p w:rsidR="001B0E8C" w:rsidRPr="001B0E8C" w:rsidRDefault="001B0E8C" w:rsidP="001B0E8C">
            <w:pPr>
              <w:spacing w:after="0" w:line="240" w:lineRule="auto"/>
              <w:rPr>
                <w:rFonts w:ascii="Times New Roman" w:eastAsia="Times New Roman" w:hAnsi="Times New Roman" w:cs="Times New Roman"/>
                <w:b/>
                <w:bCs/>
                <w:color w:val="000000"/>
                <w:lang w:eastAsia="ru-RU"/>
              </w:rPr>
            </w:pPr>
          </w:p>
        </w:tc>
        <w:tc>
          <w:tcPr>
            <w:tcW w:w="3267" w:type="dxa"/>
            <w:vMerge/>
            <w:vAlign w:val="center"/>
            <w:hideMark/>
          </w:tcPr>
          <w:p w:rsidR="001B0E8C" w:rsidRPr="001B0E8C" w:rsidRDefault="001B0E8C" w:rsidP="001B0E8C">
            <w:pPr>
              <w:spacing w:after="0" w:line="240" w:lineRule="auto"/>
              <w:rPr>
                <w:rFonts w:ascii="Times New Roman" w:eastAsia="Times New Roman" w:hAnsi="Times New Roman" w:cs="Times New Roman"/>
                <w:b/>
                <w:bCs/>
                <w:color w:val="000000"/>
                <w:lang w:eastAsia="ru-RU"/>
              </w:rPr>
            </w:pPr>
          </w:p>
        </w:tc>
        <w:tc>
          <w:tcPr>
            <w:tcW w:w="1389" w:type="dxa"/>
            <w:vMerge w:val="restart"/>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Всего</w:t>
            </w:r>
          </w:p>
        </w:tc>
        <w:tc>
          <w:tcPr>
            <w:tcW w:w="2977" w:type="dxa"/>
            <w:gridSpan w:val="2"/>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в том числе:</w:t>
            </w:r>
          </w:p>
        </w:tc>
        <w:tc>
          <w:tcPr>
            <w:tcW w:w="992" w:type="dxa"/>
            <w:vMerge/>
            <w:vAlign w:val="center"/>
            <w:hideMark/>
          </w:tcPr>
          <w:p w:rsidR="001B0E8C" w:rsidRPr="001B0E8C" w:rsidRDefault="001B0E8C" w:rsidP="001B0E8C">
            <w:pPr>
              <w:spacing w:after="0" w:line="240" w:lineRule="auto"/>
              <w:rPr>
                <w:rFonts w:ascii="Times New Roman" w:eastAsia="Times New Roman" w:hAnsi="Times New Roman" w:cs="Times New Roman"/>
                <w:b/>
                <w:bCs/>
                <w:color w:val="000000"/>
                <w:lang w:eastAsia="ru-RU"/>
              </w:rPr>
            </w:pPr>
          </w:p>
        </w:tc>
        <w:tc>
          <w:tcPr>
            <w:tcW w:w="992" w:type="dxa"/>
            <w:vMerge/>
            <w:vAlign w:val="center"/>
            <w:hideMark/>
          </w:tcPr>
          <w:p w:rsidR="001B0E8C" w:rsidRPr="001B0E8C" w:rsidRDefault="001B0E8C" w:rsidP="001B0E8C">
            <w:pPr>
              <w:spacing w:after="0" w:line="240" w:lineRule="auto"/>
              <w:rPr>
                <w:rFonts w:ascii="Times New Roman" w:eastAsia="Times New Roman" w:hAnsi="Times New Roman" w:cs="Times New Roman"/>
                <w:b/>
                <w:bCs/>
                <w:color w:val="000000"/>
                <w:lang w:eastAsia="ru-RU"/>
              </w:rPr>
            </w:pPr>
          </w:p>
        </w:tc>
      </w:tr>
      <w:tr w:rsidR="001B0E8C" w:rsidRPr="001B0E8C" w:rsidTr="00DD01AE">
        <w:trPr>
          <w:trHeight w:val="1425"/>
        </w:trPr>
        <w:tc>
          <w:tcPr>
            <w:tcW w:w="561" w:type="dxa"/>
            <w:vMerge/>
            <w:vAlign w:val="center"/>
            <w:hideMark/>
          </w:tcPr>
          <w:p w:rsidR="001B0E8C" w:rsidRPr="001B0E8C" w:rsidRDefault="001B0E8C" w:rsidP="001B0E8C">
            <w:pPr>
              <w:spacing w:after="0" w:line="240" w:lineRule="auto"/>
              <w:rPr>
                <w:rFonts w:ascii="Times New Roman" w:eastAsia="Times New Roman" w:hAnsi="Times New Roman" w:cs="Times New Roman"/>
                <w:b/>
                <w:bCs/>
                <w:color w:val="000000"/>
                <w:lang w:eastAsia="ru-RU"/>
              </w:rPr>
            </w:pPr>
          </w:p>
        </w:tc>
        <w:tc>
          <w:tcPr>
            <w:tcW w:w="3267" w:type="dxa"/>
            <w:vMerge/>
            <w:vAlign w:val="center"/>
            <w:hideMark/>
          </w:tcPr>
          <w:p w:rsidR="001B0E8C" w:rsidRPr="001B0E8C" w:rsidRDefault="001B0E8C" w:rsidP="001B0E8C">
            <w:pPr>
              <w:spacing w:after="0" w:line="240" w:lineRule="auto"/>
              <w:rPr>
                <w:rFonts w:ascii="Times New Roman" w:eastAsia="Times New Roman" w:hAnsi="Times New Roman" w:cs="Times New Roman"/>
                <w:b/>
                <w:bCs/>
                <w:color w:val="000000"/>
                <w:lang w:eastAsia="ru-RU"/>
              </w:rPr>
            </w:pPr>
          </w:p>
        </w:tc>
        <w:tc>
          <w:tcPr>
            <w:tcW w:w="1389" w:type="dxa"/>
            <w:vMerge/>
            <w:vAlign w:val="center"/>
            <w:hideMark/>
          </w:tcPr>
          <w:p w:rsidR="001B0E8C" w:rsidRPr="001B0E8C" w:rsidRDefault="001B0E8C" w:rsidP="001B0E8C">
            <w:pPr>
              <w:spacing w:after="0" w:line="240" w:lineRule="auto"/>
              <w:rPr>
                <w:rFonts w:ascii="Times New Roman" w:eastAsia="Times New Roman" w:hAnsi="Times New Roman" w:cs="Times New Roman"/>
                <w:b/>
                <w:bCs/>
                <w:color w:val="000000"/>
                <w:lang w:eastAsia="ru-RU"/>
              </w:rPr>
            </w:pPr>
          </w:p>
        </w:tc>
        <w:tc>
          <w:tcPr>
            <w:tcW w:w="141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средства областного бюджета</w:t>
            </w:r>
          </w:p>
        </w:tc>
        <w:tc>
          <w:tcPr>
            <w:tcW w:w="15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средства бюджета Курского района Курской области</w:t>
            </w:r>
          </w:p>
        </w:tc>
        <w:tc>
          <w:tcPr>
            <w:tcW w:w="992" w:type="dxa"/>
            <w:vMerge/>
            <w:vAlign w:val="center"/>
            <w:hideMark/>
          </w:tcPr>
          <w:p w:rsidR="001B0E8C" w:rsidRPr="001B0E8C" w:rsidRDefault="001B0E8C" w:rsidP="001B0E8C">
            <w:pPr>
              <w:spacing w:after="0" w:line="240" w:lineRule="auto"/>
              <w:rPr>
                <w:rFonts w:ascii="Times New Roman" w:eastAsia="Times New Roman" w:hAnsi="Times New Roman" w:cs="Times New Roman"/>
                <w:b/>
                <w:bCs/>
                <w:color w:val="000000"/>
                <w:lang w:eastAsia="ru-RU"/>
              </w:rPr>
            </w:pPr>
          </w:p>
        </w:tc>
        <w:tc>
          <w:tcPr>
            <w:tcW w:w="992" w:type="dxa"/>
            <w:vMerge/>
            <w:vAlign w:val="center"/>
            <w:hideMark/>
          </w:tcPr>
          <w:p w:rsidR="001B0E8C" w:rsidRPr="001B0E8C" w:rsidRDefault="001B0E8C" w:rsidP="001B0E8C">
            <w:pPr>
              <w:spacing w:after="0" w:line="240" w:lineRule="auto"/>
              <w:rPr>
                <w:rFonts w:ascii="Times New Roman" w:eastAsia="Times New Roman" w:hAnsi="Times New Roman" w:cs="Times New Roman"/>
                <w:b/>
                <w:bCs/>
                <w:color w:val="000000"/>
                <w:lang w:eastAsia="ru-RU"/>
              </w:rPr>
            </w:pPr>
          </w:p>
        </w:tc>
      </w:tr>
      <w:tr w:rsidR="001B0E8C" w:rsidRPr="001B0E8C" w:rsidTr="00DD01AE">
        <w:trPr>
          <w:trHeight w:val="315"/>
        </w:trPr>
        <w:tc>
          <w:tcPr>
            <w:tcW w:w="561"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w:t>
            </w:r>
          </w:p>
        </w:tc>
        <w:tc>
          <w:tcPr>
            <w:tcW w:w="3267"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Бесединский сельсовет</w:t>
            </w:r>
          </w:p>
        </w:tc>
        <w:tc>
          <w:tcPr>
            <w:tcW w:w="1389"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41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5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15"/>
        </w:trPr>
        <w:tc>
          <w:tcPr>
            <w:tcW w:w="561"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2</w:t>
            </w:r>
          </w:p>
        </w:tc>
        <w:tc>
          <w:tcPr>
            <w:tcW w:w="3267"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Брежневский  сельсовет</w:t>
            </w:r>
          </w:p>
        </w:tc>
        <w:tc>
          <w:tcPr>
            <w:tcW w:w="1389"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41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5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15"/>
        </w:trPr>
        <w:tc>
          <w:tcPr>
            <w:tcW w:w="561"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3</w:t>
            </w:r>
          </w:p>
        </w:tc>
        <w:tc>
          <w:tcPr>
            <w:tcW w:w="3267"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Винниковский сельсовет</w:t>
            </w:r>
          </w:p>
        </w:tc>
        <w:tc>
          <w:tcPr>
            <w:tcW w:w="1389"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41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5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15"/>
        </w:trPr>
        <w:tc>
          <w:tcPr>
            <w:tcW w:w="561"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4</w:t>
            </w:r>
          </w:p>
        </w:tc>
        <w:tc>
          <w:tcPr>
            <w:tcW w:w="3267"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Ворошневский  сельсовет</w:t>
            </w:r>
          </w:p>
        </w:tc>
        <w:tc>
          <w:tcPr>
            <w:tcW w:w="1389"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41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5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15"/>
        </w:trPr>
        <w:tc>
          <w:tcPr>
            <w:tcW w:w="561"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5</w:t>
            </w:r>
          </w:p>
        </w:tc>
        <w:tc>
          <w:tcPr>
            <w:tcW w:w="3267"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Камышинский сельсовет</w:t>
            </w:r>
          </w:p>
        </w:tc>
        <w:tc>
          <w:tcPr>
            <w:tcW w:w="1389"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41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5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15"/>
        </w:trPr>
        <w:tc>
          <w:tcPr>
            <w:tcW w:w="561"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6</w:t>
            </w:r>
          </w:p>
        </w:tc>
        <w:tc>
          <w:tcPr>
            <w:tcW w:w="3267"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Клюквинский  сельсовет</w:t>
            </w:r>
          </w:p>
        </w:tc>
        <w:tc>
          <w:tcPr>
            <w:tcW w:w="1389"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41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5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15"/>
        </w:trPr>
        <w:tc>
          <w:tcPr>
            <w:tcW w:w="561"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7</w:t>
            </w:r>
          </w:p>
        </w:tc>
        <w:tc>
          <w:tcPr>
            <w:tcW w:w="3267"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Лебяженский  сельсовет</w:t>
            </w:r>
          </w:p>
        </w:tc>
        <w:tc>
          <w:tcPr>
            <w:tcW w:w="1389"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41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5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15"/>
        </w:trPr>
        <w:tc>
          <w:tcPr>
            <w:tcW w:w="561"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8</w:t>
            </w:r>
          </w:p>
        </w:tc>
        <w:tc>
          <w:tcPr>
            <w:tcW w:w="3267"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Моковский сельсовет</w:t>
            </w:r>
          </w:p>
        </w:tc>
        <w:tc>
          <w:tcPr>
            <w:tcW w:w="1389"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41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5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15"/>
        </w:trPr>
        <w:tc>
          <w:tcPr>
            <w:tcW w:w="561"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9</w:t>
            </w:r>
          </w:p>
        </w:tc>
        <w:tc>
          <w:tcPr>
            <w:tcW w:w="3267"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Нижнемедведицкий сельсовет</w:t>
            </w:r>
          </w:p>
        </w:tc>
        <w:tc>
          <w:tcPr>
            <w:tcW w:w="1389"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220 252,00</w:t>
            </w:r>
          </w:p>
        </w:tc>
        <w:tc>
          <w:tcPr>
            <w:tcW w:w="141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154 176,00</w:t>
            </w:r>
          </w:p>
        </w:tc>
        <w:tc>
          <w:tcPr>
            <w:tcW w:w="15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66 076,00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15"/>
        </w:trPr>
        <w:tc>
          <w:tcPr>
            <w:tcW w:w="561"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10</w:t>
            </w:r>
          </w:p>
        </w:tc>
        <w:tc>
          <w:tcPr>
            <w:tcW w:w="3267"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Новопоселеновский сельсовет</w:t>
            </w:r>
          </w:p>
        </w:tc>
        <w:tc>
          <w:tcPr>
            <w:tcW w:w="1389"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29 151,00</w:t>
            </w:r>
          </w:p>
        </w:tc>
        <w:tc>
          <w:tcPr>
            <w:tcW w:w="141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20 406,00</w:t>
            </w:r>
          </w:p>
        </w:tc>
        <w:tc>
          <w:tcPr>
            <w:tcW w:w="15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8 745,00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15"/>
        </w:trPr>
        <w:tc>
          <w:tcPr>
            <w:tcW w:w="561"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11</w:t>
            </w:r>
          </w:p>
        </w:tc>
        <w:tc>
          <w:tcPr>
            <w:tcW w:w="3267"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Ноздрачевский сельсовет</w:t>
            </w:r>
          </w:p>
        </w:tc>
        <w:tc>
          <w:tcPr>
            <w:tcW w:w="1389"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87 453,00</w:t>
            </w:r>
          </w:p>
        </w:tc>
        <w:tc>
          <w:tcPr>
            <w:tcW w:w="141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61 217,00</w:t>
            </w:r>
          </w:p>
        </w:tc>
        <w:tc>
          <w:tcPr>
            <w:tcW w:w="15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26 236,00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15"/>
        </w:trPr>
        <w:tc>
          <w:tcPr>
            <w:tcW w:w="561"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12</w:t>
            </w:r>
          </w:p>
        </w:tc>
        <w:tc>
          <w:tcPr>
            <w:tcW w:w="3267"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Пашковский сельсовет</w:t>
            </w:r>
          </w:p>
        </w:tc>
        <w:tc>
          <w:tcPr>
            <w:tcW w:w="1389"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178 145,00</w:t>
            </w:r>
          </w:p>
        </w:tc>
        <w:tc>
          <w:tcPr>
            <w:tcW w:w="141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124 702,00</w:t>
            </w:r>
          </w:p>
        </w:tc>
        <w:tc>
          <w:tcPr>
            <w:tcW w:w="15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53 443,00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15"/>
        </w:trPr>
        <w:tc>
          <w:tcPr>
            <w:tcW w:w="561"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13</w:t>
            </w:r>
          </w:p>
        </w:tc>
        <w:tc>
          <w:tcPr>
            <w:tcW w:w="3267"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Полевской сельсовет</w:t>
            </w:r>
          </w:p>
        </w:tc>
        <w:tc>
          <w:tcPr>
            <w:tcW w:w="1389"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2 173 369,00</w:t>
            </w:r>
          </w:p>
        </w:tc>
        <w:tc>
          <w:tcPr>
            <w:tcW w:w="141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1 521 358,00</w:t>
            </w:r>
          </w:p>
        </w:tc>
        <w:tc>
          <w:tcPr>
            <w:tcW w:w="15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652 011,00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15"/>
        </w:trPr>
        <w:tc>
          <w:tcPr>
            <w:tcW w:w="561"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14</w:t>
            </w:r>
          </w:p>
        </w:tc>
        <w:tc>
          <w:tcPr>
            <w:tcW w:w="3267"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Полянский сельсовет</w:t>
            </w:r>
          </w:p>
        </w:tc>
        <w:tc>
          <w:tcPr>
            <w:tcW w:w="1389"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398 397,00</w:t>
            </w:r>
          </w:p>
        </w:tc>
        <w:tc>
          <w:tcPr>
            <w:tcW w:w="141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278 878,00</w:t>
            </w:r>
          </w:p>
        </w:tc>
        <w:tc>
          <w:tcPr>
            <w:tcW w:w="15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119 519,00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15"/>
        </w:trPr>
        <w:tc>
          <w:tcPr>
            <w:tcW w:w="561"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15</w:t>
            </w:r>
          </w:p>
        </w:tc>
        <w:tc>
          <w:tcPr>
            <w:tcW w:w="3267"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Рышковский сельсовет</w:t>
            </w:r>
          </w:p>
        </w:tc>
        <w:tc>
          <w:tcPr>
            <w:tcW w:w="1389"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93 931,00</w:t>
            </w:r>
          </w:p>
        </w:tc>
        <w:tc>
          <w:tcPr>
            <w:tcW w:w="141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65 752,00</w:t>
            </w:r>
          </w:p>
        </w:tc>
        <w:tc>
          <w:tcPr>
            <w:tcW w:w="15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28 179,00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15"/>
        </w:trPr>
        <w:tc>
          <w:tcPr>
            <w:tcW w:w="561"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16</w:t>
            </w:r>
          </w:p>
        </w:tc>
        <w:tc>
          <w:tcPr>
            <w:tcW w:w="3267"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Шумаковский сельсовет</w:t>
            </w:r>
          </w:p>
        </w:tc>
        <w:tc>
          <w:tcPr>
            <w:tcW w:w="1389"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916 637,00</w:t>
            </w:r>
          </w:p>
        </w:tc>
        <w:tc>
          <w:tcPr>
            <w:tcW w:w="141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641 646,00</w:t>
            </w:r>
          </w:p>
        </w:tc>
        <w:tc>
          <w:tcPr>
            <w:tcW w:w="15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274 991,00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15"/>
        </w:trPr>
        <w:tc>
          <w:tcPr>
            <w:tcW w:w="561"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17</w:t>
            </w:r>
          </w:p>
        </w:tc>
        <w:tc>
          <w:tcPr>
            <w:tcW w:w="3267"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Щетинский сельсовет</w:t>
            </w:r>
          </w:p>
        </w:tc>
        <w:tc>
          <w:tcPr>
            <w:tcW w:w="1389"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41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15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0,00</w:t>
            </w:r>
          </w:p>
        </w:tc>
      </w:tr>
      <w:tr w:rsidR="001B0E8C" w:rsidRPr="001B0E8C" w:rsidTr="00DD01AE">
        <w:trPr>
          <w:trHeight w:val="390"/>
        </w:trPr>
        <w:tc>
          <w:tcPr>
            <w:tcW w:w="561"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lang w:eastAsia="ru-RU"/>
              </w:rPr>
            </w:pPr>
            <w:r w:rsidRPr="001B0E8C">
              <w:rPr>
                <w:rFonts w:ascii="Times New Roman" w:eastAsia="Times New Roman" w:hAnsi="Times New Roman" w:cs="Times New Roman"/>
                <w:color w:val="000000"/>
                <w:lang w:eastAsia="ru-RU"/>
              </w:rPr>
              <w:t> </w:t>
            </w:r>
          </w:p>
        </w:tc>
        <w:tc>
          <w:tcPr>
            <w:tcW w:w="3267"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Всего</w:t>
            </w:r>
          </w:p>
        </w:tc>
        <w:tc>
          <w:tcPr>
            <w:tcW w:w="1389"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4 097 335,00</w:t>
            </w:r>
          </w:p>
        </w:tc>
        <w:tc>
          <w:tcPr>
            <w:tcW w:w="1417"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2 868 135,00</w:t>
            </w:r>
          </w:p>
        </w:tc>
        <w:tc>
          <w:tcPr>
            <w:tcW w:w="15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1 229 200,00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0,00</w:t>
            </w:r>
          </w:p>
        </w:tc>
        <w:tc>
          <w:tcPr>
            <w:tcW w:w="992"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lang w:eastAsia="ru-RU"/>
              </w:rPr>
            </w:pPr>
            <w:r w:rsidRPr="001B0E8C">
              <w:rPr>
                <w:rFonts w:ascii="Times New Roman" w:eastAsia="Times New Roman" w:hAnsi="Times New Roman" w:cs="Times New Roman"/>
                <w:b/>
                <w:bCs/>
                <w:color w:val="000000"/>
                <w:lang w:eastAsia="ru-RU"/>
              </w:rPr>
              <w:t>0,00</w:t>
            </w:r>
          </w:p>
        </w:tc>
      </w:tr>
    </w:tbl>
    <w:p w:rsidR="001B0E8C" w:rsidRPr="001B0E8C" w:rsidRDefault="001B0E8C" w:rsidP="001B0E8C">
      <w:pPr>
        <w:rPr>
          <w:rFonts w:ascii="Times New Roman" w:hAnsi="Times New Roman" w:cs="Times New Roman"/>
          <w:sz w:val="24"/>
          <w:szCs w:val="24"/>
        </w:rPr>
      </w:pPr>
      <w:r w:rsidRPr="001B0E8C">
        <w:rPr>
          <w:rFonts w:ascii="Times New Roman" w:hAnsi="Times New Roman" w:cs="Times New Roman"/>
          <w:sz w:val="24"/>
          <w:szCs w:val="24"/>
        </w:rPr>
        <w:br w:type="page"/>
      </w:r>
    </w:p>
    <w:p w:rsidR="001B0E8C" w:rsidRPr="001B0E8C" w:rsidRDefault="001B0E8C" w:rsidP="009949E8">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Приложение № 16</w:t>
      </w:r>
    </w:p>
    <w:p w:rsidR="001B0E8C" w:rsidRPr="001B0E8C" w:rsidRDefault="001B0E8C" w:rsidP="009949E8">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к Решению Представительного Собрания Курского района Курской области</w:t>
      </w:r>
    </w:p>
    <w:p w:rsidR="001B0E8C" w:rsidRPr="001B0E8C" w:rsidRDefault="001B0E8C" w:rsidP="009949E8">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от 5 декабря 2023 года № 42-4-398</w:t>
      </w:r>
    </w:p>
    <w:p w:rsidR="001B0E8C" w:rsidRDefault="001B0E8C" w:rsidP="009949E8">
      <w:pPr>
        <w:spacing w:after="0" w:line="240" w:lineRule="auto"/>
        <w:ind w:left="5103"/>
        <w:jc w:val="center"/>
        <w:rPr>
          <w:rFonts w:ascii="Times New Roman" w:hAnsi="Times New Roman" w:cs="Times New Roman"/>
          <w:sz w:val="24"/>
          <w:szCs w:val="24"/>
        </w:rPr>
      </w:pPr>
      <w:r w:rsidRPr="001B0E8C">
        <w:rPr>
          <w:rFonts w:ascii="Times New Roman" w:hAnsi="Times New Roman" w:cs="Times New Roman"/>
          <w:sz w:val="24"/>
          <w:szCs w:val="24"/>
        </w:rPr>
        <w:t>«О бюджете Курского района Курской области на 2024 год и на плановый период 2025 и 2026 годов»</w:t>
      </w:r>
    </w:p>
    <w:p w:rsidR="00DD01AE" w:rsidRPr="001B0E8C" w:rsidRDefault="00DD01AE" w:rsidP="009949E8">
      <w:pPr>
        <w:spacing w:after="0" w:line="240" w:lineRule="auto"/>
        <w:ind w:left="5103"/>
        <w:jc w:val="center"/>
        <w:rPr>
          <w:rFonts w:ascii="Times New Roman" w:hAnsi="Times New Roman" w:cs="Times New Roman"/>
          <w:sz w:val="24"/>
          <w:szCs w:val="24"/>
        </w:rPr>
      </w:pPr>
      <w:r w:rsidRPr="00840CF8">
        <w:rPr>
          <w:rFonts w:ascii="Times New Roman" w:hAnsi="Times New Roman" w:cs="Times New Roman"/>
          <w:sz w:val="24"/>
          <w:szCs w:val="24"/>
        </w:rPr>
        <w:t>(в редакции Решени</w:t>
      </w:r>
      <w:r>
        <w:rPr>
          <w:rFonts w:ascii="Times New Roman" w:hAnsi="Times New Roman" w:cs="Times New Roman"/>
          <w:sz w:val="24"/>
          <w:szCs w:val="24"/>
        </w:rPr>
        <w:t>я</w:t>
      </w:r>
      <w:r w:rsidRPr="00840CF8">
        <w:rPr>
          <w:rFonts w:ascii="Times New Roman" w:hAnsi="Times New Roman" w:cs="Times New Roman"/>
          <w:sz w:val="24"/>
          <w:szCs w:val="24"/>
        </w:rPr>
        <w:t xml:space="preserve"> Представительного Собрания Курского района Курской области </w:t>
      </w:r>
      <w:r>
        <w:rPr>
          <w:rFonts w:ascii="Times New Roman" w:hAnsi="Times New Roman" w:cs="Times New Roman"/>
          <w:sz w:val="24"/>
          <w:szCs w:val="24"/>
        </w:rPr>
        <w:t>от 9 февраля 2024 года № 44-4-443</w:t>
      </w:r>
      <w:r w:rsidRPr="00840CF8">
        <w:rPr>
          <w:rFonts w:ascii="Times New Roman" w:hAnsi="Times New Roman" w:cs="Times New Roman"/>
          <w:sz w:val="24"/>
          <w:szCs w:val="24"/>
        </w:rPr>
        <w:t>)</w:t>
      </w:r>
    </w:p>
    <w:p w:rsidR="001B0E8C" w:rsidRPr="001B0E8C" w:rsidRDefault="001B0E8C" w:rsidP="001B0E8C">
      <w:pPr>
        <w:spacing w:after="0" w:line="240" w:lineRule="auto"/>
        <w:jc w:val="center"/>
        <w:rPr>
          <w:rFonts w:ascii="Times New Roman" w:hAnsi="Times New Roman" w:cs="Times New Roman"/>
          <w:sz w:val="24"/>
          <w:szCs w:val="24"/>
        </w:rPr>
      </w:pPr>
    </w:p>
    <w:p w:rsidR="001B0E8C" w:rsidRPr="001B0E8C" w:rsidRDefault="001B0E8C" w:rsidP="001B0E8C">
      <w:pPr>
        <w:spacing w:after="0" w:line="240" w:lineRule="auto"/>
        <w:jc w:val="center"/>
        <w:rPr>
          <w:rFonts w:ascii="Times New Roman" w:hAnsi="Times New Roman" w:cs="Times New Roman"/>
          <w:b/>
          <w:sz w:val="28"/>
          <w:szCs w:val="28"/>
        </w:rPr>
      </w:pPr>
      <w:r w:rsidRPr="001B0E8C">
        <w:rPr>
          <w:rFonts w:ascii="Times New Roman" w:hAnsi="Times New Roman" w:cs="Times New Roman"/>
          <w:b/>
          <w:sz w:val="28"/>
          <w:szCs w:val="28"/>
        </w:rPr>
        <w:t>Распределение дотаций на выравнивание бюджетной обеспеченности поселений Курского района Курской области за счет средств бюджета Курского района Курской области на 2024 год и на плановый период 2025 и 2026 годов</w:t>
      </w:r>
    </w:p>
    <w:p w:rsidR="001B0E8C" w:rsidRPr="001B0E8C" w:rsidRDefault="001B0E8C" w:rsidP="001B0E8C">
      <w:pPr>
        <w:spacing w:after="0" w:line="240" w:lineRule="auto"/>
        <w:jc w:val="center"/>
        <w:rPr>
          <w:rFonts w:ascii="Times New Roman" w:hAnsi="Times New Roman" w:cs="Times New Roman"/>
          <w:sz w:val="24"/>
          <w:szCs w:val="24"/>
        </w:rPr>
      </w:pPr>
    </w:p>
    <w:tbl>
      <w:tblPr>
        <w:tblW w:w="98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360"/>
        <w:gridCol w:w="1840"/>
        <w:gridCol w:w="1860"/>
        <w:gridCol w:w="1920"/>
      </w:tblGrid>
      <w:tr w:rsidR="001B0E8C" w:rsidRPr="001B0E8C" w:rsidTr="00DD01AE">
        <w:trPr>
          <w:trHeight w:val="810"/>
        </w:trPr>
        <w:tc>
          <w:tcPr>
            <w:tcW w:w="856"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sz w:val="24"/>
                <w:szCs w:val="24"/>
                <w:lang w:eastAsia="ru-RU"/>
              </w:rPr>
            </w:pPr>
            <w:r w:rsidRPr="001B0E8C">
              <w:rPr>
                <w:rFonts w:ascii="Times New Roman" w:eastAsia="Times New Roman" w:hAnsi="Times New Roman" w:cs="Times New Roman"/>
                <w:b/>
                <w:bCs/>
                <w:color w:val="000000"/>
                <w:sz w:val="24"/>
                <w:szCs w:val="24"/>
                <w:lang w:eastAsia="ru-RU"/>
              </w:rPr>
              <w:t>№ п/п</w:t>
            </w:r>
          </w:p>
        </w:tc>
        <w:tc>
          <w:tcPr>
            <w:tcW w:w="33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sz w:val="24"/>
                <w:szCs w:val="24"/>
                <w:lang w:eastAsia="ru-RU"/>
              </w:rPr>
            </w:pPr>
            <w:r w:rsidRPr="001B0E8C">
              <w:rPr>
                <w:rFonts w:ascii="Times New Roman" w:eastAsia="Times New Roman" w:hAnsi="Times New Roman" w:cs="Times New Roman"/>
                <w:b/>
                <w:bCs/>
                <w:color w:val="000000"/>
                <w:sz w:val="24"/>
                <w:szCs w:val="24"/>
                <w:lang w:eastAsia="ru-RU"/>
              </w:rPr>
              <w:t>Наименование сельсовета</w:t>
            </w:r>
          </w:p>
        </w:tc>
        <w:tc>
          <w:tcPr>
            <w:tcW w:w="184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sz w:val="24"/>
                <w:szCs w:val="24"/>
                <w:lang w:eastAsia="ru-RU"/>
              </w:rPr>
            </w:pPr>
            <w:r w:rsidRPr="001B0E8C">
              <w:rPr>
                <w:rFonts w:ascii="Times New Roman" w:eastAsia="Times New Roman" w:hAnsi="Times New Roman" w:cs="Times New Roman"/>
                <w:b/>
                <w:bCs/>
                <w:color w:val="000000"/>
                <w:sz w:val="24"/>
                <w:szCs w:val="24"/>
                <w:lang w:eastAsia="ru-RU"/>
              </w:rPr>
              <w:t>Сумма на 2024 год, руб.</w:t>
            </w:r>
          </w:p>
        </w:tc>
        <w:tc>
          <w:tcPr>
            <w:tcW w:w="18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sz w:val="24"/>
                <w:szCs w:val="24"/>
                <w:lang w:eastAsia="ru-RU"/>
              </w:rPr>
            </w:pPr>
            <w:r w:rsidRPr="001B0E8C">
              <w:rPr>
                <w:rFonts w:ascii="Times New Roman" w:eastAsia="Times New Roman" w:hAnsi="Times New Roman" w:cs="Times New Roman"/>
                <w:b/>
                <w:bCs/>
                <w:color w:val="000000"/>
                <w:sz w:val="24"/>
                <w:szCs w:val="24"/>
                <w:lang w:eastAsia="ru-RU"/>
              </w:rPr>
              <w:t>Сумма на 2025 год, руб.</w:t>
            </w:r>
          </w:p>
        </w:tc>
        <w:tc>
          <w:tcPr>
            <w:tcW w:w="192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sz w:val="24"/>
                <w:szCs w:val="24"/>
                <w:lang w:eastAsia="ru-RU"/>
              </w:rPr>
            </w:pPr>
            <w:r w:rsidRPr="001B0E8C">
              <w:rPr>
                <w:rFonts w:ascii="Times New Roman" w:eastAsia="Times New Roman" w:hAnsi="Times New Roman" w:cs="Times New Roman"/>
                <w:b/>
                <w:bCs/>
                <w:color w:val="000000"/>
                <w:sz w:val="24"/>
                <w:szCs w:val="24"/>
                <w:lang w:eastAsia="ru-RU"/>
              </w:rPr>
              <w:t>Сумма на 2026 год, руб.</w:t>
            </w:r>
          </w:p>
        </w:tc>
      </w:tr>
      <w:tr w:rsidR="001B0E8C" w:rsidRPr="001B0E8C" w:rsidTr="00DD01AE">
        <w:trPr>
          <w:trHeight w:val="360"/>
        </w:trPr>
        <w:tc>
          <w:tcPr>
            <w:tcW w:w="856"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w:t>
            </w:r>
          </w:p>
        </w:tc>
        <w:tc>
          <w:tcPr>
            <w:tcW w:w="3360"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Бесединский сельсовет</w:t>
            </w:r>
          </w:p>
        </w:tc>
        <w:tc>
          <w:tcPr>
            <w:tcW w:w="184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8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92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r>
      <w:tr w:rsidR="001B0E8C" w:rsidRPr="001B0E8C" w:rsidTr="00DD01AE">
        <w:trPr>
          <w:trHeight w:val="360"/>
        </w:trPr>
        <w:tc>
          <w:tcPr>
            <w:tcW w:w="856"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2</w:t>
            </w:r>
          </w:p>
        </w:tc>
        <w:tc>
          <w:tcPr>
            <w:tcW w:w="3360"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Брежневский сельсовет</w:t>
            </w:r>
          </w:p>
        </w:tc>
        <w:tc>
          <w:tcPr>
            <w:tcW w:w="184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8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92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r>
      <w:tr w:rsidR="001B0E8C" w:rsidRPr="001B0E8C" w:rsidTr="00DD01AE">
        <w:trPr>
          <w:trHeight w:val="360"/>
        </w:trPr>
        <w:tc>
          <w:tcPr>
            <w:tcW w:w="856"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3</w:t>
            </w:r>
          </w:p>
        </w:tc>
        <w:tc>
          <w:tcPr>
            <w:tcW w:w="3360"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Винниковский сельсовет</w:t>
            </w:r>
          </w:p>
        </w:tc>
        <w:tc>
          <w:tcPr>
            <w:tcW w:w="184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8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92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r>
      <w:tr w:rsidR="001B0E8C" w:rsidRPr="001B0E8C" w:rsidTr="00DD01AE">
        <w:trPr>
          <w:trHeight w:val="360"/>
        </w:trPr>
        <w:tc>
          <w:tcPr>
            <w:tcW w:w="856"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4</w:t>
            </w:r>
          </w:p>
        </w:tc>
        <w:tc>
          <w:tcPr>
            <w:tcW w:w="3360"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Ворошневский  сельсовет</w:t>
            </w:r>
          </w:p>
        </w:tc>
        <w:tc>
          <w:tcPr>
            <w:tcW w:w="184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8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92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r>
      <w:tr w:rsidR="001B0E8C" w:rsidRPr="001B0E8C" w:rsidTr="00DD01AE">
        <w:trPr>
          <w:trHeight w:val="360"/>
        </w:trPr>
        <w:tc>
          <w:tcPr>
            <w:tcW w:w="856"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5</w:t>
            </w:r>
          </w:p>
        </w:tc>
        <w:tc>
          <w:tcPr>
            <w:tcW w:w="3360"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Камышинский сельсовет</w:t>
            </w:r>
          </w:p>
        </w:tc>
        <w:tc>
          <w:tcPr>
            <w:tcW w:w="184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8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92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r>
      <w:tr w:rsidR="001B0E8C" w:rsidRPr="001B0E8C" w:rsidTr="00DD01AE">
        <w:trPr>
          <w:trHeight w:val="360"/>
        </w:trPr>
        <w:tc>
          <w:tcPr>
            <w:tcW w:w="856"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6</w:t>
            </w:r>
          </w:p>
        </w:tc>
        <w:tc>
          <w:tcPr>
            <w:tcW w:w="3360"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Клюквинский  сельсовет</w:t>
            </w:r>
          </w:p>
        </w:tc>
        <w:tc>
          <w:tcPr>
            <w:tcW w:w="184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8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92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r>
      <w:tr w:rsidR="001B0E8C" w:rsidRPr="001B0E8C" w:rsidTr="00DD01AE">
        <w:trPr>
          <w:trHeight w:val="360"/>
        </w:trPr>
        <w:tc>
          <w:tcPr>
            <w:tcW w:w="856"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7</w:t>
            </w:r>
          </w:p>
        </w:tc>
        <w:tc>
          <w:tcPr>
            <w:tcW w:w="3360"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Лебяженский  сельсовет</w:t>
            </w:r>
          </w:p>
        </w:tc>
        <w:tc>
          <w:tcPr>
            <w:tcW w:w="184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1 507 590,00</w:t>
            </w:r>
          </w:p>
        </w:tc>
        <w:tc>
          <w:tcPr>
            <w:tcW w:w="18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92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r>
      <w:tr w:rsidR="001B0E8C" w:rsidRPr="001B0E8C" w:rsidTr="00DD01AE">
        <w:trPr>
          <w:trHeight w:val="360"/>
        </w:trPr>
        <w:tc>
          <w:tcPr>
            <w:tcW w:w="856"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8</w:t>
            </w:r>
          </w:p>
        </w:tc>
        <w:tc>
          <w:tcPr>
            <w:tcW w:w="3360"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Моковский сельсовет</w:t>
            </w:r>
          </w:p>
        </w:tc>
        <w:tc>
          <w:tcPr>
            <w:tcW w:w="184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8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92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r>
      <w:tr w:rsidR="001B0E8C" w:rsidRPr="001B0E8C" w:rsidTr="00DD01AE">
        <w:trPr>
          <w:trHeight w:val="360"/>
        </w:trPr>
        <w:tc>
          <w:tcPr>
            <w:tcW w:w="856"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9</w:t>
            </w:r>
          </w:p>
        </w:tc>
        <w:tc>
          <w:tcPr>
            <w:tcW w:w="3360"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Нижнемедведицкий сельсовет</w:t>
            </w:r>
          </w:p>
        </w:tc>
        <w:tc>
          <w:tcPr>
            <w:tcW w:w="184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8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92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r>
      <w:tr w:rsidR="001B0E8C" w:rsidRPr="001B0E8C" w:rsidTr="00DD01AE">
        <w:trPr>
          <w:trHeight w:val="360"/>
        </w:trPr>
        <w:tc>
          <w:tcPr>
            <w:tcW w:w="856"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10</w:t>
            </w:r>
          </w:p>
        </w:tc>
        <w:tc>
          <w:tcPr>
            <w:tcW w:w="3360"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Новопоселеновский сельсовет</w:t>
            </w:r>
          </w:p>
        </w:tc>
        <w:tc>
          <w:tcPr>
            <w:tcW w:w="184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8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92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r>
      <w:tr w:rsidR="001B0E8C" w:rsidRPr="001B0E8C" w:rsidTr="00DD01AE">
        <w:trPr>
          <w:trHeight w:val="360"/>
        </w:trPr>
        <w:tc>
          <w:tcPr>
            <w:tcW w:w="856"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11</w:t>
            </w:r>
          </w:p>
        </w:tc>
        <w:tc>
          <w:tcPr>
            <w:tcW w:w="3360"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Ноздрачевский сельсовет</w:t>
            </w:r>
          </w:p>
        </w:tc>
        <w:tc>
          <w:tcPr>
            <w:tcW w:w="184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8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92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r>
      <w:tr w:rsidR="001B0E8C" w:rsidRPr="001B0E8C" w:rsidTr="00DD01AE">
        <w:trPr>
          <w:trHeight w:val="360"/>
        </w:trPr>
        <w:tc>
          <w:tcPr>
            <w:tcW w:w="856"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12</w:t>
            </w:r>
          </w:p>
        </w:tc>
        <w:tc>
          <w:tcPr>
            <w:tcW w:w="3360"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Пашковский сельсовет</w:t>
            </w:r>
          </w:p>
        </w:tc>
        <w:tc>
          <w:tcPr>
            <w:tcW w:w="184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8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92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r>
      <w:tr w:rsidR="001B0E8C" w:rsidRPr="001B0E8C" w:rsidTr="00DD01AE">
        <w:trPr>
          <w:trHeight w:val="360"/>
        </w:trPr>
        <w:tc>
          <w:tcPr>
            <w:tcW w:w="856"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13</w:t>
            </w:r>
          </w:p>
        </w:tc>
        <w:tc>
          <w:tcPr>
            <w:tcW w:w="3360"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Полевской сельсовет</w:t>
            </w:r>
          </w:p>
        </w:tc>
        <w:tc>
          <w:tcPr>
            <w:tcW w:w="184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8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92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r>
      <w:tr w:rsidR="001B0E8C" w:rsidRPr="001B0E8C" w:rsidTr="00DD01AE">
        <w:trPr>
          <w:trHeight w:val="360"/>
        </w:trPr>
        <w:tc>
          <w:tcPr>
            <w:tcW w:w="856"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14</w:t>
            </w:r>
          </w:p>
        </w:tc>
        <w:tc>
          <w:tcPr>
            <w:tcW w:w="3360"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Полянский сельсовет</w:t>
            </w:r>
          </w:p>
        </w:tc>
        <w:tc>
          <w:tcPr>
            <w:tcW w:w="184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8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92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r>
      <w:tr w:rsidR="001B0E8C" w:rsidRPr="001B0E8C" w:rsidTr="00DD01AE">
        <w:trPr>
          <w:trHeight w:val="360"/>
        </w:trPr>
        <w:tc>
          <w:tcPr>
            <w:tcW w:w="856"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15</w:t>
            </w:r>
          </w:p>
        </w:tc>
        <w:tc>
          <w:tcPr>
            <w:tcW w:w="3360"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Рышковский сельсовет</w:t>
            </w:r>
          </w:p>
        </w:tc>
        <w:tc>
          <w:tcPr>
            <w:tcW w:w="184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8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92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r>
      <w:tr w:rsidR="001B0E8C" w:rsidRPr="001B0E8C" w:rsidTr="00DD01AE">
        <w:trPr>
          <w:trHeight w:val="360"/>
        </w:trPr>
        <w:tc>
          <w:tcPr>
            <w:tcW w:w="856"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16</w:t>
            </w:r>
          </w:p>
        </w:tc>
        <w:tc>
          <w:tcPr>
            <w:tcW w:w="3360"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Шумаковский сельсовет</w:t>
            </w:r>
          </w:p>
        </w:tc>
        <w:tc>
          <w:tcPr>
            <w:tcW w:w="184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8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92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r>
      <w:tr w:rsidR="001B0E8C" w:rsidRPr="001B0E8C" w:rsidTr="00DD01AE">
        <w:trPr>
          <w:trHeight w:val="360"/>
        </w:trPr>
        <w:tc>
          <w:tcPr>
            <w:tcW w:w="856"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17</w:t>
            </w:r>
          </w:p>
        </w:tc>
        <w:tc>
          <w:tcPr>
            <w:tcW w:w="3360"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Щетинский сельсовет</w:t>
            </w:r>
          </w:p>
        </w:tc>
        <w:tc>
          <w:tcPr>
            <w:tcW w:w="184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8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c>
          <w:tcPr>
            <w:tcW w:w="192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0,00</w:t>
            </w:r>
          </w:p>
        </w:tc>
      </w:tr>
      <w:tr w:rsidR="001B0E8C" w:rsidRPr="001B0E8C" w:rsidTr="00DD01AE">
        <w:trPr>
          <w:trHeight w:val="390"/>
        </w:trPr>
        <w:tc>
          <w:tcPr>
            <w:tcW w:w="856" w:type="dxa"/>
            <w:shd w:val="clear" w:color="auto" w:fill="auto"/>
            <w:noWrap/>
            <w:vAlign w:val="center"/>
            <w:hideMark/>
          </w:tcPr>
          <w:p w:rsidR="001B0E8C" w:rsidRPr="001B0E8C" w:rsidRDefault="001B0E8C" w:rsidP="001B0E8C">
            <w:pPr>
              <w:spacing w:after="0" w:line="240" w:lineRule="auto"/>
              <w:jc w:val="center"/>
              <w:rPr>
                <w:rFonts w:ascii="Times New Roman" w:eastAsia="Times New Roman" w:hAnsi="Times New Roman" w:cs="Times New Roman"/>
                <w:color w:val="000000"/>
                <w:sz w:val="24"/>
                <w:szCs w:val="24"/>
                <w:lang w:eastAsia="ru-RU"/>
              </w:rPr>
            </w:pPr>
            <w:r w:rsidRPr="001B0E8C">
              <w:rPr>
                <w:rFonts w:ascii="Times New Roman" w:eastAsia="Times New Roman" w:hAnsi="Times New Roman" w:cs="Times New Roman"/>
                <w:color w:val="000000"/>
                <w:sz w:val="24"/>
                <w:szCs w:val="24"/>
                <w:lang w:eastAsia="ru-RU"/>
              </w:rPr>
              <w:t> </w:t>
            </w:r>
          </w:p>
        </w:tc>
        <w:tc>
          <w:tcPr>
            <w:tcW w:w="3360" w:type="dxa"/>
            <w:shd w:val="clear" w:color="auto" w:fill="auto"/>
            <w:vAlign w:val="center"/>
            <w:hideMark/>
          </w:tcPr>
          <w:p w:rsidR="001B0E8C" w:rsidRPr="001B0E8C" w:rsidRDefault="001B0E8C" w:rsidP="001B0E8C">
            <w:pPr>
              <w:spacing w:after="0" w:line="240" w:lineRule="auto"/>
              <w:rPr>
                <w:rFonts w:ascii="Times New Roman" w:eastAsia="Times New Roman" w:hAnsi="Times New Roman" w:cs="Times New Roman"/>
                <w:b/>
                <w:bCs/>
                <w:color w:val="000000"/>
                <w:sz w:val="24"/>
                <w:szCs w:val="24"/>
                <w:lang w:eastAsia="ru-RU"/>
              </w:rPr>
            </w:pPr>
            <w:r w:rsidRPr="001B0E8C">
              <w:rPr>
                <w:rFonts w:ascii="Times New Roman" w:eastAsia="Times New Roman" w:hAnsi="Times New Roman" w:cs="Times New Roman"/>
                <w:b/>
                <w:bCs/>
                <w:color w:val="000000"/>
                <w:sz w:val="24"/>
                <w:szCs w:val="24"/>
                <w:lang w:eastAsia="ru-RU"/>
              </w:rPr>
              <w:t>Всего</w:t>
            </w:r>
          </w:p>
        </w:tc>
        <w:tc>
          <w:tcPr>
            <w:tcW w:w="184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sz w:val="24"/>
                <w:szCs w:val="24"/>
                <w:lang w:eastAsia="ru-RU"/>
              </w:rPr>
            </w:pPr>
            <w:r w:rsidRPr="001B0E8C">
              <w:rPr>
                <w:rFonts w:ascii="Times New Roman" w:eastAsia="Times New Roman" w:hAnsi="Times New Roman" w:cs="Times New Roman"/>
                <w:b/>
                <w:bCs/>
                <w:color w:val="000000"/>
                <w:sz w:val="24"/>
                <w:szCs w:val="24"/>
                <w:lang w:eastAsia="ru-RU"/>
              </w:rPr>
              <w:t>1 507 590,00</w:t>
            </w:r>
          </w:p>
        </w:tc>
        <w:tc>
          <w:tcPr>
            <w:tcW w:w="186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sz w:val="24"/>
                <w:szCs w:val="24"/>
                <w:lang w:eastAsia="ru-RU"/>
              </w:rPr>
            </w:pPr>
            <w:r w:rsidRPr="001B0E8C">
              <w:rPr>
                <w:rFonts w:ascii="Times New Roman" w:eastAsia="Times New Roman" w:hAnsi="Times New Roman" w:cs="Times New Roman"/>
                <w:b/>
                <w:bCs/>
                <w:color w:val="000000"/>
                <w:sz w:val="24"/>
                <w:szCs w:val="24"/>
                <w:lang w:eastAsia="ru-RU"/>
              </w:rPr>
              <w:t>0,00</w:t>
            </w:r>
          </w:p>
        </w:tc>
        <w:tc>
          <w:tcPr>
            <w:tcW w:w="1920" w:type="dxa"/>
            <w:shd w:val="clear" w:color="auto" w:fill="auto"/>
            <w:vAlign w:val="center"/>
            <w:hideMark/>
          </w:tcPr>
          <w:p w:rsidR="001B0E8C" w:rsidRPr="001B0E8C" w:rsidRDefault="001B0E8C" w:rsidP="001B0E8C">
            <w:pPr>
              <w:spacing w:after="0" w:line="240" w:lineRule="auto"/>
              <w:jc w:val="center"/>
              <w:rPr>
                <w:rFonts w:ascii="Times New Roman" w:eastAsia="Times New Roman" w:hAnsi="Times New Roman" w:cs="Times New Roman"/>
                <w:b/>
                <w:bCs/>
                <w:color w:val="000000"/>
                <w:sz w:val="24"/>
                <w:szCs w:val="24"/>
                <w:lang w:eastAsia="ru-RU"/>
              </w:rPr>
            </w:pPr>
            <w:r w:rsidRPr="001B0E8C">
              <w:rPr>
                <w:rFonts w:ascii="Times New Roman" w:eastAsia="Times New Roman" w:hAnsi="Times New Roman" w:cs="Times New Roman"/>
                <w:b/>
                <w:bCs/>
                <w:color w:val="000000"/>
                <w:sz w:val="24"/>
                <w:szCs w:val="24"/>
                <w:lang w:eastAsia="ru-RU"/>
              </w:rPr>
              <w:t>0,00</w:t>
            </w:r>
          </w:p>
        </w:tc>
      </w:tr>
    </w:tbl>
    <w:p w:rsidR="004A0A21" w:rsidRDefault="004A0A21">
      <w:pPr>
        <w:rPr>
          <w:rFonts w:ascii="Times New Roman" w:hAnsi="Times New Roman" w:cs="Times New Roman"/>
        </w:rPr>
      </w:pPr>
    </w:p>
    <w:sectPr w:rsidR="004A0A21" w:rsidSect="00B1363F">
      <w:headerReference w:type="default" r:id="rId10"/>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A7A" w:rsidRDefault="00A15A7A" w:rsidP="00284839">
      <w:pPr>
        <w:spacing w:after="0" w:line="240" w:lineRule="auto"/>
      </w:pPr>
      <w:r>
        <w:separator/>
      </w:r>
    </w:p>
  </w:endnote>
  <w:endnote w:type="continuationSeparator" w:id="0">
    <w:p w:rsidR="00A15A7A" w:rsidRDefault="00A15A7A" w:rsidP="0028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A7A" w:rsidRDefault="00A15A7A" w:rsidP="00284839">
      <w:pPr>
        <w:spacing w:after="0" w:line="240" w:lineRule="auto"/>
      </w:pPr>
      <w:r>
        <w:separator/>
      </w:r>
    </w:p>
  </w:footnote>
  <w:footnote w:type="continuationSeparator" w:id="0">
    <w:p w:rsidR="00A15A7A" w:rsidRDefault="00A15A7A" w:rsidP="00284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5039580"/>
      <w:docPartObj>
        <w:docPartGallery w:val="Page Numbers (Top of Page)"/>
        <w:docPartUnique/>
      </w:docPartObj>
    </w:sdtPr>
    <w:sdtEndPr/>
    <w:sdtContent>
      <w:p w:rsidR="00B1363F" w:rsidRDefault="00B1363F" w:rsidP="00B1363F">
        <w:pPr>
          <w:pStyle w:val="a4"/>
          <w:jc w:val="center"/>
        </w:pPr>
        <w:r>
          <w:fldChar w:fldCharType="begin"/>
        </w:r>
        <w:r>
          <w:instrText>PAGE   \* MERGEFORMAT</w:instrText>
        </w:r>
        <w:r>
          <w:fldChar w:fldCharType="separate"/>
        </w:r>
        <w:r w:rsidR="00E4365A">
          <w:rPr>
            <w:noProof/>
          </w:rPr>
          <w:t>5</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2B23"/>
    <w:multiLevelType w:val="hybridMultilevel"/>
    <w:tmpl w:val="E12E5ECE"/>
    <w:lvl w:ilvl="0" w:tplc="803CDF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E721093"/>
    <w:multiLevelType w:val="hybridMultilevel"/>
    <w:tmpl w:val="20C6CD02"/>
    <w:lvl w:ilvl="0" w:tplc="6EF671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927"/>
    <w:rsid w:val="00014E7D"/>
    <w:rsid w:val="00021FA9"/>
    <w:rsid w:val="00035D40"/>
    <w:rsid w:val="00044527"/>
    <w:rsid w:val="0004743B"/>
    <w:rsid w:val="00052E2D"/>
    <w:rsid w:val="00055DCD"/>
    <w:rsid w:val="0006129E"/>
    <w:rsid w:val="000627AE"/>
    <w:rsid w:val="00085065"/>
    <w:rsid w:val="00094516"/>
    <w:rsid w:val="000A2802"/>
    <w:rsid w:val="000B441D"/>
    <w:rsid w:val="000E3E2E"/>
    <w:rsid w:val="000F409B"/>
    <w:rsid w:val="000F62A6"/>
    <w:rsid w:val="00116862"/>
    <w:rsid w:val="00120927"/>
    <w:rsid w:val="0015541F"/>
    <w:rsid w:val="001558A8"/>
    <w:rsid w:val="001602C4"/>
    <w:rsid w:val="00175772"/>
    <w:rsid w:val="001B0E8C"/>
    <w:rsid w:val="001C1D2E"/>
    <w:rsid w:val="001D117A"/>
    <w:rsid w:val="001F042C"/>
    <w:rsid w:val="001F1894"/>
    <w:rsid w:val="002278F3"/>
    <w:rsid w:val="00232811"/>
    <w:rsid w:val="00284839"/>
    <w:rsid w:val="002E5E91"/>
    <w:rsid w:val="002F06FD"/>
    <w:rsid w:val="00343E1B"/>
    <w:rsid w:val="00351D0A"/>
    <w:rsid w:val="00365727"/>
    <w:rsid w:val="003C76E9"/>
    <w:rsid w:val="003D1869"/>
    <w:rsid w:val="003E5BA6"/>
    <w:rsid w:val="003F3782"/>
    <w:rsid w:val="00401D8F"/>
    <w:rsid w:val="004118FC"/>
    <w:rsid w:val="00460E76"/>
    <w:rsid w:val="004762A7"/>
    <w:rsid w:val="00487B25"/>
    <w:rsid w:val="004A0A21"/>
    <w:rsid w:val="004B329D"/>
    <w:rsid w:val="004E7B5C"/>
    <w:rsid w:val="004F1409"/>
    <w:rsid w:val="00505AEE"/>
    <w:rsid w:val="00537DE6"/>
    <w:rsid w:val="00540A53"/>
    <w:rsid w:val="005467CE"/>
    <w:rsid w:val="005722B8"/>
    <w:rsid w:val="00575E3A"/>
    <w:rsid w:val="005975DB"/>
    <w:rsid w:val="005A210F"/>
    <w:rsid w:val="005C37B0"/>
    <w:rsid w:val="005D6272"/>
    <w:rsid w:val="006227D0"/>
    <w:rsid w:val="00636296"/>
    <w:rsid w:val="0064300A"/>
    <w:rsid w:val="006A1925"/>
    <w:rsid w:val="006C3BD1"/>
    <w:rsid w:val="006D026A"/>
    <w:rsid w:val="006D3364"/>
    <w:rsid w:val="006F44CE"/>
    <w:rsid w:val="00706E52"/>
    <w:rsid w:val="00722E02"/>
    <w:rsid w:val="00733888"/>
    <w:rsid w:val="00736967"/>
    <w:rsid w:val="00745E03"/>
    <w:rsid w:val="00761B0E"/>
    <w:rsid w:val="007811E2"/>
    <w:rsid w:val="00794523"/>
    <w:rsid w:val="0079580E"/>
    <w:rsid w:val="007B4192"/>
    <w:rsid w:val="007E4567"/>
    <w:rsid w:val="007F0360"/>
    <w:rsid w:val="00826A4E"/>
    <w:rsid w:val="00840CF8"/>
    <w:rsid w:val="00885FC7"/>
    <w:rsid w:val="008916B2"/>
    <w:rsid w:val="008C564F"/>
    <w:rsid w:val="008E3E2E"/>
    <w:rsid w:val="00937B20"/>
    <w:rsid w:val="0098062F"/>
    <w:rsid w:val="00980BB9"/>
    <w:rsid w:val="009949E8"/>
    <w:rsid w:val="009F54F0"/>
    <w:rsid w:val="00A15A7A"/>
    <w:rsid w:val="00A36AC2"/>
    <w:rsid w:val="00A712D9"/>
    <w:rsid w:val="00A854BE"/>
    <w:rsid w:val="00A96778"/>
    <w:rsid w:val="00A969D9"/>
    <w:rsid w:val="00AC15CC"/>
    <w:rsid w:val="00AC396E"/>
    <w:rsid w:val="00AD6C0E"/>
    <w:rsid w:val="00B029BF"/>
    <w:rsid w:val="00B1363F"/>
    <w:rsid w:val="00B5469B"/>
    <w:rsid w:val="00B72BAA"/>
    <w:rsid w:val="00B9103F"/>
    <w:rsid w:val="00BD7D65"/>
    <w:rsid w:val="00C20370"/>
    <w:rsid w:val="00C3574A"/>
    <w:rsid w:val="00C571BC"/>
    <w:rsid w:val="00C62F80"/>
    <w:rsid w:val="00C715FD"/>
    <w:rsid w:val="00C95376"/>
    <w:rsid w:val="00CF2EFD"/>
    <w:rsid w:val="00CF50D1"/>
    <w:rsid w:val="00D05E37"/>
    <w:rsid w:val="00D26308"/>
    <w:rsid w:val="00D5678A"/>
    <w:rsid w:val="00D6493A"/>
    <w:rsid w:val="00D960A1"/>
    <w:rsid w:val="00D97317"/>
    <w:rsid w:val="00DA3A40"/>
    <w:rsid w:val="00DB4DEE"/>
    <w:rsid w:val="00DD01AE"/>
    <w:rsid w:val="00DE6334"/>
    <w:rsid w:val="00DF24C3"/>
    <w:rsid w:val="00DF3991"/>
    <w:rsid w:val="00E4365A"/>
    <w:rsid w:val="00E660A6"/>
    <w:rsid w:val="00E76681"/>
    <w:rsid w:val="00EC6B16"/>
    <w:rsid w:val="00EE5EF0"/>
    <w:rsid w:val="00EF1B24"/>
    <w:rsid w:val="00F35AB7"/>
    <w:rsid w:val="00F506E1"/>
    <w:rsid w:val="00F66F11"/>
    <w:rsid w:val="00F67224"/>
    <w:rsid w:val="00F872C2"/>
    <w:rsid w:val="00FC2868"/>
    <w:rsid w:val="00FD3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62E29-03F3-4B8A-91F5-C015F38B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06FD"/>
    <w:pPr>
      <w:ind w:left="720"/>
      <w:contextualSpacing/>
    </w:pPr>
  </w:style>
  <w:style w:type="paragraph" w:styleId="a4">
    <w:name w:val="header"/>
    <w:basedOn w:val="a"/>
    <w:link w:val="a5"/>
    <w:uiPriority w:val="99"/>
    <w:unhideWhenUsed/>
    <w:rsid w:val="0028483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4839"/>
  </w:style>
  <w:style w:type="paragraph" w:styleId="a6">
    <w:name w:val="footer"/>
    <w:basedOn w:val="a"/>
    <w:link w:val="a7"/>
    <w:uiPriority w:val="99"/>
    <w:unhideWhenUsed/>
    <w:rsid w:val="0028483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4839"/>
  </w:style>
  <w:style w:type="paragraph" w:styleId="a8">
    <w:name w:val="Balloon Text"/>
    <w:basedOn w:val="a"/>
    <w:link w:val="a9"/>
    <w:uiPriority w:val="99"/>
    <w:semiHidden/>
    <w:unhideWhenUsed/>
    <w:rsid w:val="00E7668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76681"/>
    <w:rPr>
      <w:rFonts w:ascii="Segoe UI" w:hAnsi="Segoe UI" w:cs="Segoe UI"/>
      <w:sz w:val="18"/>
      <w:szCs w:val="18"/>
    </w:rPr>
  </w:style>
  <w:style w:type="numbering" w:customStyle="1" w:styleId="1">
    <w:name w:val="Нет списка1"/>
    <w:next w:val="a2"/>
    <w:uiPriority w:val="99"/>
    <w:semiHidden/>
    <w:unhideWhenUsed/>
    <w:rsid w:val="001B0E8C"/>
  </w:style>
  <w:style w:type="numbering" w:customStyle="1" w:styleId="11">
    <w:name w:val="Нет списка11"/>
    <w:next w:val="a2"/>
    <w:uiPriority w:val="99"/>
    <w:semiHidden/>
    <w:unhideWhenUsed/>
    <w:rsid w:val="001B0E8C"/>
  </w:style>
  <w:style w:type="numbering" w:customStyle="1" w:styleId="2">
    <w:name w:val="Нет списка2"/>
    <w:next w:val="a2"/>
    <w:uiPriority w:val="99"/>
    <w:semiHidden/>
    <w:unhideWhenUsed/>
    <w:rsid w:val="007E4567"/>
  </w:style>
  <w:style w:type="numbering" w:customStyle="1" w:styleId="12">
    <w:name w:val="Нет списка12"/>
    <w:next w:val="a2"/>
    <w:uiPriority w:val="99"/>
    <w:semiHidden/>
    <w:unhideWhenUsed/>
    <w:rsid w:val="007E4567"/>
  </w:style>
  <w:style w:type="paragraph" w:customStyle="1" w:styleId="msonormal0">
    <w:name w:val="msonormal"/>
    <w:basedOn w:val="a"/>
    <w:rsid w:val="007E456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3">
    <w:name w:val="Нет списка3"/>
    <w:next w:val="a2"/>
    <w:uiPriority w:val="99"/>
    <w:semiHidden/>
    <w:unhideWhenUsed/>
    <w:rsid w:val="00343E1B"/>
  </w:style>
  <w:style w:type="numbering" w:customStyle="1" w:styleId="13">
    <w:name w:val="Нет списка13"/>
    <w:next w:val="a2"/>
    <w:uiPriority w:val="99"/>
    <w:semiHidden/>
    <w:unhideWhenUsed/>
    <w:rsid w:val="00343E1B"/>
  </w:style>
  <w:style w:type="numbering" w:customStyle="1" w:styleId="4">
    <w:name w:val="Нет списка4"/>
    <w:next w:val="a2"/>
    <w:uiPriority w:val="99"/>
    <w:semiHidden/>
    <w:unhideWhenUsed/>
    <w:rsid w:val="00021FA9"/>
  </w:style>
  <w:style w:type="numbering" w:customStyle="1" w:styleId="14">
    <w:name w:val="Нет списка14"/>
    <w:next w:val="a2"/>
    <w:uiPriority w:val="99"/>
    <w:semiHidden/>
    <w:unhideWhenUsed/>
    <w:rsid w:val="00021FA9"/>
  </w:style>
  <w:style w:type="numbering" w:customStyle="1" w:styleId="5">
    <w:name w:val="Нет списка5"/>
    <w:next w:val="a2"/>
    <w:uiPriority w:val="99"/>
    <w:semiHidden/>
    <w:unhideWhenUsed/>
    <w:rsid w:val="007811E2"/>
  </w:style>
  <w:style w:type="numbering" w:customStyle="1" w:styleId="15">
    <w:name w:val="Нет списка15"/>
    <w:next w:val="a2"/>
    <w:uiPriority w:val="99"/>
    <w:semiHidden/>
    <w:unhideWhenUsed/>
    <w:rsid w:val="00781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51264">
      <w:bodyDiv w:val="1"/>
      <w:marLeft w:val="0"/>
      <w:marRight w:val="0"/>
      <w:marTop w:val="0"/>
      <w:marBottom w:val="0"/>
      <w:divBdr>
        <w:top w:val="none" w:sz="0" w:space="0" w:color="auto"/>
        <w:left w:val="none" w:sz="0" w:space="0" w:color="auto"/>
        <w:bottom w:val="none" w:sz="0" w:space="0" w:color="auto"/>
        <w:right w:val="none" w:sz="0" w:space="0" w:color="auto"/>
      </w:divBdr>
    </w:div>
    <w:div w:id="56976613">
      <w:bodyDiv w:val="1"/>
      <w:marLeft w:val="0"/>
      <w:marRight w:val="0"/>
      <w:marTop w:val="0"/>
      <w:marBottom w:val="0"/>
      <w:divBdr>
        <w:top w:val="none" w:sz="0" w:space="0" w:color="auto"/>
        <w:left w:val="none" w:sz="0" w:space="0" w:color="auto"/>
        <w:bottom w:val="none" w:sz="0" w:space="0" w:color="auto"/>
        <w:right w:val="none" w:sz="0" w:space="0" w:color="auto"/>
      </w:divBdr>
    </w:div>
    <w:div w:id="72168078">
      <w:bodyDiv w:val="1"/>
      <w:marLeft w:val="0"/>
      <w:marRight w:val="0"/>
      <w:marTop w:val="0"/>
      <w:marBottom w:val="0"/>
      <w:divBdr>
        <w:top w:val="none" w:sz="0" w:space="0" w:color="auto"/>
        <w:left w:val="none" w:sz="0" w:space="0" w:color="auto"/>
        <w:bottom w:val="none" w:sz="0" w:space="0" w:color="auto"/>
        <w:right w:val="none" w:sz="0" w:space="0" w:color="auto"/>
      </w:divBdr>
    </w:div>
    <w:div w:id="255746310">
      <w:bodyDiv w:val="1"/>
      <w:marLeft w:val="0"/>
      <w:marRight w:val="0"/>
      <w:marTop w:val="0"/>
      <w:marBottom w:val="0"/>
      <w:divBdr>
        <w:top w:val="none" w:sz="0" w:space="0" w:color="auto"/>
        <w:left w:val="none" w:sz="0" w:space="0" w:color="auto"/>
        <w:bottom w:val="none" w:sz="0" w:space="0" w:color="auto"/>
        <w:right w:val="none" w:sz="0" w:space="0" w:color="auto"/>
      </w:divBdr>
    </w:div>
    <w:div w:id="337584223">
      <w:bodyDiv w:val="1"/>
      <w:marLeft w:val="0"/>
      <w:marRight w:val="0"/>
      <w:marTop w:val="0"/>
      <w:marBottom w:val="0"/>
      <w:divBdr>
        <w:top w:val="none" w:sz="0" w:space="0" w:color="auto"/>
        <w:left w:val="none" w:sz="0" w:space="0" w:color="auto"/>
        <w:bottom w:val="none" w:sz="0" w:space="0" w:color="auto"/>
        <w:right w:val="none" w:sz="0" w:space="0" w:color="auto"/>
      </w:divBdr>
    </w:div>
    <w:div w:id="401563070">
      <w:bodyDiv w:val="1"/>
      <w:marLeft w:val="0"/>
      <w:marRight w:val="0"/>
      <w:marTop w:val="0"/>
      <w:marBottom w:val="0"/>
      <w:divBdr>
        <w:top w:val="none" w:sz="0" w:space="0" w:color="auto"/>
        <w:left w:val="none" w:sz="0" w:space="0" w:color="auto"/>
        <w:bottom w:val="none" w:sz="0" w:space="0" w:color="auto"/>
        <w:right w:val="none" w:sz="0" w:space="0" w:color="auto"/>
      </w:divBdr>
    </w:div>
    <w:div w:id="424499929">
      <w:bodyDiv w:val="1"/>
      <w:marLeft w:val="0"/>
      <w:marRight w:val="0"/>
      <w:marTop w:val="0"/>
      <w:marBottom w:val="0"/>
      <w:divBdr>
        <w:top w:val="none" w:sz="0" w:space="0" w:color="auto"/>
        <w:left w:val="none" w:sz="0" w:space="0" w:color="auto"/>
        <w:bottom w:val="none" w:sz="0" w:space="0" w:color="auto"/>
        <w:right w:val="none" w:sz="0" w:space="0" w:color="auto"/>
      </w:divBdr>
    </w:div>
    <w:div w:id="809789967">
      <w:bodyDiv w:val="1"/>
      <w:marLeft w:val="0"/>
      <w:marRight w:val="0"/>
      <w:marTop w:val="0"/>
      <w:marBottom w:val="0"/>
      <w:divBdr>
        <w:top w:val="none" w:sz="0" w:space="0" w:color="auto"/>
        <w:left w:val="none" w:sz="0" w:space="0" w:color="auto"/>
        <w:bottom w:val="none" w:sz="0" w:space="0" w:color="auto"/>
        <w:right w:val="none" w:sz="0" w:space="0" w:color="auto"/>
      </w:divBdr>
    </w:div>
    <w:div w:id="817648039">
      <w:bodyDiv w:val="1"/>
      <w:marLeft w:val="0"/>
      <w:marRight w:val="0"/>
      <w:marTop w:val="0"/>
      <w:marBottom w:val="0"/>
      <w:divBdr>
        <w:top w:val="none" w:sz="0" w:space="0" w:color="auto"/>
        <w:left w:val="none" w:sz="0" w:space="0" w:color="auto"/>
        <w:bottom w:val="none" w:sz="0" w:space="0" w:color="auto"/>
        <w:right w:val="none" w:sz="0" w:space="0" w:color="auto"/>
      </w:divBdr>
    </w:div>
    <w:div w:id="958024186">
      <w:bodyDiv w:val="1"/>
      <w:marLeft w:val="0"/>
      <w:marRight w:val="0"/>
      <w:marTop w:val="0"/>
      <w:marBottom w:val="0"/>
      <w:divBdr>
        <w:top w:val="none" w:sz="0" w:space="0" w:color="auto"/>
        <w:left w:val="none" w:sz="0" w:space="0" w:color="auto"/>
        <w:bottom w:val="none" w:sz="0" w:space="0" w:color="auto"/>
        <w:right w:val="none" w:sz="0" w:space="0" w:color="auto"/>
      </w:divBdr>
    </w:div>
    <w:div w:id="980768013">
      <w:bodyDiv w:val="1"/>
      <w:marLeft w:val="0"/>
      <w:marRight w:val="0"/>
      <w:marTop w:val="0"/>
      <w:marBottom w:val="0"/>
      <w:divBdr>
        <w:top w:val="none" w:sz="0" w:space="0" w:color="auto"/>
        <w:left w:val="none" w:sz="0" w:space="0" w:color="auto"/>
        <w:bottom w:val="none" w:sz="0" w:space="0" w:color="auto"/>
        <w:right w:val="none" w:sz="0" w:space="0" w:color="auto"/>
      </w:divBdr>
    </w:div>
    <w:div w:id="1217158751">
      <w:bodyDiv w:val="1"/>
      <w:marLeft w:val="0"/>
      <w:marRight w:val="0"/>
      <w:marTop w:val="0"/>
      <w:marBottom w:val="0"/>
      <w:divBdr>
        <w:top w:val="none" w:sz="0" w:space="0" w:color="auto"/>
        <w:left w:val="none" w:sz="0" w:space="0" w:color="auto"/>
        <w:bottom w:val="none" w:sz="0" w:space="0" w:color="auto"/>
        <w:right w:val="none" w:sz="0" w:space="0" w:color="auto"/>
      </w:divBdr>
    </w:div>
    <w:div w:id="1304196828">
      <w:bodyDiv w:val="1"/>
      <w:marLeft w:val="0"/>
      <w:marRight w:val="0"/>
      <w:marTop w:val="0"/>
      <w:marBottom w:val="0"/>
      <w:divBdr>
        <w:top w:val="none" w:sz="0" w:space="0" w:color="auto"/>
        <w:left w:val="none" w:sz="0" w:space="0" w:color="auto"/>
        <w:bottom w:val="none" w:sz="0" w:space="0" w:color="auto"/>
        <w:right w:val="none" w:sz="0" w:space="0" w:color="auto"/>
      </w:divBdr>
    </w:div>
    <w:div w:id="1346518725">
      <w:bodyDiv w:val="1"/>
      <w:marLeft w:val="0"/>
      <w:marRight w:val="0"/>
      <w:marTop w:val="0"/>
      <w:marBottom w:val="0"/>
      <w:divBdr>
        <w:top w:val="none" w:sz="0" w:space="0" w:color="auto"/>
        <w:left w:val="none" w:sz="0" w:space="0" w:color="auto"/>
        <w:bottom w:val="none" w:sz="0" w:space="0" w:color="auto"/>
        <w:right w:val="none" w:sz="0" w:space="0" w:color="auto"/>
      </w:divBdr>
    </w:div>
    <w:div w:id="1712610618">
      <w:bodyDiv w:val="1"/>
      <w:marLeft w:val="0"/>
      <w:marRight w:val="0"/>
      <w:marTop w:val="0"/>
      <w:marBottom w:val="0"/>
      <w:divBdr>
        <w:top w:val="none" w:sz="0" w:space="0" w:color="auto"/>
        <w:left w:val="none" w:sz="0" w:space="0" w:color="auto"/>
        <w:bottom w:val="none" w:sz="0" w:space="0" w:color="auto"/>
        <w:right w:val="none" w:sz="0" w:space="0" w:color="auto"/>
      </w:divBdr>
    </w:div>
    <w:div w:id="1738169917">
      <w:bodyDiv w:val="1"/>
      <w:marLeft w:val="0"/>
      <w:marRight w:val="0"/>
      <w:marTop w:val="0"/>
      <w:marBottom w:val="0"/>
      <w:divBdr>
        <w:top w:val="none" w:sz="0" w:space="0" w:color="auto"/>
        <w:left w:val="none" w:sz="0" w:space="0" w:color="auto"/>
        <w:bottom w:val="none" w:sz="0" w:space="0" w:color="auto"/>
        <w:right w:val="none" w:sz="0" w:space="0" w:color="auto"/>
      </w:divBdr>
    </w:div>
    <w:div w:id="1818182210">
      <w:bodyDiv w:val="1"/>
      <w:marLeft w:val="0"/>
      <w:marRight w:val="0"/>
      <w:marTop w:val="0"/>
      <w:marBottom w:val="0"/>
      <w:divBdr>
        <w:top w:val="none" w:sz="0" w:space="0" w:color="auto"/>
        <w:left w:val="none" w:sz="0" w:space="0" w:color="auto"/>
        <w:bottom w:val="none" w:sz="0" w:space="0" w:color="auto"/>
        <w:right w:val="none" w:sz="0" w:space="0" w:color="auto"/>
      </w:divBdr>
    </w:div>
    <w:div w:id="19636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17A278348C76C13AA638D4FA877DD300FB5DA2250949C89A48B28EBEA5C65D533D69E0F4DB03113852FEz2CF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F117A278348C76C13AA638D4FA877DD300FB5DA2250949C89A48B28EBEA5C65D533D69E0F4DB03113852FBz2C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6F727-8FCE-487A-8AE3-CF045EC7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144</Pages>
  <Words>49996</Words>
  <Characters>284982</Characters>
  <Application>Microsoft Office Word</Application>
  <DocSecurity>0</DocSecurity>
  <Lines>2374</Lines>
  <Paragraphs>668</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334310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2023-12-01T07:35:00Z</cp:lastPrinted>
  <dcterms:created xsi:type="dcterms:W3CDTF">2024-03-27T11:30:00Z</dcterms:created>
  <dcterms:modified xsi:type="dcterms:W3CDTF">2024-03-27T11:30:00Z</dcterms:modified>
</cp:coreProperties>
</file>