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0E" w:rsidRPr="00130C0E" w:rsidRDefault="00130C0E" w:rsidP="00130C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30C0E" w:rsidRPr="00130C0E" w:rsidRDefault="00130C0E" w:rsidP="00130C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130C0E" w:rsidRPr="00130C0E" w:rsidRDefault="00130C0E" w:rsidP="00130C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0C0E" w:rsidRDefault="00130C0E" w:rsidP="0013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0C0E">
        <w:rPr>
          <w:rFonts w:ascii="Times New Roman" w:eastAsia="Calibri" w:hAnsi="Times New Roman" w:cs="Times New Roman"/>
          <w:b/>
          <w:sz w:val="28"/>
          <w:szCs w:val="28"/>
        </w:rPr>
        <w:t>от 14.12</w:t>
      </w:r>
      <w:r>
        <w:rPr>
          <w:rFonts w:ascii="Times New Roman" w:eastAsia="Calibri" w:hAnsi="Times New Roman" w:cs="Times New Roman"/>
          <w:b/>
          <w:sz w:val="28"/>
          <w:szCs w:val="28"/>
        </w:rPr>
        <w:t>.2023г. № 1638</w:t>
      </w:r>
    </w:p>
    <w:p w:rsidR="00130C0E" w:rsidRPr="00130C0E" w:rsidRDefault="00130C0E" w:rsidP="0013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E60" w:rsidRPr="004D2DE7" w:rsidRDefault="000504A9" w:rsidP="00325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2DE7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EB076D" w:rsidRPr="004D2DE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К</w:t>
      </w:r>
      <w:r w:rsidR="00D11CEB" w:rsidRPr="004D2DE7">
        <w:rPr>
          <w:rFonts w:ascii="Times New Roman" w:hAnsi="Times New Roman" w:cs="Times New Roman"/>
          <w:b/>
          <w:sz w:val="28"/>
          <w:szCs w:val="28"/>
        </w:rPr>
        <w:t xml:space="preserve">урского района Курской области от </w:t>
      </w:r>
      <w:r w:rsidR="00CD5E60" w:rsidRPr="004D2DE7">
        <w:rPr>
          <w:rFonts w:ascii="Times New Roman" w:hAnsi="Times New Roman" w:cs="Times New Roman"/>
          <w:b/>
          <w:sz w:val="28"/>
          <w:szCs w:val="28"/>
        </w:rPr>
        <w:t xml:space="preserve">07.11.2023 № 1441 </w:t>
      </w:r>
    </w:p>
    <w:bookmarkEnd w:id="0"/>
    <w:p w:rsidR="004D2DE7" w:rsidRPr="004D2DE7" w:rsidRDefault="004D2DE7" w:rsidP="00325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E60" w:rsidRPr="004D2DE7" w:rsidRDefault="00CD5E60" w:rsidP="00CD5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привлечения инвестиций в экономику муниципального образования «Курский район» Курской области,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образования «Курский район» Курской области, в соответствии с Федеральным законом от 25 февраля 1999 года № 39-ФЗ «Об инвестиционной деятельности в Российской Федерации, осуществляемой в форме капитальных вложений»,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26 сентября 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а также в целях уточнения состава Инвестиционного совета при Главе Курского района Курской области, Администрация Курского района Курской области </w:t>
      </w:r>
      <w:r w:rsidRPr="004D2DE7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CD5E60" w:rsidRPr="004D2DE7" w:rsidRDefault="000504A9" w:rsidP="00531D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Курского района Курской области</w:t>
      </w:r>
      <w:r w:rsidRPr="004D2DE7">
        <w:rPr>
          <w:rFonts w:ascii="Times New Roman" w:hAnsi="Times New Roman" w:cs="Times New Roman"/>
          <w:sz w:val="28"/>
          <w:szCs w:val="28"/>
        </w:rPr>
        <w:t xml:space="preserve"> от 07.11.2023 № 1441 </w:t>
      </w:r>
      <w:r w:rsidR="0070225A" w:rsidRPr="004D2DE7">
        <w:rPr>
          <w:rFonts w:ascii="Times New Roman" w:hAnsi="Times New Roman" w:cs="Times New Roman"/>
          <w:sz w:val="28"/>
          <w:szCs w:val="28"/>
        </w:rPr>
        <w:t>«</w:t>
      </w: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Инвестиционном совете</w:t>
      </w:r>
      <w:r w:rsidR="0070225A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Курского района Курской области</w:t>
      </w:r>
      <w:r w:rsidR="0070225A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DE7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25A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</w:t>
      </w:r>
      <w:r w:rsidR="00CD5E60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раздела 3 </w:t>
      </w:r>
      <w:hyperlink r:id="rId5" w:anchor="P32" w:history="1">
        <w:r w:rsidR="00CD5E60" w:rsidRPr="004D2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="00CD5E60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Инвестиционном совете при Главе Курского района Курской области абзацем пятым следующего содержания: </w:t>
      </w:r>
    </w:p>
    <w:p w:rsidR="00CD5E60" w:rsidRPr="004D2DE7" w:rsidRDefault="0070225A" w:rsidP="00CD5E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E60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Министерства экономического развития Курской области</w:t>
      </w:r>
      <w:r w:rsidR="004D2DE7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E60"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E60" w:rsidRPr="004D2DE7" w:rsidRDefault="00CD5E60" w:rsidP="00CD5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CD5E60" w:rsidRDefault="00CD5E60" w:rsidP="00CD5E60">
      <w:pPr>
        <w:tabs>
          <w:tab w:val="right" w:pos="9639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D2DE7" w:rsidRDefault="004D2DE7" w:rsidP="00CD5E60">
      <w:pPr>
        <w:tabs>
          <w:tab w:val="right" w:pos="9639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D2DE7" w:rsidRPr="004D2DE7" w:rsidRDefault="004D2DE7" w:rsidP="00CD5E60">
      <w:pPr>
        <w:tabs>
          <w:tab w:val="right" w:pos="9639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CD5E60" w:rsidRPr="004D2DE7" w:rsidRDefault="00CD5E60" w:rsidP="00CD5E60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Курского района</w:t>
      </w:r>
    </w:p>
    <w:p w:rsidR="00CD5E60" w:rsidRPr="004D2DE7" w:rsidRDefault="00CD5E60" w:rsidP="00E14AA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      </w:t>
      </w:r>
      <w:r w:rsid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Телегин</w:t>
      </w:r>
      <w:r w:rsidRPr="004D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D5E60" w:rsidRPr="004D2DE7" w:rsidSect="0032521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69DE"/>
    <w:multiLevelType w:val="hybridMultilevel"/>
    <w:tmpl w:val="3542897C"/>
    <w:lvl w:ilvl="0" w:tplc="D6B20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A12"/>
    <w:rsid w:val="000504A9"/>
    <w:rsid w:val="00130C0E"/>
    <w:rsid w:val="00325216"/>
    <w:rsid w:val="004D2DE7"/>
    <w:rsid w:val="00677FE2"/>
    <w:rsid w:val="006F1DDC"/>
    <w:rsid w:val="0070225A"/>
    <w:rsid w:val="007069B9"/>
    <w:rsid w:val="009E347B"/>
    <w:rsid w:val="00A02534"/>
    <w:rsid w:val="00A43A12"/>
    <w:rsid w:val="00CD5E60"/>
    <w:rsid w:val="00CF0C87"/>
    <w:rsid w:val="00D11CEB"/>
    <w:rsid w:val="00E14AA5"/>
    <w:rsid w:val="00EB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729B"/>
  <w15:chartTrackingRefBased/>
  <w15:docId w15:val="{1FC8855E-AD14-43A9-9D6C-7032A14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92.168.1.240\&#1074;&#1084;&#1077;&#1089;&#1090;&#1086;%20!!!\&#1044;&#1077;&#1085;&#1080;&#1089;&#1086;&#1074;\&#1048;&#1085;&#1074;&#1077;&#1089;&#1090;&#1080;&#1094;&#1080;&#1086;&#1085;&#1085;&#1099;&#1081;%20&#1057;&#1090;&#1072;&#1085;&#1076;&#1072;&#1088;&#1090;\&#1052;&#1059;&#1053;&#1048;&#1062;&#1048;&#1055;&#1040;&#1051;&#1068;&#1053;&#1067;&#1049;%20&#1057;&#1058;&#1040;&#1053;&#1044;&#1040;&#1056;&#1058;\&#1057;&#1086;&#1089;&#1090;&#1072;&#1074;&#1083;&#1103;&#1102;&#1097;&#1080;&#1077;%20&#1089;&#1090;&#1072;&#1085;&#1076;&#1072;&#1088;&#1090;&#1072;\3.%20&#1048;&#1085;&#1074;&#1077;&#1089;&#1090;&#1080;&#1094;&#1080;&#1086;&#1085;&#1085;&#1099;&#1081;%20&#1091;&#1087;&#1086;&#1083;&#1085;&#1086;&#1084;&#1086;&#1095;&#1077;&#1085;&#1085;&#1099;&#1081;\&#1048;&#1085;&#1074;.%20&#1091;&#1087;&#1086;&#1083;&#1085;&#1086;&#1084;&#1086;&#1095;&#1077;&#1085;&#1085;&#1099;&#1081;%20&#1055;&#1099;&#1096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30</cp:revision>
  <cp:lastPrinted>2023-12-15T07:43:00Z</cp:lastPrinted>
  <dcterms:created xsi:type="dcterms:W3CDTF">2023-12-12T06:01:00Z</dcterms:created>
  <dcterms:modified xsi:type="dcterms:W3CDTF">2023-12-15T14:18:00Z</dcterms:modified>
</cp:coreProperties>
</file>