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2A" w:rsidRDefault="0015422A" w:rsidP="005A41B5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15422A" w:rsidRDefault="0015422A" w:rsidP="005A41B5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15422A" w:rsidRDefault="0015422A" w:rsidP="005A41B5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15422A" w:rsidRDefault="0015422A" w:rsidP="005A41B5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15422A" w:rsidRDefault="0015422A" w:rsidP="0015422A">
      <w:pPr>
        <w:ind w:left="-567"/>
        <w:rPr>
          <w:rFonts w:eastAsia="Times New Roman"/>
          <w:sz w:val="20"/>
          <w:szCs w:val="16"/>
          <w:lang w:val="ru-RU"/>
        </w:rPr>
      </w:pPr>
    </w:p>
    <w:p w:rsidR="0015422A" w:rsidRDefault="0015422A" w:rsidP="0015422A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814E5E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 w:rsidR="00814E5E">
        <w:rPr>
          <w:rFonts w:eastAsia="Times New Roman"/>
          <w:sz w:val="28"/>
          <w:szCs w:val="28"/>
          <w:lang w:val="ru-RU"/>
        </w:rPr>
        <w:t xml:space="preserve"> </w:t>
      </w:r>
      <w:r w:rsidR="005A41B5">
        <w:rPr>
          <w:rFonts w:eastAsia="Times New Roman"/>
          <w:sz w:val="28"/>
          <w:szCs w:val="28"/>
          <w:lang w:val="ru-RU"/>
        </w:rPr>
        <w:t xml:space="preserve">   г. Курск</w:t>
      </w:r>
      <w:r w:rsidR="005A41B5">
        <w:rPr>
          <w:rFonts w:eastAsia="Times New Roman"/>
          <w:sz w:val="28"/>
          <w:szCs w:val="28"/>
          <w:lang w:val="ru-RU"/>
        </w:rPr>
        <w:tab/>
      </w:r>
      <w:r w:rsidR="005A41B5">
        <w:rPr>
          <w:rFonts w:eastAsia="Times New Roman"/>
          <w:sz w:val="28"/>
          <w:szCs w:val="28"/>
          <w:lang w:val="ru-RU"/>
        </w:rPr>
        <w:tab/>
      </w:r>
      <w:r w:rsidR="005A41B5">
        <w:rPr>
          <w:rFonts w:eastAsia="Times New Roman"/>
          <w:sz w:val="28"/>
          <w:szCs w:val="28"/>
          <w:lang w:val="ru-RU"/>
        </w:rPr>
        <w:tab/>
        <w:t xml:space="preserve"> </w:t>
      </w:r>
      <w:r w:rsidR="00814E5E">
        <w:rPr>
          <w:rFonts w:eastAsia="Times New Roman"/>
          <w:sz w:val="28"/>
          <w:szCs w:val="28"/>
          <w:lang w:val="ru-RU"/>
        </w:rPr>
        <w:t xml:space="preserve">               </w:t>
      </w:r>
      <w:r w:rsidR="005A41B5">
        <w:rPr>
          <w:rFonts w:eastAsia="Times New Roman"/>
          <w:sz w:val="28"/>
          <w:szCs w:val="28"/>
          <w:lang w:val="ru-RU"/>
        </w:rPr>
        <w:t xml:space="preserve">   </w:t>
      </w:r>
      <w:r>
        <w:rPr>
          <w:rFonts w:eastAsia="Times New Roman"/>
          <w:sz w:val="28"/>
          <w:szCs w:val="28"/>
          <w:lang w:val="ru-RU"/>
        </w:rPr>
        <w:t>№ 36-4-34</w:t>
      </w:r>
      <w:r w:rsidR="005A41B5">
        <w:rPr>
          <w:rFonts w:eastAsia="Times New Roman"/>
          <w:sz w:val="28"/>
          <w:szCs w:val="28"/>
          <w:lang w:val="ru-RU"/>
        </w:rPr>
        <w:t>2</w:t>
      </w:r>
    </w:p>
    <w:p w:rsidR="005A41B5" w:rsidRPr="00F86AD4" w:rsidRDefault="005A41B5" w:rsidP="0015422A">
      <w:pPr>
        <w:rPr>
          <w:rFonts w:eastAsia="Times New Roman"/>
          <w:lang w:val="ru-RU"/>
        </w:rPr>
      </w:pPr>
    </w:p>
    <w:p w:rsidR="005A41B5" w:rsidRPr="005A41B5" w:rsidRDefault="005A41B5" w:rsidP="005A41B5">
      <w:pPr>
        <w:widowControl/>
        <w:tabs>
          <w:tab w:val="left" w:pos="4395"/>
        </w:tabs>
        <w:suppressAutoHyphens/>
        <w:autoSpaceDN/>
        <w:adjustRightInd/>
        <w:ind w:right="4732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 xml:space="preserve">О согласии и принятии  </w:t>
      </w:r>
    </w:p>
    <w:p w:rsidR="005A41B5" w:rsidRPr="005A41B5" w:rsidRDefault="005A41B5" w:rsidP="005A41B5">
      <w:pPr>
        <w:widowControl/>
        <w:tabs>
          <w:tab w:val="left" w:pos="4395"/>
        </w:tabs>
        <w:suppressAutoHyphens/>
        <w:autoSpaceDN/>
        <w:adjustRightInd/>
        <w:ind w:right="4732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 xml:space="preserve">в муниципальную </w:t>
      </w:r>
    </w:p>
    <w:p w:rsidR="005A41B5" w:rsidRPr="005A41B5" w:rsidRDefault="005A41B5" w:rsidP="005A41B5">
      <w:pPr>
        <w:widowControl/>
        <w:tabs>
          <w:tab w:val="left" w:pos="4395"/>
        </w:tabs>
        <w:suppressAutoHyphens/>
        <w:autoSpaceDN/>
        <w:adjustRightInd/>
        <w:ind w:right="4732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 xml:space="preserve">собственность муниципального района «Курский район» </w:t>
      </w:r>
    </w:p>
    <w:p w:rsidR="005A41B5" w:rsidRPr="005A41B5" w:rsidRDefault="005A41B5" w:rsidP="005A41B5">
      <w:pPr>
        <w:widowControl/>
        <w:tabs>
          <w:tab w:val="left" w:pos="4395"/>
        </w:tabs>
        <w:suppressAutoHyphens/>
        <w:autoSpaceDN/>
        <w:adjustRightInd/>
        <w:ind w:right="4732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>Курской области движимого имущества из государственной собственности Курской области</w:t>
      </w:r>
    </w:p>
    <w:p w:rsidR="005A41B5" w:rsidRPr="00F86AD4" w:rsidRDefault="005A41B5" w:rsidP="005A41B5">
      <w:pPr>
        <w:widowControl/>
        <w:suppressAutoHyphens/>
        <w:autoSpaceDN/>
        <w:adjustRightInd/>
        <w:jc w:val="both"/>
        <w:rPr>
          <w:rFonts w:eastAsia="Times New Roman"/>
          <w:lang w:val="ru-RU" w:eastAsia="ar-SA"/>
        </w:rPr>
      </w:pPr>
    </w:p>
    <w:p w:rsidR="00814E5E" w:rsidRPr="00F86AD4" w:rsidRDefault="00814E5E" w:rsidP="00814E5E">
      <w:pPr>
        <w:widowControl/>
        <w:suppressAutoHyphens/>
        <w:autoSpaceDN/>
        <w:adjustRightInd/>
        <w:jc w:val="both"/>
        <w:rPr>
          <w:rFonts w:eastAsia="Times New Roman"/>
          <w:lang w:val="ru-RU" w:eastAsia="ar-SA"/>
        </w:rPr>
      </w:pPr>
    </w:p>
    <w:p w:rsidR="005A41B5" w:rsidRPr="005A41B5" w:rsidRDefault="005A41B5" w:rsidP="00814E5E">
      <w:pPr>
        <w:widowControl/>
        <w:shd w:val="clear" w:color="auto" w:fill="FFFFFF"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В соответствии с </w:t>
      </w:r>
      <w:r w:rsidRPr="005A41B5">
        <w:rPr>
          <w:rFonts w:eastAsia="Times New Roman"/>
          <w:sz w:val="28"/>
          <w:szCs w:val="28"/>
          <w:lang w:val="ru-RU" w:eastAsia="ar-SA"/>
        </w:rPr>
        <w:t xml:space="preserve">Федеральным законом </w:t>
      </w:r>
      <w:r w:rsidRPr="005A41B5">
        <w:rPr>
          <w:rFonts w:eastAsia="Times New Roman"/>
          <w:sz w:val="28"/>
          <w:szCs w:val="28"/>
          <w:lang w:val="ru-RU" w:eastAsia="ru-RU"/>
        </w:rPr>
        <w:t xml:space="preserve">от 6 октября 2003 года             № 131-ФЗ «Об общих принципах организации местного самоуправления в Российской Федерации», </w:t>
      </w:r>
      <w:r w:rsidRPr="005A41B5">
        <w:rPr>
          <w:rFonts w:eastAsia="Times New Roman"/>
          <w:sz w:val="28"/>
          <w:szCs w:val="28"/>
          <w:shd w:val="clear" w:color="auto" w:fill="FFFFFF"/>
          <w:lang w:val="ru-RU" w:eastAsia="ar-SA"/>
        </w:rPr>
        <w:t>П</w:t>
      </w:r>
      <w:r w:rsidRPr="005A41B5">
        <w:rPr>
          <w:rFonts w:eastAsia="Times New Roman"/>
          <w:sz w:val="28"/>
          <w:szCs w:val="28"/>
          <w:lang w:val="ru-RU" w:eastAsia="ar-SA"/>
        </w:rPr>
        <w:t>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</w:t>
      </w:r>
      <w:r w:rsidRPr="005A41B5">
        <w:rPr>
          <w:rFonts w:eastAsia="Times New Roman"/>
          <w:sz w:val="28"/>
          <w:lang w:val="ru-RU" w:eastAsia="ar-SA"/>
        </w:rPr>
        <w:t xml:space="preserve"> </w:t>
      </w:r>
      <w:r w:rsidRPr="005A41B5">
        <w:rPr>
          <w:rFonts w:eastAsia="Times New Roman"/>
          <w:sz w:val="28"/>
          <w:szCs w:val="28"/>
          <w:lang w:val="ru-RU" w:eastAsia="ar-SA"/>
        </w:rPr>
        <w:t>решением Министерства имущества Курской области от 06.03.2023 № 01.01-17/107 «Об имуществе», Представительное Собрание Курского района Курской области</w:t>
      </w:r>
    </w:p>
    <w:p w:rsidR="005A41B5" w:rsidRDefault="005A41B5" w:rsidP="00814E5E">
      <w:pPr>
        <w:widowControl/>
        <w:shd w:val="clear" w:color="auto" w:fill="FFFFFF"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>РЕШИЛО:</w:t>
      </w:r>
    </w:p>
    <w:p w:rsidR="00814E5E" w:rsidRPr="00814E5E" w:rsidRDefault="00814E5E" w:rsidP="00814E5E">
      <w:pPr>
        <w:widowControl/>
        <w:shd w:val="clear" w:color="auto" w:fill="FFFFFF"/>
        <w:suppressAutoHyphens/>
        <w:autoSpaceDN/>
        <w:adjustRightInd/>
        <w:spacing w:before="120"/>
        <w:jc w:val="center"/>
        <w:rPr>
          <w:rFonts w:eastAsia="Times New Roman"/>
          <w:sz w:val="8"/>
          <w:szCs w:val="8"/>
          <w:lang w:val="ru-RU" w:eastAsia="ar-SA"/>
        </w:rPr>
      </w:pPr>
    </w:p>
    <w:p w:rsidR="005A41B5" w:rsidRDefault="005A41B5" w:rsidP="00814E5E">
      <w:pPr>
        <w:widowControl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/>
        <w:adjustRightInd/>
        <w:spacing w:before="120"/>
        <w:ind w:left="0" w:firstLine="851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 xml:space="preserve">Согласовать и принять в муниципальную собственность муниципального района «Курский район» Курской области движимое имущество из государственной собственности Курской области, согласно </w:t>
      </w:r>
      <w:proofErr w:type="gramStart"/>
      <w:r w:rsidRPr="005A41B5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5A41B5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5A41B5" w:rsidRPr="00814E5E" w:rsidRDefault="005A41B5" w:rsidP="005A41B5">
      <w:pPr>
        <w:widowControl/>
        <w:tabs>
          <w:tab w:val="left" w:pos="851"/>
          <w:tab w:val="left" w:pos="1134"/>
        </w:tabs>
        <w:suppressAutoHyphens/>
        <w:autoSpaceDN/>
        <w:adjustRightInd/>
        <w:spacing w:before="120"/>
        <w:ind w:left="851"/>
        <w:contextualSpacing/>
        <w:jc w:val="both"/>
        <w:rPr>
          <w:rFonts w:eastAsia="Times New Roman"/>
          <w:sz w:val="8"/>
          <w:szCs w:val="8"/>
          <w:lang w:val="ru-RU" w:eastAsia="ar-SA"/>
        </w:rPr>
      </w:pPr>
    </w:p>
    <w:p w:rsidR="005A41B5" w:rsidRPr="005A41B5" w:rsidRDefault="005A41B5" w:rsidP="00814E5E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>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Решения, в порядке, установленном действующим законодательством.</w:t>
      </w:r>
    </w:p>
    <w:p w:rsidR="005A41B5" w:rsidRPr="005A41B5" w:rsidRDefault="005A41B5" w:rsidP="00814E5E">
      <w:pPr>
        <w:widowControl/>
        <w:tabs>
          <w:tab w:val="left" w:pos="0"/>
        </w:tabs>
        <w:suppressAutoHyphens/>
        <w:autoSpaceDN/>
        <w:adjustRightInd/>
        <w:spacing w:before="120"/>
        <w:jc w:val="both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ab/>
        <w:t xml:space="preserve">3. Решение вступает в силу со дня его подписания. </w:t>
      </w:r>
    </w:p>
    <w:p w:rsidR="005A41B5" w:rsidRPr="00F86AD4" w:rsidRDefault="005A41B5" w:rsidP="005A41B5">
      <w:pPr>
        <w:widowControl/>
        <w:tabs>
          <w:tab w:val="left" w:pos="3495"/>
        </w:tabs>
        <w:suppressAutoHyphens/>
        <w:autoSpaceDN/>
        <w:adjustRightInd/>
        <w:spacing w:line="276" w:lineRule="auto"/>
        <w:jc w:val="both"/>
        <w:rPr>
          <w:rFonts w:eastAsia="Times New Roman"/>
          <w:lang w:val="ru-RU" w:eastAsia="ar-SA"/>
        </w:rPr>
      </w:pPr>
    </w:p>
    <w:p w:rsidR="005A41B5" w:rsidRPr="00F86AD4" w:rsidRDefault="005A41B5" w:rsidP="005A41B5">
      <w:pPr>
        <w:widowControl/>
        <w:tabs>
          <w:tab w:val="left" w:pos="3495"/>
        </w:tabs>
        <w:suppressAutoHyphens/>
        <w:autoSpaceDN/>
        <w:adjustRightInd/>
        <w:spacing w:line="276" w:lineRule="auto"/>
        <w:jc w:val="both"/>
        <w:rPr>
          <w:rFonts w:eastAsia="Times New Roman"/>
          <w:lang w:val="ru-RU" w:eastAsia="ar-SA"/>
        </w:rPr>
      </w:pPr>
    </w:p>
    <w:p w:rsidR="005A41B5" w:rsidRPr="005A41B5" w:rsidRDefault="005A41B5" w:rsidP="00814E5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5A41B5" w:rsidRPr="005A41B5" w:rsidRDefault="005A41B5" w:rsidP="00814E5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>Курского района</w:t>
      </w:r>
      <w:r w:rsidRPr="005A41B5">
        <w:rPr>
          <w:rFonts w:eastAsia="Times New Roman"/>
          <w:sz w:val="28"/>
          <w:szCs w:val="28"/>
          <w:lang w:val="ru-RU" w:eastAsia="ar-SA"/>
        </w:rPr>
        <w:tab/>
        <w:t xml:space="preserve"> Курской области                                             А.Н. Пашутин</w:t>
      </w:r>
    </w:p>
    <w:p w:rsidR="005A41B5" w:rsidRPr="00814E5E" w:rsidRDefault="005A41B5" w:rsidP="00814E5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5A41B5" w:rsidRPr="005A41B5" w:rsidRDefault="005A41B5" w:rsidP="00814E5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5A41B5" w:rsidRDefault="005A41B5" w:rsidP="00F86A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5A41B5" w:rsidRDefault="005A41B5" w:rsidP="005A41B5">
      <w:pPr>
        <w:widowControl/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val="ru-RU" w:eastAsia="ar-SA"/>
        </w:rPr>
        <w:sectPr w:rsidR="005A41B5" w:rsidSect="005A41B5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F86AD4" w:rsidRPr="00F86AD4" w:rsidRDefault="005A41B5" w:rsidP="00F86AD4">
      <w:pPr>
        <w:suppressAutoHyphens/>
        <w:autoSpaceDN/>
        <w:adjustRightInd/>
        <w:ind w:left="10206"/>
        <w:jc w:val="center"/>
        <w:rPr>
          <w:rFonts w:eastAsia="Times New Roman"/>
          <w:lang w:val="ru-RU" w:eastAsia="ar-SA"/>
        </w:rPr>
      </w:pPr>
      <w:r w:rsidRPr="005A41B5">
        <w:rPr>
          <w:rFonts w:eastAsia="Times New Roman"/>
          <w:lang w:val="ru-RU" w:eastAsia="ar-SA"/>
        </w:rPr>
        <w:lastRenderedPageBreak/>
        <w:t xml:space="preserve">Приложение 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F86AD4" w:rsidRPr="00F86AD4">
        <w:rPr>
          <w:rFonts w:eastAsia="Times New Roman"/>
          <w:lang w:val="ru-RU" w:eastAsia="ar-SA"/>
        </w:rPr>
        <w:t xml:space="preserve">от </w:t>
      </w:r>
      <w:proofErr w:type="gramStart"/>
      <w:r w:rsidR="00F86AD4" w:rsidRPr="00F86AD4">
        <w:rPr>
          <w:rFonts w:eastAsia="Times New Roman"/>
          <w:lang w:val="ru-RU" w:eastAsia="ar-SA"/>
        </w:rPr>
        <w:t>« 4</w:t>
      </w:r>
      <w:proofErr w:type="gramEnd"/>
      <w:r w:rsidR="00F86AD4" w:rsidRPr="00F86AD4">
        <w:rPr>
          <w:rFonts w:eastAsia="Times New Roman"/>
          <w:lang w:val="ru-RU" w:eastAsia="ar-SA"/>
        </w:rPr>
        <w:t xml:space="preserve"> » мая 2023 г. № 36-4-34</w:t>
      </w:r>
      <w:r w:rsidR="00F86AD4">
        <w:rPr>
          <w:rFonts w:eastAsia="Times New Roman"/>
          <w:lang w:val="ru-RU" w:eastAsia="ar-SA"/>
        </w:rPr>
        <w:t>2</w:t>
      </w:r>
      <w:bookmarkStart w:id="0" w:name="_GoBack"/>
      <w:bookmarkEnd w:id="0"/>
    </w:p>
    <w:p w:rsidR="005A41B5" w:rsidRPr="005A41B5" w:rsidRDefault="005A41B5" w:rsidP="003A7807">
      <w:pPr>
        <w:suppressAutoHyphens/>
        <w:autoSpaceDN/>
        <w:adjustRightInd/>
        <w:ind w:left="10206"/>
        <w:jc w:val="center"/>
        <w:rPr>
          <w:rFonts w:eastAsia="Times New Roman"/>
          <w:sz w:val="21"/>
          <w:szCs w:val="21"/>
          <w:lang w:val="ru-RU" w:eastAsia="ar-SA"/>
        </w:rPr>
      </w:pPr>
    </w:p>
    <w:p w:rsidR="005A41B5" w:rsidRDefault="005A41B5" w:rsidP="005A41B5">
      <w:pPr>
        <w:suppressAutoHyphens/>
        <w:autoSpaceDN/>
        <w:adjustRightInd/>
        <w:ind w:left="-11449"/>
        <w:rPr>
          <w:rFonts w:eastAsia="Times New Roman"/>
          <w:sz w:val="21"/>
          <w:szCs w:val="21"/>
          <w:lang w:val="ru-RU" w:eastAsia="ar-SA"/>
        </w:rPr>
      </w:pPr>
    </w:p>
    <w:p w:rsidR="00814E5E" w:rsidRPr="005A41B5" w:rsidRDefault="00814E5E" w:rsidP="005A41B5">
      <w:pPr>
        <w:suppressAutoHyphens/>
        <w:autoSpaceDN/>
        <w:adjustRightInd/>
        <w:ind w:left="-11449"/>
        <w:rPr>
          <w:rFonts w:eastAsia="Times New Roman"/>
          <w:sz w:val="21"/>
          <w:szCs w:val="21"/>
          <w:lang w:val="ru-RU" w:eastAsia="ar-SA"/>
        </w:rPr>
      </w:pPr>
    </w:p>
    <w:p w:rsidR="005A41B5" w:rsidRPr="005A41B5" w:rsidRDefault="005A41B5" w:rsidP="005A41B5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 xml:space="preserve">Перечень движимого имущества, </w:t>
      </w:r>
    </w:p>
    <w:p w:rsidR="005A41B5" w:rsidRPr="005A41B5" w:rsidRDefault="005A41B5" w:rsidP="005A41B5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val="ru-RU" w:eastAsia="ar-SA"/>
        </w:rPr>
      </w:pPr>
      <w:r w:rsidRPr="005A41B5">
        <w:rPr>
          <w:rFonts w:eastAsia="Times New Roman"/>
          <w:sz w:val="28"/>
          <w:szCs w:val="28"/>
          <w:lang w:val="ru-RU" w:eastAsia="ar-SA"/>
        </w:rPr>
        <w:t>принимаемого в муниципальную собственность муниципального района «Курский район» Курской области из государственной собственности Курской области</w:t>
      </w:r>
    </w:p>
    <w:p w:rsidR="005A41B5" w:rsidRPr="005A41B5" w:rsidRDefault="005A41B5" w:rsidP="005A41B5">
      <w:pPr>
        <w:suppressAutoHyphens/>
        <w:autoSpaceDN/>
        <w:adjustRightInd/>
        <w:jc w:val="center"/>
        <w:rPr>
          <w:rFonts w:eastAsia="Times New Roman" w:cs="Calibri"/>
          <w:b/>
          <w:sz w:val="28"/>
          <w:szCs w:val="28"/>
          <w:lang w:val="ru-RU" w:eastAsia="ru-RU"/>
        </w:rPr>
      </w:pPr>
    </w:p>
    <w:tbl>
      <w:tblPr>
        <w:tblW w:w="13354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933"/>
        <w:gridCol w:w="2580"/>
        <w:gridCol w:w="1984"/>
        <w:gridCol w:w="1843"/>
        <w:gridCol w:w="2410"/>
      </w:tblGrid>
      <w:tr w:rsidR="005A41B5" w:rsidRPr="005A41B5" w:rsidTr="005A41B5">
        <w:trPr>
          <w:trHeight w:val="1228"/>
        </w:trPr>
        <w:tc>
          <w:tcPr>
            <w:tcW w:w="604" w:type="dxa"/>
            <w:vAlign w:val="center"/>
          </w:tcPr>
          <w:p w:rsidR="005A41B5" w:rsidRPr="005A41B5" w:rsidRDefault="005A41B5" w:rsidP="005A41B5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№ п/п</w:t>
            </w:r>
          </w:p>
        </w:tc>
        <w:tc>
          <w:tcPr>
            <w:tcW w:w="3933" w:type="dxa"/>
            <w:vAlign w:val="center"/>
          </w:tcPr>
          <w:p w:rsidR="005A41B5" w:rsidRPr="005A41B5" w:rsidRDefault="005A41B5" w:rsidP="005A41B5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Наименование имущества</w:t>
            </w:r>
          </w:p>
        </w:tc>
        <w:tc>
          <w:tcPr>
            <w:tcW w:w="2580" w:type="dxa"/>
          </w:tcPr>
          <w:p w:rsidR="005A41B5" w:rsidRPr="005A41B5" w:rsidRDefault="005A41B5" w:rsidP="005A41B5">
            <w:pPr>
              <w:tabs>
                <w:tab w:val="left" w:pos="-142"/>
              </w:tabs>
              <w:suppressAutoHyphens/>
              <w:autoSpaceDN/>
              <w:adjustRightInd/>
              <w:snapToGrid w:val="0"/>
              <w:ind w:right="-108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Адрес места нахождения комплектов</w:t>
            </w:r>
          </w:p>
        </w:tc>
        <w:tc>
          <w:tcPr>
            <w:tcW w:w="1984" w:type="dxa"/>
            <w:vAlign w:val="center"/>
          </w:tcPr>
          <w:p w:rsidR="005A41B5" w:rsidRPr="005A41B5" w:rsidRDefault="005A41B5" w:rsidP="005A41B5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 xml:space="preserve">Стоимость </w:t>
            </w:r>
          </w:p>
          <w:p w:rsidR="005A41B5" w:rsidRPr="005A41B5" w:rsidRDefault="005A41B5" w:rsidP="005A41B5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 xml:space="preserve">1 комплекта </w:t>
            </w:r>
          </w:p>
          <w:p w:rsidR="005A41B5" w:rsidRPr="005A41B5" w:rsidRDefault="005A41B5" w:rsidP="005A41B5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(руб.)</w:t>
            </w:r>
          </w:p>
        </w:tc>
        <w:tc>
          <w:tcPr>
            <w:tcW w:w="1843" w:type="dxa"/>
            <w:vAlign w:val="center"/>
          </w:tcPr>
          <w:p w:rsidR="005A41B5" w:rsidRPr="005A41B5" w:rsidRDefault="005A41B5" w:rsidP="005A41B5">
            <w:pPr>
              <w:tabs>
                <w:tab w:val="left" w:pos="-142"/>
              </w:tabs>
              <w:suppressAutoHyphens/>
              <w:autoSpaceDN/>
              <w:adjustRightInd/>
              <w:snapToGrid w:val="0"/>
              <w:ind w:right="-108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 xml:space="preserve">Количество </w:t>
            </w:r>
          </w:p>
          <w:p w:rsidR="005A41B5" w:rsidRPr="005A41B5" w:rsidRDefault="005A41B5" w:rsidP="005A41B5">
            <w:pPr>
              <w:tabs>
                <w:tab w:val="left" w:pos="-142"/>
              </w:tabs>
              <w:suppressAutoHyphens/>
              <w:autoSpaceDN/>
              <w:adjustRightInd/>
              <w:snapToGrid w:val="0"/>
              <w:ind w:right="-108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(шт.)</w:t>
            </w:r>
          </w:p>
        </w:tc>
        <w:tc>
          <w:tcPr>
            <w:tcW w:w="2410" w:type="dxa"/>
            <w:vAlign w:val="center"/>
          </w:tcPr>
          <w:p w:rsidR="005A41B5" w:rsidRPr="005A41B5" w:rsidRDefault="005A41B5" w:rsidP="005A41B5">
            <w:pPr>
              <w:tabs>
                <w:tab w:val="left" w:pos="0"/>
              </w:tabs>
              <w:suppressAutoHyphens/>
              <w:autoSpaceDN/>
              <w:adjustRightInd/>
              <w:snapToGrid w:val="0"/>
              <w:ind w:hanging="2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Балансовая стоимость (руб.)</w:t>
            </w:r>
          </w:p>
        </w:tc>
      </w:tr>
      <w:tr w:rsidR="005A41B5" w:rsidRPr="005A41B5" w:rsidTr="005A41B5">
        <w:trPr>
          <w:trHeight w:val="1228"/>
        </w:trPr>
        <w:tc>
          <w:tcPr>
            <w:tcW w:w="604" w:type="dxa"/>
          </w:tcPr>
          <w:p w:rsidR="005A41B5" w:rsidRPr="005A41B5" w:rsidRDefault="005A41B5" w:rsidP="005A41B5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1</w:t>
            </w:r>
          </w:p>
        </w:tc>
        <w:tc>
          <w:tcPr>
            <w:tcW w:w="3933" w:type="dxa"/>
          </w:tcPr>
          <w:p w:rsidR="005A41B5" w:rsidRPr="005A41B5" w:rsidRDefault="005A41B5" w:rsidP="005A41B5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Комплект государственных символов Российской Федерации</w:t>
            </w:r>
          </w:p>
        </w:tc>
        <w:tc>
          <w:tcPr>
            <w:tcW w:w="2580" w:type="dxa"/>
          </w:tcPr>
          <w:p w:rsidR="00814E5E" w:rsidRDefault="005A41B5" w:rsidP="005A41B5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 xml:space="preserve">Курская область, курский район, </w:t>
            </w:r>
          </w:p>
          <w:p w:rsidR="00814E5E" w:rsidRDefault="005A41B5" w:rsidP="005A41B5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 xml:space="preserve">п. Искра, </w:t>
            </w:r>
          </w:p>
          <w:p w:rsidR="005A41B5" w:rsidRPr="005A41B5" w:rsidRDefault="005A41B5" w:rsidP="005A41B5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ул. Школьная, д.54</w:t>
            </w:r>
          </w:p>
        </w:tc>
        <w:tc>
          <w:tcPr>
            <w:tcW w:w="1984" w:type="dxa"/>
          </w:tcPr>
          <w:p w:rsidR="005A41B5" w:rsidRPr="005A41B5" w:rsidRDefault="005A41B5" w:rsidP="005A41B5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90 279,25</w:t>
            </w:r>
          </w:p>
        </w:tc>
        <w:tc>
          <w:tcPr>
            <w:tcW w:w="1843" w:type="dxa"/>
          </w:tcPr>
          <w:p w:rsidR="005A41B5" w:rsidRPr="005A41B5" w:rsidRDefault="005A41B5" w:rsidP="005A41B5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30</w:t>
            </w:r>
          </w:p>
        </w:tc>
        <w:tc>
          <w:tcPr>
            <w:tcW w:w="2410" w:type="dxa"/>
          </w:tcPr>
          <w:p w:rsidR="005A41B5" w:rsidRPr="005A41B5" w:rsidRDefault="005A41B5" w:rsidP="005A41B5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5A41B5">
              <w:rPr>
                <w:rFonts w:eastAsia="Times New Roman"/>
                <w:lang w:val="ru-RU" w:eastAsia="ar-SA"/>
              </w:rPr>
              <w:t>2 708 377,50</w:t>
            </w:r>
          </w:p>
        </w:tc>
      </w:tr>
    </w:tbl>
    <w:p w:rsidR="005A41B5" w:rsidRPr="005A41B5" w:rsidRDefault="005A41B5" w:rsidP="005A41B5">
      <w:pPr>
        <w:tabs>
          <w:tab w:val="left" w:pos="0"/>
        </w:tabs>
        <w:suppressAutoHyphens/>
        <w:autoSpaceDN/>
        <w:adjustRightInd/>
        <w:snapToGrid w:val="0"/>
        <w:jc w:val="both"/>
        <w:rPr>
          <w:rFonts w:eastAsia="Times New Roman" w:cs="Calibri"/>
          <w:lang w:val="ru-RU" w:eastAsia="ar-SA"/>
        </w:rPr>
      </w:pPr>
    </w:p>
    <w:p w:rsidR="005A41B5" w:rsidRPr="005A41B5" w:rsidRDefault="005A41B5" w:rsidP="005A41B5">
      <w:pPr>
        <w:widowControl/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val="ru-RU" w:eastAsia="ar-SA"/>
        </w:rPr>
      </w:pPr>
    </w:p>
    <w:p w:rsidR="005A41B5" w:rsidRPr="005A41B5" w:rsidRDefault="005A41B5" w:rsidP="005A41B5">
      <w:pPr>
        <w:widowControl/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val="ru-RU" w:eastAsia="ar-SA"/>
        </w:rPr>
      </w:pPr>
    </w:p>
    <w:p w:rsidR="005A41B5" w:rsidRPr="005A41B5" w:rsidRDefault="005A41B5" w:rsidP="005A41B5">
      <w:pPr>
        <w:widowControl/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val="ru-RU" w:eastAsia="ar-SA"/>
        </w:rPr>
      </w:pPr>
    </w:p>
    <w:p w:rsidR="00EC7271" w:rsidRPr="0015422A" w:rsidRDefault="00EC7271">
      <w:pPr>
        <w:rPr>
          <w:lang w:val="ru-RU"/>
        </w:rPr>
      </w:pPr>
    </w:p>
    <w:sectPr w:rsidR="00EC7271" w:rsidRPr="0015422A" w:rsidSect="005A41B5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24" w:rsidRDefault="004D1724" w:rsidP="005A41B5">
      <w:r>
        <w:separator/>
      </w:r>
    </w:p>
  </w:endnote>
  <w:endnote w:type="continuationSeparator" w:id="0">
    <w:p w:rsidR="004D1724" w:rsidRDefault="004D1724" w:rsidP="005A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24" w:rsidRDefault="004D1724" w:rsidP="005A41B5">
      <w:r>
        <w:separator/>
      </w:r>
    </w:p>
  </w:footnote>
  <w:footnote w:type="continuationSeparator" w:id="0">
    <w:p w:rsidR="004D1724" w:rsidRDefault="004D1724" w:rsidP="005A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4658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41B5" w:rsidRPr="00814E5E" w:rsidRDefault="005A41B5">
        <w:pPr>
          <w:pStyle w:val="a3"/>
          <w:jc w:val="center"/>
          <w:rPr>
            <w:sz w:val="28"/>
            <w:szCs w:val="28"/>
          </w:rPr>
        </w:pPr>
        <w:r w:rsidRPr="00814E5E">
          <w:rPr>
            <w:sz w:val="28"/>
            <w:szCs w:val="28"/>
          </w:rPr>
          <w:fldChar w:fldCharType="begin"/>
        </w:r>
        <w:r w:rsidRPr="00814E5E">
          <w:rPr>
            <w:sz w:val="28"/>
            <w:szCs w:val="28"/>
          </w:rPr>
          <w:instrText>PAGE   \* MERGEFORMAT</w:instrText>
        </w:r>
        <w:r w:rsidRPr="00814E5E">
          <w:rPr>
            <w:sz w:val="28"/>
            <w:szCs w:val="28"/>
          </w:rPr>
          <w:fldChar w:fldCharType="separate"/>
        </w:r>
        <w:r w:rsidR="00F86AD4" w:rsidRPr="00F86AD4">
          <w:rPr>
            <w:noProof/>
            <w:sz w:val="28"/>
            <w:szCs w:val="28"/>
            <w:lang w:val="ru-RU"/>
          </w:rPr>
          <w:t>2</w:t>
        </w:r>
        <w:r w:rsidRPr="00814E5E">
          <w:rPr>
            <w:sz w:val="28"/>
            <w:szCs w:val="28"/>
          </w:rPr>
          <w:fldChar w:fldCharType="end"/>
        </w:r>
      </w:p>
    </w:sdtContent>
  </w:sdt>
  <w:p w:rsidR="005A41B5" w:rsidRDefault="005A41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0199"/>
    <w:multiLevelType w:val="hybridMultilevel"/>
    <w:tmpl w:val="7A36D30E"/>
    <w:lvl w:ilvl="0" w:tplc="F2B6C80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A"/>
    <w:rsid w:val="0015422A"/>
    <w:rsid w:val="003A7807"/>
    <w:rsid w:val="004D1724"/>
    <w:rsid w:val="005A41B5"/>
    <w:rsid w:val="00814E5E"/>
    <w:rsid w:val="00EC7271"/>
    <w:rsid w:val="00F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27AE"/>
  <w15:chartTrackingRefBased/>
  <w15:docId w15:val="{0B0B2A7A-B1AD-472D-84B1-83D547A6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1B5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5A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1B5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2023-04-27T10:10:00Z</dcterms:created>
  <dcterms:modified xsi:type="dcterms:W3CDTF">2023-05-05T08:27:00Z</dcterms:modified>
</cp:coreProperties>
</file>