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0F3" w:rsidRPr="004D15E7" w:rsidRDefault="004D15E7" w:rsidP="00E16CD3">
      <w:pPr>
        <w:spacing w:line="240" w:lineRule="atLeast"/>
        <w:jc w:val="right"/>
        <w:rPr>
          <w:rFonts w:ascii="Times New Roman" w:hAnsi="Times New Roman"/>
          <w:b/>
          <w:szCs w:val="28"/>
        </w:rPr>
      </w:pPr>
      <w:r w:rsidRPr="004D15E7">
        <w:rPr>
          <w:rFonts w:ascii="Times New Roman" w:hAnsi="Times New Roman"/>
          <w:b/>
          <w:szCs w:val="28"/>
        </w:rPr>
        <w:t>Утвержден постановление</w:t>
      </w:r>
      <w:r w:rsidR="008E50AF">
        <w:rPr>
          <w:rFonts w:ascii="Times New Roman" w:hAnsi="Times New Roman"/>
          <w:b/>
          <w:szCs w:val="28"/>
        </w:rPr>
        <w:t>м</w:t>
      </w:r>
      <w:r w:rsidRPr="004D15E7">
        <w:rPr>
          <w:rFonts w:ascii="Times New Roman" w:hAnsi="Times New Roman"/>
          <w:b/>
          <w:szCs w:val="28"/>
        </w:rPr>
        <w:t xml:space="preserve"> Администрации</w:t>
      </w:r>
    </w:p>
    <w:p w:rsidR="004D15E7" w:rsidRPr="004D15E7" w:rsidRDefault="004D15E7" w:rsidP="00E16CD3">
      <w:pPr>
        <w:spacing w:line="240" w:lineRule="atLeast"/>
        <w:jc w:val="right"/>
        <w:rPr>
          <w:rFonts w:ascii="Times New Roman" w:hAnsi="Times New Roman"/>
          <w:b/>
          <w:szCs w:val="28"/>
        </w:rPr>
      </w:pPr>
      <w:r w:rsidRPr="004D15E7">
        <w:rPr>
          <w:rFonts w:ascii="Times New Roman" w:hAnsi="Times New Roman"/>
          <w:b/>
          <w:szCs w:val="28"/>
        </w:rPr>
        <w:t>Курского района Курской области</w:t>
      </w:r>
    </w:p>
    <w:p w:rsidR="004D15E7" w:rsidRPr="004D15E7" w:rsidRDefault="00D46A37" w:rsidP="00E16CD3">
      <w:pPr>
        <w:spacing w:line="240" w:lineRule="atLeast"/>
        <w:jc w:val="righ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от 11.04.2014г. № 975</w:t>
      </w:r>
    </w:p>
    <w:p w:rsidR="005F3817" w:rsidRDefault="005F3817" w:rsidP="00470E10">
      <w:pPr>
        <w:spacing w:line="240" w:lineRule="atLeast"/>
        <w:jc w:val="center"/>
        <w:rPr>
          <w:rFonts w:ascii="Times New Roman" w:hAnsi="Times New Roman"/>
          <w:b/>
          <w:szCs w:val="28"/>
        </w:rPr>
      </w:pPr>
    </w:p>
    <w:p w:rsidR="00470E10" w:rsidRPr="004D15E7" w:rsidRDefault="004D15E7" w:rsidP="00470E10">
      <w:pPr>
        <w:spacing w:line="240" w:lineRule="atLeast"/>
        <w:jc w:val="center"/>
        <w:rPr>
          <w:rFonts w:ascii="Times New Roman" w:hAnsi="Times New Roman"/>
          <w:b/>
          <w:szCs w:val="28"/>
        </w:rPr>
      </w:pPr>
      <w:r w:rsidRPr="004D15E7">
        <w:rPr>
          <w:rFonts w:ascii="Times New Roman" w:hAnsi="Times New Roman"/>
          <w:b/>
          <w:szCs w:val="28"/>
        </w:rPr>
        <w:t>План</w:t>
      </w:r>
      <w:r w:rsidR="00E35FF9" w:rsidRPr="004D15E7">
        <w:rPr>
          <w:rFonts w:ascii="Times New Roman" w:hAnsi="Times New Roman"/>
          <w:b/>
          <w:szCs w:val="28"/>
        </w:rPr>
        <w:t xml:space="preserve"> </w:t>
      </w:r>
      <w:r w:rsidR="00470E10" w:rsidRPr="004D15E7">
        <w:rPr>
          <w:rFonts w:ascii="Times New Roman" w:hAnsi="Times New Roman"/>
          <w:b/>
          <w:szCs w:val="28"/>
        </w:rPr>
        <w:t xml:space="preserve">мероприятий ("дорожная карта") </w:t>
      </w:r>
    </w:p>
    <w:p w:rsidR="00470E10" w:rsidRPr="004D15E7" w:rsidRDefault="00E16CD3" w:rsidP="00E16CD3">
      <w:pPr>
        <w:spacing w:line="240" w:lineRule="atLeast"/>
        <w:jc w:val="center"/>
        <w:rPr>
          <w:rFonts w:ascii="Times New Roman" w:hAnsi="Times New Roman"/>
          <w:b/>
          <w:szCs w:val="28"/>
        </w:rPr>
      </w:pPr>
      <w:r w:rsidRPr="004D15E7">
        <w:rPr>
          <w:rFonts w:ascii="Times New Roman" w:hAnsi="Times New Roman"/>
          <w:b/>
          <w:szCs w:val="28"/>
        </w:rPr>
        <w:t xml:space="preserve"> </w:t>
      </w:r>
      <w:r w:rsidR="00470E10" w:rsidRPr="004D15E7">
        <w:rPr>
          <w:rFonts w:ascii="Times New Roman" w:hAnsi="Times New Roman"/>
          <w:b/>
          <w:szCs w:val="28"/>
        </w:rPr>
        <w:t xml:space="preserve">«Изменения в сфере образования </w:t>
      </w:r>
      <w:r w:rsidR="00ED3070" w:rsidRPr="004D15E7">
        <w:rPr>
          <w:rFonts w:ascii="Times New Roman" w:hAnsi="Times New Roman"/>
          <w:b/>
          <w:szCs w:val="28"/>
        </w:rPr>
        <w:t xml:space="preserve">Курского района </w:t>
      </w:r>
      <w:r w:rsidR="00470E10" w:rsidRPr="004D15E7">
        <w:rPr>
          <w:rFonts w:ascii="Times New Roman" w:hAnsi="Times New Roman"/>
          <w:b/>
          <w:szCs w:val="28"/>
        </w:rPr>
        <w:t>Курской области»</w:t>
      </w:r>
      <w:r w:rsidRPr="004D15E7">
        <w:rPr>
          <w:rFonts w:ascii="Times New Roman" w:hAnsi="Times New Roman"/>
          <w:b/>
          <w:szCs w:val="28"/>
        </w:rPr>
        <w:t xml:space="preserve"> </w:t>
      </w:r>
    </w:p>
    <w:p w:rsidR="00470E10" w:rsidRPr="004D15E7" w:rsidRDefault="00470E10" w:rsidP="006E08BF">
      <w:pPr>
        <w:spacing w:line="240" w:lineRule="atLeast"/>
        <w:jc w:val="center"/>
        <w:rPr>
          <w:rFonts w:ascii="Times New Roman" w:hAnsi="Times New Roman"/>
          <w:b/>
          <w:szCs w:val="28"/>
        </w:rPr>
      </w:pPr>
    </w:p>
    <w:p w:rsidR="00BA6DEF" w:rsidRPr="004D15E7" w:rsidRDefault="00BA6DEF" w:rsidP="00BA6DEF">
      <w:pPr>
        <w:spacing w:line="240" w:lineRule="atLeast"/>
        <w:ind w:firstLine="709"/>
        <w:rPr>
          <w:rFonts w:ascii="Times New Roman" w:hAnsi="Times New Roman"/>
          <w:szCs w:val="28"/>
        </w:rPr>
      </w:pPr>
    </w:p>
    <w:p w:rsidR="00BA6DEF" w:rsidRPr="004D15E7" w:rsidRDefault="00BA6DEF" w:rsidP="00652129">
      <w:pPr>
        <w:pStyle w:val="af2"/>
        <w:numPr>
          <w:ilvl w:val="0"/>
          <w:numId w:val="25"/>
        </w:numPr>
        <w:spacing w:line="240" w:lineRule="atLeast"/>
        <w:jc w:val="center"/>
        <w:rPr>
          <w:rFonts w:ascii="Times New Roman" w:hAnsi="Times New Roman"/>
          <w:b/>
          <w:szCs w:val="28"/>
        </w:rPr>
      </w:pPr>
      <w:r w:rsidRPr="004D15E7">
        <w:rPr>
          <w:rFonts w:ascii="Times New Roman" w:hAnsi="Times New Roman"/>
          <w:b/>
          <w:szCs w:val="28"/>
        </w:rPr>
        <w:t>Изменения в дошкольном образовании, направленные на повышение эффективности и качества услуг в сфере образования, соотнесенные с этапами перехода к эффективному контракту</w:t>
      </w:r>
    </w:p>
    <w:p w:rsidR="00F348AA" w:rsidRPr="004D15E7" w:rsidRDefault="00F348AA" w:rsidP="00F348AA">
      <w:pPr>
        <w:spacing w:line="240" w:lineRule="atLeast"/>
        <w:rPr>
          <w:rFonts w:ascii="Times New Roman" w:hAnsi="Times New Roman"/>
          <w:b/>
          <w:szCs w:val="28"/>
        </w:rPr>
      </w:pPr>
    </w:p>
    <w:p w:rsidR="001140F3" w:rsidRPr="004D15E7" w:rsidRDefault="001140F3" w:rsidP="00F348AA">
      <w:pPr>
        <w:spacing w:line="240" w:lineRule="atLeast"/>
        <w:rPr>
          <w:rFonts w:ascii="Times New Roman" w:hAnsi="Times New Roman"/>
          <w:b/>
          <w:szCs w:val="28"/>
        </w:rPr>
      </w:pPr>
    </w:p>
    <w:p w:rsidR="00F348AA" w:rsidRPr="004D15E7" w:rsidRDefault="00F348AA" w:rsidP="00F348AA">
      <w:pPr>
        <w:spacing w:line="240" w:lineRule="atLeast"/>
        <w:jc w:val="center"/>
        <w:rPr>
          <w:rFonts w:ascii="Times New Roman" w:hAnsi="Times New Roman"/>
          <w:b/>
          <w:szCs w:val="28"/>
        </w:rPr>
      </w:pPr>
      <w:r w:rsidRPr="004D15E7">
        <w:rPr>
          <w:rFonts w:ascii="Times New Roman" w:hAnsi="Times New Roman"/>
          <w:b/>
          <w:szCs w:val="28"/>
        </w:rPr>
        <w:t>1. Основные направления</w:t>
      </w:r>
    </w:p>
    <w:p w:rsidR="00796722" w:rsidRPr="004D15E7" w:rsidRDefault="00796722" w:rsidP="00796722">
      <w:pPr>
        <w:ind w:firstLine="709"/>
        <w:rPr>
          <w:rFonts w:ascii="Times New Roman" w:hAnsi="Times New Roman"/>
          <w:szCs w:val="28"/>
        </w:rPr>
      </w:pPr>
      <w:r w:rsidRPr="004D15E7">
        <w:rPr>
          <w:rFonts w:ascii="Times New Roman" w:hAnsi="Times New Roman"/>
          <w:szCs w:val="28"/>
        </w:rPr>
        <w:t>Реализация мероприятий, направленных на ликвидацию очередности на зачисление детей в дошкол</w:t>
      </w:r>
      <w:r w:rsidR="00AC4025">
        <w:rPr>
          <w:rFonts w:ascii="Times New Roman" w:hAnsi="Times New Roman"/>
          <w:szCs w:val="28"/>
        </w:rPr>
        <w:t>ьные образовательные учреждения</w:t>
      </w:r>
      <w:r w:rsidRPr="004D15E7">
        <w:rPr>
          <w:rFonts w:ascii="Times New Roman" w:hAnsi="Times New Roman"/>
          <w:szCs w:val="28"/>
        </w:rPr>
        <w:t>, включает в себя:</w:t>
      </w:r>
    </w:p>
    <w:p w:rsidR="00796722" w:rsidRPr="004D15E7" w:rsidRDefault="00796722" w:rsidP="00796722">
      <w:pPr>
        <w:ind w:firstLine="709"/>
        <w:rPr>
          <w:rFonts w:ascii="Times New Roman" w:hAnsi="Times New Roman"/>
          <w:szCs w:val="28"/>
        </w:rPr>
      </w:pPr>
      <w:r w:rsidRPr="004D15E7">
        <w:rPr>
          <w:rFonts w:ascii="Times New Roman" w:hAnsi="Times New Roman"/>
          <w:szCs w:val="28"/>
        </w:rPr>
        <w:t>предоставление субсидий дошкольным образовательным учреждениям на  реализацию  муниципальных программ  развития дошкольного образования;</w:t>
      </w:r>
    </w:p>
    <w:p w:rsidR="00796722" w:rsidRPr="004D15E7" w:rsidRDefault="00796722" w:rsidP="00796722">
      <w:pPr>
        <w:ind w:firstLine="709"/>
        <w:rPr>
          <w:rFonts w:ascii="Times New Roman" w:hAnsi="Times New Roman"/>
          <w:szCs w:val="28"/>
        </w:rPr>
      </w:pPr>
      <w:r w:rsidRPr="004D15E7">
        <w:rPr>
          <w:rFonts w:ascii="Times New Roman" w:hAnsi="Times New Roman"/>
          <w:szCs w:val="28"/>
        </w:rPr>
        <w:t>создание дополнительных мест в  муниципальных об</w:t>
      </w:r>
      <w:r w:rsidR="00AC4025">
        <w:rPr>
          <w:rFonts w:ascii="Times New Roman" w:hAnsi="Times New Roman"/>
          <w:szCs w:val="28"/>
        </w:rPr>
        <w:t>разовательных учреждени</w:t>
      </w:r>
      <w:r w:rsidRPr="004D15E7">
        <w:rPr>
          <w:rFonts w:ascii="Times New Roman" w:hAnsi="Times New Roman"/>
          <w:szCs w:val="28"/>
        </w:rPr>
        <w:t>ях реализующих программу дошкольного образования;</w:t>
      </w:r>
    </w:p>
    <w:p w:rsidR="00796722" w:rsidRPr="004D15E7" w:rsidRDefault="00796722" w:rsidP="00796722">
      <w:pPr>
        <w:ind w:firstLine="709"/>
        <w:rPr>
          <w:rFonts w:ascii="Times New Roman" w:hAnsi="Times New Roman"/>
          <w:szCs w:val="28"/>
        </w:rPr>
      </w:pPr>
      <w:r w:rsidRPr="004D15E7">
        <w:rPr>
          <w:rFonts w:ascii="Times New Roman" w:hAnsi="Times New Roman"/>
          <w:szCs w:val="28"/>
        </w:rPr>
        <w:t>обновление требований к условиям предоставления услуг дошкольного образования и мониторинг их выполнения.</w:t>
      </w:r>
    </w:p>
    <w:p w:rsidR="00796722" w:rsidRPr="004D15E7" w:rsidRDefault="00796722" w:rsidP="00796722">
      <w:pPr>
        <w:ind w:firstLine="709"/>
        <w:rPr>
          <w:rFonts w:ascii="Times New Roman" w:hAnsi="Times New Roman"/>
          <w:szCs w:val="28"/>
        </w:rPr>
      </w:pPr>
    </w:p>
    <w:p w:rsidR="00796722" w:rsidRPr="004D15E7" w:rsidRDefault="00796722" w:rsidP="00796722">
      <w:pPr>
        <w:ind w:firstLine="709"/>
        <w:rPr>
          <w:rFonts w:ascii="Times New Roman" w:hAnsi="Times New Roman"/>
          <w:szCs w:val="28"/>
        </w:rPr>
      </w:pPr>
      <w:r w:rsidRPr="004D15E7">
        <w:rPr>
          <w:rFonts w:ascii="Times New Roman" w:hAnsi="Times New Roman"/>
          <w:szCs w:val="28"/>
        </w:rPr>
        <w:t>Обеспечение высокого качества услуг дошкольного образования включает в себя:</w:t>
      </w:r>
    </w:p>
    <w:p w:rsidR="00796722" w:rsidRPr="004D15E7" w:rsidRDefault="00796722" w:rsidP="00796722">
      <w:pPr>
        <w:ind w:firstLine="709"/>
        <w:rPr>
          <w:rFonts w:ascii="Times New Roman" w:hAnsi="Times New Roman"/>
          <w:szCs w:val="28"/>
        </w:rPr>
      </w:pPr>
      <w:r w:rsidRPr="004D15E7">
        <w:rPr>
          <w:rFonts w:ascii="Times New Roman" w:hAnsi="Times New Roman"/>
          <w:szCs w:val="28"/>
        </w:rPr>
        <w:t>внедрение федеральных государственных образовательных стандартов дошкольного образования;</w:t>
      </w:r>
    </w:p>
    <w:p w:rsidR="00796722" w:rsidRPr="004D15E7" w:rsidRDefault="00796722" w:rsidP="00796722">
      <w:pPr>
        <w:ind w:firstLine="709"/>
        <w:rPr>
          <w:rFonts w:ascii="Times New Roman" w:hAnsi="Times New Roman"/>
          <w:szCs w:val="28"/>
        </w:rPr>
      </w:pPr>
      <w:r w:rsidRPr="004D15E7">
        <w:rPr>
          <w:rFonts w:ascii="Times New Roman" w:hAnsi="Times New Roman"/>
          <w:szCs w:val="28"/>
        </w:rPr>
        <w:t>кадровое обеспечение системы дошкольного образования;</w:t>
      </w:r>
    </w:p>
    <w:p w:rsidR="00796722" w:rsidRPr="004D15E7" w:rsidRDefault="00796722" w:rsidP="00796722">
      <w:pPr>
        <w:ind w:firstLine="709"/>
        <w:rPr>
          <w:rFonts w:ascii="Times New Roman" w:hAnsi="Times New Roman"/>
          <w:szCs w:val="28"/>
        </w:rPr>
      </w:pPr>
      <w:r w:rsidRPr="004D15E7">
        <w:rPr>
          <w:rFonts w:ascii="Times New Roman" w:hAnsi="Times New Roman"/>
          <w:szCs w:val="28"/>
        </w:rPr>
        <w:t>разработку и внедрение системы оценки качества дошкольного образования.</w:t>
      </w:r>
    </w:p>
    <w:p w:rsidR="00796722" w:rsidRPr="004D15E7" w:rsidRDefault="00796722" w:rsidP="00796722">
      <w:pPr>
        <w:ind w:firstLine="709"/>
        <w:rPr>
          <w:rFonts w:ascii="Times New Roman" w:hAnsi="Times New Roman"/>
          <w:szCs w:val="28"/>
        </w:rPr>
      </w:pPr>
    </w:p>
    <w:p w:rsidR="00796722" w:rsidRPr="004D15E7" w:rsidRDefault="00796722" w:rsidP="00796722">
      <w:pPr>
        <w:ind w:firstLine="709"/>
        <w:rPr>
          <w:rFonts w:ascii="Times New Roman" w:hAnsi="Times New Roman"/>
          <w:szCs w:val="28"/>
        </w:rPr>
      </w:pPr>
      <w:r w:rsidRPr="004D15E7">
        <w:rPr>
          <w:rFonts w:ascii="Times New Roman" w:hAnsi="Times New Roman"/>
          <w:szCs w:val="28"/>
        </w:rPr>
        <w:t>Введение эффективного контракта в дошкольном образовании   включает в себя:</w:t>
      </w:r>
    </w:p>
    <w:p w:rsidR="00796722" w:rsidRPr="004D15E7" w:rsidRDefault="00796722" w:rsidP="00796722">
      <w:pPr>
        <w:ind w:firstLine="709"/>
        <w:rPr>
          <w:rFonts w:ascii="Times New Roman" w:hAnsi="Times New Roman"/>
          <w:szCs w:val="28"/>
        </w:rPr>
      </w:pPr>
      <w:r w:rsidRPr="004D15E7">
        <w:rPr>
          <w:rFonts w:ascii="Times New Roman" w:hAnsi="Times New Roman"/>
          <w:szCs w:val="28"/>
        </w:rPr>
        <w:lastRenderedPageBreak/>
        <w:t xml:space="preserve">разработку и внедрение механизмов эффективного контракта с педагогическими работниками </w:t>
      </w:r>
      <w:r w:rsidR="00ED3070" w:rsidRPr="004D15E7">
        <w:rPr>
          <w:rFonts w:ascii="Times New Roman" w:hAnsi="Times New Roman"/>
          <w:szCs w:val="28"/>
        </w:rPr>
        <w:t xml:space="preserve">муниципальных дошкольных образовательных </w:t>
      </w:r>
      <w:r w:rsidR="00AC4025">
        <w:rPr>
          <w:rFonts w:ascii="Times New Roman" w:hAnsi="Times New Roman"/>
          <w:szCs w:val="28"/>
        </w:rPr>
        <w:t>учрежден</w:t>
      </w:r>
      <w:r w:rsidRPr="004D15E7">
        <w:rPr>
          <w:rFonts w:ascii="Times New Roman" w:hAnsi="Times New Roman"/>
          <w:szCs w:val="28"/>
        </w:rPr>
        <w:t>ий;</w:t>
      </w:r>
    </w:p>
    <w:p w:rsidR="00796722" w:rsidRPr="004D15E7" w:rsidRDefault="00796722" w:rsidP="00796722">
      <w:pPr>
        <w:ind w:firstLine="709"/>
        <w:rPr>
          <w:rFonts w:ascii="Times New Roman" w:hAnsi="Times New Roman"/>
          <w:szCs w:val="28"/>
        </w:rPr>
      </w:pPr>
      <w:r w:rsidRPr="004D15E7">
        <w:rPr>
          <w:rFonts w:ascii="Times New Roman" w:hAnsi="Times New Roman"/>
          <w:szCs w:val="28"/>
        </w:rPr>
        <w:t>разработку и внедрение механизмов эффективного контракта с руководителями об</w:t>
      </w:r>
      <w:r w:rsidR="00AC4025">
        <w:rPr>
          <w:rFonts w:ascii="Times New Roman" w:hAnsi="Times New Roman"/>
          <w:szCs w:val="28"/>
        </w:rPr>
        <w:t>разовательных учрежден</w:t>
      </w:r>
      <w:r w:rsidRPr="004D15E7">
        <w:rPr>
          <w:rFonts w:ascii="Times New Roman" w:hAnsi="Times New Roman"/>
          <w:szCs w:val="28"/>
        </w:rPr>
        <w:t>ий дошкольного образования в части установления взаимосвязи между показателями качества предоставляемых муниципальных услуг организацией и эффективностью деятельности руково</w:t>
      </w:r>
      <w:r w:rsidR="00AC4025">
        <w:rPr>
          <w:rFonts w:ascii="Times New Roman" w:hAnsi="Times New Roman"/>
          <w:szCs w:val="28"/>
        </w:rPr>
        <w:t>дителя образовательного учреждения</w:t>
      </w:r>
      <w:r w:rsidRPr="004D15E7">
        <w:rPr>
          <w:rFonts w:ascii="Times New Roman" w:hAnsi="Times New Roman"/>
          <w:szCs w:val="28"/>
        </w:rPr>
        <w:t xml:space="preserve"> дошкольного образования;</w:t>
      </w:r>
    </w:p>
    <w:p w:rsidR="00796722" w:rsidRPr="004D15E7" w:rsidRDefault="00796722" w:rsidP="00796722">
      <w:pPr>
        <w:ind w:firstLine="709"/>
        <w:rPr>
          <w:rFonts w:ascii="Times New Roman" w:hAnsi="Times New Roman"/>
          <w:szCs w:val="28"/>
        </w:rPr>
      </w:pPr>
      <w:r w:rsidRPr="004D15E7">
        <w:rPr>
          <w:rFonts w:ascii="Times New Roman" w:hAnsi="Times New Roman"/>
          <w:szCs w:val="28"/>
        </w:rPr>
        <w:t>информационное и мониторинговое сопровождение введения эффективного контракта.</w:t>
      </w:r>
    </w:p>
    <w:p w:rsidR="00796722" w:rsidRPr="004D15E7" w:rsidRDefault="00796722" w:rsidP="00796722">
      <w:pPr>
        <w:spacing w:line="240" w:lineRule="auto"/>
        <w:jc w:val="left"/>
        <w:rPr>
          <w:rFonts w:ascii="Times New Roman" w:hAnsi="Times New Roman"/>
          <w:szCs w:val="28"/>
        </w:rPr>
      </w:pPr>
    </w:p>
    <w:p w:rsidR="00796722" w:rsidRPr="004D15E7" w:rsidRDefault="00796722" w:rsidP="00796722">
      <w:pPr>
        <w:spacing w:line="240" w:lineRule="atLeast"/>
        <w:jc w:val="center"/>
        <w:rPr>
          <w:rFonts w:ascii="Times New Roman" w:hAnsi="Times New Roman"/>
          <w:b/>
          <w:szCs w:val="28"/>
        </w:rPr>
      </w:pPr>
      <w:r w:rsidRPr="004D15E7">
        <w:rPr>
          <w:rFonts w:ascii="Times New Roman" w:hAnsi="Times New Roman"/>
          <w:b/>
          <w:szCs w:val="28"/>
        </w:rPr>
        <w:t>2. Ожидаемые результаты</w:t>
      </w:r>
    </w:p>
    <w:p w:rsidR="00796722" w:rsidRPr="004D15E7" w:rsidRDefault="00796722" w:rsidP="00796722">
      <w:pPr>
        <w:spacing w:line="240" w:lineRule="atLeast"/>
        <w:jc w:val="center"/>
        <w:rPr>
          <w:rFonts w:ascii="Times New Roman" w:hAnsi="Times New Roman"/>
          <w:szCs w:val="28"/>
        </w:rPr>
      </w:pPr>
    </w:p>
    <w:p w:rsidR="00796722" w:rsidRPr="004D15E7" w:rsidRDefault="00796722" w:rsidP="00796722">
      <w:pPr>
        <w:ind w:firstLine="709"/>
        <w:rPr>
          <w:rFonts w:ascii="Times New Roman" w:hAnsi="Times New Roman"/>
          <w:szCs w:val="28"/>
        </w:rPr>
      </w:pPr>
      <w:r w:rsidRPr="004D15E7">
        <w:rPr>
          <w:rFonts w:ascii="Times New Roman" w:hAnsi="Times New Roman"/>
          <w:szCs w:val="28"/>
        </w:rPr>
        <w:t xml:space="preserve">Реализация мероприятий, направленных на ликвидацию очередности на зачисление детей в </w:t>
      </w:r>
      <w:r w:rsidR="00F97607" w:rsidRPr="004D15E7">
        <w:rPr>
          <w:rFonts w:ascii="Times New Roman" w:hAnsi="Times New Roman"/>
          <w:szCs w:val="28"/>
        </w:rPr>
        <w:t xml:space="preserve">муниципальные </w:t>
      </w:r>
      <w:r w:rsidRPr="004D15E7">
        <w:rPr>
          <w:rFonts w:ascii="Times New Roman" w:hAnsi="Times New Roman"/>
          <w:szCs w:val="28"/>
        </w:rPr>
        <w:t>дошкол</w:t>
      </w:r>
      <w:r w:rsidR="00AC4025">
        <w:rPr>
          <w:rFonts w:ascii="Times New Roman" w:hAnsi="Times New Roman"/>
          <w:szCs w:val="28"/>
        </w:rPr>
        <w:t>ьные образовательные учреждения</w:t>
      </w:r>
      <w:r w:rsidRPr="004D15E7">
        <w:rPr>
          <w:rFonts w:ascii="Times New Roman" w:hAnsi="Times New Roman"/>
          <w:szCs w:val="28"/>
        </w:rPr>
        <w:t>, предусматривает обеспечение всех детей в возрасте от 3 до 7 лет возможностью получать услуги дошкольного образования.</w:t>
      </w:r>
    </w:p>
    <w:p w:rsidR="00796722" w:rsidRPr="004D15E7" w:rsidRDefault="00796722" w:rsidP="00796722">
      <w:pPr>
        <w:ind w:firstLine="709"/>
        <w:rPr>
          <w:rFonts w:ascii="Times New Roman" w:hAnsi="Times New Roman"/>
          <w:szCs w:val="28"/>
        </w:rPr>
      </w:pPr>
      <w:r w:rsidRPr="004D15E7">
        <w:rPr>
          <w:rFonts w:ascii="Times New Roman" w:hAnsi="Times New Roman"/>
          <w:szCs w:val="28"/>
        </w:rPr>
        <w:t xml:space="preserve">Обеспечение качества услуг дошкольного образования предусматривает: </w:t>
      </w:r>
    </w:p>
    <w:p w:rsidR="00796722" w:rsidRPr="004D15E7" w:rsidRDefault="00796722" w:rsidP="00796722">
      <w:pPr>
        <w:ind w:firstLine="709"/>
        <w:rPr>
          <w:rFonts w:ascii="Times New Roman" w:hAnsi="Times New Roman"/>
          <w:szCs w:val="28"/>
        </w:rPr>
      </w:pPr>
      <w:r w:rsidRPr="004D15E7">
        <w:rPr>
          <w:rFonts w:ascii="Times New Roman" w:hAnsi="Times New Roman"/>
          <w:szCs w:val="28"/>
        </w:rPr>
        <w:t>обновление основных образовательных программ дошкольного образования с учетом требований стандартов дошкольного образования;</w:t>
      </w:r>
    </w:p>
    <w:p w:rsidR="00796722" w:rsidRPr="004D15E7" w:rsidRDefault="00796722" w:rsidP="00796722">
      <w:pPr>
        <w:ind w:firstLine="709"/>
        <w:rPr>
          <w:rFonts w:ascii="Times New Roman" w:hAnsi="Times New Roman"/>
          <w:szCs w:val="28"/>
        </w:rPr>
      </w:pPr>
      <w:r w:rsidRPr="004D15E7">
        <w:rPr>
          <w:rFonts w:ascii="Times New Roman" w:hAnsi="Times New Roman"/>
          <w:szCs w:val="28"/>
        </w:rPr>
        <w:t>введен</w:t>
      </w:r>
      <w:r w:rsidR="00AC4025">
        <w:rPr>
          <w:rFonts w:ascii="Times New Roman" w:hAnsi="Times New Roman"/>
          <w:szCs w:val="28"/>
        </w:rPr>
        <w:t>ие оценки деятельности учрежден</w:t>
      </w:r>
      <w:r w:rsidRPr="004D15E7">
        <w:rPr>
          <w:rFonts w:ascii="Times New Roman" w:hAnsi="Times New Roman"/>
          <w:szCs w:val="28"/>
        </w:rPr>
        <w:t>ий дошкольного образования на основе показателей эффективности их деятельности;</w:t>
      </w:r>
    </w:p>
    <w:p w:rsidR="00796722" w:rsidRPr="004D15E7" w:rsidRDefault="00796722" w:rsidP="00796722">
      <w:pPr>
        <w:ind w:firstLine="709"/>
        <w:rPr>
          <w:rFonts w:ascii="Times New Roman" w:hAnsi="Times New Roman"/>
          <w:szCs w:val="28"/>
        </w:rPr>
      </w:pPr>
      <w:r w:rsidRPr="004D15E7">
        <w:rPr>
          <w:rFonts w:ascii="Times New Roman" w:hAnsi="Times New Roman"/>
          <w:szCs w:val="28"/>
        </w:rPr>
        <w:t>обновление кадрового состава в дошкольном образовании.</w:t>
      </w:r>
    </w:p>
    <w:p w:rsidR="00796722" w:rsidRPr="004D15E7" w:rsidRDefault="00796722" w:rsidP="008535EC">
      <w:pPr>
        <w:spacing w:line="240" w:lineRule="atLeast"/>
        <w:rPr>
          <w:rFonts w:ascii="Times New Roman" w:hAnsi="Times New Roman"/>
          <w:szCs w:val="28"/>
        </w:rPr>
      </w:pPr>
    </w:p>
    <w:p w:rsidR="00796722" w:rsidRPr="004D15E7" w:rsidRDefault="00796722" w:rsidP="00796722">
      <w:pPr>
        <w:spacing w:line="240" w:lineRule="auto"/>
        <w:jc w:val="center"/>
        <w:rPr>
          <w:rFonts w:ascii="Times New Roman" w:hAnsi="Times New Roman"/>
          <w:b/>
          <w:szCs w:val="28"/>
        </w:rPr>
      </w:pPr>
      <w:r w:rsidRPr="004D15E7">
        <w:rPr>
          <w:rFonts w:ascii="Times New Roman" w:hAnsi="Times New Roman"/>
          <w:b/>
          <w:szCs w:val="28"/>
        </w:rPr>
        <w:t>3. Основные количественные характеристики системы дошкольного образования</w:t>
      </w:r>
    </w:p>
    <w:p w:rsidR="00796722" w:rsidRPr="004D15E7" w:rsidRDefault="00796722" w:rsidP="00796722">
      <w:pPr>
        <w:spacing w:line="240" w:lineRule="atLeast"/>
        <w:rPr>
          <w:rFonts w:ascii="Times New Roman" w:hAnsi="Times New Roman"/>
          <w:szCs w:val="28"/>
        </w:rPr>
      </w:pPr>
    </w:p>
    <w:tbl>
      <w:tblPr>
        <w:tblW w:w="1479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29"/>
        <w:gridCol w:w="1614"/>
        <w:gridCol w:w="1129"/>
        <w:gridCol w:w="1131"/>
        <w:gridCol w:w="1130"/>
        <w:gridCol w:w="1131"/>
        <w:gridCol w:w="1130"/>
        <w:gridCol w:w="1131"/>
        <w:gridCol w:w="1065"/>
      </w:tblGrid>
      <w:tr w:rsidR="00796722" w:rsidRPr="008E50AF" w:rsidTr="008535EC">
        <w:trPr>
          <w:cantSplit/>
          <w:tblHeader/>
        </w:trPr>
        <w:tc>
          <w:tcPr>
            <w:tcW w:w="5329" w:type="dxa"/>
            <w:noWrap/>
            <w:vAlign w:val="bottom"/>
          </w:tcPr>
          <w:p w:rsidR="00796722" w:rsidRPr="008E50AF" w:rsidRDefault="00796722" w:rsidP="003F384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29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1131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1130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1131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130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131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065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</w:tr>
      <w:tr w:rsidR="00796722" w:rsidRPr="008E50AF" w:rsidTr="008535EC">
        <w:trPr>
          <w:cantSplit/>
          <w:tblHeader/>
        </w:trPr>
        <w:tc>
          <w:tcPr>
            <w:tcW w:w="5329" w:type="dxa"/>
            <w:noWrap/>
            <w:vAlign w:val="bottom"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4" w:type="dxa"/>
            <w:noWrap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9" w:type="dxa"/>
            <w:noWrap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1" w:type="dxa"/>
            <w:noWrap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0" w:type="dxa"/>
            <w:noWrap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1" w:type="dxa"/>
            <w:noWrap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0" w:type="dxa"/>
            <w:noWrap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1" w:type="dxa"/>
            <w:noWrap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5" w:type="dxa"/>
            <w:noWrap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96722" w:rsidRPr="008E50AF" w:rsidTr="008535EC">
        <w:trPr>
          <w:cantSplit/>
        </w:trPr>
        <w:tc>
          <w:tcPr>
            <w:tcW w:w="5329" w:type="dxa"/>
            <w:hideMark/>
          </w:tcPr>
          <w:p w:rsidR="00796722" w:rsidRPr="008E50AF" w:rsidRDefault="00796722" w:rsidP="003F384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Численность детей в возрасте </w:t>
            </w:r>
            <w:r w:rsidRPr="008E50AF">
              <w:rPr>
                <w:rFonts w:ascii="Times New Roman" w:hAnsi="Times New Roman"/>
                <w:sz w:val="24"/>
                <w:szCs w:val="24"/>
              </w:rPr>
              <w:br/>
              <w:t>1-7 лет</w:t>
            </w:r>
          </w:p>
          <w:p w:rsidR="00796722" w:rsidRPr="008E50AF" w:rsidRDefault="00796722" w:rsidP="003F384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  человек</w:t>
            </w: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3464</w:t>
            </w:r>
          </w:p>
        </w:tc>
        <w:tc>
          <w:tcPr>
            <w:tcW w:w="1131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3621</w:t>
            </w:r>
          </w:p>
        </w:tc>
        <w:tc>
          <w:tcPr>
            <w:tcW w:w="1130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3711</w:t>
            </w:r>
          </w:p>
        </w:tc>
        <w:tc>
          <w:tcPr>
            <w:tcW w:w="1131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3756</w:t>
            </w:r>
          </w:p>
        </w:tc>
        <w:tc>
          <w:tcPr>
            <w:tcW w:w="1130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3801</w:t>
            </w:r>
          </w:p>
        </w:tc>
        <w:tc>
          <w:tcPr>
            <w:tcW w:w="1131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3846</w:t>
            </w:r>
          </w:p>
        </w:tc>
        <w:tc>
          <w:tcPr>
            <w:tcW w:w="1065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3891</w:t>
            </w:r>
          </w:p>
        </w:tc>
      </w:tr>
      <w:tr w:rsidR="00796722" w:rsidRPr="008E50AF" w:rsidTr="008535EC">
        <w:trPr>
          <w:cantSplit/>
        </w:trPr>
        <w:tc>
          <w:tcPr>
            <w:tcW w:w="5329" w:type="dxa"/>
          </w:tcPr>
          <w:p w:rsidR="00796722" w:rsidRPr="008E50AF" w:rsidRDefault="00796722" w:rsidP="003F384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lastRenderedPageBreak/>
              <w:t>Охват детей программами дошкольного образования</w:t>
            </w:r>
          </w:p>
          <w:p w:rsidR="00796722" w:rsidRPr="008E50AF" w:rsidRDefault="00796722" w:rsidP="003F384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129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12,5 </w:t>
            </w:r>
          </w:p>
        </w:tc>
        <w:tc>
          <w:tcPr>
            <w:tcW w:w="1131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16,5 </w:t>
            </w:r>
          </w:p>
        </w:tc>
        <w:tc>
          <w:tcPr>
            <w:tcW w:w="1130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20,2 </w:t>
            </w:r>
          </w:p>
        </w:tc>
        <w:tc>
          <w:tcPr>
            <w:tcW w:w="1131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23,1 </w:t>
            </w:r>
          </w:p>
        </w:tc>
        <w:tc>
          <w:tcPr>
            <w:tcW w:w="1130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25,2 </w:t>
            </w:r>
          </w:p>
        </w:tc>
        <w:tc>
          <w:tcPr>
            <w:tcW w:w="1131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26,6 </w:t>
            </w:r>
          </w:p>
        </w:tc>
        <w:tc>
          <w:tcPr>
            <w:tcW w:w="1065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28,1 </w:t>
            </w:r>
          </w:p>
        </w:tc>
      </w:tr>
      <w:tr w:rsidR="00796722" w:rsidRPr="008E50AF" w:rsidTr="008535EC">
        <w:trPr>
          <w:cantSplit/>
        </w:trPr>
        <w:tc>
          <w:tcPr>
            <w:tcW w:w="5329" w:type="dxa"/>
          </w:tcPr>
          <w:p w:rsidR="00796722" w:rsidRPr="008E50AF" w:rsidRDefault="00796722" w:rsidP="003F384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Численность воспитанников дошк</w:t>
            </w:r>
            <w:r w:rsidR="00AC4025">
              <w:rPr>
                <w:rFonts w:ascii="Times New Roman" w:hAnsi="Times New Roman"/>
                <w:sz w:val="24"/>
                <w:szCs w:val="24"/>
              </w:rPr>
              <w:t>ольных образовательных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 xml:space="preserve">ий  </w:t>
            </w:r>
          </w:p>
          <w:p w:rsidR="00796722" w:rsidRPr="008E50AF" w:rsidRDefault="00796722" w:rsidP="003F384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тыс. человек</w:t>
            </w:r>
          </w:p>
        </w:tc>
        <w:tc>
          <w:tcPr>
            <w:tcW w:w="1129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0,376</w:t>
            </w:r>
          </w:p>
        </w:tc>
        <w:tc>
          <w:tcPr>
            <w:tcW w:w="1131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0,531</w:t>
            </w:r>
          </w:p>
        </w:tc>
        <w:tc>
          <w:tcPr>
            <w:tcW w:w="1130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0,651</w:t>
            </w:r>
          </w:p>
        </w:tc>
        <w:tc>
          <w:tcPr>
            <w:tcW w:w="1131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0,751</w:t>
            </w:r>
          </w:p>
        </w:tc>
        <w:tc>
          <w:tcPr>
            <w:tcW w:w="1130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0,831</w:t>
            </w:r>
          </w:p>
        </w:tc>
        <w:tc>
          <w:tcPr>
            <w:tcW w:w="1131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0,891</w:t>
            </w:r>
          </w:p>
        </w:tc>
        <w:tc>
          <w:tcPr>
            <w:tcW w:w="1065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0,951</w:t>
            </w:r>
          </w:p>
        </w:tc>
      </w:tr>
      <w:tr w:rsidR="00796722" w:rsidRPr="008E50AF" w:rsidTr="008535EC">
        <w:trPr>
          <w:cantSplit/>
        </w:trPr>
        <w:tc>
          <w:tcPr>
            <w:tcW w:w="5329" w:type="dxa"/>
            <w:hideMark/>
          </w:tcPr>
          <w:p w:rsidR="00796722" w:rsidRPr="008E50AF" w:rsidRDefault="00796722" w:rsidP="003F384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Потребность в увеличении числа мест в  дошкольных образователь</w:t>
            </w:r>
            <w:r w:rsidR="00AC4025">
              <w:rPr>
                <w:rFonts w:ascii="Times New Roman" w:hAnsi="Times New Roman"/>
                <w:sz w:val="24"/>
                <w:szCs w:val="24"/>
              </w:rPr>
              <w:t>ных учреждени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ях</w:t>
            </w:r>
          </w:p>
          <w:p w:rsidR="00796722" w:rsidRPr="008E50AF" w:rsidRDefault="00796722" w:rsidP="003F384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129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0AF"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131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0AF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130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31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0AF">
              <w:rPr>
                <w:rFonts w:ascii="Times New Roman" w:hAnsi="Times New Roman"/>
                <w:b/>
                <w:sz w:val="24"/>
                <w:szCs w:val="24"/>
              </w:rPr>
              <w:t xml:space="preserve">-  </w:t>
            </w:r>
          </w:p>
        </w:tc>
        <w:tc>
          <w:tcPr>
            <w:tcW w:w="1131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0AF">
              <w:rPr>
                <w:rFonts w:ascii="Times New Roman" w:hAnsi="Times New Roman"/>
                <w:b/>
                <w:sz w:val="24"/>
                <w:szCs w:val="24"/>
              </w:rPr>
              <w:t xml:space="preserve">  -</w:t>
            </w:r>
          </w:p>
        </w:tc>
        <w:tc>
          <w:tcPr>
            <w:tcW w:w="1065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0A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796722" w:rsidRPr="008E50AF" w:rsidTr="008535EC">
        <w:trPr>
          <w:cantSplit/>
        </w:trPr>
        <w:tc>
          <w:tcPr>
            <w:tcW w:w="5329" w:type="dxa"/>
          </w:tcPr>
          <w:p w:rsidR="00796722" w:rsidRPr="008E50AF" w:rsidRDefault="00796722" w:rsidP="003F384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Инструменты сокращения очереди в дошк</w:t>
            </w:r>
            <w:r w:rsidR="00AC4025">
              <w:rPr>
                <w:rFonts w:ascii="Times New Roman" w:hAnsi="Times New Roman"/>
                <w:sz w:val="24"/>
                <w:szCs w:val="24"/>
              </w:rPr>
              <w:t>ольные образовательные учреждения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 xml:space="preserve"> (ежегодно) – всего</w:t>
            </w:r>
          </w:p>
          <w:p w:rsidR="00796722" w:rsidRPr="008E50AF" w:rsidRDefault="00796722" w:rsidP="003F384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ind w:left="333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614" w:type="dxa"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мест</w:t>
            </w:r>
          </w:p>
        </w:tc>
        <w:tc>
          <w:tcPr>
            <w:tcW w:w="1129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110 </w:t>
            </w:r>
          </w:p>
        </w:tc>
        <w:tc>
          <w:tcPr>
            <w:tcW w:w="1131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130" w:type="dxa"/>
            <w:noWrap/>
            <w:hideMark/>
          </w:tcPr>
          <w:p w:rsidR="00796722" w:rsidRPr="008E50AF" w:rsidRDefault="00FD79B3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59631E" w:rsidRPr="008E50AF">
              <w:rPr>
                <w:rFonts w:ascii="Times New Roman" w:hAnsi="Times New Roman"/>
                <w:sz w:val="24"/>
                <w:szCs w:val="24"/>
              </w:rPr>
              <w:t>0</w:t>
            </w:r>
            <w:r w:rsidR="00796722" w:rsidRPr="008E50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1" w:type="dxa"/>
            <w:noWrap/>
            <w:hideMark/>
          </w:tcPr>
          <w:p w:rsidR="00796722" w:rsidRPr="008E50AF" w:rsidRDefault="0059631E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160</w:t>
            </w:r>
            <w:r w:rsidR="00796722" w:rsidRPr="008E50A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30" w:type="dxa"/>
            <w:noWrap/>
            <w:hideMark/>
          </w:tcPr>
          <w:p w:rsidR="00796722" w:rsidRPr="008E50AF" w:rsidRDefault="00FD79B3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9631E" w:rsidRPr="008E50AF">
              <w:rPr>
                <w:rFonts w:ascii="Times New Roman" w:hAnsi="Times New Roman"/>
                <w:sz w:val="24"/>
                <w:szCs w:val="24"/>
              </w:rPr>
              <w:t>0</w:t>
            </w:r>
            <w:r w:rsidR="00796722" w:rsidRPr="008E50A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31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60 </w:t>
            </w:r>
          </w:p>
        </w:tc>
        <w:tc>
          <w:tcPr>
            <w:tcW w:w="1065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60  </w:t>
            </w:r>
          </w:p>
        </w:tc>
      </w:tr>
      <w:tr w:rsidR="00796722" w:rsidRPr="008E50AF" w:rsidTr="008535EC">
        <w:trPr>
          <w:cantSplit/>
          <w:trHeight w:val="630"/>
        </w:trPr>
        <w:tc>
          <w:tcPr>
            <w:tcW w:w="5329" w:type="dxa"/>
            <w:hideMark/>
          </w:tcPr>
          <w:p w:rsidR="00796722" w:rsidRPr="008E50AF" w:rsidRDefault="00796722" w:rsidP="003F384C">
            <w:pPr>
              <w:spacing w:line="240" w:lineRule="atLeast"/>
              <w:ind w:left="333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за счет использования имеющихся резервов   </w:t>
            </w:r>
          </w:p>
          <w:p w:rsidR="00796722" w:rsidRPr="008E50AF" w:rsidRDefault="00796722" w:rsidP="003F384C">
            <w:pPr>
              <w:spacing w:line="240" w:lineRule="atLeast"/>
              <w:ind w:left="3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-"-</w:t>
            </w:r>
          </w:p>
        </w:tc>
        <w:tc>
          <w:tcPr>
            <w:tcW w:w="1129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1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0A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0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0A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1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0A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0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0A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1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0A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65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0A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796722" w:rsidRPr="008E50AF" w:rsidTr="008535EC">
        <w:trPr>
          <w:cantSplit/>
        </w:trPr>
        <w:tc>
          <w:tcPr>
            <w:tcW w:w="5329" w:type="dxa"/>
          </w:tcPr>
          <w:p w:rsidR="00796722" w:rsidRPr="008E50AF" w:rsidRDefault="00796722" w:rsidP="003F384C">
            <w:pPr>
              <w:spacing w:line="240" w:lineRule="atLeast"/>
              <w:ind w:left="333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за счет вновь создаваемых мест в дошко</w:t>
            </w:r>
            <w:r w:rsidR="00AC4025">
              <w:rPr>
                <w:rFonts w:ascii="Times New Roman" w:hAnsi="Times New Roman"/>
                <w:sz w:val="24"/>
                <w:szCs w:val="24"/>
              </w:rPr>
              <w:t>льных образовательных учреждени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ях - всего</w:t>
            </w:r>
          </w:p>
          <w:p w:rsidR="00796722" w:rsidRPr="008E50AF" w:rsidRDefault="00796722" w:rsidP="003F384C">
            <w:pPr>
              <w:spacing w:line="240" w:lineRule="atLeast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1614" w:type="dxa"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мест</w:t>
            </w:r>
          </w:p>
        </w:tc>
        <w:tc>
          <w:tcPr>
            <w:tcW w:w="1129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1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155 </w:t>
            </w:r>
          </w:p>
        </w:tc>
        <w:tc>
          <w:tcPr>
            <w:tcW w:w="1130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120 </w:t>
            </w:r>
          </w:p>
        </w:tc>
        <w:tc>
          <w:tcPr>
            <w:tcW w:w="1131" w:type="dxa"/>
            <w:noWrap/>
            <w:hideMark/>
          </w:tcPr>
          <w:p w:rsidR="00796722" w:rsidRPr="008E50AF" w:rsidRDefault="00FD79B3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796722" w:rsidRPr="008E50AF">
              <w:rPr>
                <w:rFonts w:ascii="Times New Roman" w:hAnsi="Times New Roman"/>
                <w:sz w:val="24"/>
                <w:szCs w:val="24"/>
              </w:rPr>
              <w:t xml:space="preserve">0  </w:t>
            </w:r>
          </w:p>
        </w:tc>
        <w:tc>
          <w:tcPr>
            <w:tcW w:w="1130" w:type="dxa"/>
            <w:noWrap/>
            <w:hideMark/>
          </w:tcPr>
          <w:p w:rsidR="00796722" w:rsidRPr="00FD79B3" w:rsidRDefault="00FD79B3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9B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1" w:type="dxa"/>
            <w:noWrap/>
            <w:hideMark/>
          </w:tcPr>
          <w:p w:rsidR="00796722" w:rsidRPr="00FD79B3" w:rsidRDefault="00FD79B3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9B3">
              <w:rPr>
                <w:rFonts w:ascii="Times New Roman" w:hAnsi="Times New Roman"/>
                <w:sz w:val="24"/>
                <w:szCs w:val="24"/>
              </w:rPr>
              <w:t>60</w:t>
            </w:r>
            <w:r w:rsidR="00796722" w:rsidRPr="00FD79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noWrap/>
            <w:hideMark/>
          </w:tcPr>
          <w:p w:rsidR="00796722" w:rsidRPr="00FD79B3" w:rsidRDefault="00FD79B3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9B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796722" w:rsidRPr="008E50AF" w:rsidTr="008535EC">
        <w:trPr>
          <w:cantSplit/>
          <w:trHeight w:val="923"/>
        </w:trPr>
        <w:tc>
          <w:tcPr>
            <w:tcW w:w="5329" w:type="dxa"/>
          </w:tcPr>
          <w:p w:rsidR="00796722" w:rsidRPr="008E50AF" w:rsidRDefault="00796722" w:rsidP="003F384C">
            <w:pPr>
              <w:spacing w:line="240" w:lineRule="atLeast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строительство новых зданий дошк</w:t>
            </w:r>
            <w:r w:rsidR="00615C93">
              <w:rPr>
                <w:rFonts w:ascii="Times New Roman" w:hAnsi="Times New Roman"/>
                <w:sz w:val="24"/>
                <w:szCs w:val="24"/>
              </w:rPr>
              <w:t>ольных образовательных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ий</w:t>
            </w:r>
          </w:p>
          <w:p w:rsidR="00796722" w:rsidRPr="008E50AF" w:rsidRDefault="00796722" w:rsidP="003F384C">
            <w:pPr>
              <w:spacing w:line="240" w:lineRule="atLeast"/>
              <w:ind w:left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-"-</w:t>
            </w:r>
          </w:p>
        </w:tc>
        <w:tc>
          <w:tcPr>
            <w:tcW w:w="1129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1130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0AF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</w:p>
        </w:tc>
        <w:tc>
          <w:tcPr>
            <w:tcW w:w="1131" w:type="dxa"/>
            <w:noWrap/>
            <w:hideMark/>
          </w:tcPr>
          <w:p w:rsidR="00796722" w:rsidRPr="008E50AF" w:rsidRDefault="00FD79B3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96722" w:rsidRPr="008E50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0" w:type="dxa"/>
            <w:noWrap/>
            <w:hideMark/>
          </w:tcPr>
          <w:p w:rsidR="00796722" w:rsidRPr="00CA28EA" w:rsidRDefault="00CA28EA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8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1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0AF">
              <w:rPr>
                <w:rFonts w:ascii="Times New Roman" w:hAnsi="Times New Roman"/>
                <w:b/>
                <w:sz w:val="24"/>
                <w:szCs w:val="24"/>
              </w:rPr>
              <w:t xml:space="preserve">-  </w:t>
            </w:r>
          </w:p>
        </w:tc>
        <w:tc>
          <w:tcPr>
            <w:tcW w:w="1065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0AF">
              <w:rPr>
                <w:rFonts w:ascii="Times New Roman" w:hAnsi="Times New Roman"/>
                <w:b/>
                <w:sz w:val="24"/>
                <w:szCs w:val="24"/>
              </w:rPr>
              <w:t xml:space="preserve">-  </w:t>
            </w:r>
          </w:p>
        </w:tc>
      </w:tr>
      <w:tr w:rsidR="00796722" w:rsidRPr="008E50AF" w:rsidTr="008535EC">
        <w:trPr>
          <w:cantSplit/>
        </w:trPr>
        <w:tc>
          <w:tcPr>
            <w:tcW w:w="5329" w:type="dxa"/>
          </w:tcPr>
          <w:p w:rsidR="00796722" w:rsidRPr="008E50AF" w:rsidRDefault="00796722" w:rsidP="003F384C">
            <w:pPr>
              <w:spacing w:line="240" w:lineRule="atLeast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создание дополнительных мест в функционирующих дошко</w:t>
            </w:r>
            <w:r w:rsidR="00615C93">
              <w:rPr>
                <w:rFonts w:ascii="Times New Roman" w:hAnsi="Times New Roman"/>
                <w:sz w:val="24"/>
                <w:szCs w:val="24"/>
              </w:rPr>
              <w:t>льных образовательных учреждени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 xml:space="preserve">ях </w:t>
            </w:r>
          </w:p>
          <w:p w:rsidR="00796722" w:rsidRPr="008E50AF" w:rsidRDefault="00796722" w:rsidP="003F384C">
            <w:pPr>
              <w:spacing w:line="240" w:lineRule="atLeast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(реконструкция) </w:t>
            </w:r>
          </w:p>
          <w:p w:rsidR="00796722" w:rsidRPr="008E50AF" w:rsidRDefault="00796722" w:rsidP="003F384C">
            <w:pPr>
              <w:spacing w:line="240" w:lineRule="atLeast"/>
              <w:ind w:left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-"-</w:t>
            </w:r>
          </w:p>
        </w:tc>
        <w:tc>
          <w:tcPr>
            <w:tcW w:w="1129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1131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0A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0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0AF">
              <w:rPr>
                <w:rFonts w:ascii="Times New Roman" w:hAnsi="Times New Roman"/>
                <w:b/>
                <w:sz w:val="24"/>
                <w:szCs w:val="24"/>
              </w:rPr>
              <w:t xml:space="preserve">-  </w:t>
            </w:r>
          </w:p>
        </w:tc>
        <w:tc>
          <w:tcPr>
            <w:tcW w:w="1131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0A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0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0AF">
              <w:rPr>
                <w:rFonts w:ascii="Times New Roman" w:hAnsi="Times New Roman"/>
                <w:b/>
                <w:sz w:val="24"/>
                <w:szCs w:val="24"/>
              </w:rPr>
              <w:t xml:space="preserve">-   </w:t>
            </w:r>
          </w:p>
        </w:tc>
        <w:tc>
          <w:tcPr>
            <w:tcW w:w="1131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0A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65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0A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796722" w:rsidRPr="008E50AF" w:rsidTr="008535EC">
        <w:trPr>
          <w:cantSplit/>
          <w:trHeight w:val="620"/>
        </w:trPr>
        <w:tc>
          <w:tcPr>
            <w:tcW w:w="5329" w:type="dxa"/>
          </w:tcPr>
          <w:p w:rsidR="00796722" w:rsidRPr="008E50AF" w:rsidRDefault="00796722" w:rsidP="003F384C">
            <w:pPr>
              <w:spacing w:line="240" w:lineRule="atLeast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капитальный ремонт                                       </w:t>
            </w:r>
            <w:r w:rsidR="00615C93">
              <w:rPr>
                <w:rFonts w:ascii="Times New Roman" w:hAnsi="Times New Roman"/>
                <w:sz w:val="24"/>
                <w:szCs w:val="24"/>
              </w:rPr>
              <w:t xml:space="preserve">      образовательных 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ий</w:t>
            </w:r>
          </w:p>
          <w:p w:rsidR="00796722" w:rsidRPr="008E50AF" w:rsidRDefault="00796722" w:rsidP="003F384C">
            <w:pPr>
              <w:spacing w:line="240" w:lineRule="atLeast"/>
              <w:ind w:left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-"-</w:t>
            </w:r>
          </w:p>
        </w:tc>
        <w:tc>
          <w:tcPr>
            <w:tcW w:w="1129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1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130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1" w:type="dxa"/>
            <w:noWrap/>
            <w:hideMark/>
          </w:tcPr>
          <w:p w:rsidR="00796722" w:rsidRPr="00FD79B3" w:rsidRDefault="00FD79B3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9B3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30" w:type="dxa"/>
            <w:noWrap/>
            <w:hideMark/>
          </w:tcPr>
          <w:p w:rsidR="00796722" w:rsidRPr="008E50AF" w:rsidRDefault="00CA28EA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65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796722" w:rsidRPr="008E50AF" w:rsidTr="008535EC">
        <w:trPr>
          <w:cantSplit/>
        </w:trPr>
        <w:tc>
          <w:tcPr>
            <w:tcW w:w="5329" w:type="dxa"/>
          </w:tcPr>
          <w:p w:rsidR="00796722" w:rsidRPr="008E50AF" w:rsidRDefault="00796722" w:rsidP="003F384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Численность работников дошкольных обра</w:t>
            </w:r>
            <w:r w:rsidR="00615C93">
              <w:rPr>
                <w:rFonts w:ascii="Times New Roman" w:hAnsi="Times New Roman"/>
                <w:sz w:val="24"/>
                <w:szCs w:val="24"/>
              </w:rPr>
              <w:t>зовательных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ий: всего, в том числе педагогические работники</w:t>
            </w:r>
          </w:p>
          <w:p w:rsidR="00796722" w:rsidRPr="008E50AF" w:rsidRDefault="00796722" w:rsidP="003F384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тыс. человек </w:t>
            </w:r>
          </w:p>
        </w:tc>
        <w:tc>
          <w:tcPr>
            <w:tcW w:w="1129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0,</w:t>
            </w:r>
            <w:r w:rsidRPr="008E50AF"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0 ( в т.ч. 0,033 пед.раб)</w:t>
            </w:r>
          </w:p>
        </w:tc>
        <w:tc>
          <w:tcPr>
            <w:tcW w:w="1131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0,1</w:t>
            </w:r>
            <w:r w:rsidRPr="008E50A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(в т.ч.0,05</w:t>
            </w:r>
            <w:r w:rsidRPr="008E50A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 xml:space="preserve">)  </w:t>
            </w:r>
          </w:p>
        </w:tc>
        <w:tc>
          <w:tcPr>
            <w:tcW w:w="1130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0,1</w:t>
            </w:r>
            <w:r w:rsidRPr="008E50AF">
              <w:rPr>
                <w:rFonts w:ascii="Times New Roman" w:hAnsi="Times New Roman"/>
                <w:sz w:val="24"/>
                <w:szCs w:val="24"/>
                <w:lang w:val="en-US"/>
              </w:rPr>
              <w:t>79</w:t>
            </w: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(в т.ч.0,06</w:t>
            </w:r>
            <w:r w:rsidRPr="008E50AF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1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0,2</w:t>
            </w:r>
            <w:r w:rsidRPr="008E50AF"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(в т.ч.0,08</w:t>
            </w:r>
            <w:r w:rsidRPr="008E50A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0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0,2</w:t>
            </w:r>
            <w:r w:rsidRPr="008E50AF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(в т.ч.0,09</w:t>
            </w:r>
            <w:r w:rsidRPr="008E50A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1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0,2</w:t>
            </w:r>
            <w:r w:rsidRPr="008E50AF"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(в т.ч.0,09</w:t>
            </w:r>
            <w:r w:rsidRPr="008E50AF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65" w:type="dxa"/>
            <w:noWrap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0,2</w:t>
            </w:r>
            <w:r w:rsidRPr="008E50AF"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(в т.ч.0,10</w:t>
            </w:r>
            <w:r w:rsidRPr="008E50A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535EC" w:rsidRPr="008E50AF" w:rsidTr="008535EC">
        <w:trPr>
          <w:cantSplit/>
        </w:trPr>
        <w:tc>
          <w:tcPr>
            <w:tcW w:w="5329" w:type="dxa"/>
            <w:hideMark/>
          </w:tcPr>
          <w:p w:rsidR="008535EC" w:rsidRPr="008E50AF" w:rsidRDefault="008535EC" w:rsidP="003F384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Число воспитанников организаций дошкольного образования в расчете на 1 педагогического работника</w:t>
            </w:r>
          </w:p>
        </w:tc>
        <w:tc>
          <w:tcPr>
            <w:tcW w:w="1614" w:type="dxa"/>
            <w:hideMark/>
          </w:tcPr>
          <w:p w:rsidR="008535EC" w:rsidRPr="008E50AF" w:rsidRDefault="008535EC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29" w:type="dxa"/>
            <w:noWrap/>
            <w:hideMark/>
          </w:tcPr>
          <w:p w:rsidR="008535EC" w:rsidRPr="008E50AF" w:rsidRDefault="008535EC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1131" w:type="dxa"/>
            <w:noWrap/>
            <w:hideMark/>
          </w:tcPr>
          <w:p w:rsidR="008535EC" w:rsidRPr="008E50AF" w:rsidRDefault="008535EC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0" w:type="dxa"/>
            <w:noWrap/>
            <w:hideMark/>
          </w:tcPr>
          <w:p w:rsidR="008535EC" w:rsidRPr="008E50AF" w:rsidRDefault="008535EC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1131" w:type="dxa"/>
            <w:noWrap/>
            <w:hideMark/>
          </w:tcPr>
          <w:p w:rsidR="008535EC" w:rsidRPr="008E50AF" w:rsidRDefault="008535EC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130" w:type="dxa"/>
            <w:noWrap/>
            <w:hideMark/>
          </w:tcPr>
          <w:p w:rsidR="008535EC" w:rsidRPr="008E50AF" w:rsidRDefault="008535EC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1131" w:type="dxa"/>
            <w:noWrap/>
            <w:hideMark/>
          </w:tcPr>
          <w:p w:rsidR="008535EC" w:rsidRPr="008E50AF" w:rsidRDefault="008535EC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1065" w:type="dxa"/>
            <w:noWrap/>
            <w:hideMark/>
          </w:tcPr>
          <w:p w:rsidR="008535EC" w:rsidRPr="008E50AF" w:rsidRDefault="008535EC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</w:tr>
    </w:tbl>
    <w:p w:rsidR="00796722" w:rsidRPr="007C30B6" w:rsidRDefault="00796722" w:rsidP="00796722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796722" w:rsidRPr="004D15E7" w:rsidRDefault="00796722" w:rsidP="00796722">
      <w:pPr>
        <w:spacing w:line="240" w:lineRule="auto"/>
        <w:jc w:val="center"/>
        <w:rPr>
          <w:rFonts w:ascii="Times New Roman" w:hAnsi="Times New Roman"/>
          <w:b/>
          <w:szCs w:val="28"/>
        </w:rPr>
      </w:pPr>
      <w:r w:rsidRPr="004D15E7">
        <w:rPr>
          <w:rFonts w:ascii="Times New Roman" w:hAnsi="Times New Roman"/>
          <w:b/>
          <w:szCs w:val="28"/>
        </w:rPr>
        <w:t xml:space="preserve">4. Мероприятия по повышению эффективности и качества услуг в сфере дошкольного образования, </w:t>
      </w:r>
      <w:r w:rsidRPr="004D15E7">
        <w:rPr>
          <w:rFonts w:ascii="Times New Roman" w:hAnsi="Times New Roman"/>
          <w:b/>
          <w:szCs w:val="28"/>
        </w:rPr>
        <w:br/>
        <w:t>соотнесенные с этапами перехода к эффективному контракту</w:t>
      </w:r>
    </w:p>
    <w:p w:rsidR="00796722" w:rsidRPr="004D15E7" w:rsidRDefault="00796722" w:rsidP="00796722">
      <w:pPr>
        <w:ind w:left="330"/>
        <w:rPr>
          <w:rFonts w:ascii="Times New Roman" w:hAnsi="Times New Roman"/>
          <w:szCs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"/>
        <w:gridCol w:w="4830"/>
        <w:gridCol w:w="3542"/>
        <w:gridCol w:w="3047"/>
        <w:gridCol w:w="2661"/>
      </w:tblGrid>
      <w:tr w:rsidR="00796722" w:rsidRPr="008E50AF" w:rsidTr="008535EC">
        <w:trPr>
          <w:cantSplit/>
          <w:tblHeader/>
        </w:trPr>
        <w:tc>
          <w:tcPr>
            <w:tcW w:w="706" w:type="dxa"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0" w:type="dxa"/>
            <w:hideMark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542" w:type="dxa"/>
            <w:hideMark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3047" w:type="dxa"/>
            <w:hideMark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661" w:type="dxa"/>
            <w:hideMark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</w:tr>
      <w:tr w:rsidR="00796722" w:rsidRPr="008E50AF" w:rsidTr="008535EC">
        <w:trPr>
          <w:cantSplit/>
          <w:tblHeader/>
        </w:trPr>
        <w:tc>
          <w:tcPr>
            <w:tcW w:w="706" w:type="dxa"/>
          </w:tcPr>
          <w:p w:rsidR="00796722" w:rsidRPr="008E50AF" w:rsidRDefault="00796722" w:rsidP="003F38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30" w:type="dxa"/>
            <w:hideMark/>
          </w:tcPr>
          <w:p w:rsidR="00796722" w:rsidRPr="008E50AF" w:rsidRDefault="00796722" w:rsidP="003F38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2" w:type="dxa"/>
            <w:hideMark/>
          </w:tcPr>
          <w:p w:rsidR="00796722" w:rsidRPr="008E50AF" w:rsidRDefault="00796722" w:rsidP="003F38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47" w:type="dxa"/>
            <w:hideMark/>
          </w:tcPr>
          <w:p w:rsidR="00796722" w:rsidRPr="008E50AF" w:rsidRDefault="00796722" w:rsidP="003F38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61" w:type="dxa"/>
            <w:hideMark/>
          </w:tcPr>
          <w:p w:rsidR="00796722" w:rsidRPr="008E50AF" w:rsidRDefault="00796722" w:rsidP="003F38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96722" w:rsidRPr="008E50AF" w:rsidTr="008535EC">
        <w:trPr>
          <w:cantSplit/>
        </w:trPr>
        <w:tc>
          <w:tcPr>
            <w:tcW w:w="14786" w:type="dxa"/>
            <w:gridSpan w:val="5"/>
            <w:hideMark/>
          </w:tcPr>
          <w:p w:rsidR="00796722" w:rsidRPr="008E50AF" w:rsidRDefault="00796722" w:rsidP="003F38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мероприятий, направленных на ликвидацию очередности на зачисление детей в </w:t>
            </w:r>
            <w:r w:rsidR="00F97607" w:rsidRPr="008E50AF">
              <w:rPr>
                <w:rFonts w:ascii="Times New Roman" w:hAnsi="Times New Roman"/>
                <w:sz w:val="24"/>
                <w:szCs w:val="24"/>
              </w:rPr>
              <w:t xml:space="preserve">муниципальные 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дошкол</w:t>
            </w:r>
            <w:r w:rsidR="00615C93">
              <w:rPr>
                <w:rFonts w:ascii="Times New Roman" w:hAnsi="Times New Roman"/>
                <w:sz w:val="24"/>
                <w:szCs w:val="24"/>
              </w:rPr>
              <w:t>ьные образовательные учреждения</w:t>
            </w:r>
          </w:p>
          <w:p w:rsidR="00796722" w:rsidRPr="008E50AF" w:rsidRDefault="00796722" w:rsidP="003F38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722" w:rsidRPr="008E50AF" w:rsidTr="008535EC">
        <w:trPr>
          <w:cantSplit/>
        </w:trPr>
        <w:tc>
          <w:tcPr>
            <w:tcW w:w="706" w:type="dxa"/>
            <w:hideMark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30" w:type="dxa"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1" w:type="dxa"/>
            <w:vMerge w:val="restart"/>
            <w:hideMark/>
          </w:tcPr>
          <w:p w:rsidR="00796722" w:rsidRPr="008E50AF" w:rsidRDefault="00796722" w:rsidP="003F384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отношение численности детей в возрасте 3 - 7 лет, которым предоставлена возможность получать услуги дошкольного образования, к численности детей в возрасте 3 - 7 лет, скорректированной на численность детей в возрасте 5 - 7 лет, обучающихся в школе </w:t>
            </w:r>
          </w:p>
        </w:tc>
      </w:tr>
      <w:tr w:rsidR="00796722" w:rsidRPr="008E50AF" w:rsidTr="008535EC">
        <w:trPr>
          <w:cantSplit/>
        </w:trPr>
        <w:tc>
          <w:tcPr>
            <w:tcW w:w="706" w:type="dxa"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796722" w:rsidRPr="008E50AF" w:rsidRDefault="00796722" w:rsidP="003F384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1" w:type="dxa"/>
            <w:vMerge/>
          </w:tcPr>
          <w:p w:rsidR="00796722" w:rsidRPr="008E50AF" w:rsidRDefault="00796722" w:rsidP="003F384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722" w:rsidRPr="008E50AF" w:rsidTr="008535EC">
        <w:trPr>
          <w:cantSplit/>
          <w:trHeight w:val="2721"/>
        </w:trPr>
        <w:tc>
          <w:tcPr>
            <w:tcW w:w="706" w:type="dxa"/>
            <w:hideMark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0" w:type="dxa"/>
            <w:hideMark/>
          </w:tcPr>
          <w:p w:rsidR="00796722" w:rsidRPr="008E50AF" w:rsidRDefault="00796722" w:rsidP="008535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Подписание соглашений с Комитет</w:t>
            </w:r>
            <w:r w:rsidR="00F97607" w:rsidRPr="008E50AF">
              <w:rPr>
                <w:rFonts w:ascii="Times New Roman" w:hAnsi="Times New Roman"/>
                <w:sz w:val="24"/>
                <w:szCs w:val="24"/>
              </w:rPr>
              <w:t>ом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 xml:space="preserve"> образования и науки Курской области на предоставление субсидий на реализацию муниципальных целевых программ: «Развитие общего образования Курского района Курской области на 2013 – 2015 годы (Постановление №2893 от 8.11.2012г.), «Развитие дошкольного образования в Курском районе Курской области на 2013 – 2015 годы» и их выполнение.</w:t>
            </w:r>
          </w:p>
        </w:tc>
        <w:tc>
          <w:tcPr>
            <w:tcW w:w="3542" w:type="dxa"/>
            <w:hideMark/>
          </w:tcPr>
          <w:p w:rsidR="00796722" w:rsidRPr="008E50AF" w:rsidRDefault="00094FCF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по делам образования и здравоохранения Администрации Курского района Курской области</w:t>
            </w:r>
          </w:p>
        </w:tc>
        <w:tc>
          <w:tcPr>
            <w:tcW w:w="3047" w:type="dxa"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2013 -2015 годы</w:t>
            </w:r>
          </w:p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1" w:type="dxa"/>
            <w:vMerge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722" w:rsidRPr="008E50AF" w:rsidTr="008535EC">
        <w:trPr>
          <w:cantSplit/>
        </w:trPr>
        <w:tc>
          <w:tcPr>
            <w:tcW w:w="706" w:type="dxa"/>
            <w:hideMark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830" w:type="dxa"/>
            <w:hideMark/>
          </w:tcPr>
          <w:p w:rsidR="00796722" w:rsidRPr="008E50AF" w:rsidRDefault="00796722" w:rsidP="003F384C">
            <w:pPr>
              <w:spacing w:line="240" w:lineRule="atLeast"/>
              <w:ind w:firstLine="66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Создание дополнительных мест в  муниципа</w:t>
            </w:r>
            <w:r w:rsidR="003C73C5">
              <w:rPr>
                <w:rFonts w:ascii="Times New Roman" w:hAnsi="Times New Roman"/>
                <w:sz w:val="24"/>
                <w:szCs w:val="24"/>
              </w:rPr>
              <w:t>льных образовательных учреждени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ях Курского района:</w:t>
            </w:r>
          </w:p>
          <w:p w:rsidR="00796722" w:rsidRPr="008E50AF" w:rsidRDefault="00796722" w:rsidP="003F384C">
            <w:pPr>
              <w:spacing w:line="240" w:lineRule="atLeast"/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hideMark/>
          </w:tcPr>
          <w:p w:rsidR="00796722" w:rsidRPr="008E50AF" w:rsidRDefault="00796722" w:rsidP="003F384C">
            <w:pPr>
              <w:spacing w:line="240" w:lineRule="auto"/>
              <w:ind w:left="170" w:right="170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муниципальное образование «Курский район» Курской области</w:t>
            </w:r>
          </w:p>
        </w:tc>
        <w:tc>
          <w:tcPr>
            <w:tcW w:w="3047" w:type="dxa"/>
            <w:hideMark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2013-2018 годы</w:t>
            </w:r>
          </w:p>
        </w:tc>
        <w:tc>
          <w:tcPr>
            <w:tcW w:w="2661" w:type="dxa"/>
            <w:vMerge w:val="restart"/>
          </w:tcPr>
          <w:p w:rsidR="00796722" w:rsidRPr="008E50AF" w:rsidRDefault="00796722" w:rsidP="003F384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отношение численности детей в возрасте 3 - 7 лет, которым предоставлена возможность получать услуги дошкольного образования, к численности детей в возрасте 3 - 7 лет, скорректированной на численность детей в возрасте 5 - 7 лет, обучающихся в школе </w:t>
            </w:r>
          </w:p>
        </w:tc>
      </w:tr>
      <w:tr w:rsidR="00796722" w:rsidRPr="008E50AF" w:rsidTr="008535EC">
        <w:trPr>
          <w:cantSplit/>
        </w:trPr>
        <w:tc>
          <w:tcPr>
            <w:tcW w:w="706" w:type="dxa"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0" w:type="dxa"/>
            <w:hideMark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внесение изменений в муниципальные программы развития дошкольного образования по созданию дополнительных м</w:t>
            </w:r>
            <w:r w:rsidR="003C73C5">
              <w:rPr>
                <w:rFonts w:ascii="Times New Roman" w:hAnsi="Times New Roman"/>
                <w:sz w:val="24"/>
                <w:szCs w:val="24"/>
              </w:rPr>
              <w:t>ест в образовательных учреждени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ях за счет:</w:t>
            </w:r>
          </w:p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строительства детских садов, капитального ремонта  муницип</w:t>
            </w:r>
            <w:r w:rsidR="003C73C5">
              <w:rPr>
                <w:rFonts w:ascii="Times New Roman" w:hAnsi="Times New Roman"/>
                <w:sz w:val="24"/>
                <w:szCs w:val="24"/>
              </w:rPr>
              <w:t>альных образовательных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 xml:space="preserve">ий.   </w:t>
            </w:r>
          </w:p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hideMark/>
          </w:tcPr>
          <w:p w:rsidR="00796722" w:rsidRPr="008E50AF" w:rsidRDefault="00796722" w:rsidP="003F384C">
            <w:pPr>
              <w:spacing w:line="240" w:lineRule="auto"/>
              <w:ind w:left="227" w:right="227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муниципальное образование «Курский район» Курской области</w:t>
            </w:r>
          </w:p>
        </w:tc>
        <w:tc>
          <w:tcPr>
            <w:tcW w:w="3047" w:type="dxa"/>
            <w:hideMark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2661" w:type="dxa"/>
            <w:vMerge/>
          </w:tcPr>
          <w:p w:rsidR="00796722" w:rsidRPr="008E50AF" w:rsidRDefault="00796722" w:rsidP="003F384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722" w:rsidRPr="008E50AF" w:rsidTr="008535EC">
        <w:trPr>
          <w:cantSplit/>
        </w:trPr>
        <w:tc>
          <w:tcPr>
            <w:tcW w:w="706" w:type="dxa"/>
            <w:hideMark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30" w:type="dxa"/>
            <w:hideMark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Обновление требований к условиям предоставления услуг дошкольного образования и мониторинг их выполнения:</w:t>
            </w:r>
          </w:p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722" w:rsidRPr="008E50AF" w:rsidTr="008535EC">
        <w:trPr>
          <w:cantSplit/>
        </w:trPr>
        <w:tc>
          <w:tcPr>
            <w:tcW w:w="706" w:type="dxa"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0" w:type="dxa"/>
            <w:hideMark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проведение мониторинга предписаний надзорных органов для обеспечения условий для развития дошкольного образования в Курском районе в соответствии с обновленными регулирующими документами</w:t>
            </w:r>
          </w:p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:rsidR="00796722" w:rsidRPr="008E50AF" w:rsidRDefault="00796722" w:rsidP="003F384C">
            <w:pPr>
              <w:spacing w:line="240" w:lineRule="auto"/>
              <w:ind w:left="227" w:right="227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муниципальное образование «Курский район» Курской области</w:t>
            </w:r>
          </w:p>
        </w:tc>
        <w:tc>
          <w:tcPr>
            <w:tcW w:w="3047" w:type="dxa"/>
            <w:hideMark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2014-2018 годы</w:t>
            </w:r>
          </w:p>
        </w:tc>
        <w:tc>
          <w:tcPr>
            <w:tcW w:w="2661" w:type="dxa"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722" w:rsidRPr="008E50AF" w:rsidTr="008535EC">
        <w:trPr>
          <w:cantSplit/>
        </w:trPr>
        <w:tc>
          <w:tcPr>
            <w:tcW w:w="14786" w:type="dxa"/>
            <w:gridSpan w:val="5"/>
            <w:hideMark/>
          </w:tcPr>
          <w:p w:rsidR="00796722" w:rsidRPr="008E50AF" w:rsidRDefault="00796722" w:rsidP="003F38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Обеспечение  высокого качества услуг дошкольного образования</w:t>
            </w:r>
          </w:p>
          <w:p w:rsidR="00796722" w:rsidRPr="008E50AF" w:rsidRDefault="00796722" w:rsidP="003F384C">
            <w:pPr>
              <w:tabs>
                <w:tab w:val="left" w:pos="99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722" w:rsidRPr="008E50AF" w:rsidTr="008535EC">
        <w:tc>
          <w:tcPr>
            <w:tcW w:w="706" w:type="dxa"/>
            <w:hideMark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30" w:type="dxa"/>
            <w:hideMark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внедрению федеральных государственных </w:t>
            </w:r>
            <w:r w:rsidR="00F97607" w:rsidRPr="008E50AF">
              <w:rPr>
                <w:rFonts w:ascii="Times New Roman" w:hAnsi="Times New Roman"/>
                <w:sz w:val="24"/>
                <w:szCs w:val="24"/>
              </w:rPr>
              <w:t xml:space="preserve">образовательных 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стандартов дошкольного образования:</w:t>
            </w:r>
          </w:p>
        </w:tc>
        <w:tc>
          <w:tcPr>
            <w:tcW w:w="3542" w:type="dxa"/>
          </w:tcPr>
          <w:p w:rsidR="00796722" w:rsidRPr="008E50AF" w:rsidRDefault="00796722" w:rsidP="003F384C">
            <w:pPr>
              <w:spacing w:line="240" w:lineRule="auto"/>
              <w:ind w:left="113" w:right="227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Управление по делам образования и здравоохранения Администрации Курского района, МКУ «МКДПО» </w:t>
            </w:r>
            <w:r w:rsidRPr="008E50AF">
              <w:rPr>
                <w:rFonts w:ascii="Times New Roman" w:hAnsi="Times New Roman"/>
                <w:sz w:val="24"/>
                <w:szCs w:val="24"/>
              </w:rPr>
              <w:lastRenderedPageBreak/>
              <w:t>Курского района,</w:t>
            </w:r>
          </w:p>
          <w:p w:rsidR="00796722" w:rsidRPr="008E50AF" w:rsidRDefault="00F97607" w:rsidP="003F384C">
            <w:pPr>
              <w:spacing w:line="240" w:lineRule="auto"/>
              <w:ind w:left="113" w:right="227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муниципальные </w:t>
            </w:r>
            <w:r w:rsidR="00796722" w:rsidRPr="008E50AF">
              <w:rPr>
                <w:rFonts w:ascii="Times New Roman" w:hAnsi="Times New Roman"/>
                <w:sz w:val="24"/>
                <w:szCs w:val="24"/>
              </w:rPr>
              <w:t>дошкольные образоват</w:t>
            </w:r>
            <w:r w:rsidR="003C73C5">
              <w:rPr>
                <w:rFonts w:ascii="Times New Roman" w:hAnsi="Times New Roman"/>
                <w:sz w:val="24"/>
                <w:szCs w:val="24"/>
              </w:rPr>
              <w:t>ельные учреждения</w:t>
            </w:r>
          </w:p>
          <w:p w:rsidR="00796722" w:rsidRPr="008E50AF" w:rsidRDefault="00796722" w:rsidP="003F384C">
            <w:pPr>
              <w:spacing w:line="240" w:lineRule="auto"/>
              <w:ind w:left="113" w:right="227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uto"/>
              <w:ind w:left="113" w:right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2013-2014 годы</w:t>
            </w:r>
          </w:p>
        </w:tc>
        <w:tc>
          <w:tcPr>
            <w:tcW w:w="2661" w:type="dxa"/>
            <w:hideMark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отношение численности детей в возрасте 3 - 7 лет, которым предоставлена возможность получать </w:t>
            </w:r>
            <w:r w:rsidRPr="008E50AF">
              <w:rPr>
                <w:rFonts w:ascii="Times New Roman" w:hAnsi="Times New Roman"/>
                <w:sz w:val="24"/>
                <w:szCs w:val="24"/>
              </w:rPr>
              <w:lastRenderedPageBreak/>
              <w:t>услуги дошкольного образования, к численности детей в возрасте 3 - 7 лет, скорректированной на численность детей в возрасте 5-7 лет, обучающихся в школе</w:t>
            </w:r>
          </w:p>
        </w:tc>
      </w:tr>
      <w:tr w:rsidR="00796722" w:rsidRPr="008E50AF" w:rsidTr="008535EC">
        <w:trPr>
          <w:cantSplit/>
        </w:trPr>
        <w:tc>
          <w:tcPr>
            <w:tcW w:w="706" w:type="dxa"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0" w:type="dxa"/>
            <w:hideMark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разработка перечня требований к условиям организации дошкольного образования в дошко</w:t>
            </w:r>
            <w:r w:rsidR="003C73C5">
              <w:rPr>
                <w:rFonts w:ascii="Times New Roman" w:hAnsi="Times New Roman"/>
                <w:sz w:val="24"/>
                <w:szCs w:val="24"/>
              </w:rPr>
              <w:t>льных образовательных учреждени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ях в соответствии с федеральными государственными образовательными стандартами (далее – ФГОС)</w:t>
            </w:r>
          </w:p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hideMark/>
          </w:tcPr>
          <w:p w:rsidR="00796722" w:rsidRPr="008E50AF" w:rsidRDefault="00796722" w:rsidP="003F384C">
            <w:pPr>
              <w:spacing w:line="240" w:lineRule="auto"/>
              <w:ind w:left="113" w:right="227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Управление по делам образования и здравоохранения Администрации Курского района, МКУ «МКДПО» Курского района,</w:t>
            </w:r>
          </w:p>
          <w:p w:rsidR="00796722" w:rsidRPr="008E50AF" w:rsidRDefault="00F97607" w:rsidP="008535EC">
            <w:pPr>
              <w:spacing w:line="240" w:lineRule="auto"/>
              <w:ind w:left="113" w:right="227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муниципальные </w:t>
            </w:r>
            <w:r w:rsidR="00796722" w:rsidRPr="008E50AF">
              <w:rPr>
                <w:rFonts w:ascii="Times New Roman" w:hAnsi="Times New Roman"/>
                <w:sz w:val="24"/>
                <w:szCs w:val="24"/>
              </w:rPr>
              <w:t xml:space="preserve">дошкольные образовательные </w:t>
            </w:r>
            <w:r w:rsidR="003C73C5"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  <w:tc>
          <w:tcPr>
            <w:tcW w:w="3047" w:type="dxa"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2661" w:type="dxa"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722" w:rsidRPr="008E50AF" w:rsidTr="008535EC">
        <w:trPr>
          <w:cantSplit/>
        </w:trPr>
        <w:tc>
          <w:tcPr>
            <w:tcW w:w="706" w:type="dxa"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0" w:type="dxa"/>
            <w:hideMark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разработка основных образовательных программ  дошкольного образования в соответствии с ФГОС</w:t>
            </w:r>
          </w:p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hideMark/>
          </w:tcPr>
          <w:p w:rsidR="00796722" w:rsidRPr="008E50AF" w:rsidRDefault="00796722" w:rsidP="008535EC">
            <w:pPr>
              <w:spacing w:line="240" w:lineRule="auto"/>
              <w:ind w:left="227" w:right="227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Руководители  </w:t>
            </w:r>
            <w:r w:rsidR="00F97607" w:rsidRPr="008E50AF"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дошко</w:t>
            </w:r>
            <w:r w:rsidR="003C73C5">
              <w:rPr>
                <w:rFonts w:ascii="Times New Roman" w:hAnsi="Times New Roman"/>
                <w:sz w:val="24"/>
                <w:szCs w:val="24"/>
              </w:rPr>
              <w:t>льных образовательных 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3047" w:type="dxa"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2014-2015 годы</w:t>
            </w:r>
          </w:p>
        </w:tc>
        <w:tc>
          <w:tcPr>
            <w:tcW w:w="2661" w:type="dxa"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722" w:rsidRPr="008E50AF" w:rsidTr="008535EC">
        <w:trPr>
          <w:cantSplit/>
        </w:trPr>
        <w:tc>
          <w:tcPr>
            <w:tcW w:w="706" w:type="dxa"/>
            <w:hideMark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830" w:type="dxa"/>
            <w:hideMark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Кадровое обеспечение системы дошкольного образования:</w:t>
            </w:r>
          </w:p>
        </w:tc>
        <w:tc>
          <w:tcPr>
            <w:tcW w:w="3542" w:type="dxa"/>
          </w:tcPr>
          <w:p w:rsidR="00796722" w:rsidRPr="008E50AF" w:rsidRDefault="00796722" w:rsidP="003F384C">
            <w:pPr>
              <w:spacing w:line="240" w:lineRule="auto"/>
              <w:ind w:left="227" w:right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1" w:type="dxa"/>
            <w:hideMark/>
          </w:tcPr>
          <w:p w:rsidR="00796722" w:rsidRPr="008E50AF" w:rsidRDefault="00796722" w:rsidP="00542E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удельный вес численности педагогических работников </w:t>
            </w:r>
            <w:r w:rsidR="00F97607" w:rsidRPr="008E50AF"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дошк</w:t>
            </w:r>
            <w:r w:rsidR="003C73C5">
              <w:rPr>
                <w:rFonts w:ascii="Times New Roman" w:hAnsi="Times New Roman"/>
                <w:sz w:val="24"/>
                <w:szCs w:val="24"/>
              </w:rPr>
              <w:t>ольных образовательных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 xml:space="preserve">ий имеющих педагогическое образование, в общей численности педагогических работников </w:t>
            </w:r>
            <w:r w:rsidR="00F97607" w:rsidRPr="008E50AF"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 xml:space="preserve">дошкольных образовательных </w:t>
            </w:r>
            <w:r w:rsidR="003C73C5">
              <w:rPr>
                <w:rFonts w:ascii="Times New Roman" w:hAnsi="Times New Roman"/>
                <w:sz w:val="24"/>
                <w:szCs w:val="24"/>
              </w:rPr>
              <w:t>учреждениях</w:t>
            </w:r>
          </w:p>
        </w:tc>
      </w:tr>
      <w:tr w:rsidR="00796722" w:rsidRPr="008E50AF" w:rsidTr="008535EC">
        <w:trPr>
          <w:cantSplit/>
        </w:trPr>
        <w:tc>
          <w:tcPr>
            <w:tcW w:w="706" w:type="dxa"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0" w:type="dxa"/>
            <w:hideMark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организация повышения квалификации и переподготовки педагогических работников дошкольного образования, повышения квалификации руководителей </w:t>
            </w:r>
            <w:r w:rsidR="00F97607" w:rsidRPr="008E50AF"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дошк</w:t>
            </w:r>
            <w:r w:rsidR="003C73C5">
              <w:rPr>
                <w:rFonts w:ascii="Times New Roman" w:hAnsi="Times New Roman"/>
                <w:sz w:val="24"/>
                <w:szCs w:val="24"/>
              </w:rPr>
              <w:t>ольных образовательных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 xml:space="preserve">ий </w:t>
            </w:r>
          </w:p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hideMark/>
          </w:tcPr>
          <w:p w:rsidR="00796722" w:rsidRPr="008E50AF" w:rsidRDefault="00796722" w:rsidP="003F384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МКУ «МКДПО» Курского района</w:t>
            </w:r>
          </w:p>
        </w:tc>
        <w:tc>
          <w:tcPr>
            <w:tcW w:w="3047" w:type="dxa"/>
            <w:hideMark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2013-2018 годы</w:t>
            </w:r>
          </w:p>
        </w:tc>
        <w:tc>
          <w:tcPr>
            <w:tcW w:w="2661" w:type="dxa"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722" w:rsidRPr="008E50AF" w:rsidTr="008535EC">
        <w:trPr>
          <w:cantSplit/>
        </w:trPr>
        <w:tc>
          <w:tcPr>
            <w:tcW w:w="706" w:type="dxa"/>
            <w:hideMark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830" w:type="dxa"/>
            <w:hideMark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Разработка и внедрение системы оценки качества дошкольного  образования:</w:t>
            </w:r>
          </w:p>
        </w:tc>
        <w:tc>
          <w:tcPr>
            <w:tcW w:w="3542" w:type="dxa"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1" w:type="dxa"/>
            <w:hideMark/>
          </w:tcPr>
          <w:p w:rsidR="00796722" w:rsidRPr="008E50AF" w:rsidRDefault="00796722" w:rsidP="00921D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число </w:t>
            </w:r>
            <w:r w:rsidR="00921DD3" w:rsidRPr="008E50AF">
              <w:rPr>
                <w:rFonts w:ascii="Times New Roman" w:hAnsi="Times New Roman"/>
                <w:sz w:val="24"/>
                <w:szCs w:val="24"/>
              </w:rPr>
              <w:t>муниципальных дошк</w:t>
            </w:r>
            <w:r w:rsidR="003C73C5">
              <w:rPr>
                <w:rFonts w:ascii="Times New Roman" w:hAnsi="Times New Roman"/>
                <w:sz w:val="24"/>
                <w:szCs w:val="24"/>
              </w:rPr>
              <w:t>ольных образовательных учрежден</w:t>
            </w:r>
            <w:r w:rsidR="00921DD3" w:rsidRPr="008E50AF">
              <w:rPr>
                <w:rFonts w:ascii="Times New Roman" w:hAnsi="Times New Roman"/>
                <w:sz w:val="24"/>
                <w:szCs w:val="24"/>
              </w:rPr>
              <w:t>ий,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 xml:space="preserve"> в которых оценка деятельности их руководителей и основных категорий работников осуществляется на основании показателей эффективности деят</w:t>
            </w:r>
            <w:r w:rsidR="003C73C5">
              <w:rPr>
                <w:rFonts w:ascii="Times New Roman" w:hAnsi="Times New Roman"/>
                <w:sz w:val="24"/>
                <w:szCs w:val="24"/>
              </w:rPr>
              <w:t>ельности муниципальных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 xml:space="preserve">ий дошкольного образования </w:t>
            </w:r>
          </w:p>
        </w:tc>
      </w:tr>
      <w:tr w:rsidR="00796722" w:rsidRPr="008E50AF" w:rsidTr="008535EC">
        <w:trPr>
          <w:cantSplit/>
        </w:trPr>
        <w:tc>
          <w:tcPr>
            <w:tcW w:w="706" w:type="dxa"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0" w:type="dxa"/>
            <w:hideMark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разработка основных критериев для оценки качества образовательных условий в </w:t>
            </w:r>
            <w:r w:rsidR="00F97607" w:rsidRPr="008E50AF"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дошко</w:t>
            </w:r>
            <w:r w:rsidR="003C73C5">
              <w:rPr>
                <w:rFonts w:ascii="Times New Roman" w:hAnsi="Times New Roman"/>
                <w:sz w:val="24"/>
                <w:szCs w:val="24"/>
              </w:rPr>
              <w:t>льных образовательных учреждени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ях</w:t>
            </w:r>
          </w:p>
        </w:tc>
        <w:tc>
          <w:tcPr>
            <w:tcW w:w="3542" w:type="dxa"/>
            <w:hideMark/>
          </w:tcPr>
          <w:p w:rsidR="00796722" w:rsidRPr="008E50AF" w:rsidRDefault="00796722" w:rsidP="003F384C">
            <w:pPr>
              <w:spacing w:line="240" w:lineRule="auto"/>
              <w:ind w:left="113" w:right="227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Управление по делам образования и здравоохранения Администрации Курского района, МКУ «МКДПО» Курского района,</w:t>
            </w:r>
          </w:p>
          <w:p w:rsidR="00796722" w:rsidRPr="008E50AF" w:rsidRDefault="00F97607" w:rsidP="00542E06">
            <w:pPr>
              <w:spacing w:line="240" w:lineRule="auto"/>
              <w:ind w:left="113" w:right="227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муниципальные </w:t>
            </w:r>
            <w:r w:rsidR="00796722" w:rsidRPr="008E50AF">
              <w:rPr>
                <w:rFonts w:ascii="Times New Roman" w:hAnsi="Times New Roman"/>
                <w:sz w:val="24"/>
                <w:szCs w:val="24"/>
              </w:rPr>
              <w:t xml:space="preserve">дошкольные образовательные </w:t>
            </w:r>
            <w:r w:rsidR="003C73C5"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  <w:tc>
          <w:tcPr>
            <w:tcW w:w="3047" w:type="dxa"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2661" w:type="dxa"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722" w:rsidRPr="008E50AF" w:rsidTr="008535EC">
        <w:trPr>
          <w:cantSplit/>
        </w:trPr>
        <w:tc>
          <w:tcPr>
            <w:tcW w:w="14786" w:type="dxa"/>
            <w:gridSpan w:val="5"/>
            <w:hideMark/>
          </w:tcPr>
          <w:p w:rsidR="00796722" w:rsidRPr="008E50AF" w:rsidRDefault="00796722" w:rsidP="00542E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Введение эффективного контракта в дошкольном образовании</w:t>
            </w:r>
          </w:p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722" w:rsidRPr="008E50AF" w:rsidTr="008535EC">
        <w:trPr>
          <w:cantSplit/>
        </w:trPr>
        <w:tc>
          <w:tcPr>
            <w:tcW w:w="706" w:type="dxa"/>
            <w:hideMark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830" w:type="dxa"/>
            <w:hideMark/>
          </w:tcPr>
          <w:p w:rsidR="00796722" w:rsidRPr="008E50AF" w:rsidRDefault="00796722" w:rsidP="00921D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Разработка и внедрение механизмов эффективного контракта с педаг</w:t>
            </w:r>
            <w:r w:rsidR="003C73C5">
              <w:rPr>
                <w:rFonts w:ascii="Times New Roman" w:hAnsi="Times New Roman"/>
                <w:sz w:val="24"/>
                <w:szCs w:val="24"/>
              </w:rPr>
              <w:t>огическими работниками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ий дошкольного образования Курского района:</w:t>
            </w:r>
          </w:p>
        </w:tc>
        <w:tc>
          <w:tcPr>
            <w:tcW w:w="3542" w:type="dxa"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1" w:type="dxa"/>
            <w:hideMark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отношение среднемесячной заработной платы педагогических работников муницип</w:t>
            </w:r>
            <w:r w:rsidR="003C73C5">
              <w:rPr>
                <w:rFonts w:ascii="Times New Roman" w:hAnsi="Times New Roman"/>
                <w:sz w:val="24"/>
                <w:szCs w:val="24"/>
              </w:rPr>
              <w:t>альных образовательных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ий дошкольного образования к средн</w:t>
            </w:r>
            <w:r w:rsidR="003C73C5">
              <w:rPr>
                <w:rFonts w:ascii="Times New Roman" w:hAnsi="Times New Roman"/>
                <w:sz w:val="24"/>
                <w:szCs w:val="24"/>
              </w:rPr>
              <w:t>емесячной заработной плате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ий общего образования Курской области</w:t>
            </w:r>
          </w:p>
        </w:tc>
      </w:tr>
      <w:tr w:rsidR="00796722" w:rsidRPr="008E50AF" w:rsidTr="008535EC">
        <w:trPr>
          <w:cantSplit/>
        </w:trPr>
        <w:tc>
          <w:tcPr>
            <w:tcW w:w="706" w:type="dxa"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0" w:type="dxa"/>
            <w:hideMark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разработка и внедрение моделей реализации механизмов  эффективного контракта в дошко</w:t>
            </w:r>
            <w:r w:rsidR="003C73C5">
              <w:rPr>
                <w:rFonts w:ascii="Times New Roman" w:hAnsi="Times New Roman"/>
                <w:sz w:val="24"/>
                <w:szCs w:val="24"/>
              </w:rPr>
              <w:t>льных образовательных учреждени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 xml:space="preserve">ях Курского района </w:t>
            </w:r>
          </w:p>
        </w:tc>
        <w:tc>
          <w:tcPr>
            <w:tcW w:w="3542" w:type="dxa"/>
          </w:tcPr>
          <w:p w:rsidR="00796722" w:rsidRPr="008E50AF" w:rsidRDefault="00796722" w:rsidP="00542E06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муниципальное образование «Курский район» Курской области, руководители  дошко</w:t>
            </w:r>
            <w:r w:rsidR="003C73C5">
              <w:rPr>
                <w:rFonts w:ascii="Times New Roman" w:hAnsi="Times New Roman"/>
                <w:sz w:val="24"/>
                <w:szCs w:val="24"/>
              </w:rPr>
              <w:t>льных образовательных 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3047" w:type="dxa"/>
          </w:tcPr>
          <w:p w:rsidR="00796722" w:rsidRPr="008E50AF" w:rsidRDefault="00796722" w:rsidP="003F38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2661" w:type="dxa"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722" w:rsidRPr="008E50AF" w:rsidTr="008535EC">
        <w:trPr>
          <w:cantSplit/>
        </w:trPr>
        <w:tc>
          <w:tcPr>
            <w:tcW w:w="706" w:type="dxa"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0" w:type="dxa"/>
            <w:hideMark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разработка требований к условиям выполнения трудовой деятельности педагогическими и другими категориями работников </w:t>
            </w:r>
            <w:r w:rsidR="00921DD3" w:rsidRPr="008E50AF"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дошк</w:t>
            </w:r>
            <w:r w:rsidR="003C73C5">
              <w:rPr>
                <w:rFonts w:ascii="Times New Roman" w:hAnsi="Times New Roman"/>
                <w:sz w:val="24"/>
                <w:szCs w:val="24"/>
              </w:rPr>
              <w:t>ольных образовательных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ий, направленных на достижение показателей качества дошкольного образования</w:t>
            </w:r>
          </w:p>
        </w:tc>
        <w:tc>
          <w:tcPr>
            <w:tcW w:w="3542" w:type="dxa"/>
            <w:hideMark/>
          </w:tcPr>
          <w:p w:rsidR="00796722" w:rsidRPr="008E50AF" w:rsidRDefault="00796722" w:rsidP="003F384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муниципальное образование «Курский район» Курской области, руководители  дошко</w:t>
            </w:r>
            <w:r w:rsidR="003C73C5">
              <w:rPr>
                <w:rFonts w:ascii="Times New Roman" w:hAnsi="Times New Roman"/>
                <w:sz w:val="24"/>
                <w:szCs w:val="24"/>
              </w:rPr>
              <w:t>льных образовательных 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ий</w:t>
            </w:r>
          </w:p>
          <w:p w:rsidR="00921DD3" w:rsidRPr="008E50AF" w:rsidRDefault="00921DD3" w:rsidP="00542E06">
            <w:pPr>
              <w:spacing w:line="240" w:lineRule="auto"/>
              <w:ind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:rsidR="00796722" w:rsidRPr="008E50AF" w:rsidRDefault="00796722" w:rsidP="003F38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2661" w:type="dxa"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722" w:rsidRPr="008E50AF" w:rsidTr="008535EC">
        <w:trPr>
          <w:cantSplit/>
        </w:trPr>
        <w:tc>
          <w:tcPr>
            <w:tcW w:w="706" w:type="dxa"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0" w:type="dxa"/>
            <w:hideMark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разработка методических рекомендаций для муниципал</w:t>
            </w:r>
            <w:r w:rsidR="00D26FB3">
              <w:rPr>
                <w:rFonts w:ascii="Times New Roman" w:hAnsi="Times New Roman"/>
                <w:sz w:val="24"/>
                <w:szCs w:val="24"/>
              </w:rPr>
              <w:t>ьных дошкольных образовательных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ий по внесению изменений и дополнений в коллективный договор, в трудовой договор, должностные инструкции</w:t>
            </w:r>
          </w:p>
        </w:tc>
        <w:tc>
          <w:tcPr>
            <w:tcW w:w="3542" w:type="dxa"/>
            <w:hideMark/>
          </w:tcPr>
          <w:p w:rsidR="00796722" w:rsidRPr="008E50AF" w:rsidRDefault="00796722" w:rsidP="00542E06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муниципальное образование «Курский район» Курской области, руководители  дошко</w:t>
            </w:r>
            <w:r w:rsidR="00D26FB3">
              <w:rPr>
                <w:rFonts w:ascii="Times New Roman" w:hAnsi="Times New Roman"/>
                <w:sz w:val="24"/>
                <w:szCs w:val="24"/>
              </w:rPr>
              <w:t>льных образовательных 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3047" w:type="dxa"/>
          </w:tcPr>
          <w:p w:rsidR="00796722" w:rsidRPr="008E50AF" w:rsidRDefault="00796722" w:rsidP="003F38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2014-2015 годы</w:t>
            </w:r>
          </w:p>
        </w:tc>
        <w:tc>
          <w:tcPr>
            <w:tcW w:w="2661" w:type="dxa"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722" w:rsidRPr="008E50AF" w:rsidTr="008535EC">
        <w:trPr>
          <w:cantSplit/>
        </w:trPr>
        <w:tc>
          <w:tcPr>
            <w:tcW w:w="706" w:type="dxa"/>
            <w:hideMark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830" w:type="dxa"/>
            <w:hideMark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Разработка и внедрение механизмов эффективного контракта с руководителями </w:t>
            </w:r>
            <w:r w:rsidR="00921DD3" w:rsidRPr="008E50AF"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дошк</w:t>
            </w:r>
            <w:r w:rsidR="00D26FB3">
              <w:rPr>
                <w:rFonts w:ascii="Times New Roman" w:hAnsi="Times New Roman"/>
                <w:sz w:val="24"/>
                <w:szCs w:val="24"/>
              </w:rPr>
              <w:t>ольных образовательных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ий:</w:t>
            </w:r>
          </w:p>
        </w:tc>
        <w:tc>
          <w:tcPr>
            <w:tcW w:w="3542" w:type="dxa"/>
          </w:tcPr>
          <w:p w:rsidR="00796722" w:rsidRPr="008E50AF" w:rsidRDefault="00796722" w:rsidP="003F384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1" w:type="dxa"/>
            <w:hideMark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отношение среднемесячной заработной платы педагогических работников муницип</w:t>
            </w:r>
            <w:r w:rsidR="00D26FB3">
              <w:rPr>
                <w:rFonts w:ascii="Times New Roman" w:hAnsi="Times New Roman"/>
                <w:sz w:val="24"/>
                <w:szCs w:val="24"/>
              </w:rPr>
              <w:t>альных образовательных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ий дошкольного образования к среднемес</w:t>
            </w:r>
            <w:r w:rsidR="00D26FB3">
              <w:rPr>
                <w:rFonts w:ascii="Times New Roman" w:hAnsi="Times New Roman"/>
                <w:sz w:val="24"/>
                <w:szCs w:val="24"/>
              </w:rPr>
              <w:t>ячной заработной плате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 xml:space="preserve">ий общего образования Курской области </w:t>
            </w:r>
          </w:p>
        </w:tc>
      </w:tr>
      <w:tr w:rsidR="00796722" w:rsidRPr="008E50AF" w:rsidTr="008535EC">
        <w:trPr>
          <w:cantSplit/>
        </w:trPr>
        <w:tc>
          <w:tcPr>
            <w:tcW w:w="706" w:type="dxa"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0" w:type="dxa"/>
            <w:hideMark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разработка методических  рекомендаций по стимулированию деятельности руководителей </w:t>
            </w:r>
            <w:r w:rsidR="00921DD3" w:rsidRPr="008E50AF"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дошк</w:t>
            </w:r>
            <w:r w:rsidR="00D26FB3">
              <w:rPr>
                <w:rFonts w:ascii="Times New Roman" w:hAnsi="Times New Roman"/>
                <w:sz w:val="24"/>
                <w:szCs w:val="24"/>
              </w:rPr>
              <w:t>ольных образовательных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ий в условиях реализации эффективного контракта</w:t>
            </w:r>
          </w:p>
        </w:tc>
        <w:tc>
          <w:tcPr>
            <w:tcW w:w="3542" w:type="dxa"/>
            <w:hideMark/>
          </w:tcPr>
          <w:p w:rsidR="00796722" w:rsidRPr="008E50AF" w:rsidRDefault="00796722" w:rsidP="003F384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муниципальное образование «Курский район» Курской области</w:t>
            </w:r>
          </w:p>
          <w:p w:rsidR="00796722" w:rsidRPr="008E50AF" w:rsidRDefault="00796722" w:rsidP="003F384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2661" w:type="dxa"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722" w:rsidRPr="008E50AF" w:rsidTr="008535EC">
        <w:trPr>
          <w:cantSplit/>
        </w:trPr>
        <w:tc>
          <w:tcPr>
            <w:tcW w:w="706" w:type="dxa"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0" w:type="dxa"/>
            <w:hideMark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заключение трудовых договоров с руково</w:t>
            </w:r>
            <w:r w:rsidR="00D26FB3">
              <w:rPr>
                <w:rFonts w:ascii="Times New Roman" w:hAnsi="Times New Roman"/>
                <w:sz w:val="24"/>
                <w:szCs w:val="24"/>
              </w:rPr>
              <w:t>дителями муниципальных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ий дошкольного образования в соответствии с типовой формой договора</w:t>
            </w:r>
          </w:p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hideMark/>
          </w:tcPr>
          <w:p w:rsidR="00796722" w:rsidRPr="008E50AF" w:rsidRDefault="00796722" w:rsidP="003F384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муниципальное образование «Курский район» Курской области.</w:t>
            </w:r>
          </w:p>
        </w:tc>
        <w:tc>
          <w:tcPr>
            <w:tcW w:w="3047" w:type="dxa"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2014-2018 годы</w:t>
            </w:r>
          </w:p>
        </w:tc>
        <w:tc>
          <w:tcPr>
            <w:tcW w:w="2661" w:type="dxa"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722" w:rsidRPr="008E50AF" w:rsidTr="008535EC">
        <w:trPr>
          <w:cantSplit/>
        </w:trPr>
        <w:tc>
          <w:tcPr>
            <w:tcW w:w="706" w:type="dxa"/>
            <w:hideMark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830" w:type="dxa"/>
            <w:hideMark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Информационное и мониторинговое сопровождение введения эффективного контракта:</w:t>
            </w:r>
          </w:p>
        </w:tc>
        <w:tc>
          <w:tcPr>
            <w:tcW w:w="3542" w:type="dxa"/>
          </w:tcPr>
          <w:p w:rsidR="00796722" w:rsidRPr="008E50AF" w:rsidRDefault="00796722" w:rsidP="003F384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1" w:type="dxa"/>
            <w:hideMark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удовлетворенность населения доступностью и качеством реализации программ дошкольного образования</w:t>
            </w:r>
          </w:p>
        </w:tc>
      </w:tr>
      <w:tr w:rsidR="00796722" w:rsidRPr="008E50AF" w:rsidTr="008535EC">
        <w:trPr>
          <w:cantSplit/>
        </w:trPr>
        <w:tc>
          <w:tcPr>
            <w:tcW w:w="706" w:type="dxa"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0" w:type="dxa"/>
            <w:hideMark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организация мероприятий, обеспечивающих взаимодействие со СМИ по введению эффективного контракта </w:t>
            </w:r>
          </w:p>
        </w:tc>
        <w:tc>
          <w:tcPr>
            <w:tcW w:w="3542" w:type="dxa"/>
            <w:hideMark/>
          </w:tcPr>
          <w:p w:rsidR="00796722" w:rsidRPr="008E50AF" w:rsidRDefault="00796722" w:rsidP="003F384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муниципальное образование «Курский район» Курской области</w:t>
            </w:r>
          </w:p>
          <w:p w:rsidR="00796722" w:rsidRPr="008E50AF" w:rsidRDefault="00796722" w:rsidP="00542E06">
            <w:pPr>
              <w:spacing w:line="240" w:lineRule="auto"/>
              <w:ind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2014-2018 годы  </w:t>
            </w:r>
          </w:p>
        </w:tc>
        <w:tc>
          <w:tcPr>
            <w:tcW w:w="2661" w:type="dxa"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722" w:rsidRPr="008E50AF" w:rsidTr="008535EC">
        <w:tc>
          <w:tcPr>
            <w:tcW w:w="706" w:type="dxa"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0" w:type="dxa"/>
            <w:hideMark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проведение мониторинга о введении эффективного контракта и влиянии его на качество образовательных услуг дошкольного образования</w:t>
            </w:r>
          </w:p>
        </w:tc>
        <w:tc>
          <w:tcPr>
            <w:tcW w:w="3542" w:type="dxa"/>
            <w:hideMark/>
          </w:tcPr>
          <w:p w:rsidR="00796722" w:rsidRPr="008E50AF" w:rsidRDefault="00796722" w:rsidP="00542E06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муниципальное образование «Курский район» Курской области, руководители  дошко</w:t>
            </w:r>
            <w:r w:rsidR="00D26FB3">
              <w:rPr>
                <w:rFonts w:ascii="Times New Roman" w:hAnsi="Times New Roman"/>
                <w:sz w:val="24"/>
                <w:szCs w:val="24"/>
              </w:rPr>
              <w:t>льных образовательных 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ий</w:t>
            </w:r>
          </w:p>
          <w:p w:rsidR="00542E06" w:rsidRPr="008E50AF" w:rsidRDefault="00542E06" w:rsidP="00542E06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2015-2018 годы  </w:t>
            </w:r>
          </w:p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:rsidR="00796722" w:rsidRPr="008E50AF" w:rsidRDefault="00796722" w:rsidP="003F38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6722" w:rsidRDefault="00796722" w:rsidP="00796722">
      <w:pPr>
        <w:spacing w:line="240" w:lineRule="auto"/>
        <w:jc w:val="center"/>
        <w:rPr>
          <w:rFonts w:ascii="Times New Roman" w:hAnsi="Times New Roman"/>
          <w:sz w:val="22"/>
          <w:szCs w:val="22"/>
        </w:rPr>
      </w:pPr>
    </w:p>
    <w:p w:rsidR="00796722" w:rsidRDefault="00796722" w:rsidP="00796722">
      <w:pPr>
        <w:spacing w:line="240" w:lineRule="auto"/>
        <w:jc w:val="center"/>
        <w:rPr>
          <w:rFonts w:ascii="Times New Roman" w:hAnsi="Times New Roman"/>
          <w:sz w:val="22"/>
          <w:szCs w:val="22"/>
        </w:rPr>
      </w:pPr>
    </w:p>
    <w:p w:rsidR="00796722" w:rsidRPr="004D15E7" w:rsidRDefault="00796722" w:rsidP="00796722">
      <w:pPr>
        <w:spacing w:line="240" w:lineRule="auto"/>
        <w:jc w:val="center"/>
        <w:rPr>
          <w:rFonts w:ascii="Times New Roman" w:hAnsi="Times New Roman"/>
          <w:b/>
          <w:szCs w:val="28"/>
        </w:rPr>
      </w:pPr>
      <w:r w:rsidRPr="004D15E7">
        <w:rPr>
          <w:rFonts w:ascii="Times New Roman" w:hAnsi="Times New Roman"/>
          <w:b/>
          <w:szCs w:val="28"/>
        </w:rPr>
        <w:t xml:space="preserve">5. Показатели повышения эффективности и качества услуг в сфере дошкольного образования, </w:t>
      </w:r>
      <w:r w:rsidRPr="004D15E7">
        <w:rPr>
          <w:rFonts w:ascii="Times New Roman" w:hAnsi="Times New Roman"/>
          <w:b/>
          <w:szCs w:val="28"/>
        </w:rPr>
        <w:br/>
        <w:t>соотнесенные с этапами перехода к эффективному контракту</w:t>
      </w:r>
    </w:p>
    <w:p w:rsidR="00796722" w:rsidRPr="007C30B6" w:rsidRDefault="00796722" w:rsidP="00796722">
      <w:pPr>
        <w:spacing w:line="360" w:lineRule="exact"/>
        <w:jc w:val="center"/>
        <w:rPr>
          <w:rFonts w:ascii="Times New Roman" w:hAnsi="Times New Roman"/>
          <w:sz w:val="22"/>
          <w:szCs w:val="22"/>
        </w:rPr>
      </w:pPr>
    </w:p>
    <w:tbl>
      <w:tblPr>
        <w:tblW w:w="15415" w:type="dxa"/>
        <w:tblLayout w:type="fixed"/>
        <w:tblLook w:val="00A0"/>
      </w:tblPr>
      <w:tblGrid>
        <w:gridCol w:w="534"/>
        <w:gridCol w:w="4677"/>
        <w:gridCol w:w="1557"/>
        <w:gridCol w:w="783"/>
        <w:gridCol w:w="900"/>
        <w:gridCol w:w="900"/>
        <w:gridCol w:w="900"/>
        <w:gridCol w:w="900"/>
        <w:gridCol w:w="900"/>
        <w:gridCol w:w="3364"/>
      </w:tblGrid>
      <w:tr w:rsidR="00796722" w:rsidRPr="008E50AF" w:rsidTr="003F384C">
        <w:trPr>
          <w:cantSplit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</w:tr>
      <w:tr w:rsidR="00796722" w:rsidRPr="008E50AF" w:rsidTr="003F384C">
        <w:trPr>
          <w:cantSplit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96722" w:rsidRPr="008E50AF" w:rsidTr="003F384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22" w:rsidRPr="008E50AF" w:rsidRDefault="00796722" w:rsidP="003F384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Отношение численности детей в возрасте 3 - 7 лет, которым предоставлена возможность получать услуги дошкольного образования, к численности детей в возрасте 3 -7 лет, скорректированной на численность детей в возрасте 5 -7 лет, обучающихся в школе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22" w:rsidRPr="008E50AF" w:rsidRDefault="009747A9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22" w:rsidRPr="008E50AF" w:rsidRDefault="009747A9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9747A9" w:rsidP="009747A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9747A9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722" w:rsidRPr="008E50AF" w:rsidTr="003F384C">
        <w:trPr>
          <w:cantSplit/>
          <w:trHeight w:val="19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22" w:rsidRPr="008E50AF" w:rsidRDefault="00796722" w:rsidP="003F384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Удельный вес численности педагогических работников </w:t>
            </w:r>
            <w:r w:rsidR="00921DD3" w:rsidRPr="008E50AF"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дошк</w:t>
            </w:r>
            <w:r w:rsidR="00E34AFA">
              <w:rPr>
                <w:rFonts w:ascii="Times New Roman" w:hAnsi="Times New Roman"/>
                <w:sz w:val="24"/>
                <w:szCs w:val="24"/>
              </w:rPr>
              <w:t>ольных образовательных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 xml:space="preserve">ий, имеющих педагогическое образование, в общей численности педагогических работников </w:t>
            </w:r>
            <w:r w:rsidR="00921DD3" w:rsidRPr="008E50AF"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дошк</w:t>
            </w:r>
            <w:r w:rsidR="00E34AFA">
              <w:rPr>
                <w:rFonts w:ascii="Times New Roman" w:hAnsi="Times New Roman"/>
                <w:sz w:val="24"/>
                <w:szCs w:val="24"/>
              </w:rPr>
              <w:t>ольных образовательных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22" w:rsidRPr="008E50AF" w:rsidRDefault="00796722" w:rsidP="00A70C5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0AF">
              <w:rPr>
                <w:rFonts w:ascii="Times New Roman" w:hAnsi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22" w:rsidRPr="008E50AF" w:rsidRDefault="00796722" w:rsidP="00A70C5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0AF">
              <w:rPr>
                <w:rFonts w:ascii="Times New Roman" w:hAnsi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722" w:rsidRPr="008E50AF" w:rsidTr="003F384C">
        <w:trPr>
          <w:cantSplit/>
          <w:trHeight w:val="21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796722" w:rsidRPr="008E50AF" w:rsidRDefault="00796722" w:rsidP="003F384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22" w:rsidRPr="008E50AF" w:rsidRDefault="00796722" w:rsidP="003F384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Удельный вес численности     педагогических работников </w:t>
            </w:r>
            <w:r w:rsidR="00921DD3" w:rsidRPr="008E50AF"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дошкольных образователь</w:t>
            </w:r>
            <w:r w:rsidR="00E34AFA">
              <w:rPr>
                <w:rFonts w:ascii="Times New Roman" w:hAnsi="Times New Roman"/>
                <w:sz w:val="24"/>
                <w:szCs w:val="24"/>
              </w:rPr>
              <w:t>ных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 xml:space="preserve">ий, прошедших повышение квалификации и (или) профессиональную переподготовку, в общей численности  педагогических работников </w:t>
            </w:r>
            <w:r w:rsidR="00921DD3" w:rsidRPr="008E50AF"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дошк</w:t>
            </w:r>
            <w:r w:rsidR="00E34AFA">
              <w:rPr>
                <w:rFonts w:ascii="Times New Roman" w:hAnsi="Times New Roman"/>
                <w:sz w:val="24"/>
                <w:szCs w:val="24"/>
              </w:rPr>
              <w:t>ольных образовательных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0AF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0AF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23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27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30  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722" w:rsidRPr="008E50AF" w:rsidTr="003F384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Удельный вес </w:t>
            </w:r>
            <w:r w:rsidR="00921DD3" w:rsidRPr="008E50AF"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дошк</w:t>
            </w:r>
            <w:r w:rsidR="00E34AFA">
              <w:rPr>
                <w:rFonts w:ascii="Times New Roman" w:hAnsi="Times New Roman"/>
                <w:sz w:val="24"/>
                <w:szCs w:val="24"/>
              </w:rPr>
              <w:t>ольных образовательных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ий, в которых оценка их деятельности, руководителей и основных категорий работников осуществляется на основании показателей эффективности деятельности дошкольного образования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-"-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В 2015 году во всех </w:t>
            </w:r>
            <w:r w:rsidR="00E34AFA">
              <w:rPr>
                <w:rFonts w:ascii="Times New Roman" w:hAnsi="Times New Roman"/>
                <w:sz w:val="24"/>
                <w:szCs w:val="24"/>
              </w:rPr>
              <w:t xml:space="preserve"> муниципальных учреждени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 xml:space="preserve">ях будет  внедрена система оценки деятельности </w:t>
            </w:r>
            <w:r w:rsidR="00921DD3" w:rsidRPr="008E50AF"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дошк</w:t>
            </w:r>
            <w:r w:rsidR="00E34AFA">
              <w:rPr>
                <w:rFonts w:ascii="Times New Roman" w:hAnsi="Times New Roman"/>
                <w:sz w:val="24"/>
                <w:szCs w:val="24"/>
              </w:rPr>
              <w:t>ольных образовательных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796722" w:rsidRPr="008E50AF" w:rsidTr="003F384C">
        <w:trPr>
          <w:cantSplit/>
          <w:trHeight w:val="2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6. </w:t>
            </w: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Отношение среднемесячной заработной платы педагогических работников муницип</w:t>
            </w:r>
            <w:r w:rsidR="00E34AFA">
              <w:rPr>
                <w:rFonts w:ascii="Times New Roman" w:hAnsi="Times New Roman"/>
                <w:sz w:val="24"/>
                <w:szCs w:val="24"/>
              </w:rPr>
              <w:t>альных образовательных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ий дошкольного образования к среднемес</w:t>
            </w:r>
            <w:r w:rsidR="00E34AFA">
              <w:rPr>
                <w:rFonts w:ascii="Times New Roman" w:hAnsi="Times New Roman"/>
                <w:sz w:val="24"/>
                <w:szCs w:val="24"/>
              </w:rPr>
              <w:t>ячной заработной плате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ий общего образования Курской области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ind w:hanging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  <w:p w:rsidR="00796722" w:rsidRPr="008E50AF" w:rsidRDefault="00796722" w:rsidP="003F384C">
            <w:pPr>
              <w:spacing w:line="240" w:lineRule="atLeast"/>
              <w:ind w:hanging="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ind w:hanging="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ind w:hanging="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ind w:hanging="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ind w:hanging="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ind w:hanging="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22" w:rsidRPr="008E50AF" w:rsidRDefault="00A70C52" w:rsidP="003F384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22" w:rsidRPr="008E50AF" w:rsidRDefault="00A70C52" w:rsidP="003F384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22" w:rsidRPr="008E50AF" w:rsidRDefault="00A70C52" w:rsidP="003F384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22" w:rsidRPr="008E50AF" w:rsidRDefault="00A70C52" w:rsidP="003F384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22" w:rsidRPr="008E50AF" w:rsidRDefault="00A70C52" w:rsidP="003F384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22" w:rsidRPr="008E50AF" w:rsidRDefault="00A70C52" w:rsidP="003F384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A70C52" w:rsidRPr="008E50AF" w:rsidRDefault="00A70C52" w:rsidP="003F384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среднемесячная  заработная плата педагогических работников </w:t>
            </w:r>
            <w:r w:rsidR="00921DD3" w:rsidRPr="008E50AF"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дошк</w:t>
            </w:r>
            <w:r w:rsidR="00E34AFA">
              <w:rPr>
                <w:rFonts w:ascii="Times New Roman" w:hAnsi="Times New Roman"/>
                <w:sz w:val="24"/>
                <w:szCs w:val="24"/>
              </w:rPr>
              <w:t>ольных образовательных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ий будет соответствовать среднемесячной заработной плате в сфере общего образования в Курской области, повысится качество кадрового состава дошкольного образования</w:t>
            </w:r>
          </w:p>
        </w:tc>
      </w:tr>
      <w:tr w:rsidR="00796722" w:rsidRPr="008E50AF" w:rsidTr="003F384C">
        <w:trPr>
          <w:cantSplit/>
          <w:trHeight w:val="10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Удовлетворенность населения доступностью реализации программ дошкольного образования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ind w:hanging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  <w:p w:rsidR="00796722" w:rsidRPr="008E50AF" w:rsidRDefault="00796722" w:rsidP="003F384C">
            <w:pPr>
              <w:spacing w:line="240" w:lineRule="atLeast"/>
              <w:ind w:hanging="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ind w:hanging="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22" w:rsidRPr="008E50AF" w:rsidRDefault="00487D28" w:rsidP="003F384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8E50A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22" w:rsidRPr="008E50AF" w:rsidRDefault="00487D28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22" w:rsidRPr="008E50AF" w:rsidRDefault="00487D28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22" w:rsidRPr="008E50AF" w:rsidRDefault="00487D28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22" w:rsidRPr="008E50AF" w:rsidRDefault="00487D28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22" w:rsidRPr="008E50AF" w:rsidRDefault="00487D28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487D28" w:rsidRPr="008E50AF" w:rsidRDefault="00487D28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722" w:rsidRPr="008E50AF" w:rsidTr="003F384C">
        <w:trPr>
          <w:cantSplit/>
          <w:trHeight w:val="10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8.</w:t>
            </w: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Удовлетворенность населения качеством реализации программ дошкольного образования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ind w:hanging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  <w:p w:rsidR="00796722" w:rsidRPr="008E50AF" w:rsidRDefault="00796722" w:rsidP="003F384C">
            <w:pPr>
              <w:spacing w:line="240" w:lineRule="atLeast"/>
              <w:ind w:hanging="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ind w:hanging="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22" w:rsidRPr="008E50AF" w:rsidRDefault="00796722" w:rsidP="003F384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722" w:rsidRPr="008E50AF" w:rsidTr="008535EC">
        <w:trPr>
          <w:cantSplit/>
          <w:trHeight w:val="20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9. </w:t>
            </w: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Удельный вес воспитанников </w:t>
            </w:r>
            <w:r w:rsidR="00921DD3" w:rsidRPr="008E50AF"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дошк</w:t>
            </w:r>
            <w:r w:rsidR="00E34AFA">
              <w:rPr>
                <w:rFonts w:ascii="Times New Roman" w:hAnsi="Times New Roman"/>
                <w:sz w:val="24"/>
                <w:szCs w:val="24"/>
              </w:rPr>
              <w:t>ольных образовательных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 xml:space="preserve">ий, обучающихся по программам, соответствующим требованиям стандартов дошкольного образования, в общей численности воспитанников </w:t>
            </w:r>
            <w:r w:rsidR="00921DD3" w:rsidRPr="008E50AF"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дошк</w:t>
            </w:r>
            <w:r w:rsidR="00E34AFA">
              <w:rPr>
                <w:rFonts w:ascii="Times New Roman" w:hAnsi="Times New Roman"/>
                <w:sz w:val="24"/>
                <w:szCs w:val="24"/>
              </w:rPr>
              <w:t>ольных образовательных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ind w:hanging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  <w:p w:rsidR="00796722" w:rsidRPr="008E50AF" w:rsidRDefault="00796722" w:rsidP="003F384C">
            <w:pPr>
              <w:spacing w:line="240" w:lineRule="atLeast"/>
              <w:ind w:hanging="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ind w:hanging="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ind w:hanging="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ind w:hanging="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ind w:hanging="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ind w:hanging="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0AF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0AF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0AF"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722" w:rsidRPr="008E50AF" w:rsidRDefault="00796722" w:rsidP="003F38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22" w:rsidRPr="008E50AF" w:rsidRDefault="00796722" w:rsidP="003F384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6722" w:rsidRPr="007C30B6" w:rsidRDefault="00796722" w:rsidP="00796722">
      <w:pPr>
        <w:spacing w:line="240" w:lineRule="atLeast"/>
        <w:jc w:val="center"/>
        <w:rPr>
          <w:rFonts w:ascii="Times New Roman" w:hAnsi="Times New Roman"/>
          <w:sz w:val="22"/>
          <w:szCs w:val="22"/>
        </w:rPr>
      </w:pPr>
    </w:p>
    <w:p w:rsidR="008E50AF" w:rsidRDefault="008E50AF" w:rsidP="00004B0B">
      <w:pPr>
        <w:spacing w:line="240" w:lineRule="atLeast"/>
        <w:jc w:val="center"/>
        <w:rPr>
          <w:rFonts w:ascii="MS Mincho" w:eastAsia="MS Mincho" w:hAnsi="MS Mincho"/>
          <w:b/>
          <w:szCs w:val="28"/>
        </w:rPr>
      </w:pPr>
    </w:p>
    <w:p w:rsidR="008E50AF" w:rsidRDefault="008E50AF" w:rsidP="00004B0B">
      <w:pPr>
        <w:spacing w:line="240" w:lineRule="atLeast"/>
        <w:jc w:val="center"/>
        <w:rPr>
          <w:rFonts w:ascii="MS Mincho" w:eastAsia="MS Mincho" w:hAnsi="MS Mincho"/>
          <w:b/>
          <w:szCs w:val="28"/>
        </w:rPr>
      </w:pPr>
    </w:p>
    <w:p w:rsidR="00004B0B" w:rsidRPr="004D15E7" w:rsidRDefault="00DA46DF" w:rsidP="00004B0B">
      <w:pPr>
        <w:spacing w:line="240" w:lineRule="atLeast"/>
        <w:jc w:val="center"/>
        <w:rPr>
          <w:rFonts w:ascii="Times New Roman" w:hAnsi="Times New Roman"/>
          <w:b/>
          <w:szCs w:val="28"/>
        </w:rPr>
      </w:pPr>
      <w:r w:rsidRPr="004D15E7">
        <w:rPr>
          <w:rFonts w:ascii="MS Mincho" w:eastAsia="MS Mincho" w:hAnsi="MS Mincho" w:hint="eastAsia"/>
          <w:b/>
          <w:szCs w:val="28"/>
        </w:rPr>
        <w:lastRenderedPageBreak/>
        <w:t>Ⅱ</w:t>
      </w:r>
      <w:r w:rsidR="00004B0B" w:rsidRPr="004D15E7">
        <w:rPr>
          <w:rFonts w:ascii="Times New Roman" w:hAnsi="Times New Roman"/>
          <w:b/>
          <w:szCs w:val="28"/>
        </w:rPr>
        <w:t>Изменения в общем образовании, направленные на повышение эффективности и качества услуг в сфере образования, соотнесенные с этапами перехода к эффективному контракту</w:t>
      </w:r>
    </w:p>
    <w:p w:rsidR="00004B0B" w:rsidRPr="004D15E7" w:rsidRDefault="00004B0B" w:rsidP="00004B0B">
      <w:pPr>
        <w:shd w:val="clear" w:color="auto" w:fill="FFFFFF"/>
        <w:spacing w:line="240" w:lineRule="atLeast"/>
        <w:jc w:val="center"/>
        <w:rPr>
          <w:rFonts w:ascii="Times New Roman" w:hAnsi="Times New Roman"/>
          <w:b/>
          <w:szCs w:val="28"/>
        </w:rPr>
      </w:pPr>
    </w:p>
    <w:p w:rsidR="00004B0B" w:rsidRPr="004D15E7" w:rsidRDefault="00004B0B" w:rsidP="00004B0B">
      <w:pPr>
        <w:shd w:val="clear" w:color="auto" w:fill="FFFFFF"/>
        <w:spacing w:line="240" w:lineRule="atLeast"/>
        <w:jc w:val="center"/>
        <w:rPr>
          <w:rFonts w:ascii="Times New Roman" w:hAnsi="Times New Roman"/>
          <w:b/>
          <w:szCs w:val="28"/>
        </w:rPr>
      </w:pPr>
      <w:r w:rsidRPr="004D15E7">
        <w:rPr>
          <w:rFonts w:ascii="Times New Roman" w:hAnsi="Times New Roman"/>
          <w:b/>
          <w:szCs w:val="28"/>
        </w:rPr>
        <w:t>1. Основные направления</w:t>
      </w:r>
    </w:p>
    <w:p w:rsidR="00004B0B" w:rsidRPr="004D15E7" w:rsidRDefault="00004B0B" w:rsidP="00004B0B">
      <w:pPr>
        <w:shd w:val="clear" w:color="auto" w:fill="FFFFFF"/>
        <w:spacing w:line="240" w:lineRule="atLeast"/>
        <w:jc w:val="center"/>
        <w:rPr>
          <w:rFonts w:ascii="Times New Roman" w:hAnsi="Times New Roman"/>
          <w:szCs w:val="28"/>
        </w:rPr>
      </w:pPr>
    </w:p>
    <w:p w:rsidR="00004B0B" w:rsidRPr="004D15E7" w:rsidRDefault="00004B0B" w:rsidP="00004B0B">
      <w:pPr>
        <w:shd w:val="clear" w:color="auto" w:fill="FFFFFF"/>
        <w:ind w:firstLine="709"/>
        <w:rPr>
          <w:rFonts w:ascii="Times New Roman" w:hAnsi="Times New Roman"/>
          <w:szCs w:val="28"/>
        </w:rPr>
      </w:pPr>
      <w:r w:rsidRPr="004D15E7">
        <w:rPr>
          <w:rFonts w:ascii="Times New Roman" w:hAnsi="Times New Roman"/>
          <w:szCs w:val="28"/>
        </w:rPr>
        <w:t>Обеспечение достижения обучающимися новых образовательных результатов включает в себя:</w:t>
      </w:r>
    </w:p>
    <w:p w:rsidR="00004B0B" w:rsidRPr="004D15E7" w:rsidRDefault="00004B0B" w:rsidP="00004B0B">
      <w:pPr>
        <w:shd w:val="clear" w:color="auto" w:fill="FFFFFF"/>
        <w:ind w:firstLine="709"/>
        <w:rPr>
          <w:rFonts w:ascii="Times New Roman" w:hAnsi="Times New Roman"/>
          <w:szCs w:val="28"/>
        </w:rPr>
      </w:pPr>
      <w:r w:rsidRPr="004D15E7">
        <w:rPr>
          <w:rFonts w:ascii="Times New Roman" w:hAnsi="Times New Roman"/>
          <w:szCs w:val="28"/>
        </w:rPr>
        <w:t xml:space="preserve">введение федеральных государственных образовательных стандартов; </w:t>
      </w:r>
    </w:p>
    <w:p w:rsidR="00004B0B" w:rsidRPr="004D15E7" w:rsidRDefault="00004B0B" w:rsidP="00004B0B">
      <w:pPr>
        <w:shd w:val="clear" w:color="auto" w:fill="FFFFFF"/>
        <w:ind w:firstLine="709"/>
        <w:rPr>
          <w:rFonts w:ascii="Times New Roman" w:hAnsi="Times New Roman"/>
          <w:szCs w:val="28"/>
        </w:rPr>
      </w:pPr>
      <w:r w:rsidRPr="004D15E7">
        <w:rPr>
          <w:rFonts w:ascii="Times New Roman" w:hAnsi="Times New Roman"/>
          <w:szCs w:val="28"/>
        </w:rPr>
        <w:t>формирование системы мониторинга уровня подготовки и социализации школьников;</w:t>
      </w:r>
    </w:p>
    <w:p w:rsidR="00004B0B" w:rsidRPr="004D15E7" w:rsidRDefault="00004B0B" w:rsidP="00004B0B">
      <w:pPr>
        <w:shd w:val="clear" w:color="auto" w:fill="FFFFFF"/>
        <w:ind w:firstLine="709"/>
        <w:rPr>
          <w:rFonts w:ascii="Times New Roman" w:hAnsi="Times New Roman"/>
          <w:szCs w:val="28"/>
        </w:rPr>
      </w:pPr>
      <w:r w:rsidRPr="004D15E7">
        <w:rPr>
          <w:rFonts w:ascii="Times New Roman" w:hAnsi="Times New Roman"/>
          <w:szCs w:val="28"/>
        </w:rPr>
        <w:t>разработку методических рекомендаций по корректировке основных образовательных программ начального общего, основного общего, среднего (полного) общего образования с учетом российских и международных исследований образовательных достижений школьников;</w:t>
      </w:r>
    </w:p>
    <w:p w:rsidR="00004B0B" w:rsidRPr="004D15E7" w:rsidRDefault="00004B0B" w:rsidP="00004B0B">
      <w:pPr>
        <w:shd w:val="clear" w:color="auto" w:fill="FFFFFF"/>
        <w:ind w:firstLine="709"/>
        <w:rPr>
          <w:rFonts w:ascii="Times New Roman" w:hAnsi="Times New Roman"/>
          <w:szCs w:val="28"/>
        </w:rPr>
      </w:pPr>
      <w:r w:rsidRPr="004D15E7">
        <w:rPr>
          <w:rFonts w:ascii="Times New Roman" w:hAnsi="Times New Roman"/>
          <w:szCs w:val="28"/>
        </w:rPr>
        <w:t>программу подготовки и переподготовки современных педагогических кадров (модернизация педагогического образования).</w:t>
      </w:r>
    </w:p>
    <w:p w:rsidR="00004B0B" w:rsidRPr="004D15E7" w:rsidRDefault="00004B0B" w:rsidP="00004B0B">
      <w:pPr>
        <w:shd w:val="clear" w:color="auto" w:fill="FFFFFF"/>
        <w:ind w:firstLine="709"/>
        <w:rPr>
          <w:rFonts w:ascii="Times New Roman" w:hAnsi="Times New Roman"/>
          <w:szCs w:val="28"/>
        </w:rPr>
      </w:pPr>
      <w:r w:rsidRPr="004D15E7">
        <w:rPr>
          <w:rFonts w:ascii="Times New Roman" w:hAnsi="Times New Roman"/>
          <w:szCs w:val="28"/>
        </w:rPr>
        <w:t>Обеспечение равного доступа к качественному образованию включает в себя:</w:t>
      </w:r>
    </w:p>
    <w:p w:rsidR="00004B0B" w:rsidRPr="004D15E7" w:rsidRDefault="00004B0B" w:rsidP="00004B0B">
      <w:pPr>
        <w:shd w:val="clear" w:color="auto" w:fill="FFFFFF"/>
        <w:ind w:firstLine="709"/>
        <w:rPr>
          <w:rFonts w:ascii="Times New Roman" w:hAnsi="Times New Roman"/>
          <w:szCs w:val="28"/>
        </w:rPr>
      </w:pPr>
      <w:r w:rsidRPr="004D15E7">
        <w:rPr>
          <w:rFonts w:ascii="Times New Roman" w:hAnsi="Times New Roman"/>
          <w:szCs w:val="28"/>
        </w:rPr>
        <w:t>разработку и внедрение системы оценки качества общего образования.</w:t>
      </w:r>
    </w:p>
    <w:p w:rsidR="00004B0B" w:rsidRPr="004D15E7" w:rsidRDefault="00004B0B" w:rsidP="00004B0B">
      <w:pPr>
        <w:shd w:val="clear" w:color="auto" w:fill="FFFFFF"/>
        <w:ind w:firstLine="709"/>
        <w:rPr>
          <w:rFonts w:ascii="Times New Roman" w:hAnsi="Times New Roman"/>
          <w:szCs w:val="28"/>
        </w:rPr>
      </w:pPr>
      <w:r w:rsidRPr="004D15E7">
        <w:rPr>
          <w:rFonts w:ascii="Times New Roman" w:hAnsi="Times New Roman"/>
          <w:szCs w:val="28"/>
        </w:rPr>
        <w:t>Введение эффективного контракта в общем образовании включает в себя:</w:t>
      </w:r>
    </w:p>
    <w:p w:rsidR="00004B0B" w:rsidRPr="004D15E7" w:rsidRDefault="00004B0B" w:rsidP="00004B0B">
      <w:pPr>
        <w:shd w:val="clear" w:color="auto" w:fill="FFFFFF"/>
        <w:ind w:firstLine="709"/>
        <w:rPr>
          <w:rFonts w:ascii="Times New Roman" w:hAnsi="Times New Roman"/>
          <w:szCs w:val="28"/>
        </w:rPr>
      </w:pPr>
      <w:r w:rsidRPr="004D15E7">
        <w:rPr>
          <w:rFonts w:ascii="Times New Roman" w:hAnsi="Times New Roman"/>
          <w:szCs w:val="28"/>
        </w:rPr>
        <w:t>разработку и внедрение механизмов эффективного контракта с педаг</w:t>
      </w:r>
      <w:r w:rsidR="006769B1">
        <w:rPr>
          <w:rFonts w:ascii="Times New Roman" w:hAnsi="Times New Roman"/>
          <w:szCs w:val="28"/>
        </w:rPr>
        <w:t>огическими работниками учрежден</w:t>
      </w:r>
      <w:r w:rsidRPr="004D15E7">
        <w:rPr>
          <w:rFonts w:ascii="Times New Roman" w:hAnsi="Times New Roman"/>
          <w:szCs w:val="28"/>
        </w:rPr>
        <w:t>ий общего образования;</w:t>
      </w:r>
    </w:p>
    <w:p w:rsidR="00004B0B" w:rsidRPr="004D15E7" w:rsidRDefault="00004B0B" w:rsidP="00004B0B">
      <w:pPr>
        <w:shd w:val="clear" w:color="auto" w:fill="FFFFFF"/>
        <w:ind w:firstLine="709"/>
        <w:rPr>
          <w:rFonts w:ascii="Times New Roman" w:hAnsi="Times New Roman"/>
          <w:szCs w:val="28"/>
        </w:rPr>
      </w:pPr>
      <w:r w:rsidRPr="004D15E7">
        <w:rPr>
          <w:rFonts w:ascii="Times New Roman" w:hAnsi="Times New Roman"/>
          <w:szCs w:val="28"/>
        </w:rPr>
        <w:t>разработку и внедрение механизмов эффективного контракта с руководи</w:t>
      </w:r>
      <w:r w:rsidR="006769B1">
        <w:rPr>
          <w:rFonts w:ascii="Times New Roman" w:hAnsi="Times New Roman"/>
          <w:szCs w:val="28"/>
        </w:rPr>
        <w:t>телями образовательных учрежден</w:t>
      </w:r>
      <w:r w:rsidRPr="004D15E7">
        <w:rPr>
          <w:rFonts w:ascii="Times New Roman" w:hAnsi="Times New Roman"/>
          <w:szCs w:val="28"/>
        </w:rPr>
        <w:t>ий общего образования в части установления взаимосвязи между показателями качества предоставляемых муниципальных услуг организацией и эффективностью деятельности руководи</w:t>
      </w:r>
      <w:r w:rsidR="006769B1">
        <w:rPr>
          <w:rFonts w:ascii="Times New Roman" w:hAnsi="Times New Roman"/>
          <w:szCs w:val="28"/>
        </w:rPr>
        <w:t>теля образовательного учреждения</w:t>
      </w:r>
      <w:r w:rsidRPr="004D15E7">
        <w:rPr>
          <w:rFonts w:ascii="Times New Roman" w:hAnsi="Times New Roman"/>
          <w:szCs w:val="28"/>
        </w:rPr>
        <w:t xml:space="preserve"> общего образования;</w:t>
      </w:r>
    </w:p>
    <w:p w:rsidR="00004B0B" w:rsidRPr="004D15E7" w:rsidRDefault="00004B0B" w:rsidP="00004B0B">
      <w:pPr>
        <w:shd w:val="clear" w:color="auto" w:fill="FFFFFF"/>
        <w:ind w:firstLine="709"/>
        <w:rPr>
          <w:rFonts w:ascii="Times New Roman" w:hAnsi="Times New Roman"/>
          <w:szCs w:val="28"/>
        </w:rPr>
      </w:pPr>
      <w:r w:rsidRPr="004D15E7">
        <w:rPr>
          <w:rFonts w:ascii="Times New Roman" w:hAnsi="Times New Roman"/>
          <w:szCs w:val="28"/>
        </w:rPr>
        <w:t>информационное и мониторинговое сопровождение введения эффективного контракта.</w:t>
      </w:r>
    </w:p>
    <w:p w:rsidR="00004B0B" w:rsidRPr="004D15E7" w:rsidRDefault="00004B0B" w:rsidP="00004B0B">
      <w:pPr>
        <w:spacing w:line="240" w:lineRule="auto"/>
        <w:jc w:val="left"/>
        <w:rPr>
          <w:rFonts w:ascii="Times New Roman" w:hAnsi="Times New Roman"/>
          <w:szCs w:val="28"/>
        </w:rPr>
      </w:pPr>
    </w:p>
    <w:p w:rsidR="00004B0B" w:rsidRPr="004D15E7" w:rsidRDefault="00004B0B" w:rsidP="00004B0B">
      <w:pPr>
        <w:spacing w:line="240" w:lineRule="auto"/>
        <w:jc w:val="center"/>
        <w:rPr>
          <w:rFonts w:ascii="Times New Roman" w:hAnsi="Times New Roman"/>
          <w:b/>
          <w:szCs w:val="28"/>
        </w:rPr>
      </w:pPr>
      <w:r w:rsidRPr="004D15E7">
        <w:rPr>
          <w:rFonts w:ascii="Times New Roman" w:hAnsi="Times New Roman"/>
          <w:b/>
          <w:szCs w:val="28"/>
        </w:rPr>
        <w:t>2. Ожидаемые результаты</w:t>
      </w:r>
    </w:p>
    <w:p w:rsidR="00004B0B" w:rsidRPr="004D15E7" w:rsidRDefault="00004B0B" w:rsidP="00004B0B">
      <w:pPr>
        <w:shd w:val="clear" w:color="auto" w:fill="FFFFFF"/>
        <w:spacing w:line="240" w:lineRule="atLeast"/>
        <w:jc w:val="center"/>
        <w:rPr>
          <w:rFonts w:ascii="Times New Roman" w:hAnsi="Times New Roman"/>
          <w:szCs w:val="28"/>
        </w:rPr>
      </w:pPr>
    </w:p>
    <w:p w:rsidR="00004B0B" w:rsidRPr="004D15E7" w:rsidRDefault="00004B0B" w:rsidP="00004B0B">
      <w:pPr>
        <w:shd w:val="clear" w:color="auto" w:fill="FFFFFF"/>
        <w:ind w:firstLine="709"/>
        <w:rPr>
          <w:rFonts w:ascii="Times New Roman" w:hAnsi="Times New Roman"/>
          <w:szCs w:val="28"/>
        </w:rPr>
      </w:pPr>
      <w:r w:rsidRPr="004D15E7">
        <w:rPr>
          <w:rFonts w:ascii="Times New Roman" w:hAnsi="Times New Roman"/>
          <w:szCs w:val="28"/>
        </w:rPr>
        <w:lastRenderedPageBreak/>
        <w:t>Не менее 85% школьников о</w:t>
      </w:r>
      <w:r w:rsidR="006769B1">
        <w:rPr>
          <w:rFonts w:ascii="Times New Roman" w:hAnsi="Times New Roman"/>
          <w:szCs w:val="28"/>
        </w:rPr>
        <w:t>бщеобразовательных учреждений</w:t>
      </w:r>
      <w:r w:rsidRPr="004D15E7">
        <w:rPr>
          <w:rFonts w:ascii="Times New Roman" w:hAnsi="Times New Roman"/>
          <w:szCs w:val="28"/>
        </w:rPr>
        <w:t xml:space="preserve"> Курского района Курской области будут обучаться по новым федеральным государственным образовательным стандартам. Повысится качество подготовки обучающих</w:t>
      </w:r>
      <w:r w:rsidR="006769B1">
        <w:rPr>
          <w:rFonts w:ascii="Times New Roman" w:hAnsi="Times New Roman"/>
          <w:szCs w:val="28"/>
        </w:rPr>
        <w:t>ся общеобразовательных учрежден</w:t>
      </w:r>
      <w:r w:rsidRPr="004D15E7">
        <w:rPr>
          <w:rFonts w:ascii="Times New Roman" w:hAnsi="Times New Roman"/>
          <w:szCs w:val="28"/>
        </w:rPr>
        <w:t xml:space="preserve">ий. </w:t>
      </w:r>
    </w:p>
    <w:p w:rsidR="00004B0B" w:rsidRPr="004D15E7" w:rsidRDefault="006769B1" w:rsidP="00004B0B">
      <w:pPr>
        <w:shd w:val="clear" w:color="auto" w:fill="FFFFFF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Оценка деятельности учрежден</w:t>
      </w:r>
      <w:r w:rsidR="00004B0B" w:rsidRPr="004D15E7">
        <w:rPr>
          <w:rFonts w:ascii="Times New Roman" w:hAnsi="Times New Roman"/>
          <w:szCs w:val="28"/>
        </w:rPr>
        <w:t>ий общего образования будет осуществляться на основе показателей эффективности их деятельности.</w:t>
      </w:r>
    </w:p>
    <w:p w:rsidR="00004B0B" w:rsidRPr="004D15E7" w:rsidRDefault="00004B0B" w:rsidP="00004B0B">
      <w:pPr>
        <w:tabs>
          <w:tab w:val="left" w:pos="219"/>
        </w:tabs>
        <w:autoSpaceDE w:val="0"/>
        <w:rPr>
          <w:rFonts w:ascii="Times New Roman" w:hAnsi="Times New Roman"/>
          <w:szCs w:val="28"/>
        </w:rPr>
      </w:pPr>
      <w:r w:rsidRPr="004D15E7">
        <w:rPr>
          <w:rFonts w:ascii="Times New Roman" w:hAnsi="Times New Roman"/>
          <w:szCs w:val="28"/>
        </w:rPr>
        <w:tab/>
      </w:r>
      <w:r w:rsidRPr="004D15E7">
        <w:rPr>
          <w:rFonts w:ascii="Times New Roman" w:hAnsi="Times New Roman"/>
          <w:szCs w:val="28"/>
        </w:rPr>
        <w:tab/>
        <w:t>Всем педагогам будут обеспечены возможности непрерывного профессионального развития. Средняя заработная плата педагогических работник</w:t>
      </w:r>
      <w:r w:rsidR="006769B1">
        <w:rPr>
          <w:rFonts w:ascii="Times New Roman" w:hAnsi="Times New Roman"/>
          <w:szCs w:val="28"/>
        </w:rPr>
        <w:t>ов общеобразовательных учрежден</w:t>
      </w:r>
      <w:r w:rsidRPr="004D15E7">
        <w:rPr>
          <w:rFonts w:ascii="Times New Roman" w:hAnsi="Times New Roman"/>
          <w:szCs w:val="28"/>
        </w:rPr>
        <w:t>ий из всех источников составит не менее 100 процентов от средней заработной платы по экономике региона.</w:t>
      </w:r>
    </w:p>
    <w:p w:rsidR="00004B0B" w:rsidRPr="004D15E7" w:rsidRDefault="00004B0B" w:rsidP="00004B0B">
      <w:pPr>
        <w:spacing w:line="240" w:lineRule="atLeast"/>
        <w:jc w:val="center"/>
        <w:rPr>
          <w:rFonts w:ascii="Times New Roman" w:hAnsi="Times New Roman"/>
          <w:szCs w:val="28"/>
        </w:rPr>
      </w:pPr>
    </w:p>
    <w:p w:rsidR="00004B0B" w:rsidRPr="004D15E7" w:rsidRDefault="00004B0B" w:rsidP="00004B0B">
      <w:pPr>
        <w:spacing w:line="240" w:lineRule="atLeast"/>
        <w:jc w:val="center"/>
        <w:rPr>
          <w:rFonts w:ascii="Times New Roman" w:hAnsi="Times New Roman"/>
          <w:b/>
          <w:szCs w:val="28"/>
        </w:rPr>
      </w:pPr>
    </w:p>
    <w:p w:rsidR="00004B0B" w:rsidRPr="004D15E7" w:rsidRDefault="00004B0B" w:rsidP="00004B0B">
      <w:pPr>
        <w:spacing w:line="240" w:lineRule="atLeast"/>
        <w:jc w:val="center"/>
        <w:rPr>
          <w:rFonts w:ascii="Times New Roman" w:hAnsi="Times New Roman"/>
          <w:b/>
          <w:szCs w:val="28"/>
        </w:rPr>
      </w:pPr>
    </w:p>
    <w:p w:rsidR="00004B0B" w:rsidRPr="004D15E7" w:rsidRDefault="00004B0B" w:rsidP="00004B0B">
      <w:pPr>
        <w:spacing w:line="240" w:lineRule="atLeast"/>
        <w:jc w:val="center"/>
        <w:rPr>
          <w:rFonts w:ascii="Times New Roman" w:hAnsi="Times New Roman"/>
          <w:b/>
          <w:szCs w:val="28"/>
        </w:rPr>
      </w:pPr>
      <w:r w:rsidRPr="004D15E7">
        <w:rPr>
          <w:rFonts w:ascii="Times New Roman" w:hAnsi="Times New Roman"/>
          <w:b/>
          <w:szCs w:val="28"/>
        </w:rPr>
        <w:t>3. Основные количественные характеристики системы общего образования Курского района Курской области</w:t>
      </w:r>
    </w:p>
    <w:p w:rsidR="00004B0B" w:rsidRPr="007C30B6" w:rsidRDefault="00004B0B" w:rsidP="00004B0B">
      <w:pPr>
        <w:spacing w:line="240" w:lineRule="atLeast"/>
        <w:jc w:val="center"/>
        <w:rPr>
          <w:rFonts w:ascii="Times New Roman" w:hAnsi="Times New Roman"/>
          <w:sz w:val="22"/>
          <w:szCs w:val="22"/>
        </w:rPr>
      </w:pPr>
    </w:p>
    <w:tbl>
      <w:tblPr>
        <w:tblW w:w="15092" w:type="dxa"/>
        <w:jc w:val="center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60"/>
        <w:gridCol w:w="1573"/>
        <w:gridCol w:w="1214"/>
        <w:gridCol w:w="1117"/>
        <w:gridCol w:w="1115"/>
        <w:gridCol w:w="1159"/>
        <w:gridCol w:w="1115"/>
        <w:gridCol w:w="1115"/>
        <w:gridCol w:w="1124"/>
      </w:tblGrid>
      <w:tr w:rsidR="00004B0B" w:rsidRPr="008E50AF" w:rsidTr="00B0701E">
        <w:trPr>
          <w:cantSplit/>
          <w:trHeight w:val="315"/>
          <w:jc w:val="center"/>
        </w:trPr>
        <w:tc>
          <w:tcPr>
            <w:tcW w:w="5560" w:type="dxa"/>
            <w:shd w:val="clear" w:color="auto" w:fill="auto"/>
            <w:noWrap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  <w:noWrap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14" w:type="dxa"/>
            <w:shd w:val="clear" w:color="auto" w:fill="auto"/>
            <w:noWrap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1117" w:type="dxa"/>
            <w:shd w:val="clear" w:color="auto" w:fill="auto"/>
            <w:noWrap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1115" w:type="dxa"/>
            <w:shd w:val="clear" w:color="auto" w:fill="auto"/>
            <w:noWrap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1159" w:type="dxa"/>
            <w:shd w:val="clear" w:color="auto" w:fill="auto"/>
            <w:noWrap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115" w:type="dxa"/>
            <w:shd w:val="clear" w:color="auto" w:fill="auto"/>
            <w:noWrap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115" w:type="dxa"/>
            <w:shd w:val="clear" w:color="auto" w:fill="auto"/>
            <w:noWrap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124" w:type="dxa"/>
            <w:shd w:val="clear" w:color="auto" w:fill="auto"/>
            <w:noWrap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2018 </w:t>
            </w:r>
          </w:p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004B0B" w:rsidRPr="008E50AF" w:rsidTr="00B0701E">
        <w:trPr>
          <w:cantSplit/>
          <w:trHeight w:val="315"/>
          <w:jc w:val="center"/>
        </w:trPr>
        <w:tc>
          <w:tcPr>
            <w:tcW w:w="5560" w:type="dxa"/>
            <w:shd w:val="clear" w:color="auto" w:fill="auto"/>
            <w:noWrap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shd w:val="clear" w:color="auto" w:fill="auto"/>
            <w:noWrap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shd w:val="clear" w:color="auto" w:fill="auto"/>
            <w:noWrap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7" w:type="dxa"/>
            <w:shd w:val="clear" w:color="auto" w:fill="auto"/>
            <w:noWrap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5" w:type="dxa"/>
            <w:shd w:val="clear" w:color="auto" w:fill="auto"/>
            <w:noWrap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9" w:type="dxa"/>
            <w:shd w:val="clear" w:color="auto" w:fill="auto"/>
            <w:noWrap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15" w:type="dxa"/>
            <w:shd w:val="clear" w:color="auto" w:fill="auto"/>
            <w:noWrap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5" w:type="dxa"/>
            <w:shd w:val="clear" w:color="auto" w:fill="auto"/>
            <w:noWrap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24" w:type="dxa"/>
            <w:shd w:val="clear" w:color="auto" w:fill="auto"/>
            <w:noWrap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04B0B" w:rsidRPr="008E50AF" w:rsidTr="00B0701E">
        <w:trPr>
          <w:cantSplit/>
          <w:trHeight w:val="300"/>
          <w:jc w:val="center"/>
        </w:trPr>
        <w:tc>
          <w:tcPr>
            <w:tcW w:w="5560" w:type="dxa"/>
            <w:shd w:val="clear" w:color="auto" w:fill="auto"/>
            <w:noWrap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Численность детей и молодежи в возрасте 7 - 17 лет</w:t>
            </w:r>
          </w:p>
        </w:tc>
        <w:tc>
          <w:tcPr>
            <w:tcW w:w="1573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  <w:noWrap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5418</w:t>
            </w:r>
          </w:p>
        </w:tc>
        <w:tc>
          <w:tcPr>
            <w:tcW w:w="1117" w:type="dxa"/>
            <w:shd w:val="clear" w:color="auto" w:fill="auto"/>
            <w:noWrap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5339</w:t>
            </w:r>
          </w:p>
        </w:tc>
        <w:tc>
          <w:tcPr>
            <w:tcW w:w="1115" w:type="dxa"/>
            <w:shd w:val="clear" w:color="auto" w:fill="auto"/>
            <w:noWrap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5363</w:t>
            </w:r>
          </w:p>
        </w:tc>
        <w:tc>
          <w:tcPr>
            <w:tcW w:w="1159" w:type="dxa"/>
            <w:shd w:val="clear" w:color="auto" w:fill="auto"/>
            <w:noWrap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5481</w:t>
            </w:r>
          </w:p>
        </w:tc>
        <w:tc>
          <w:tcPr>
            <w:tcW w:w="1115" w:type="dxa"/>
            <w:shd w:val="clear" w:color="auto" w:fill="auto"/>
            <w:noWrap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5523</w:t>
            </w:r>
          </w:p>
        </w:tc>
        <w:tc>
          <w:tcPr>
            <w:tcW w:w="1115" w:type="dxa"/>
            <w:shd w:val="clear" w:color="auto" w:fill="auto"/>
            <w:noWrap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5541</w:t>
            </w:r>
          </w:p>
        </w:tc>
        <w:tc>
          <w:tcPr>
            <w:tcW w:w="1124" w:type="dxa"/>
            <w:shd w:val="clear" w:color="auto" w:fill="auto"/>
            <w:noWrap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5523</w:t>
            </w:r>
          </w:p>
        </w:tc>
      </w:tr>
      <w:tr w:rsidR="00004B0B" w:rsidRPr="008E50AF" w:rsidTr="00B0701E">
        <w:trPr>
          <w:cantSplit/>
          <w:trHeight w:val="300"/>
          <w:jc w:val="center"/>
        </w:trPr>
        <w:tc>
          <w:tcPr>
            <w:tcW w:w="5560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Численность учащихся по программам общего образования </w:t>
            </w:r>
            <w:r w:rsidR="00DB2D23">
              <w:rPr>
                <w:rFonts w:ascii="Times New Roman" w:hAnsi="Times New Roman"/>
                <w:sz w:val="24"/>
                <w:szCs w:val="24"/>
              </w:rPr>
              <w:t>в общеобразовательных учреждени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ях</w:t>
            </w:r>
          </w:p>
        </w:tc>
        <w:tc>
          <w:tcPr>
            <w:tcW w:w="1573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тыс. человек</w:t>
            </w:r>
          </w:p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  <w:noWrap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2,886</w:t>
            </w:r>
          </w:p>
        </w:tc>
        <w:tc>
          <w:tcPr>
            <w:tcW w:w="1117" w:type="dxa"/>
            <w:shd w:val="clear" w:color="auto" w:fill="auto"/>
            <w:noWrap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2,926</w:t>
            </w:r>
          </w:p>
        </w:tc>
        <w:tc>
          <w:tcPr>
            <w:tcW w:w="1115" w:type="dxa"/>
            <w:shd w:val="clear" w:color="auto" w:fill="auto"/>
            <w:noWrap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3,049</w:t>
            </w:r>
          </w:p>
        </w:tc>
        <w:tc>
          <w:tcPr>
            <w:tcW w:w="1159" w:type="dxa"/>
            <w:shd w:val="clear" w:color="auto" w:fill="auto"/>
            <w:noWrap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3,148</w:t>
            </w:r>
          </w:p>
        </w:tc>
        <w:tc>
          <w:tcPr>
            <w:tcW w:w="1115" w:type="dxa"/>
            <w:shd w:val="clear" w:color="auto" w:fill="auto"/>
            <w:noWrap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3,276</w:t>
            </w:r>
          </w:p>
        </w:tc>
        <w:tc>
          <w:tcPr>
            <w:tcW w:w="1115" w:type="dxa"/>
            <w:shd w:val="clear" w:color="auto" w:fill="auto"/>
            <w:noWrap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3,379</w:t>
            </w:r>
          </w:p>
        </w:tc>
        <w:tc>
          <w:tcPr>
            <w:tcW w:w="1124" w:type="dxa"/>
            <w:shd w:val="clear" w:color="auto" w:fill="auto"/>
            <w:noWrap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3,493</w:t>
            </w:r>
          </w:p>
        </w:tc>
      </w:tr>
      <w:tr w:rsidR="00004B0B" w:rsidRPr="008E50AF" w:rsidTr="00B0701E">
        <w:trPr>
          <w:cantSplit/>
          <w:trHeight w:val="300"/>
          <w:jc w:val="center"/>
        </w:trPr>
        <w:tc>
          <w:tcPr>
            <w:tcW w:w="5560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Численность учащихся по программам общего образования в расчете на 1 учителя</w:t>
            </w:r>
          </w:p>
        </w:tc>
        <w:tc>
          <w:tcPr>
            <w:tcW w:w="1573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004B0B" w:rsidRPr="008E50AF" w:rsidTr="00B0701E">
        <w:trPr>
          <w:cantSplit/>
          <w:trHeight w:val="300"/>
          <w:jc w:val="center"/>
        </w:trPr>
        <w:tc>
          <w:tcPr>
            <w:tcW w:w="5560" w:type="dxa"/>
            <w:shd w:val="clear" w:color="auto" w:fill="auto"/>
          </w:tcPr>
          <w:p w:rsidR="00004B0B" w:rsidRPr="008E50AF" w:rsidRDefault="00DB2D23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Удельный вес учащихся учрежден</w:t>
            </w:r>
            <w:r w:rsidR="00004B0B" w:rsidRPr="008E50AF">
              <w:rPr>
                <w:rFonts w:ascii="Times New Roman" w:hAnsi="Times New Roman"/>
                <w:sz w:val="24"/>
                <w:szCs w:val="24"/>
              </w:rPr>
              <w:t xml:space="preserve">ий общего образования, обучающихся в соответствии с новым федеральным государственным образовательным стандартом </w:t>
            </w:r>
          </w:p>
        </w:tc>
        <w:tc>
          <w:tcPr>
            <w:tcW w:w="1573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</w:tbl>
    <w:p w:rsidR="00004B0B" w:rsidRDefault="00004B0B" w:rsidP="00004B0B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:rsidR="00004B0B" w:rsidRPr="004D15E7" w:rsidRDefault="00004B0B" w:rsidP="00004B0B">
      <w:pPr>
        <w:spacing w:line="240" w:lineRule="auto"/>
        <w:jc w:val="left"/>
        <w:rPr>
          <w:rFonts w:ascii="Times New Roman" w:hAnsi="Times New Roman"/>
          <w:szCs w:val="28"/>
        </w:rPr>
      </w:pPr>
    </w:p>
    <w:p w:rsidR="00004B0B" w:rsidRPr="004D15E7" w:rsidRDefault="00004B0B" w:rsidP="00004B0B">
      <w:pPr>
        <w:spacing w:line="240" w:lineRule="auto"/>
        <w:jc w:val="center"/>
        <w:rPr>
          <w:rFonts w:ascii="Times New Roman" w:hAnsi="Times New Roman"/>
          <w:b/>
          <w:szCs w:val="28"/>
        </w:rPr>
      </w:pPr>
      <w:r w:rsidRPr="004D15E7">
        <w:rPr>
          <w:rFonts w:ascii="Times New Roman" w:hAnsi="Times New Roman"/>
          <w:b/>
          <w:szCs w:val="28"/>
        </w:rPr>
        <w:t>4. Мероприятия по повышению эффективности и качества услуг в сфере общего образования,</w:t>
      </w:r>
    </w:p>
    <w:p w:rsidR="00004B0B" w:rsidRPr="004D15E7" w:rsidRDefault="00004B0B" w:rsidP="00004B0B">
      <w:pPr>
        <w:spacing w:line="240" w:lineRule="atLeast"/>
        <w:jc w:val="center"/>
        <w:rPr>
          <w:rFonts w:ascii="Times New Roman" w:hAnsi="Times New Roman"/>
          <w:b/>
          <w:szCs w:val="28"/>
        </w:rPr>
      </w:pPr>
      <w:r w:rsidRPr="004D15E7">
        <w:rPr>
          <w:rFonts w:ascii="Times New Roman" w:hAnsi="Times New Roman"/>
          <w:b/>
          <w:szCs w:val="28"/>
        </w:rPr>
        <w:t>соотнесенные с этапами перехода к эффективному контракту</w:t>
      </w:r>
    </w:p>
    <w:p w:rsidR="00004B0B" w:rsidRPr="007C30B6" w:rsidRDefault="00004B0B" w:rsidP="00004B0B">
      <w:pPr>
        <w:spacing w:line="240" w:lineRule="atLeast"/>
        <w:jc w:val="center"/>
        <w:rPr>
          <w:rFonts w:ascii="Times New Roman" w:hAnsi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1"/>
        <w:gridCol w:w="4421"/>
        <w:gridCol w:w="3880"/>
        <w:gridCol w:w="1709"/>
        <w:gridCol w:w="3865"/>
      </w:tblGrid>
      <w:tr w:rsidR="00004B0B" w:rsidRPr="008E50AF" w:rsidTr="00B0701E">
        <w:trPr>
          <w:cantSplit/>
          <w:tblHeader/>
        </w:trPr>
        <w:tc>
          <w:tcPr>
            <w:tcW w:w="308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578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1307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</w:tr>
      <w:tr w:rsidR="00004B0B" w:rsidRPr="008E50AF" w:rsidTr="00B0701E">
        <w:trPr>
          <w:cantSplit/>
          <w:tblHeader/>
        </w:trPr>
        <w:tc>
          <w:tcPr>
            <w:tcW w:w="308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5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2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8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7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04B0B" w:rsidRPr="008E50AF" w:rsidTr="00B0701E">
        <w:trPr>
          <w:cantSplit/>
        </w:trPr>
        <w:tc>
          <w:tcPr>
            <w:tcW w:w="5000" w:type="pct"/>
            <w:gridSpan w:val="5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Достижение новых качественных образовательных результатов</w:t>
            </w:r>
          </w:p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B0B" w:rsidRPr="008E50AF" w:rsidTr="00B0701E">
        <w:trPr>
          <w:cantSplit/>
        </w:trPr>
        <w:tc>
          <w:tcPr>
            <w:tcW w:w="308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95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Создание условий для введения федеральных государственных образовательных стандартов в рамках реализации муниципальной целевой программы «Развитие общего образования Курского района Курской области на 2013-2015 годы» (Постановление №2893 от 08.11.2012г.):</w:t>
            </w:r>
          </w:p>
        </w:tc>
        <w:tc>
          <w:tcPr>
            <w:tcW w:w="1312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B0B" w:rsidRPr="008E50AF" w:rsidTr="00B0701E">
        <w:trPr>
          <w:cantSplit/>
          <w:trHeight w:val="4197"/>
        </w:trPr>
        <w:tc>
          <w:tcPr>
            <w:tcW w:w="308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оснащение муниципальн</w:t>
            </w:r>
            <w:r w:rsidR="00DB2D23">
              <w:rPr>
                <w:rFonts w:ascii="Times New Roman" w:hAnsi="Times New Roman"/>
                <w:sz w:val="24"/>
                <w:szCs w:val="24"/>
              </w:rPr>
              <w:t>ых общеобразовательных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ий оборудованием, учебниками и методическими пособиями, необходимыми для реализации федеральных государственных образовательных стандартов начального общего образования</w:t>
            </w:r>
          </w:p>
        </w:tc>
        <w:tc>
          <w:tcPr>
            <w:tcW w:w="1312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Муниципальное образование «Курский район» Курской области, Управление по делам образования и здравоохранения Администрации Курского района Курской области</w:t>
            </w:r>
          </w:p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2013 - 2014 годы</w:t>
            </w:r>
          </w:p>
        </w:tc>
        <w:tc>
          <w:tcPr>
            <w:tcW w:w="1307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удельный вес учащихся муниципальн</w:t>
            </w:r>
            <w:r w:rsidR="00DB2D23">
              <w:rPr>
                <w:rFonts w:ascii="Times New Roman" w:hAnsi="Times New Roman"/>
                <w:sz w:val="24"/>
                <w:szCs w:val="24"/>
              </w:rPr>
              <w:t>ых общеобразовательных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ий, обучающихся в соответствии с новым федеральным государственным образовательным стандартом,</w:t>
            </w:r>
          </w:p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отношение среднего балла единого государственного экзамена (в расчете на 1 предмет) в 10 процентах школ с лучшими результатами единого государственного экзамена к среднему баллу единого государственного экзамена (в расчете на 1 предмет) в 10 процентах школ с худшими результатами единого государственного экзамена</w:t>
            </w:r>
          </w:p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B0B" w:rsidRPr="008E50AF" w:rsidTr="00B0701E">
        <w:trPr>
          <w:cantSplit/>
        </w:trPr>
        <w:tc>
          <w:tcPr>
            <w:tcW w:w="308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оснащение муниципальных общеобразова</w:t>
            </w:r>
            <w:r w:rsidR="00DB2D23">
              <w:rPr>
                <w:rFonts w:ascii="Times New Roman" w:hAnsi="Times New Roman"/>
                <w:sz w:val="24"/>
                <w:szCs w:val="24"/>
              </w:rPr>
              <w:t>тельных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ий оборудованием, учебниками и методическими пособиями, необходимыми для реализации федеральных государственных образовательных стандартов основного общего образования</w:t>
            </w:r>
          </w:p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Муниципальное образование «Курский район» Курской области, Управление по делам образования и здравоохранения Администрации Курского района Курской области</w:t>
            </w:r>
          </w:p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2015 - 2018 годы</w:t>
            </w:r>
          </w:p>
        </w:tc>
        <w:tc>
          <w:tcPr>
            <w:tcW w:w="1307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B0B" w:rsidRPr="008E50AF" w:rsidTr="00B0701E">
        <w:trPr>
          <w:cantSplit/>
          <w:trHeight w:val="1645"/>
        </w:trPr>
        <w:tc>
          <w:tcPr>
            <w:tcW w:w="308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ind w:left="-69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pacing w:val="6"/>
                <w:sz w:val="24"/>
                <w:szCs w:val="24"/>
              </w:rPr>
              <w:t>обеспечение возможности повышения квалификации учителей и руководител</w:t>
            </w:r>
            <w:r w:rsidR="00DB2D23">
              <w:rPr>
                <w:rFonts w:ascii="Times New Roman" w:hAnsi="Times New Roman"/>
                <w:spacing w:val="6"/>
                <w:sz w:val="24"/>
                <w:szCs w:val="24"/>
              </w:rPr>
              <w:t>ей общеобразовательных учрежден</w:t>
            </w:r>
            <w:r w:rsidRPr="008E50AF">
              <w:rPr>
                <w:rFonts w:ascii="Times New Roman" w:hAnsi="Times New Roman"/>
                <w:spacing w:val="6"/>
                <w:sz w:val="24"/>
                <w:szCs w:val="24"/>
              </w:rPr>
              <w:t xml:space="preserve">ий для работы в соответствии с 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 xml:space="preserve">федеральными государственными образовательными стандартами </w:t>
            </w:r>
            <w:r w:rsidRPr="008E50AF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1312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Управление по делам образования и здравоохранения Администрации Курского района Курской области,</w:t>
            </w:r>
          </w:p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МКУ «МКДПО» Курского района</w:t>
            </w:r>
          </w:p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2013 - 2018 годы</w:t>
            </w:r>
          </w:p>
        </w:tc>
        <w:tc>
          <w:tcPr>
            <w:tcW w:w="1307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B0B" w:rsidRPr="008E50AF" w:rsidTr="00B0701E">
        <w:trPr>
          <w:cantSplit/>
          <w:trHeight w:val="766"/>
        </w:trPr>
        <w:tc>
          <w:tcPr>
            <w:tcW w:w="308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95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ind w:left="-69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pacing w:val="6"/>
                <w:sz w:val="24"/>
                <w:szCs w:val="24"/>
              </w:rPr>
              <w:t>Формирование системы мониторинга уровня подготовки и социализации школьников</w:t>
            </w:r>
          </w:p>
        </w:tc>
        <w:tc>
          <w:tcPr>
            <w:tcW w:w="1312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B0B" w:rsidRPr="008E50AF" w:rsidTr="00B0701E">
        <w:trPr>
          <w:cantSplit/>
          <w:trHeight w:val="2989"/>
        </w:trPr>
        <w:tc>
          <w:tcPr>
            <w:tcW w:w="308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pct"/>
            <w:shd w:val="clear" w:color="auto" w:fill="auto"/>
          </w:tcPr>
          <w:p w:rsidR="00004B0B" w:rsidRPr="008E50AF" w:rsidRDefault="00004B0B" w:rsidP="00B070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pacing w:val="6"/>
                <w:sz w:val="24"/>
                <w:szCs w:val="24"/>
              </w:rPr>
              <w:t xml:space="preserve">организация мониторинга и предоставление информации в комитет образования и науки Курской области </w:t>
            </w:r>
          </w:p>
          <w:p w:rsidR="00004B0B" w:rsidRPr="008E50AF" w:rsidRDefault="00004B0B" w:rsidP="00B070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pacing w:val="6"/>
                <w:sz w:val="24"/>
                <w:szCs w:val="24"/>
              </w:rPr>
              <w:t xml:space="preserve">- о готовности обучающихся к освоению 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 xml:space="preserve">основных образовательных программ </w:t>
            </w:r>
            <w:r w:rsidRPr="008E50AF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начального общего, основного общего, среднего (полного) общего образования,</w:t>
            </w:r>
          </w:p>
          <w:p w:rsidR="00004B0B" w:rsidRPr="008E50AF" w:rsidRDefault="00004B0B" w:rsidP="00B070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pacing w:val="6"/>
                <w:sz w:val="24"/>
                <w:szCs w:val="24"/>
              </w:rPr>
              <w:t>- готовности обучающихся 8-х классов к выбору образовательной траектории;</w:t>
            </w:r>
          </w:p>
          <w:p w:rsidR="00004B0B" w:rsidRPr="008E50AF" w:rsidRDefault="00004B0B" w:rsidP="00B070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pacing w:val="6"/>
                <w:sz w:val="24"/>
                <w:szCs w:val="24"/>
              </w:rPr>
              <w:t>- уровня социализации выпускников основн</w:t>
            </w:r>
            <w:r w:rsidR="008E6F8E">
              <w:rPr>
                <w:rFonts w:ascii="Times New Roman" w:hAnsi="Times New Roman"/>
                <w:spacing w:val="6"/>
                <w:sz w:val="24"/>
                <w:szCs w:val="24"/>
              </w:rPr>
              <w:t>ых общеобразовательных учрежден</w:t>
            </w:r>
            <w:r w:rsidRPr="008E50AF">
              <w:rPr>
                <w:rFonts w:ascii="Times New Roman" w:hAnsi="Times New Roman"/>
                <w:spacing w:val="6"/>
                <w:sz w:val="24"/>
                <w:szCs w:val="24"/>
              </w:rPr>
              <w:t xml:space="preserve">ий </w:t>
            </w:r>
          </w:p>
        </w:tc>
        <w:tc>
          <w:tcPr>
            <w:tcW w:w="1312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Муниципальное образование «Курский район» Курской области, Управление по делам образования и здравоохранения Администрации Курского района Курской области с участием руковод</w:t>
            </w:r>
            <w:r w:rsidR="008E6F8E">
              <w:rPr>
                <w:rFonts w:ascii="Times New Roman" w:hAnsi="Times New Roman"/>
                <w:sz w:val="24"/>
                <w:szCs w:val="24"/>
              </w:rPr>
              <w:t>ителей образовательных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 xml:space="preserve">ий общего образования, МКУ «МКДПО», МКУ «ИАЦ» </w:t>
            </w:r>
          </w:p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2014 – 2018 годы</w:t>
            </w:r>
          </w:p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отношение среднего балла единого государственного экзамена (в расчете на 1 предмет) в 10 процентах школ с лучшими результатами единого государственного экзамена к среднему баллу единого государственного экзамена (в расчете на 1 предмет) в 10 процентах школ с худшими результатами единого государственного экзамена</w:t>
            </w:r>
          </w:p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B0B" w:rsidRPr="008E50AF" w:rsidTr="00B0701E">
        <w:trPr>
          <w:cantSplit/>
          <w:trHeight w:val="2254"/>
        </w:trPr>
        <w:tc>
          <w:tcPr>
            <w:tcW w:w="308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95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Участие обучающихся Курского района в региональных, российских и международных сопоставительных исследованиях образовательных достижений школьников:</w:t>
            </w:r>
          </w:p>
          <w:p w:rsidR="00004B0B" w:rsidRPr="008E50AF" w:rsidRDefault="00004B0B" w:rsidP="00B070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pacing w:val="6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Муниципальное образование «Курский район» Курской области, Управление по делам образования и здравоохранения Администрации Курского района Курской области с участием руководителей,</w:t>
            </w:r>
          </w:p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уч</w:t>
            </w:r>
            <w:r w:rsidR="008E6F8E">
              <w:rPr>
                <w:rFonts w:ascii="Times New Roman" w:hAnsi="Times New Roman"/>
                <w:sz w:val="24"/>
                <w:szCs w:val="24"/>
              </w:rPr>
              <w:t>ителей образовательных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ий общего образования</w:t>
            </w:r>
          </w:p>
        </w:tc>
        <w:tc>
          <w:tcPr>
            <w:tcW w:w="578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2014 – 2018 годы</w:t>
            </w:r>
          </w:p>
        </w:tc>
        <w:tc>
          <w:tcPr>
            <w:tcW w:w="1307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B0B" w:rsidRPr="008E50AF" w:rsidTr="00B0701E">
        <w:trPr>
          <w:cantSplit/>
          <w:trHeight w:val="2496"/>
        </w:trPr>
        <w:tc>
          <w:tcPr>
            <w:tcW w:w="308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pct"/>
            <w:shd w:val="clear" w:color="auto" w:fill="auto"/>
          </w:tcPr>
          <w:p w:rsidR="00004B0B" w:rsidRPr="008E50AF" w:rsidRDefault="00004B0B" w:rsidP="00B070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подготовка муниципальных методических рекомендаций по корректировке основных образовательных программ начального общего, основного общего, среднего (полного) общего образования с учетом </w:t>
            </w:r>
          </w:p>
          <w:p w:rsidR="00004B0B" w:rsidRPr="008E50AF" w:rsidRDefault="00004B0B" w:rsidP="00B070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региональных, российских и международных сопоставительных исследований образовательных достижений школьников</w:t>
            </w:r>
          </w:p>
        </w:tc>
        <w:tc>
          <w:tcPr>
            <w:tcW w:w="1312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МКУ «Методический кабинет дополнительного педагогического образования» Курского района</w:t>
            </w:r>
          </w:p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2014 – 2018 годы</w:t>
            </w:r>
          </w:p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методические рекомендации по корректировке основных образовательных программ начального, общего, основного общего, среднего (полного) общего образования</w:t>
            </w:r>
          </w:p>
        </w:tc>
      </w:tr>
      <w:tr w:rsidR="00004B0B" w:rsidRPr="008E50AF" w:rsidTr="00B0701E">
        <w:trPr>
          <w:cantSplit/>
        </w:trPr>
        <w:tc>
          <w:tcPr>
            <w:tcW w:w="308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pct"/>
            <w:shd w:val="clear" w:color="auto" w:fill="auto"/>
          </w:tcPr>
          <w:p w:rsidR="00004B0B" w:rsidRPr="008E50AF" w:rsidRDefault="00004B0B" w:rsidP="00B070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участие в проведении апробации разработанных рекомендаций в</w:t>
            </w:r>
          </w:p>
          <w:p w:rsidR="00004B0B" w:rsidRPr="008E50AF" w:rsidRDefault="00004B0B" w:rsidP="00B070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форматах: </w:t>
            </w:r>
          </w:p>
          <w:p w:rsidR="00004B0B" w:rsidRPr="008E50AF" w:rsidRDefault="00004B0B" w:rsidP="00B070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- повышения квалификации педагогических работников; </w:t>
            </w:r>
          </w:p>
          <w:p w:rsidR="00004B0B" w:rsidRPr="008E50AF" w:rsidRDefault="00004B0B" w:rsidP="00B070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- корректировки и апробации основных общеобразовательных программ; </w:t>
            </w:r>
          </w:p>
          <w:p w:rsidR="00004B0B" w:rsidRPr="008E50AF" w:rsidRDefault="00004B0B" w:rsidP="00B070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- сбора и распространения лучших педагогических практик; </w:t>
            </w:r>
          </w:p>
          <w:p w:rsidR="00004B0B" w:rsidRPr="008E50AF" w:rsidRDefault="00004B0B" w:rsidP="00B070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 формирования сетевого взаимодействия образовательных</w:t>
            </w:r>
          </w:p>
          <w:p w:rsidR="00004B0B" w:rsidRPr="008E50AF" w:rsidRDefault="00004B0B" w:rsidP="00B070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организаций и т.д. </w:t>
            </w:r>
          </w:p>
        </w:tc>
        <w:tc>
          <w:tcPr>
            <w:tcW w:w="1312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Управление по делам образования и здравоохранения Администрации Курского района Курской области,</w:t>
            </w:r>
          </w:p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МКУ «Методический кабинет дополнительного педагогического образования» Курского район</w:t>
            </w:r>
            <w:r w:rsidR="00D1370E">
              <w:rPr>
                <w:rFonts w:ascii="Times New Roman" w:hAnsi="Times New Roman"/>
                <w:sz w:val="24"/>
                <w:szCs w:val="24"/>
              </w:rPr>
              <w:t>а, образовательные учреждения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 xml:space="preserve"> Курского района</w:t>
            </w:r>
          </w:p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2015 - 2018 годы</w:t>
            </w:r>
          </w:p>
        </w:tc>
        <w:tc>
          <w:tcPr>
            <w:tcW w:w="1307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B0B" w:rsidRPr="008E50AF" w:rsidTr="00B0701E">
        <w:trPr>
          <w:cantSplit/>
        </w:trPr>
        <w:tc>
          <w:tcPr>
            <w:tcW w:w="308" w:type="pct"/>
            <w:vMerge w:val="restar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95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Участие в апробации региональной программы подготовки и переподготовки педагогических кадров</w:t>
            </w:r>
          </w:p>
        </w:tc>
        <w:tc>
          <w:tcPr>
            <w:tcW w:w="1312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Управление по делам образования и здравоохранения Администрации Курского района Курской области,</w:t>
            </w:r>
          </w:p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МКУ «Методический кабинет дополнительного педагогического образования» Курского рай</w:t>
            </w:r>
            <w:r w:rsidR="00D1370E">
              <w:rPr>
                <w:rFonts w:ascii="Times New Roman" w:hAnsi="Times New Roman"/>
                <w:sz w:val="24"/>
                <w:szCs w:val="24"/>
              </w:rPr>
              <w:t>она, образовательные учреждения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 xml:space="preserve"> Курского района</w:t>
            </w:r>
          </w:p>
        </w:tc>
        <w:tc>
          <w:tcPr>
            <w:tcW w:w="578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2015-2016 </w:t>
            </w:r>
          </w:p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годы</w:t>
            </w:r>
          </w:p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B0B" w:rsidRPr="008E50AF" w:rsidTr="00B0701E">
        <w:trPr>
          <w:cantSplit/>
          <w:trHeight w:val="3630"/>
        </w:trPr>
        <w:tc>
          <w:tcPr>
            <w:tcW w:w="308" w:type="pct"/>
            <w:vMerge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pct"/>
            <w:shd w:val="clear" w:color="auto" w:fill="auto"/>
          </w:tcPr>
          <w:p w:rsidR="00004B0B" w:rsidRPr="008E50AF" w:rsidRDefault="00004B0B" w:rsidP="00B070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участие в реализации региональной программы подготовки и переподготовки современных педагогических кадров, в том числе: </w:t>
            </w:r>
          </w:p>
          <w:p w:rsidR="00004B0B" w:rsidRPr="008E50AF" w:rsidRDefault="00004B0B" w:rsidP="00B070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-выявление и поддержка молодежи, заинтересованной в получении педагогической профессии и в работе в системе образования; </w:t>
            </w:r>
          </w:p>
          <w:p w:rsidR="00004B0B" w:rsidRPr="008E50AF" w:rsidRDefault="00004B0B" w:rsidP="00B070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-меры социальной поддержки молодых педагогов; </w:t>
            </w:r>
          </w:p>
          <w:p w:rsidR="00004B0B" w:rsidRPr="008E50AF" w:rsidRDefault="00004B0B" w:rsidP="00B070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-развитие системы наставничества; </w:t>
            </w:r>
          </w:p>
          <w:p w:rsidR="00004B0B" w:rsidRPr="008E50AF" w:rsidRDefault="00004B0B" w:rsidP="00B0701E">
            <w:pPr>
              <w:spacing w:line="240" w:lineRule="atLeast"/>
              <w:ind w:left="82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-формирование муниципального целевого заказа на подготовку современных педагогических кадров </w:t>
            </w:r>
          </w:p>
        </w:tc>
        <w:tc>
          <w:tcPr>
            <w:tcW w:w="1312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Управление по делам образования и здравоохранения Администрации Курского района Курской области,</w:t>
            </w:r>
          </w:p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МКУ «Методический кабинет дополнительного педагогического образования» Курского района, образ</w:t>
            </w:r>
            <w:r w:rsidR="00D1370E">
              <w:rPr>
                <w:rFonts w:ascii="Times New Roman" w:hAnsi="Times New Roman"/>
                <w:sz w:val="24"/>
                <w:szCs w:val="24"/>
              </w:rPr>
              <w:t>овательные учреждения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 xml:space="preserve"> Курского района</w:t>
            </w:r>
          </w:p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2017 - 2018 годы</w:t>
            </w:r>
          </w:p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B0B" w:rsidRPr="008E50AF" w:rsidTr="00B0701E">
        <w:trPr>
          <w:cantSplit/>
          <w:trHeight w:val="698"/>
        </w:trPr>
        <w:tc>
          <w:tcPr>
            <w:tcW w:w="308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95" w:type="pct"/>
            <w:shd w:val="clear" w:color="auto" w:fill="auto"/>
          </w:tcPr>
          <w:p w:rsidR="00004B0B" w:rsidRPr="008E50AF" w:rsidRDefault="00004B0B" w:rsidP="00B0701E">
            <w:pPr>
              <w:pStyle w:val="Default"/>
              <w:rPr>
                <w:color w:val="auto"/>
              </w:rPr>
            </w:pPr>
            <w:r w:rsidRPr="008E50AF">
              <w:rPr>
                <w:color w:val="auto"/>
              </w:rPr>
              <w:t>Внедрение системы оценки качества общего образования:</w:t>
            </w:r>
          </w:p>
          <w:p w:rsidR="00004B0B" w:rsidRPr="008E50AF" w:rsidRDefault="00004B0B" w:rsidP="00B0701E">
            <w:pPr>
              <w:pStyle w:val="Default"/>
              <w:rPr>
                <w:color w:val="auto"/>
              </w:rPr>
            </w:pPr>
          </w:p>
          <w:p w:rsidR="00004B0B" w:rsidRPr="008E50AF" w:rsidRDefault="00004B0B" w:rsidP="00B0701E">
            <w:pPr>
              <w:pStyle w:val="Default"/>
              <w:rPr>
                <w:color w:val="auto"/>
              </w:rPr>
            </w:pPr>
            <w:r w:rsidRPr="008E50AF">
              <w:rPr>
                <w:color w:val="auto"/>
              </w:rPr>
              <w:t>внедрение региональной системы оценки качества образования Курской области,</w:t>
            </w:r>
          </w:p>
          <w:p w:rsidR="00004B0B" w:rsidRPr="008E50AF" w:rsidRDefault="00004B0B" w:rsidP="00B0701E">
            <w:pPr>
              <w:pStyle w:val="Default"/>
              <w:rPr>
                <w:color w:val="auto"/>
              </w:rPr>
            </w:pPr>
            <w:r w:rsidRPr="008E50AF">
              <w:rPr>
                <w:color w:val="auto"/>
              </w:rPr>
              <w:t>выполнение основных индикаторов качества образования</w:t>
            </w:r>
          </w:p>
          <w:p w:rsidR="00004B0B" w:rsidRPr="008E50AF" w:rsidRDefault="00004B0B" w:rsidP="00B0701E">
            <w:pPr>
              <w:spacing w:line="240" w:lineRule="atLeast"/>
              <w:ind w:left="-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Управление по делам образования и здравоохранения Администрации Курского района Курской области,</w:t>
            </w:r>
          </w:p>
          <w:p w:rsidR="00004B0B" w:rsidRPr="008E50AF" w:rsidRDefault="00D1370E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учреждения</w:t>
            </w:r>
            <w:r w:rsidR="00004B0B" w:rsidRPr="008E50AF">
              <w:rPr>
                <w:rFonts w:ascii="Times New Roman" w:hAnsi="Times New Roman"/>
                <w:sz w:val="24"/>
                <w:szCs w:val="24"/>
              </w:rPr>
              <w:t xml:space="preserve"> Курского района</w:t>
            </w:r>
          </w:p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1307" w:type="pct"/>
            <w:shd w:val="clear" w:color="auto" w:fill="auto"/>
          </w:tcPr>
          <w:p w:rsidR="00004B0B" w:rsidRPr="008E50AF" w:rsidRDefault="00004B0B" w:rsidP="00B0701E">
            <w:pPr>
              <w:pStyle w:val="Default"/>
              <w:rPr>
                <w:color w:val="auto"/>
              </w:rPr>
            </w:pPr>
          </w:p>
          <w:p w:rsidR="00004B0B" w:rsidRPr="008E50AF" w:rsidRDefault="00004B0B" w:rsidP="00B0701E">
            <w:pPr>
              <w:pStyle w:val="Default"/>
              <w:rPr>
                <w:color w:val="auto"/>
              </w:rPr>
            </w:pPr>
          </w:p>
          <w:p w:rsidR="00004B0B" w:rsidRPr="008E50AF" w:rsidRDefault="00004B0B" w:rsidP="00B0701E">
            <w:pPr>
              <w:pStyle w:val="Default"/>
              <w:rPr>
                <w:color w:val="auto"/>
              </w:rPr>
            </w:pPr>
          </w:p>
          <w:p w:rsidR="00004B0B" w:rsidRPr="008E50AF" w:rsidRDefault="00004B0B" w:rsidP="00B0701E">
            <w:pPr>
              <w:pStyle w:val="Default"/>
              <w:rPr>
                <w:color w:val="auto"/>
              </w:rPr>
            </w:pPr>
          </w:p>
          <w:p w:rsidR="00004B0B" w:rsidRPr="008E50AF" w:rsidRDefault="00004B0B" w:rsidP="00B0701E">
            <w:pPr>
              <w:pStyle w:val="Default"/>
              <w:rPr>
                <w:color w:val="auto"/>
              </w:rPr>
            </w:pPr>
          </w:p>
        </w:tc>
      </w:tr>
      <w:tr w:rsidR="00004B0B" w:rsidRPr="008E50AF" w:rsidTr="00B0701E">
        <w:trPr>
          <w:cantSplit/>
          <w:trHeight w:val="698"/>
        </w:trPr>
        <w:tc>
          <w:tcPr>
            <w:tcW w:w="308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ind w:left="-60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достижение показателей эффе</w:t>
            </w:r>
            <w:r w:rsidR="00D1370E">
              <w:rPr>
                <w:rFonts w:ascii="Times New Roman" w:hAnsi="Times New Roman"/>
                <w:sz w:val="24"/>
                <w:szCs w:val="24"/>
              </w:rPr>
              <w:t>ктивности деятельности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ий общего образования, их руководителей и основных категорий работников, в том числе в связи с использованием для дифференциации заработной платы педагогических работников</w:t>
            </w:r>
          </w:p>
          <w:p w:rsidR="00004B0B" w:rsidRPr="008E50AF" w:rsidRDefault="00004B0B" w:rsidP="00B0701E">
            <w:pPr>
              <w:pStyle w:val="Default"/>
              <w:rPr>
                <w:color w:val="auto"/>
              </w:rPr>
            </w:pPr>
          </w:p>
        </w:tc>
        <w:tc>
          <w:tcPr>
            <w:tcW w:w="1312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Управление по делам образования и здравоохранения Администрации Курского района Курской области</w:t>
            </w:r>
          </w:p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с участием руководителей о</w:t>
            </w:r>
            <w:r w:rsidR="00D1370E">
              <w:rPr>
                <w:rFonts w:ascii="Times New Roman" w:hAnsi="Times New Roman"/>
                <w:sz w:val="24"/>
                <w:szCs w:val="24"/>
              </w:rPr>
              <w:t>бразовательных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ий общего образования</w:t>
            </w:r>
          </w:p>
        </w:tc>
        <w:tc>
          <w:tcPr>
            <w:tcW w:w="578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pct"/>
            <w:shd w:val="clear" w:color="auto" w:fill="auto"/>
          </w:tcPr>
          <w:p w:rsidR="00004B0B" w:rsidRPr="008E50AF" w:rsidRDefault="00004B0B" w:rsidP="00B0701E">
            <w:pPr>
              <w:pStyle w:val="Default"/>
              <w:rPr>
                <w:rFonts w:eastAsiaTheme="minorHAnsi"/>
                <w:color w:val="auto"/>
                <w:lang w:eastAsia="en-US"/>
              </w:rPr>
            </w:pPr>
            <w:r w:rsidRPr="008E50AF">
              <w:rPr>
                <w:rFonts w:eastAsiaTheme="minorHAnsi"/>
                <w:color w:val="auto"/>
                <w:lang w:eastAsia="en-US"/>
              </w:rPr>
              <w:t>число муниципальн</w:t>
            </w:r>
            <w:r w:rsidR="00D1370E">
              <w:rPr>
                <w:rFonts w:eastAsiaTheme="minorHAnsi"/>
                <w:color w:val="auto"/>
                <w:lang w:eastAsia="en-US"/>
              </w:rPr>
              <w:t>ых общеобразовательных учрежден</w:t>
            </w:r>
            <w:r w:rsidRPr="008E50AF">
              <w:rPr>
                <w:rFonts w:eastAsiaTheme="minorHAnsi"/>
                <w:color w:val="auto"/>
                <w:lang w:eastAsia="en-US"/>
              </w:rPr>
              <w:t xml:space="preserve">ий, в которых оценка деятельности их руководителей и основных категорий работников </w:t>
            </w:r>
            <w:r w:rsidRPr="008E50AF">
              <w:rPr>
                <w:color w:val="auto"/>
              </w:rPr>
              <w:t>осуществляется на основании показателей эффек</w:t>
            </w:r>
            <w:r w:rsidR="00D1370E">
              <w:rPr>
                <w:color w:val="auto"/>
              </w:rPr>
              <w:t>тивности деятельности  учрежден</w:t>
            </w:r>
            <w:r w:rsidRPr="008E50AF">
              <w:rPr>
                <w:color w:val="auto"/>
              </w:rPr>
              <w:t>ий</w:t>
            </w:r>
            <w:r w:rsidRPr="008E50AF">
              <w:rPr>
                <w:rFonts w:eastAsiaTheme="minorHAnsi"/>
                <w:color w:val="auto"/>
                <w:lang w:eastAsia="en-US"/>
              </w:rPr>
              <w:t xml:space="preserve"> общего образования </w:t>
            </w:r>
          </w:p>
          <w:p w:rsidR="00004B0B" w:rsidRPr="008E50AF" w:rsidRDefault="00004B0B" w:rsidP="00B0701E">
            <w:pPr>
              <w:pStyle w:val="Default"/>
              <w:rPr>
                <w:rFonts w:eastAsiaTheme="minorHAnsi"/>
                <w:color w:val="auto"/>
                <w:lang w:eastAsia="en-US"/>
              </w:rPr>
            </w:pPr>
          </w:p>
        </w:tc>
      </w:tr>
      <w:tr w:rsidR="00004B0B" w:rsidRPr="008E50AF" w:rsidTr="00B0701E">
        <w:trPr>
          <w:cantSplit/>
        </w:trPr>
        <w:tc>
          <w:tcPr>
            <w:tcW w:w="5000" w:type="pct"/>
            <w:gridSpan w:val="5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Введение эффективного контракта в общем образовании</w:t>
            </w:r>
          </w:p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B0B" w:rsidRPr="008E50AF" w:rsidTr="00B0701E">
        <w:trPr>
          <w:cantSplit/>
        </w:trPr>
        <w:tc>
          <w:tcPr>
            <w:tcW w:w="308" w:type="pct"/>
            <w:vMerge w:val="restar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95" w:type="pct"/>
            <w:shd w:val="clear" w:color="auto" w:fill="auto"/>
          </w:tcPr>
          <w:p w:rsidR="00004B0B" w:rsidRPr="008E50AF" w:rsidRDefault="00004B0B" w:rsidP="00B070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Участие в апробации региональных моделей эффективного контракта в общем образовании </w:t>
            </w:r>
          </w:p>
          <w:p w:rsidR="00004B0B" w:rsidRPr="008E50AF" w:rsidRDefault="00004B0B" w:rsidP="00B070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Управление по делам образования и здравоохранения Администрации Курского района Курской области</w:t>
            </w:r>
          </w:p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с участием руковод</w:t>
            </w:r>
            <w:r w:rsidR="002F586A">
              <w:rPr>
                <w:rFonts w:ascii="Times New Roman" w:hAnsi="Times New Roman"/>
                <w:sz w:val="24"/>
                <w:szCs w:val="24"/>
              </w:rPr>
              <w:t>ителей образовательных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ий общего образования</w:t>
            </w:r>
          </w:p>
        </w:tc>
        <w:tc>
          <w:tcPr>
            <w:tcW w:w="578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1307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отношение среднемесячной заработной платы педагогических работников муниципальн</w:t>
            </w:r>
            <w:r w:rsidR="002F586A">
              <w:rPr>
                <w:rFonts w:ascii="Times New Roman" w:hAnsi="Times New Roman"/>
                <w:sz w:val="24"/>
                <w:szCs w:val="24"/>
              </w:rPr>
              <w:t>ых общеобразовательных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ий к среднемесячной заработной плате в экономике Курской области;</w:t>
            </w:r>
          </w:p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удельный вес численности учителей в возрасте до 30 лет в общей численности учителей муниципальн</w:t>
            </w:r>
            <w:r w:rsidR="00D42252">
              <w:rPr>
                <w:rFonts w:ascii="Times New Roman" w:hAnsi="Times New Roman"/>
                <w:sz w:val="24"/>
                <w:szCs w:val="24"/>
              </w:rPr>
              <w:t>ых общеобразовательных учреждениях</w:t>
            </w:r>
          </w:p>
        </w:tc>
      </w:tr>
      <w:tr w:rsidR="00004B0B" w:rsidRPr="008E50AF" w:rsidTr="00B0701E">
        <w:trPr>
          <w:cantSplit/>
        </w:trPr>
        <w:tc>
          <w:tcPr>
            <w:tcW w:w="308" w:type="pct"/>
            <w:vMerge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pct"/>
            <w:shd w:val="clear" w:color="auto" w:fill="auto"/>
          </w:tcPr>
          <w:p w:rsidR="00004B0B" w:rsidRPr="008E50AF" w:rsidRDefault="00004B0B" w:rsidP="00B070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реализация моделей эффективного контракта в общем образовании в штатном режиме </w:t>
            </w:r>
          </w:p>
          <w:p w:rsidR="00004B0B" w:rsidRPr="008E50AF" w:rsidRDefault="00004B0B" w:rsidP="00B0701E">
            <w:pPr>
              <w:spacing w:line="240" w:lineRule="atLeast"/>
              <w:ind w:left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Управление по делам образования и здравоохранения Администрации Курского района Курской области</w:t>
            </w:r>
          </w:p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с участием руковод</w:t>
            </w:r>
            <w:r w:rsidR="00D42252">
              <w:rPr>
                <w:rFonts w:ascii="Times New Roman" w:hAnsi="Times New Roman"/>
                <w:sz w:val="24"/>
                <w:szCs w:val="24"/>
              </w:rPr>
              <w:t>ителей образовательных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ий общего образования</w:t>
            </w:r>
          </w:p>
        </w:tc>
        <w:tc>
          <w:tcPr>
            <w:tcW w:w="578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1307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B0B" w:rsidRPr="008E50AF" w:rsidTr="00B0701E">
        <w:trPr>
          <w:cantSplit/>
        </w:trPr>
        <w:tc>
          <w:tcPr>
            <w:tcW w:w="308" w:type="pct"/>
            <w:vMerge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планирование дополнительных расходов местных бюджетов на повышение оплаты труда педагогических работников о</w:t>
            </w:r>
            <w:r w:rsidR="00D42252">
              <w:rPr>
                <w:rFonts w:ascii="Times New Roman" w:hAnsi="Times New Roman"/>
                <w:sz w:val="24"/>
                <w:szCs w:val="24"/>
              </w:rPr>
              <w:t>бщеобразовательных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 xml:space="preserve">ий в соответствии с Указом Президента Российской Федерации от 7 мая </w:t>
            </w:r>
            <w:smartTag w:uri="urn:schemas-microsoft-com:office:smarttags" w:element="metricconverter">
              <w:smartTagPr>
                <w:attr w:name="ProductID" w:val="2012 г"/>
              </w:smartTagPr>
              <w:r w:rsidRPr="008E50AF">
                <w:rPr>
                  <w:rFonts w:ascii="Times New Roman" w:hAnsi="Times New Roman"/>
                  <w:sz w:val="24"/>
                  <w:szCs w:val="24"/>
                </w:rPr>
                <w:t>2012 г</w:t>
              </w:r>
            </w:smartTag>
            <w:r w:rsidRPr="008E50AF">
              <w:rPr>
                <w:rFonts w:ascii="Times New Roman" w:hAnsi="Times New Roman"/>
                <w:sz w:val="24"/>
                <w:szCs w:val="24"/>
              </w:rPr>
              <w:t>. № 597 "О мероприятиях по реализации государственной социальной политики"</w:t>
            </w:r>
          </w:p>
          <w:p w:rsidR="00004B0B" w:rsidRPr="008E50AF" w:rsidRDefault="00004B0B" w:rsidP="00B0701E">
            <w:pPr>
              <w:spacing w:line="240" w:lineRule="atLeast"/>
              <w:ind w:left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Муниципальное образование «Курский район» Курской области, Управление по делам образования и здравоохранения Администрации Курского района Курской области</w:t>
            </w:r>
          </w:p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2013-2018 годы</w:t>
            </w:r>
          </w:p>
        </w:tc>
        <w:tc>
          <w:tcPr>
            <w:tcW w:w="1307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Решение Представительного собрания Курского района Курской области от 20 .12.2012г. №25-2-189 «о бюджете Курского района на 2013 год и на плановый период 2014 и 2015 годов»</w:t>
            </w:r>
          </w:p>
        </w:tc>
      </w:tr>
      <w:tr w:rsidR="00004B0B" w:rsidRPr="008E50AF" w:rsidTr="00B0701E">
        <w:trPr>
          <w:cantSplit/>
          <w:trHeight w:val="2277"/>
        </w:trPr>
        <w:tc>
          <w:tcPr>
            <w:tcW w:w="308" w:type="pct"/>
            <w:vMerge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pct"/>
            <w:shd w:val="clear" w:color="auto" w:fill="auto"/>
          </w:tcPr>
          <w:p w:rsidR="00004B0B" w:rsidRPr="008E50AF" w:rsidRDefault="00004B0B" w:rsidP="00B070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приведение нормативных акт</w:t>
            </w:r>
            <w:r w:rsidR="00D42252">
              <w:rPr>
                <w:rFonts w:ascii="Times New Roman" w:hAnsi="Times New Roman"/>
                <w:sz w:val="24"/>
                <w:szCs w:val="24"/>
              </w:rPr>
              <w:t>ов общеобразовательных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 xml:space="preserve">ий, режима работы педагогических работников в соответствие с изменениями, внесенными в приказ Минобрнауки России от 24 декабря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8E50AF">
                <w:rPr>
                  <w:rFonts w:ascii="Times New Roman" w:hAnsi="Times New Roman"/>
                  <w:sz w:val="24"/>
                  <w:szCs w:val="24"/>
                </w:rPr>
                <w:t>2010 г</w:t>
              </w:r>
            </w:smartTag>
            <w:r w:rsidRPr="008E50AF">
              <w:rPr>
                <w:rFonts w:ascii="Times New Roman" w:hAnsi="Times New Roman"/>
                <w:sz w:val="24"/>
                <w:szCs w:val="24"/>
              </w:rPr>
              <w:t>. № 2075</w:t>
            </w:r>
          </w:p>
          <w:p w:rsidR="00004B0B" w:rsidRPr="008E50AF" w:rsidRDefault="00004B0B" w:rsidP="00B0701E">
            <w:pPr>
              <w:spacing w:line="240" w:lineRule="atLeast"/>
              <w:ind w:left="708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312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Муниципальное образование «Курский район» Курской области, Управление по делам образования и здравоохранения Администрации Курского района Курской области</w:t>
            </w:r>
          </w:p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с участием руковод</w:t>
            </w:r>
            <w:r w:rsidR="00D42252">
              <w:rPr>
                <w:rFonts w:ascii="Times New Roman" w:hAnsi="Times New Roman"/>
                <w:sz w:val="24"/>
                <w:szCs w:val="24"/>
              </w:rPr>
              <w:t>ителей образовательных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ий общего образования</w:t>
            </w:r>
          </w:p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578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1307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приказы, локальные акты муници</w:t>
            </w:r>
            <w:r w:rsidR="00D42252">
              <w:rPr>
                <w:rFonts w:ascii="Times New Roman" w:hAnsi="Times New Roman"/>
                <w:sz w:val="24"/>
                <w:szCs w:val="24"/>
              </w:rPr>
              <w:t>пальных общеобразовательных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004B0B" w:rsidRPr="008E50AF" w:rsidTr="00B0701E">
        <w:trPr>
          <w:cantSplit/>
        </w:trPr>
        <w:tc>
          <w:tcPr>
            <w:tcW w:w="308" w:type="pct"/>
            <w:vMerge w:val="restar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495" w:type="pct"/>
            <w:shd w:val="clear" w:color="auto" w:fill="auto"/>
          </w:tcPr>
          <w:p w:rsidR="00004B0B" w:rsidRPr="008E50AF" w:rsidRDefault="00004B0B" w:rsidP="00B070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Разработка и принятие муниципальных нормативных актов, устанавливающих механизмы стимулирования руководител</w:t>
            </w:r>
            <w:r w:rsidR="00D42252">
              <w:rPr>
                <w:rFonts w:ascii="Times New Roman" w:hAnsi="Times New Roman"/>
                <w:sz w:val="24"/>
                <w:szCs w:val="24"/>
              </w:rPr>
              <w:t>ей общеобразовательных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ий, направленных на установление взаимосвязи между показателями качества предоставляемых муниципальных услуг и эффективностью деятельности руководи</w:t>
            </w:r>
            <w:r w:rsidR="00D42252">
              <w:rPr>
                <w:rFonts w:ascii="Times New Roman" w:hAnsi="Times New Roman"/>
                <w:sz w:val="24"/>
                <w:szCs w:val="24"/>
              </w:rPr>
              <w:t>теля образовательного учреждения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 xml:space="preserve"> общего образования </w:t>
            </w:r>
          </w:p>
        </w:tc>
        <w:tc>
          <w:tcPr>
            <w:tcW w:w="1312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Муниципальное образование «Курский район» Курской области, Управление по делам образования и здравоохранения Администрации Курского района Курской области</w:t>
            </w:r>
          </w:p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1307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отношение среднемесячной заработной платы педагогических рабо</w:t>
            </w:r>
            <w:r w:rsidR="00D42252">
              <w:rPr>
                <w:rFonts w:ascii="Times New Roman" w:hAnsi="Times New Roman"/>
                <w:sz w:val="24"/>
                <w:szCs w:val="24"/>
              </w:rPr>
              <w:t>тников образовательных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ий общего образования к среднемесячной заработной плате в экономике Курской области,</w:t>
            </w:r>
          </w:p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удельный вес численности учителей в возрасте до 30 лет в общей численности учител</w:t>
            </w:r>
            <w:r w:rsidR="00D42252">
              <w:rPr>
                <w:rFonts w:ascii="Times New Roman" w:hAnsi="Times New Roman"/>
                <w:sz w:val="24"/>
                <w:szCs w:val="24"/>
              </w:rPr>
              <w:t>ей общеобразовательных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004B0B" w:rsidRPr="008E50AF" w:rsidTr="00B0701E">
        <w:trPr>
          <w:cantSplit/>
        </w:trPr>
        <w:tc>
          <w:tcPr>
            <w:tcW w:w="308" w:type="pct"/>
            <w:vMerge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проведение работы по заключению трудовых договоров с руково</w:t>
            </w:r>
            <w:r w:rsidR="00D42252">
              <w:rPr>
                <w:rFonts w:ascii="Times New Roman" w:hAnsi="Times New Roman"/>
                <w:sz w:val="24"/>
                <w:szCs w:val="24"/>
              </w:rPr>
              <w:t>дителями муниципальных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ий общего образования в соответствии с типовой формой договора</w:t>
            </w:r>
          </w:p>
        </w:tc>
        <w:tc>
          <w:tcPr>
            <w:tcW w:w="1312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Муниципальное образование «Курский район» Курской области, Управление по делам образования и здравоохранения Администрации Курского района Курской области</w:t>
            </w:r>
          </w:p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2013 - 2018 годы</w:t>
            </w:r>
          </w:p>
        </w:tc>
        <w:tc>
          <w:tcPr>
            <w:tcW w:w="1307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трудовые договора с руково</w:t>
            </w:r>
            <w:r w:rsidR="00D42252">
              <w:rPr>
                <w:rFonts w:ascii="Times New Roman" w:hAnsi="Times New Roman"/>
                <w:sz w:val="24"/>
                <w:szCs w:val="24"/>
              </w:rPr>
              <w:t>дителями муниципальных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ий общего образования</w:t>
            </w:r>
          </w:p>
        </w:tc>
      </w:tr>
      <w:tr w:rsidR="00004B0B" w:rsidRPr="008E50AF" w:rsidTr="00B0701E">
        <w:trPr>
          <w:cantSplit/>
        </w:trPr>
        <w:tc>
          <w:tcPr>
            <w:tcW w:w="308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495" w:type="pct"/>
            <w:shd w:val="clear" w:color="auto" w:fill="auto"/>
          </w:tcPr>
          <w:p w:rsidR="00004B0B" w:rsidRPr="008E50AF" w:rsidRDefault="00004B0B" w:rsidP="00B070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Информационное сопровождение муниципальных мероприятий по введению эффективного контракта (организация проведения разъяснительной работы в трудовых коллективах, публикации в средствах массовой информации, проведение семинаров и другие мероприятия) </w:t>
            </w:r>
          </w:p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Муниципальное образование «Курский район» Курской области, Управление по делам образования и здравоохранения Администрации Курского района Курской области</w:t>
            </w:r>
          </w:p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2013 - 2018 годы</w:t>
            </w:r>
          </w:p>
        </w:tc>
        <w:tc>
          <w:tcPr>
            <w:tcW w:w="1307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B0B" w:rsidRPr="008E50AF" w:rsidTr="00B0701E">
        <w:trPr>
          <w:cantSplit/>
        </w:trPr>
        <w:tc>
          <w:tcPr>
            <w:tcW w:w="308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pct"/>
            <w:shd w:val="clear" w:color="auto" w:fill="auto"/>
          </w:tcPr>
          <w:p w:rsidR="00004B0B" w:rsidRPr="008E50AF" w:rsidRDefault="00004B0B" w:rsidP="00B070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 xml:space="preserve">организация сбора и обработки данных для проведения регионального и федерального мониторингов влияния внедрения эффективного контракта на качество образовательных услуг общего образования и удовлетворенности населения качеством общего образования, в том числе выявление лучших практик </w:t>
            </w:r>
          </w:p>
          <w:p w:rsidR="00004B0B" w:rsidRPr="008E50AF" w:rsidRDefault="00004B0B" w:rsidP="00B0701E">
            <w:pPr>
              <w:spacing w:line="240" w:lineRule="atLeast"/>
              <w:ind w:left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Муниципальное образование «Курский район» Курской области, Управление по делам образования и здравоохранения Администрации Курского района Курской области</w:t>
            </w:r>
          </w:p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2015 и 2017 годы</w:t>
            </w:r>
          </w:p>
        </w:tc>
        <w:tc>
          <w:tcPr>
            <w:tcW w:w="1307" w:type="pct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4B0B" w:rsidRDefault="00004B0B" w:rsidP="00004B0B">
      <w:pPr>
        <w:spacing w:line="240" w:lineRule="atLeast"/>
        <w:jc w:val="center"/>
        <w:rPr>
          <w:rFonts w:ascii="Times New Roman" w:hAnsi="Times New Roman"/>
          <w:sz w:val="22"/>
          <w:szCs w:val="22"/>
        </w:rPr>
      </w:pPr>
    </w:p>
    <w:p w:rsidR="00004B0B" w:rsidRDefault="00004B0B" w:rsidP="00004B0B">
      <w:pPr>
        <w:spacing w:line="240" w:lineRule="atLeast"/>
        <w:jc w:val="center"/>
        <w:rPr>
          <w:rFonts w:ascii="Times New Roman" w:hAnsi="Times New Roman"/>
          <w:sz w:val="22"/>
          <w:szCs w:val="22"/>
        </w:rPr>
      </w:pPr>
    </w:p>
    <w:p w:rsidR="00004B0B" w:rsidRPr="004D15E7" w:rsidRDefault="00004B0B" w:rsidP="00004B0B">
      <w:pPr>
        <w:spacing w:line="240" w:lineRule="atLeast"/>
        <w:jc w:val="center"/>
        <w:rPr>
          <w:rFonts w:ascii="Times New Roman" w:hAnsi="Times New Roman"/>
          <w:b/>
          <w:szCs w:val="28"/>
        </w:rPr>
      </w:pPr>
      <w:r w:rsidRPr="004D15E7">
        <w:rPr>
          <w:rFonts w:ascii="Times New Roman" w:hAnsi="Times New Roman"/>
          <w:b/>
          <w:szCs w:val="28"/>
        </w:rPr>
        <w:t xml:space="preserve">5. Показатели повышения эффективности и качества услуг в сфере общего образования, </w:t>
      </w:r>
      <w:r w:rsidRPr="004D15E7">
        <w:rPr>
          <w:rFonts w:ascii="Times New Roman" w:hAnsi="Times New Roman"/>
          <w:b/>
          <w:szCs w:val="28"/>
        </w:rPr>
        <w:br/>
        <w:t>соотнесенные с этапами перехода к эффективному контракту</w:t>
      </w:r>
    </w:p>
    <w:p w:rsidR="00004B0B" w:rsidRPr="007C30B6" w:rsidRDefault="00004B0B" w:rsidP="00004B0B">
      <w:pPr>
        <w:spacing w:line="360" w:lineRule="exact"/>
        <w:rPr>
          <w:rFonts w:ascii="Times New Roman" w:hAnsi="Times New Roman"/>
          <w:sz w:val="22"/>
          <w:szCs w:val="22"/>
        </w:rPr>
      </w:pPr>
    </w:p>
    <w:tbl>
      <w:tblPr>
        <w:tblW w:w="14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4254"/>
        <w:gridCol w:w="1645"/>
        <w:gridCol w:w="875"/>
        <w:gridCol w:w="900"/>
        <w:gridCol w:w="900"/>
        <w:gridCol w:w="900"/>
        <w:gridCol w:w="900"/>
        <w:gridCol w:w="900"/>
        <w:gridCol w:w="2998"/>
      </w:tblGrid>
      <w:tr w:rsidR="00004B0B" w:rsidRPr="008E50AF" w:rsidTr="00B0701E">
        <w:trPr>
          <w:cantSplit/>
          <w:tblHeader/>
        </w:trPr>
        <w:tc>
          <w:tcPr>
            <w:tcW w:w="534" w:type="dxa"/>
            <w:shd w:val="clear" w:color="auto" w:fill="auto"/>
            <w:vAlign w:val="center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</w:tr>
      <w:tr w:rsidR="00004B0B" w:rsidRPr="008E50AF" w:rsidTr="00B0701E">
        <w:trPr>
          <w:cantSplit/>
          <w:tblHeader/>
        </w:trPr>
        <w:tc>
          <w:tcPr>
            <w:tcW w:w="534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5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5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98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04B0B" w:rsidRPr="008E50AF" w:rsidTr="00B0701E">
        <w:trPr>
          <w:cantSplit/>
        </w:trPr>
        <w:tc>
          <w:tcPr>
            <w:tcW w:w="534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4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Отношение среднего балла единого государственного экзамена (в расчете на 1 предмет) в 10 процентах школ с лучшими результатами единого государственного экзамена к среднему баллу единого государственного экзамена (в расчете на 1 предмет) в 10 процентах школ с худшими результатами единого государственного экзамена</w:t>
            </w:r>
          </w:p>
        </w:tc>
        <w:tc>
          <w:tcPr>
            <w:tcW w:w="1645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разы</w:t>
            </w:r>
          </w:p>
        </w:tc>
        <w:tc>
          <w:tcPr>
            <w:tcW w:w="875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1,4</w:t>
            </w:r>
            <w:r w:rsidR="0033712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1,42</w:t>
            </w:r>
          </w:p>
        </w:tc>
        <w:tc>
          <w:tcPr>
            <w:tcW w:w="900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1,37</w:t>
            </w:r>
          </w:p>
        </w:tc>
        <w:tc>
          <w:tcPr>
            <w:tcW w:w="900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1,35</w:t>
            </w:r>
          </w:p>
        </w:tc>
        <w:tc>
          <w:tcPr>
            <w:tcW w:w="900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1,32</w:t>
            </w:r>
          </w:p>
        </w:tc>
        <w:tc>
          <w:tcPr>
            <w:tcW w:w="900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2998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улучшатся результаты выпускников школ, в первую очередь тех школ, выпускники которых показывают низкие результаты единого государственного экзамена</w:t>
            </w:r>
          </w:p>
        </w:tc>
      </w:tr>
      <w:tr w:rsidR="00004B0B" w:rsidRPr="008E50AF" w:rsidTr="00B0701E">
        <w:trPr>
          <w:cantSplit/>
        </w:trPr>
        <w:tc>
          <w:tcPr>
            <w:tcW w:w="534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54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Удельный вес численности учителей в возрасте до 30 лет в общей численности учителей общеобразовательных организаций</w:t>
            </w:r>
          </w:p>
        </w:tc>
        <w:tc>
          <w:tcPr>
            <w:tcW w:w="1645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-"-</w:t>
            </w:r>
          </w:p>
        </w:tc>
        <w:tc>
          <w:tcPr>
            <w:tcW w:w="875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900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900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15,7</w:t>
            </w:r>
          </w:p>
        </w:tc>
        <w:tc>
          <w:tcPr>
            <w:tcW w:w="900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900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900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998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численность молодых учителей в возрасте до 30 лет будет составлять не менее 20 процентов от общей численности учителей муниципальн</w:t>
            </w:r>
            <w:r w:rsidR="00337124">
              <w:rPr>
                <w:rFonts w:ascii="Times New Roman" w:hAnsi="Times New Roman"/>
                <w:sz w:val="24"/>
                <w:szCs w:val="24"/>
              </w:rPr>
              <w:t>ых общеобразовательных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004B0B" w:rsidRPr="008E50AF" w:rsidTr="00B0701E">
        <w:trPr>
          <w:cantSplit/>
          <w:trHeight w:val="1975"/>
        </w:trPr>
        <w:tc>
          <w:tcPr>
            <w:tcW w:w="534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Отношение среднемесячной заработной платы педагогических рабо</w:t>
            </w:r>
            <w:r w:rsidR="00337124">
              <w:rPr>
                <w:rFonts w:ascii="Times New Roman" w:hAnsi="Times New Roman"/>
                <w:sz w:val="24"/>
                <w:szCs w:val="24"/>
              </w:rPr>
              <w:t>тников образовательных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ий общего образования к среднемесячной заработной плате в экономике Курской области</w:t>
            </w:r>
          </w:p>
        </w:tc>
        <w:tc>
          <w:tcPr>
            <w:tcW w:w="1645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900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998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среднемесячная заработная плата педагогических работников муниципальн</w:t>
            </w:r>
            <w:r w:rsidR="00337124">
              <w:rPr>
                <w:rFonts w:ascii="Times New Roman" w:hAnsi="Times New Roman"/>
                <w:sz w:val="24"/>
                <w:szCs w:val="24"/>
              </w:rPr>
              <w:t>ых общеобразовательных учрежден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ий составит не менее 100 процентов среднемесячной заработной платы по экономике региона</w:t>
            </w:r>
          </w:p>
        </w:tc>
      </w:tr>
      <w:tr w:rsidR="00004B0B" w:rsidRPr="008E50AF" w:rsidTr="00B0701E">
        <w:trPr>
          <w:cantSplit/>
          <w:trHeight w:val="2041"/>
        </w:trPr>
        <w:tc>
          <w:tcPr>
            <w:tcW w:w="534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54" w:type="dxa"/>
            <w:shd w:val="clear" w:color="auto" w:fill="auto"/>
          </w:tcPr>
          <w:p w:rsidR="00004B0B" w:rsidRPr="008E50AF" w:rsidRDefault="00004B0B" w:rsidP="00B0701E">
            <w:pPr>
              <w:pStyle w:val="Default"/>
              <w:rPr>
                <w:rFonts w:eastAsiaTheme="minorHAnsi"/>
                <w:color w:val="auto"/>
                <w:lang w:eastAsia="en-US"/>
              </w:rPr>
            </w:pPr>
            <w:r w:rsidRPr="008E50AF">
              <w:rPr>
                <w:rFonts w:eastAsiaTheme="minorHAnsi"/>
                <w:color w:val="auto"/>
                <w:lang w:eastAsia="en-US"/>
              </w:rPr>
              <w:t>Удельный вес муниципальны</w:t>
            </w:r>
            <w:r w:rsidR="00337124">
              <w:rPr>
                <w:rFonts w:eastAsiaTheme="minorHAnsi"/>
                <w:color w:val="auto"/>
                <w:lang w:eastAsia="en-US"/>
              </w:rPr>
              <w:t>х общеобразовательных учреждений</w:t>
            </w:r>
            <w:r w:rsidRPr="008E50AF">
              <w:rPr>
                <w:rFonts w:eastAsiaTheme="minorHAnsi"/>
                <w:color w:val="auto"/>
                <w:lang w:eastAsia="en-US"/>
              </w:rPr>
              <w:t xml:space="preserve">, в которых оценка деятельности руководителей и основных категорий работников </w:t>
            </w:r>
            <w:r w:rsidRPr="008E50AF">
              <w:rPr>
                <w:color w:val="auto"/>
              </w:rPr>
              <w:t>осуществляется на основании показателей эффективности деят</w:t>
            </w:r>
            <w:r w:rsidR="00337124">
              <w:rPr>
                <w:color w:val="auto"/>
              </w:rPr>
              <w:t>ельности муниципальных учрежден</w:t>
            </w:r>
            <w:r w:rsidRPr="008E50AF">
              <w:rPr>
                <w:color w:val="auto"/>
              </w:rPr>
              <w:t>ий</w:t>
            </w:r>
            <w:r w:rsidRPr="008E50AF">
              <w:rPr>
                <w:rFonts w:eastAsiaTheme="minorHAnsi"/>
                <w:color w:val="auto"/>
                <w:lang w:eastAsia="en-US"/>
              </w:rPr>
              <w:t xml:space="preserve"> общего образования</w:t>
            </w:r>
          </w:p>
        </w:tc>
        <w:tc>
          <w:tcPr>
            <w:tcW w:w="1645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75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00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00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004B0B" w:rsidRPr="008E50AF" w:rsidRDefault="00004B0B" w:rsidP="00B070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998" w:type="dxa"/>
            <w:shd w:val="clear" w:color="auto" w:fill="auto"/>
          </w:tcPr>
          <w:p w:rsidR="00004B0B" w:rsidRPr="008E50AF" w:rsidRDefault="00004B0B" w:rsidP="00B0701E">
            <w:pPr>
              <w:pStyle w:val="Default"/>
              <w:rPr>
                <w:color w:val="auto"/>
              </w:rPr>
            </w:pPr>
            <w:r w:rsidRPr="008E50AF">
              <w:rPr>
                <w:color w:val="auto"/>
              </w:rPr>
              <w:t xml:space="preserve">во всех </w:t>
            </w:r>
            <w:r w:rsidRPr="008E50AF">
              <w:t>муниципальных</w:t>
            </w:r>
            <w:r w:rsidR="00337124">
              <w:t xml:space="preserve"> общеобразовательных учреждениях</w:t>
            </w:r>
            <w:r w:rsidRPr="008E50AF">
              <w:t xml:space="preserve"> Курского района</w:t>
            </w:r>
            <w:r w:rsidRPr="008E50AF">
              <w:rPr>
                <w:color w:val="auto"/>
              </w:rPr>
              <w:t xml:space="preserve"> будет внедрена система оценки деятельнос</w:t>
            </w:r>
            <w:r w:rsidR="00337124">
              <w:rPr>
                <w:color w:val="auto"/>
              </w:rPr>
              <w:t>ти общеобразовательных учрежден</w:t>
            </w:r>
            <w:r w:rsidRPr="008E50AF">
              <w:rPr>
                <w:color w:val="auto"/>
              </w:rPr>
              <w:t xml:space="preserve">ий </w:t>
            </w:r>
          </w:p>
        </w:tc>
      </w:tr>
    </w:tbl>
    <w:p w:rsidR="000950AA" w:rsidRPr="007C30B6" w:rsidRDefault="000950AA" w:rsidP="00652129">
      <w:pPr>
        <w:spacing w:line="240" w:lineRule="atLeast"/>
        <w:jc w:val="center"/>
        <w:rPr>
          <w:rFonts w:ascii="Times New Roman" w:hAnsi="Times New Roman"/>
          <w:sz w:val="22"/>
          <w:szCs w:val="22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3610"/>
        <w:gridCol w:w="941"/>
        <w:gridCol w:w="935"/>
        <w:gridCol w:w="1050"/>
        <w:gridCol w:w="844"/>
        <w:gridCol w:w="6"/>
        <w:gridCol w:w="887"/>
        <w:gridCol w:w="1027"/>
        <w:gridCol w:w="960"/>
        <w:gridCol w:w="893"/>
        <w:gridCol w:w="1027"/>
        <w:gridCol w:w="1340"/>
        <w:gridCol w:w="977"/>
        <w:gridCol w:w="827"/>
      </w:tblGrid>
      <w:tr w:rsidR="00B1011C" w:rsidRPr="007C30B6" w:rsidTr="00152879">
        <w:trPr>
          <w:trHeight w:val="300"/>
        </w:trPr>
        <w:tc>
          <w:tcPr>
            <w:tcW w:w="153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0AF" w:rsidRDefault="008E50AF" w:rsidP="00BE4EB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  <w:p w:rsidR="008E50AF" w:rsidRDefault="008E50AF" w:rsidP="00BE4EB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  <w:p w:rsidR="008E50AF" w:rsidRDefault="008E50AF" w:rsidP="00BE4EB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  <w:p w:rsidR="00B1011C" w:rsidRPr="008E50AF" w:rsidRDefault="00B1011C" w:rsidP="00BE4EB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8E50AF">
              <w:rPr>
                <w:rFonts w:ascii="Times New Roman" w:hAnsi="Times New Roman"/>
                <w:b/>
                <w:bCs/>
                <w:color w:val="000000"/>
                <w:szCs w:val="28"/>
              </w:rPr>
              <w:lastRenderedPageBreak/>
              <w:t xml:space="preserve">Финансовое обеспечение мероприятий «дорожной карты», </w:t>
            </w:r>
            <w:r w:rsidR="00BE4EB8" w:rsidRPr="008E50AF">
              <w:rPr>
                <w:rFonts w:ascii="Times New Roman" w:hAnsi="Times New Roman"/>
                <w:b/>
                <w:bCs/>
                <w:color w:val="000000"/>
                <w:szCs w:val="28"/>
              </w:rPr>
              <w:t>______--</w:t>
            </w:r>
            <w:r w:rsidRPr="008E50AF">
              <w:rPr>
                <w:rFonts w:ascii="Times New Roman" w:hAnsi="Times New Roman"/>
                <w:b/>
                <w:bCs/>
                <w:color w:val="000000"/>
                <w:szCs w:val="28"/>
              </w:rPr>
              <w:t>рублей</w:t>
            </w:r>
          </w:p>
        </w:tc>
      </w:tr>
      <w:tr w:rsidR="00B1011C" w:rsidRPr="007C30B6" w:rsidTr="00152879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11C" w:rsidRPr="008E50AF" w:rsidRDefault="00B1011C" w:rsidP="009A492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11C" w:rsidRPr="008E50AF" w:rsidRDefault="00B1011C" w:rsidP="009A492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11C" w:rsidRPr="008E50AF" w:rsidRDefault="00B1011C" w:rsidP="009A492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11C" w:rsidRPr="008E50AF" w:rsidRDefault="00B1011C" w:rsidP="009A492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11C" w:rsidRPr="008E50AF" w:rsidRDefault="00B1011C" w:rsidP="009A492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11C" w:rsidRPr="008E50AF" w:rsidRDefault="00B1011C" w:rsidP="009A492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11C" w:rsidRPr="008E50AF" w:rsidRDefault="00B1011C" w:rsidP="009A492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11C" w:rsidRPr="008E50AF" w:rsidRDefault="00B1011C" w:rsidP="009A492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11C" w:rsidRPr="008E50AF" w:rsidRDefault="00B1011C" w:rsidP="009A492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11C" w:rsidRPr="008E50AF" w:rsidRDefault="00B1011C" w:rsidP="009A492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11C" w:rsidRPr="008E50AF" w:rsidRDefault="00B1011C" w:rsidP="009A492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11C" w:rsidRPr="008E50AF" w:rsidRDefault="00B1011C" w:rsidP="009A492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11C" w:rsidRPr="008E50AF" w:rsidRDefault="00B1011C" w:rsidP="009A492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1011C" w:rsidRPr="007C30B6" w:rsidTr="00152879">
        <w:trPr>
          <w:trHeight w:val="300"/>
        </w:trPr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9A49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9A49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2013*</w:t>
            </w: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9A49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2014*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9A49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2015*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CE8" w:rsidRPr="008E50AF" w:rsidRDefault="00B1011C" w:rsidP="009A49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2016***</w:t>
            </w:r>
          </w:p>
          <w:p w:rsidR="00B1011C" w:rsidRPr="008E50AF" w:rsidRDefault="00B1011C" w:rsidP="009A49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CE8" w:rsidRPr="008E50AF" w:rsidRDefault="00B1011C" w:rsidP="009A49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B1011C" w:rsidRPr="008E50AF" w:rsidRDefault="00B1011C" w:rsidP="009A49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9A49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</w:tr>
      <w:tr w:rsidR="00B1011C" w:rsidRPr="007C30B6" w:rsidTr="00152879">
        <w:trPr>
          <w:trHeight w:val="2040"/>
        </w:trPr>
        <w:tc>
          <w:tcPr>
            <w:tcW w:w="3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1C" w:rsidRPr="008E50AF" w:rsidRDefault="00B1011C" w:rsidP="009A49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1011C" w:rsidRPr="008E50AF" w:rsidRDefault="00B1011C" w:rsidP="009A49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Консолидированный бюджет субъекта РФ*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1011C" w:rsidRPr="008E50AF" w:rsidRDefault="00B1011C" w:rsidP="009A49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Планируемые внебюджетные средства**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1011C" w:rsidRPr="008E50AF" w:rsidRDefault="00B1011C" w:rsidP="009A49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Дополнительная потребность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1011C" w:rsidRPr="008E50AF" w:rsidRDefault="00B1011C" w:rsidP="009A49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Консолидированный бюджет субъекта РФ*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1011C" w:rsidRPr="008E50AF" w:rsidRDefault="00B1011C" w:rsidP="009A49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Планируемые внебюджетные средства**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1011C" w:rsidRPr="008E50AF" w:rsidRDefault="00B1011C" w:rsidP="009A49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Дополнительная потребность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1011C" w:rsidRPr="008E50AF" w:rsidRDefault="00B1011C" w:rsidP="009A49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Консолидированный бюджет субъекта РФ*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1011C" w:rsidRPr="008E50AF" w:rsidRDefault="00B1011C" w:rsidP="009A49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Планируемые внебюджетные средства**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1011C" w:rsidRPr="008E50AF" w:rsidRDefault="00B1011C" w:rsidP="009A49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Дополнительная потребность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1011C" w:rsidRPr="008E50AF" w:rsidRDefault="00B1011C" w:rsidP="009A49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Потребность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1011C" w:rsidRPr="008E50AF" w:rsidRDefault="00B1011C" w:rsidP="009A49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Потребность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1011C" w:rsidRPr="008E50AF" w:rsidRDefault="00B1011C" w:rsidP="009A49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Потребность</w:t>
            </w:r>
          </w:p>
        </w:tc>
      </w:tr>
      <w:tr w:rsidR="00B1011C" w:rsidRPr="007C30B6" w:rsidTr="00152879">
        <w:trPr>
          <w:trHeight w:val="300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9A492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50AF">
              <w:rPr>
                <w:rFonts w:ascii="Times New Roman" w:hAnsi="Times New Roman"/>
                <w:b/>
                <w:sz w:val="24"/>
                <w:szCs w:val="24"/>
              </w:rPr>
              <w:t>Дошкольное образование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11C" w:rsidRPr="007C30B6" w:rsidTr="00152879">
        <w:trPr>
          <w:trHeight w:val="1645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1C" w:rsidRPr="008E50AF" w:rsidRDefault="00766A57" w:rsidP="003169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1.</w:t>
            </w:r>
            <w:r w:rsidR="003169A2" w:rsidRPr="008E50AF">
              <w:rPr>
                <w:rFonts w:ascii="Times New Roman" w:hAnsi="Times New Roman"/>
                <w:sz w:val="24"/>
                <w:szCs w:val="24"/>
              </w:rPr>
              <w:t xml:space="preserve">Реализация муниципальной целевой </w:t>
            </w:r>
            <w:r w:rsidR="009A4927" w:rsidRPr="008E50AF">
              <w:rPr>
                <w:rFonts w:ascii="Times New Roman" w:hAnsi="Times New Roman"/>
                <w:sz w:val="24"/>
                <w:szCs w:val="24"/>
              </w:rPr>
              <w:t xml:space="preserve"> Программы </w:t>
            </w:r>
            <w:r w:rsidR="003169A2" w:rsidRPr="008E50AF">
              <w:rPr>
                <w:rFonts w:ascii="Times New Roman" w:hAnsi="Times New Roman"/>
                <w:sz w:val="24"/>
                <w:szCs w:val="24"/>
              </w:rPr>
              <w:t>«Р</w:t>
            </w:r>
            <w:r w:rsidR="009A4927" w:rsidRPr="008E50AF">
              <w:rPr>
                <w:rFonts w:ascii="Times New Roman" w:hAnsi="Times New Roman"/>
                <w:sz w:val="24"/>
                <w:szCs w:val="24"/>
              </w:rPr>
              <w:t>азвити</w:t>
            </w:r>
            <w:r w:rsidR="003169A2" w:rsidRPr="008E50AF">
              <w:rPr>
                <w:rFonts w:ascii="Times New Roman" w:hAnsi="Times New Roman"/>
                <w:sz w:val="24"/>
                <w:szCs w:val="24"/>
              </w:rPr>
              <w:t>е</w:t>
            </w:r>
            <w:r w:rsidR="009A4927" w:rsidRPr="008E50AF">
              <w:rPr>
                <w:rFonts w:ascii="Times New Roman" w:hAnsi="Times New Roman"/>
                <w:sz w:val="24"/>
                <w:szCs w:val="24"/>
              </w:rPr>
              <w:t xml:space="preserve"> дошкольного образования в</w:t>
            </w:r>
            <w:r w:rsidR="003169A2" w:rsidRPr="008E50AF">
              <w:rPr>
                <w:rFonts w:ascii="Times New Roman" w:hAnsi="Times New Roman"/>
                <w:sz w:val="24"/>
                <w:szCs w:val="24"/>
              </w:rPr>
              <w:t xml:space="preserve"> Курском районе Курской области на 2013-2015годы»</w:t>
            </w:r>
            <w:r w:rsidR="009A4927" w:rsidRPr="008E50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2B34D9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9A2" w:rsidRPr="008E50AF" w:rsidRDefault="003169A2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11C" w:rsidRPr="007C30B6" w:rsidTr="00152879">
        <w:trPr>
          <w:trHeight w:val="841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1C" w:rsidRPr="008E50AF" w:rsidRDefault="00CA3164" w:rsidP="009A49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2.</w:t>
            </w:r>
            <w:r w:rsidR="00B1011C" w:rsidRPr="008E50AF">
              <w:rPr>
                <w:rFonts w:ascii="Times New Roman" w:hAnsi="Times New Roman"/>
                <w:sz w:val="24"/>
                <w:szCs w:val="24"/>
              </w:rPr>
              <w:t>Создание дополнительных мест в государственных (муниципал</w:t>
            </w:r>
            <w:r w:rsidR="00337124">
              <w:rPr>
                <w:rFonts w:ascii="Times New Roman" w:hAnsi="Times New Roman"/>
                <w:sz w:val="24"/>
                <w:szCs w:val="24"/>
              </w:rPr>
              <w:t>ьных) образовательных учреждени</w:t>
            </w:r>
            <w:r w:rsidR="00B1011C" w:rsidRPr="008E50AF">
              <w:rPr>
                <w:rFonts w:ascii="Times New Roman" w:hAnsi="Times New Roman"/>
                <w:sz w:val="24"/>
                <w:szCs w:val="24"/>
              </w:rPr>
              <w:t>ях различных типов, а также вариативных форм дошкольного образования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2B34D9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2B34D9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2B34D9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2B34D9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2B34D9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2B34D9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2B34D9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2B34D9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2B34D9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</w:tr>
      <w:tr w:rsidR="00B1011C" w:rsidRPr="007C30B6" w:rsidTr="00152879">
        <w:trPr>
          <w:trHeight w:val="1015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1C" w:rsidRPr="008E50AF" w:rsidRDefault="00B1011C" w:rsidP="009A49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3. Обновление требований к условиям предоставления услуг дошкольного образования и мониторинг их выполнения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11C" w:rsidRPr="007C30B6" w:rsidTr="00152879">
        <w:trPr>
          <w:trHeight w:val="873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1C" w:rsidRPr="008E50AF" w:rsidRDefault="00B1011C" w:rsidP="009A49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4.</w:t>
            </w:r>
            <w:r w:rsidR="009A4927" w:rsidRPr="008E50AF">
              <w:rPr>
                <w:rFonts w:ascii="Times New Roman" w:hAnsi="Times New Roman"/>
                <w:sz w:val="24"/>
                <w:szCs w:val="24"/>
              </w:rPr>
              <w:t xml:space="preserve"> Создание условий для развития </w:t>
            </w:r>
            <w:r w:rsidRPr="008E50AF">
              <w:rPr>
                <w:rFonts w:ascii="Times New Roman" w:hAnsi="Times New Roman"/>
                <w:sz w:val="24"/>
                <w:szCs w:val="24"/>
              </w:rPr>
              <w:t>негосударственного сектора  дошкольного образования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191499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191499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191499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011C" w:rsidRPr="007C30B6" w:rsidTr="00152879">
        <w:trPr>
          <w:trHeight w:val="984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1C" w:rsidRPr="008E50AF" w:rsidRDefault="00443CE8" w:rsidP="003169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  <w:r w:rsidR="00B1011C" w:rsidRPr="008E50AF">
              <w:rPr>
                <w:rFonts w:ascii="Times New Roman" w:hAnsi="Times New Roman"/>
                <w:sz w:val="24"/>
                <w:szCs w:val="24"/>
              </w:rPr>
              <w:t>Организация внедрения федеральных</w:t>
            </w:r>
            <w:r w:rsidR="003169A2" w:rsidRPr="008E50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011C" w:rsidRPr="008E50AF">
              <w:rPr>
                <w:rFonts w:ascii="Times New Roman" w:hAnsi="Times New Roman"/>
                <w:sz w:val="24"/>
                <w:szCs w:val="24"/>
              </w:rPr>
              <w:t>государственных стандартов дошкольного образования</w:t>
            </w:r>
            <w:r w:rsidR="003169A2" w:rsidRPr="008E50AF">
              <w:rPr>
                <w:rFonts w:ascii="Times New Roman" w:hAnsi="Times New Roman"/>
                <w:sz w:val="24"/>
                <w:szCs w:val="24"/>
              </w:rPr>
              <w:t xml:space="preserve"> в том числе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2B34D9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2B34D9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2B34D9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2B34D9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2B34D9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2B34D9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2B34D9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2B34D9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2B34D9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3169A2" w:rsidRPr="007C30B6" w:rsidTr="00152879">
        <w:trPr>
          <w:trHeight w:val="984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9A2" w:rsidRPr="008E50AF" w:rsidRDefault="003169A2" w:rsidP="003169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Приобретение оборудования для муниципальных бюджетных дошкольных образовательных учреждений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9A2" w:rsidRPr="008E50AF" w:rsidRDefault="002B34D9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9A2" w:rsidRPr="008E50AF" w:rsidRDefault="003169A2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9A2" w:rsidRPr="008E50AF" w:rsidRDefault="002B34D9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9A2" w:rsidRPr="008E50AF" w:rsidRDefault="002B34D9" w:rsidP="002B3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9A2" w:rsidRPr="008E50AF" w:rsidRDefault="003169A2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9A2" w:rsidRPr="008E50AF" w:rsidRDefault="002B34D9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9A2" w:rsidRPr="008E50AF" w:rsidRDefault="002B34D9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9A2" w:rsidRPr="008E50AF" w:rsidRDefault="003169A2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9A2" w:rsidRPr="008E50AF" w:rsidRDefault="002B34D9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9A2" w:rsidRPr="008E50AF" w:rsidRDefault="002B34D9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9A2" w:rsidRPr="008E50AF" w:rsidRDefault="002B34D9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9A2" w:rsidRPr="008E50AF" w:rsidRDefault="002B34D9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0,4</w:t>
            </w:r>
          </w:p>
          <w:p w:rsidR="002B34D9" w:rsidRPr="008E50AF" w:rsidRDefault="002B34D9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9A2" w:rsidRPr="007C30B6" w:rsidTr="00152879">
        <w:trPr>
          <w:trHeight w:val="839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9A2" w:rsidRPr="008E50AF" w:rsidRDefault="002B34D9" w:rsidP="003169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Приобретение оргтехники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9A2" w:rsidRPr="008E50AF" w:rsidRDefault="002B34D9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9A2" w:rsidRPr="008E50AF" w:rsidRDefault="003169A2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9A2" w:rsidRPr="008E50AF" w:rsidRDefault="002B34D9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9A2" w:rsidRPr="008E50AF" w:rsidRDefault="002B34D9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9A2" w:rsidRPr="008E50AF" w:rsidRDefault="003169A2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9A2" w:rsidRPr="008E50AF" w:rsidRDefault="002B34D9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9A2" w:rsidRPr="008E50AF" w:rsidRDefault="002B34D9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9A2" w:rsidRPr="008E50AF" w:rsidRDefault="003169A2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9A2" w:rsidRPr="008E50AF" w:rsidRDefault="002B34D9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9A2" w:rsidRPr="008E50AF" w:rsidRDefault="002B34D9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9A2" w:rsidRPr="008E50AF" w:rsidRDefault="002B34D9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9A2" w:rsidRPr="008E50AF" w:rsidRDefault="002B34D9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0,1</w:t>
            </w:r>
          </w:p>
          <w:p w:rsidR="002B34D9" w:rsidRPr="008E50AF" w:rsidRDefault="002B34D9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11C" w:rsidRPr="007C30B6" w:rsidTr="00152879">
        <w:trPr>
          <w:trHeight w:val="659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1C" w:rsidRPr="008E50AF" w:rsidRDefault="00443CE8" w:rsidP="009A49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6.</w:t>
            </w:r>
            <w:r w:rsidR="00B1011C" w:rsidRPr="008E50AF">
              <w:rPr>
                <w:rFonts w:ascii="Times New Roman" w:hAnsi="Times New Roman"/>
                <w:sz w:val="24"/>
                <w:szCs w:val="24"/>
              </w:rPr>
              <w:t>Кадровое обеспечение системы дошкольного образования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011C" w:rsidRPr="007C30B6" w:rsidTr="00152879">
        <w:trPr>
          <w:trHeight w:val="900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1C" w:rsidRPr="008E50AF" w:rsidRDefault="00443CE8" w:rsidP="009A49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7.</w:t>
            </w:r>
            <w:r w:rsidR="00B1011C" w:rsidRPr="008E50AF">
              <w:rPr>
                <w:rFonts w:ascii="Times New Roman" w:hAnsi="Times New Roman"/>
                <w:sz w:val="24"/>
                <w:szCs w:val="24"/>
              </w:rPr>
              <w:t>Разработка и внедрение системы оценки качества  дошкольного  образования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011C" w:rsidRPr="007C30B6" w:rsidTr="00152879">
        <w:trPr>
          <w:trHeight w:val="1361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1C" w:rsidRPr="008E50AF" w:rsidRDefault="00443CE8" w:rsidP="009A49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8.</w:t>
            </w:r>
            <w:r w:rsidR="00B1011C" w:rsidRPr="008E50AF">
              <w:rPr>
                <w:rFonts w:ascii="Times New Roman" w:hAnsi="Times New Roman"/>
                <w:sz w:val="24"/>
                <w:szCs w:val="24"/>
              </w:rPr>
              <w:t>Разработка и внедрение механизмов эффективного контракта с педаго</w:t>
            </w:r>
            <w:r w:rsidR="00337124">
              <w:rPr>
                <w:rFonts w:ascii="Times New Roman" w:hAnsi="Times New Roman"/>
                <w:sz w:val="24"/>
                <w:szCs w:val="24"/>
              </w:rPr>
              <w:t>гическими работниками  учрежден</w:t>
            </w:r>
            <w:r w:rsidR="00B1011C" w:rsidRPr="008E50AF">
              <w:rPr>
                <w:rFonts w:ascii="Times New Roman" w:hAnsi="Times New Roman"/>
                <w:sz w:val="24"/>
                <w:szCs w:val="24"/>
              </w:rPr>
              <w:t>ий дошкольного образования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2B34D9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8039D2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2B34D9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2B34D9" w:rsidP="008039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3,</w:t>
            </w:r>
            <w:r w:rsidR="008039D2" w:rsidRPr="008E50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8039D2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8039D2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8039D2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8039D2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20,7</w:t>
            </w:r>
          </w:p>
        </w:tc>
      </w:tr>
      <w:tr w:rsidR="00B1011C" w:rsidRPr="007C30B6" w:rsidTr="00152879">
        <w:trPr>
          <w:trHeight w:val="1268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1C" w:rsidRPr="008E50AF" w:rsidRDefault="00443CE8" w:rsidP="009A49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9.</w:t>
            </w:r>
            <w:r w:rsidR="00B1011C" w:rsidRPr="008E50AF">
              <w:rPr>
                <w:rFonts w:ascii="Times New Roman" w:hAnsi="Times New Roman"/>
                <w:sz w:val="24"/>
                <w:szCs w:val="24"/>
              </w:rPr>
              <w:t>Разработка и внедрение механизмов эффективного контракта с руководителями дошк</w:t>
            </w:r>
            <w:r w:rsidR="00337124">
              <w:rPr>
                <w:rFonts w:ascii="Times New Roman" w:hAnsi="Times New Roman"/>
                <w:sz w:val="24"/>
                <w:szCs w:val="24"/>
              </w:rPr>
              <w:t>ольных образовательных учрежден</w:t>
            </w:r>
            <w:r w:rsidR="00B1011C" w:rsidRPr="008E50AF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011C" w:rsidRPr="007C30B6" w:rsidTr="00152879">
        <w:trPr>
          <w:trHeight w:val="832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1C" w:rsidRPr="008E50AF" w:rsidRDefault="00443CE8" w:rsidP="009A49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10.</w:t>
            </w:r>
            <w:r w:rsidR="00B1011C" w:rsidRPr="008E50AF">
              <w:rPr>
                <w:rFonts w:ascii="Times New Roman" w:hAnsi="Times New Roman"/>
                <w:sz w:val="24"/>
                <w:szCs w:val="24"/>
              </w:rPr>
              <w:t>Информационное и мониторинговое сопровождение введения эффективного контракта: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011C" w:rsidRPr="007C30B6" w:rsidTr="00152879">
        <w:trPr>
          <w:trHeight w:val="300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9A4927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50AF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9709D8" w:rsidP="00791A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0AF"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2B34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9709D8" w:rsidP="008039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0AF">
              <w:rPr>
                <w:rFonts w:ascii="Times New Roman" w:hAnsi="Times New Roman"/>
                <w:b/>
                <w:sz w:val="24"/>
                <w:szCs w:val="24"/>
              </w:rPr>
              <w:t>6,</w:t>
            </w:r>
            <w:r w:rsidR="008039D2" w:rsidRPr="008E50A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9709D8" w:rsidP="00791A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0AF">
              <w:rPr>
                <w:rFonts w:ascii="Times New Roman" w:hAnsi="Times New Roman"/>
                <w:b/>
                <w:sz w:val="24"/>
                <w:szCs w:val="24"/>
              </w:rPr>
              <w:t>4,0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9709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8039D2" w:rsidP="00791A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0AF">
              <w:rPr>
                <w:rFonts w:ascii="Times New Roman" w:hAnsi="Times New Roman"/>
                <w:b/>
                <w:sz w:val="24"/>
                <w:szCs w:val="24"/>
              </w:rPr>
              <w:t>10,3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9709D8" w:rsidP="00791A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0AF">
              <w:rPr>
                <w:rFonts w:ascii="Times New Roman" w:hAnsi="Times New Roman"/>
                <w:b/>
                <w:sz w:val="24"/>
                <w:szCs w:val="24"/>
              </w:rPr>
              <w:t>15,2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8039D2" w:rsidP="00791A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0AF">
              <w:rPr>
                <w:rFonts w:ascii="Times New Roman" w:hAnsi="Times New Roman"/>
                <w:b/>
                <w:sz w:val="24"/>
                <w:szCs w:val="24"/>
              </w:rPr>
              <w:t>36,1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8039D2" w:rsidP="00791A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0AF">
              <w:rPr>
                <w:rFonts w:ascii="Times New Roman" w:hAnsi="Times New Roman"/>
                <w:b/>
                <w:sz w:val="24"/>
                <w:szCs w:val="24"/>
              </w:rPr>
              <w:t>18,2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8039D2" w:rsidP="00791A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0AF">
              <w:rPr>
                <w:rFonts w:ascii="Times New Roman" w:hAnsi="Times New Roman"/>
                <w:b/>
                <w:sz w:val="24"/>
                <w:szCs w:val="24"/>
              </w:rPr>
              <w:t>20,2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8039D2" w:rsidP="00791A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0AF">
              <w:rPr>
                <w:rFonts w:ascii="Times New Roman" w:hAnsi="Times New Roman"/>
                <w:b/>
                <w:sz w:val="24"/>
                <w:szCs w:val="24"/>
              </w:rPr>
              <w:t>24,1</w:t>
            </w:r>
          </w:p>
          <w:p w:rsidR="009709D8" w:rsidRPr="008E50AF" w:rsidRDefault="009709D8" w:rsidP="00791A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011C" w:rsidRPr="007C30B6" w:rsidTr="00152879">
        <w:trPr>
          <w:trHeight w:val="300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9A492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50A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11C" w:rsidRPr="007C30B6" w:rsidTr="00152879">
        <w:trPr>
          <w:trHeight w:val="1862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1C" w:rsidRPr="008E50AF" w:rsidRDefault="00443CE8" w:rsidP="009709D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1.</w:t>
            </w:r>
            <w:r w:rsidR="00B1011C" w:rsidRPr="008E50AF">
              <w:rPr>
                <w:rFonts w:ascii="Times New Roman" w:hAnsi="Times New Roman"/>
                <w:sz w:val="24"/>
                <w:szCs w:val="24"/>
              </w:rPr>
              <w:t xml:space="preserve">Создание условий для введения федеральных государственных образовательных стандартов в рамках реализации </w:t>
            </w:r>
            <w:r w:rsidR="009709D8" w:rsidRPr="008E50AF">
              <w:rPr>
                <w:rFonts w:ascii="Times New Roman" w:hAnsi="Times New Roman"/>
                <w:sz w:val="24"/>
                <w:szCs w:val="24"/>
              </w:rPr>
              <w:t xml:space="preserve">муниципальной целевой </w:t>
            </w:r>
            <w:r w:rsidR="00B1011C" w:rsidRPr="008E50AF">
              <w:rPr>
                <w:rFonts w:ascii="Times New Roman" w:hAnsi="Times New Roman"/>
                <w:sz w:val="24"/>
                <w:szCs w:val="24"/>
              </w:rPr>
              <w:t xml:space="preserve">  программы  «Развитие образования</w:t>
            </w:r>
            <w:r w:rsidR="009709D8" w:rsidRPr="008E50AF">
              <w:rPr>
                <w:rFonts w:ascii="Times New Roman" w:hAnsi="Times New Roman"/>
                <w:sz w:val="24"/>
                <w:szCs w:val="24"/>
              </w:rPr>
              <w:t xml:space="preserve"> в Курском районе на 2013-2015годы» в том числе</w:t>
            </w:r>
            <w:r w:rsidR="00B1011C" w:rsidRPr="008E50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936B2A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936B2A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936B2A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936B2A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936B2A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936B2A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936B2A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936B2A" w:rsidP="00936B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936B2A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</w:tr>
      <w:tr w:rsidR="009709D8" w:rsidRPr="007C30B6" w:rsidTr="00152879">
        <w:trPr>
          <w:trHeight w:val="667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9D8" w:rsidRPr="008E50AF" w:rsidRDefault="00575F6A" w:rsidP="009709D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Проведение капитального ремонта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9D8" w:rsidRPr="008E50AF" w:rsidRDefault="00575F6A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13,7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9D8" w:rsidRPr="008E50AF" w:rsidRDefault="009709D8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9D8" w:rsidRPr="008E50AF" w:rsidRDefault="00575F6A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9D8" w:rsidRPr="008E50AF" w:rsidRDefault="00575F6A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9D8" w:rsidRPr="008E50AF" w:rsidRDefault="009709D8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9D8" w:rsidRPr="008E50AF" w:rsidRDefault="00575F6A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9D8" w:rsidRPr="008E50AF" w:rsidRDefault="00575F6A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9D8" w:rsidRPr="008E50AF" w:rsidRDefault="009709D8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9D8" w:rsidRPr="008E50AF" w:rsidRDefault="00575F6A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9D8" w:rsidRPr="008E50AF" w:rsidRDefault="00575F6A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9D8" w:rsidRPr="008E50AF" w:rsidRDefault="00575F6A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9D8" w:rsidRPr="008E50AF" w:rsidRDefault="00575F6A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</w:tr>
      <w:tr w:rsidR="009709D8" w:rsidRPr="007C30B6" w:rsidTr="00152879">
        <w:trPr>
          <w:trHeight w:val="699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9D8" w:rsidRPr="008E50AF" w:rsidRDefault="00575F6A" w:rsidP="009709D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9D8" w:rsidRPr="008E50AF" w:rsidRDefault="00936B2A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9D8" w:rsidRPr="008E50AF" w:rsidRDefault="009709D8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9D8" w:rsidRPr="008E50AF" w:rsidRDefault="00936B2A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9D8" w:rsidRPr="008E50AF" w:rsidRDefault="00936B2A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9D8" w:rsidRPr="008E50AF" w:rsidRDefault="009709D8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9D8" w:rsidRPr="008E50AF" w:rsidRDefault="00936B2A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9D8" w:rsidRPr="008E50AF" w:rsidRDefault="00936B2A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9D8" w:rsidRPr="008E50AF" w:rsidRDefault="009709D8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9D8" w:rsidRPr="008E50AF" w:rsidRDefault="00936B2A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9D8" w:rsidRPr="008E50AF" w:rsidRDefault="00936B2A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9D8" w:rsidRPr="008E50AF" w:rsidRDefault="00936B2A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9D8" w:rsidRPr="008E50AF" w:rsidRDefault="00936B2A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9709D8" w:rsidRPr="007C30B6" w:rsidTr="00152879">
        <w:trPr>
          <w:trHeight w:val="1006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9D8" w:rsidRPr="008E50AF" w:rsidRDefault="00575F6A" w:rsidP="009709D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Приобретение оборудования для реализации ФГОС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9D8" w:rsidRPr="008E50AF" w:rsidRDefault="00936B2A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9D8" w:rsidRPr="008E50AF" w:rsidRDefault="009709D8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9D8" w:rsidRPr="008E50AF" w:rsidRDefault="00936B2A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9D8" w:rsidRPr="008E50AF" w:rsidRDefault="00936B2A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9D8" w:rsidRPr="008E50AF" w:rsidRDefault="009709D8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9D8" w:rsidRPr="008E50AF" w:rsidRDefault="00936B2A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9D8" w:rsidRPr="008E50AF" w:rsidRDefault="00936B2A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9D8" w:rsidRPr="008E50AF" w:rsidRDefault="009709D8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9D8" w:rsidRPr="008E50AF" w:rsidRDefault="00936B2A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9D8" w:rsidRPr="008E50AF" w:rsidRDefault="00936B2A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9D8" w:rsidRPr="008E50AF" w:rsidRDefault="00936B2A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9D8" w:rsidRPr="008E50AF" w:rsidRDefault="00936B2A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75F6A" w:rsidRPr="007C30B6" w:rsidTr="00152879">
        <w:trPr>
          <w:trHeight w:val="818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6A" w:rsidRPr="008E50AF" w:rsidRDefault="00575F6A" w:rsidP="009709D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Приобретение учебников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6A" w:rsidRPr="008E50AF" w:rsidRDefault="00575F6A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6A" w:rsidRPr="008E50AF" w:rsidRDefault="00575F6A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6A" w:rsidRPr="008E50AF" w:rsidRDefault="00936B2A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6A" w:rsidRPr="008E50AF" w:rsidRDefault="00936B2A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6A" w:rsidRPr="008E50AF" w:rsidRDefault="00575F6A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6A" w:rsidRPr="008E50AF" w:rsidRDefault="00936B2A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6A" w:rsidRPr="008E50AF" w:rsidRDefault="00936B2A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6A" w:rsidRPr="008E50AF" w:rsidRDefault="00575F6A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6A" w:rsidRPr="008E50AF" w:rsidRDefault="00936B2A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6A" w:rsidRPr="008E50AF" w:rsidRDefault="00936B2A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6A" w:rsidRPr="008E50AF" w:rsidRDefault="00936B2A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6A" w:rsidRPr="008E50AF" w:rsidRDefault="00936B2A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6,6</w:t>
            </w:r>
          </w:p>
          <w:p w:rsidR="00936B2A" w:rsidRPr="008E50AF" w:rsidRDefault="00936B2A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11C" w:rsidRPr="007C30B6" w:rsidTr="00152879">
        <w:trPr>
          <w:trHeight w:val="925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1C" w:rsidRPr="008E50AF" w:rsidRDefault="00443CE8" w:rsidP="009A49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2.</w:t>
            </w:r>
            <w:r w:rsidR="00B1011C" w:rsidRPr="008E50AF">
              <w:rPr>
                <w:rFonts w:ascii="Times New Roman" w:hAnsi="Times New Roman"/>
                <w:sz w:val="24"/>
                <w:szCs w:val="24"/>
              </w:rPr>
              <w:t>Формирование системы мониторинга уровня подготовки и социализации школьников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011C" w:rsidRPr="007C30B6" w:rsidTr="00152879">
        <w:trPr>
          <w:trHeight w:val="1440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1C" w:rsidRPr="008E50AF" w:rsidRDefault="00443CE8" w:rsidP="00AF41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3.</w:t>
            </w:r>
            <w:r w:rsidR="00B1011C" w:rsidRPr="008E50AF">
              <w:rPr>
                <w:rFonts w:ascii="Times New Roman" w:hAnsi="Times New Roman"/>
                <w:sz w:val="24"/>
                <w:szCs w:val="24"/>
              </w:rPr>
              <w:t>Учас</w:t>
            </w:r>
            <w:r w:rsidR="00CA3164" w:rsidRPr="008E50AF">
              <w:rPr>
                <w:rFonts w:ascii="Times New Roman" w:hAnsi="Times New Roman"/>
                <w:sz w:val="24"/>
                <w:szCs w:val="24"/>
              </w:rPr>
              <w:t>тие обучающихся Курско</w:t>
            </w:r>
            <w:r w:rsidR="00AF4112" w:rsidRPr="008E50AF">
              <w:rPr>
                <w:rFonts w:ascii="Times New Roman" w:hAnsi="Times New Roman"/>
                <w:sz w:val="24"/>
                <w:szCs w:val="24"/>
              </w:rPr>
              <w:t>го</w:t>
            </w:r>
            <w:r w:rsidR="00CA3164" w:rsidRPr="008E50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4112" w:rsidRPr="008E50AF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B1011C" w:rsidRPr="008E50AF">
              <w:rPr>
                <w:rFonts w:ascii="Times New Roman" w:hAnsi="Times New Roman"/>
                <w:sz w:val="24"/>
                <w:szCs w:val="24"/>
              </w:rPr>
              <w:t xml:space="preserve"> в российских и международных сопоставительных исследованиях образовательных достижений школьников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011C" w:rsidRPr="007C30B6" w:rsidTr="00152879">
        <w:trPr>
          <w:trHeight w:val="1582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A57" w:rsidRPr="008E50AF" w:rsidRDefault="00443CE8" w:rsidP="009A49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  <w:r w:rsidR="00B1011C" w:rsidRPr="008E50AF">
              <w:rPr>
                <w:rFonts w:ascii="Times New Roman" w:hAnsi="Times New Roman"/>
                <w:sz w:val="24"/>
                <w:szCs w:val="24"/>
              </w:rPr>
              <w:t>Разработка и принятие региональной</w:t>
            </w:r>
            <w:r w:rsidR="00AF4112" w:rsidRPr="008E50AF">
              <w:rPr>
                <w:rFonts w:ascii="Times New Roman" w:hAnsi="Times New Roman"/>
                <w:sz w:val="24"/>
                <w:szCs w:val="24"/>
              </w:rPr>
              <w:t xml:space="preserve"> (муниципальной)</w:t>
            </w:r>
            <w:r w:rsidR="00B1011C" w:rsidRPr="008E50AF">
              <w:rPr>
                <w:rFonts w:ascii="Times New Roman" w:hAnsi="Times New Roman"/>
                <w:sz w:val="24"/>
                <w:szCs w:val="24"/>
              </w:rPr>
              <w:t xml:space="preserve"> программы подготовки и переподготовки </w:t>
            </w:r>
            <w:r w:rsidR="007A4719">
              <w:rPr>
                <w:rFonts w:ascii="Times New Roman" w:hAnsi="Times New Roman"/>
                <w:sz w:val="24"/>
                <w:szCs w:val="24"/>
              </w:rPr>
              <w:t>педагогических кадров во взаимосвязи</w:t>
            </w:r>
            <w:r w:rsidR="00B1011C" w:rsidRPr="008E50AF">
              <w:rPr>
                <w:rFonts w:ascii="Times New Roman" w:hAnsi="Times New Roman"/>
                <w:sz w:val="24"/>
                <w:szCs w:val="24"/>
              </w:rPr>
              <w:t xml:space="preserve"> с федеральной  программой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A3164" w:rsidRPr="007C30B6" w:rsidTr="00152879">
        <w:trPr>
          <w:trHeight w:val="1116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164" w:rsidRPr="008E50AF" w:rsidRDefault="00CA3164" w:rsidP="00CA3164">
            <w:pPr>
              <w:pStyle w:val="Default"/>
              <w:rPr>
                <w:color w:val="auto"/>
              </w:rPr>
            </w:pPr>
            <w:r w:rsidRPr="008E50AF">
              <w:rPr>
                <w:color w:val="auto"/>
              </w:rPr>
              <w:t>5.Разработка и внедрение системы оценки качества общего образования</w:t>
            </w:r>
          </w:p>
          <w:p w:rsidR="00CA3164" w:rsidRPr="008E50AF" w:rsidRDefault="00CA3164" w:rsidP="009A49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164" w:rsidRPr="008E50AF" w:rsidRDefault="00CA3164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164" w:rsidRPr="008E50AF" w:rsidRDefault="00CA3164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164" w:rsidRPr="008E50AF" w:rsidRDefault="00CA3164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164" w:rsidRPr="008E50AF" w:rsidRDefault="00CA3164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164" w:rsidRPr="008E50AF" w:rsidRDefault="00CA3164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164" w:rsidRPr="008E50AF" w:rsidRDefault="00CA3164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164" w:rsidRPr="008E50AF" w:rsidRDefault="00CA3164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164" w:rsidRPr="008E50AF" w:rsidRDefault="00CA3164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164" w:rsidRPr="008E50AF" w:rsidRDefault="00CA3164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164" w:rsidRPr="008E50AF" w:rsidRDefault="00CA3164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164" w:rsidRPr="008E50AF" w:rsidRDefault="00CA3164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164" w:rsidRPr="008E50AF" w:rsidRDefault="00CA3164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011C" w:rsidRPr="007C30B6" w:rsidTr="00152879">
        <w:trPr>
          <w:trHeight w:val="1200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1C" w:rsidRPr="008E50AF" w:rsidRDefault="00766A57" w:rsidP="00AF41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6</w:t>
            </w:r>
            <w:r w:rsidR="00CA3164" w:rsidRPr="008E50AF">
              <w:rPr>
                <w:rFonts w:ascii="Times New Roman" w:hAnsi="Times New Roman"/>
                <w:sz w:val="24"/>
                <w:szCs w:val="24"/>
              </w:rPr>
              <w:t>.</w:t>
            </w:r>
            <w:r w:rsidR="00B1011C" w:rsidRPr="008E50AF">
              <w:rPr>
                <w:rFonts w:ascii="Times New Roman" w:hAnsi="Times New Roman"/>
                <w:sz w:val="24"/>
                <w:szCs w:val="24"/>
              </w:rPr>
              <w:t xml:space="preserve">Разработка и апробация </w:t>
            </w:r>
            <w:r w:rsidR="00AF4112" w:rsidRPr="008E50AF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B1011C" w:rsidRPr="008E50AF">
              <w:rPr>
                <w:rFonts w:ascii="Times New Roman" w:hAnsi="Times New Roman"/>
                <w:sz w:val="24"/>
                <w:szCs w:val="24"/>
              </w:rPr>
              <w:t xml:space="preserve"> моделей эффективного контракта в общем образовании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AF4112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AF4112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AF4112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AF4112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AF4112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117,1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AF4112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132,2</w:t>
            </w:r>
          </w:p>
        </w:tc>
      </w:tr>
      <w:tr w:rsidR="00B1011C" w:rsidRPr="007C30B6" w:rsidTr="00152879">
        <w:trPr>
          <w:trHeight w:val="3708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1C" w:rsidRPr="008E50AF" w:rsidRDefault="00766A57" w:rsidP="009A49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7</w:t>
            </w:r>
            <w:r w:rsidR="00CA3164" w:rsidRPr="008E50AF">
              <w:rPr>
                <w:rFonts w:ascii="Times New Roman" w:hAnsi="Times New Roman"/>
                <w:sz w:val="24"/>
                <w:szCs w:val="24"/>
              </w:rPr>
              <w:t>.</w:t>
            </w:r>
            <w:r w:rsidR="00B1011C" w:rsidRPr="008E50AF">
              <w:rPr>
                <w:rFonts w:ascii="Times New Roman" w:hAnsi="Times New Roman"/>
                <w:sz w:val="24"/>
                <w:szCs w:val="24"/>
              </w:rPr>
              <w:t>Разработка и принятие региональных (муниципальных) нормативных актов, устанавливающих механизмы стимулирования руководител</w:t>
            </w:r>
            <w:r w:rsidR="007A4719">
              <w:rPr>
                <w:rFonts w:ascii="Times New Roman" w:hAnsi="Times New Roman"/>
                <w:sz w:val="24"/>
                <w:szCs w:val="24"/>
              </w:rPr>
              <w:t>ей общеобразовательных учрежден</w:t>
            </w:r>
            <w:r w:rsidR="00B1011C" w:rsidRPr="008E50AF">
              <w:rPr>
                <w:rFonts w:ascii="Times New Roman" w:hAnsi="Times New Roman"/>
                <w:sz w:val="24"/>
                <w:szCs w:val="24"/>
              </w:rPr>
              <w:t>ий, направленных на установление взаимосвязи между показателями качества предоставляемых государственных (муниципальных) услуг, организацией эффективностью деятельности руководи</w:t>
            </w:r>
            <w:r w:rsidR="007A4719">
              <w:rPr>
                <w:rFonts w:ascii="Times New Roman" w:hAnsi="Times New Roman"/>
                <w:sz w:val="24"/>
                <w:szCs w:val="24"/>
              </w:rPr>
              <w:t>теля образовательного учреждения</w:t>
            </w:r>
            <w:r w:rsidR="00B1011C" w:rsidRPr="008E50AF">
              <w:rPr>
                <w:rFonts w:ascii="Times New Roman" w:hAnsi="Times New Roman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011C" w:rsidRPr="007C30B6" w:rsidTr="00152879">
        <w:trPr>
          <w:trHeight w:val="840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1C" w:rsidRPr="008E50AF" w:rsidRDefault="00766A57" w:rsidP="009A49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8</w:t>
            </w:r>
            <w:r w:rsidR="00CA3164" w:rsidRPr="008E50AF">
              <w:rPr>
                <w:rFonts w:ascii="Times New Roman" w:hAnsi="Times New Roman"/>
                <w:sz w:val="24"/>
                <w:szCs w:val="24"/>
              </w:rPr>
              <w:t>.</w:t>
            </w:r>
            <w:r w:rsidR="00B1011C" w:rsidRPr="008E50AF">
              <w:rPr>
                <w:rFonts w:ascii="Times New Roman" w:hAnsi="Times New Roman"/>
                <w:sz w:val="24"/>
                <w:szCs w:val="24"/>
              </w:rPr>
              <w:t>Информационное сопровождение региональных</w:t>
            </w:r>
            <w:r w:rsidR="00AF4112" w:rsidRPr="008E50AF">
              <w:rPr>
                <w:rFonts w:ascii="Times New Roman" w:hAnsi="Times New Roman"/>
                <w:sz w:val="24"/>
                <w:szCs w:val="24"/>
              </w:rPr>
              <w:t xml:space="preserve"> (муниципальных)</w:t>
            </w:r>
            <w:r w:rsidR="00B1011C" w:rsidRPr="008E50AF">
              <w:rPr>
                <w:rFonts w:ascii="Times New Roman" w:hAnsi="Times New Roman"/>
                <w:sz w:val="24"/>
                <w:szCs w:val="24"/>
              </w:rPr>
              <w:t xml:space="preserve"> мероприятий по введению эффективного </w:t>
            </w:r>
            <w:r w:rsidR="00B1011C" w:rsidRPr="008E50AF">
              <w:rPr>
                <w:rFonts w:ascii="Times New Roman" w:hAnsi="Times New Roman"/>
                <w:sz w:val="24"/>
                <w:szCs w:val="24"/>
              </w:rPr>
              <w:lastRenderedPageBreak/>
              <w:t>контракта (организация проведения разъяснительной работы в трудовых коллективах, публикации в средствах массовой информации, проведение семинаров и другие мероприятия)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0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011C" w:rsidRPr="007C30B6" w:rsidTr="00152879">
        <w:trPr>
          <w:trHeight w:val="379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9A492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50A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AF4112" w:rsidP="00791A1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0AF">
              <w:rPr>
                <w:rFonts w:ascii="Times New Roman" w:hAnsi="Times New Roman"/>
                <w:b/>
                <w:sz w:val="24"/>
                <w:szCs w:val="24"/>
              </w:rPr>
              <w:t>20,2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AF4112" w:rsidP="00791A1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0AF">
              <w:rPr>
                <w:rFonts w:ascii="Times New Roman" w:hAnsi="Times New Roman"/>
                <w:b/>
                <w:sz w:val="24"/>
                <w:szCs w:val="24"/>
              </w:rPr>
              <w:t>44,2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AF4112" w:rsidP="00791A1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0AF">
              <w:rPr>
                <w:rFonts w:ascii="Times New Roman" w:hAnsi="Times New Roman"/>
                <w:b/>
                <w:sz w:val="24"/>
                <w:szCs w:val="24"/>
              </w:rPr>
              <w:t>36,8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0A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AF4112" w:rsidP="00791A1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0AF">
              <w:rPr>
                <w:rFonts w:ascii="Times New Roman" w:hAnsi="Times New Roman"/>
                <w:b/>
                <w:sz w:val="24"/>
                <w:szCs w:val="24"/>
              </w:rPr>
              <w:t>83,8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AF4112" w:rsidP="00791A1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0AF">
              <w:rPr>
                <w:rFonts w:ascii="Times New Roman" w:hAnsi="Times New Roman"/>
                <w:b/>
                <w:sz w:val="24"/>
                <w:szCs w:val="24"/>
              </w:rPr>
              <w:t>20,4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B1011C" w:rsidP="00791A1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0A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AF4112" w:rsidP="00791A1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0AF">
              <w:rPr>
                <w:rFonts w:ascii="Times New Roman" w:hAnsi="Times New Roman"/>
                <w:b/>
                <w:sz w:val="24"/>
                <w:szCs w:val="24"/>
              </w:rPr>
              <w:t>120,6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AF4112" w:rsidP="00791A1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0AF">
              <w:rPr>
                <w:rFonts w:ascii="Times New Roman" w:hAnsi="Times New Roman"/>
                <w:b/>
                <w:sz w:val="24"/>
                <w:szCs w:val="24"/>
              </w:rPr>
              <w:t>136,2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AF4112" w:rsidP="00791A1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0AF">
              <w:rPr>
                <w:rFonts w:ascii="Times New Roman" w:hAnsi="Times New Roman"/>
                <w:b/>
                <w:sz w:val="24"/>
                <w:szCs w:val="24"/>
              </w:rPr>
              <w:t>150,5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1C" w:rsidRPr="008E50AF" w:rsidRDefault="00AF4112" w:rsidP="00791A1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0AF">
              <w:rPr>
                <w:rFonts w:ascii="Times New Roman" w:hAnsi="Times New Roman"/>
                <w:b/>
                <w:sz w:val="24"/>
                <w:szCs w:val="24"/>
              </w:rPr>
              <w:t>173,4</w:t>
            </w:r>
          </w:p>
        </w:tc>
      </w:tr>
      <w:tr w:rsidR="00B1011C" w:rsidRPr="007C30B6" w:rsidTr="00152879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11C" w:rsidRPr="007C30B6" w:rsidRDefault="00B1011C" w:rsidP="009A4927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C30B6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11C" w:rsidRPr="007C30B6" w:rsidRDefault="00B1011C" w:rsidP="009A4927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C30B6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11C" w:rsidRPr="007C30B6" w:rsidRDefault="00B1011C" w:rsidP="009A4927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C30B6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11C" w:rsidRPr="007C30B6" w:rsidRDefault="00B1011C" w:rsidP="009A4927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C30B6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11C" w:rsidRPr="007C30B6" w:rsidRDefault="00B1011C" w:rsidP="009A4927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C30B6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11C" w:rsidRPr="007C30B6" w:rsidRDefault="00B1011C" w:rsidP="009A4927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C30B6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11C" w:rsidRPr="007C30B6" w:rsidRDefault="00B1011C" w:rsidP="009A4927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C30B6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11C" w:rsidRPr="007C30B6" w:rsidRDefault="00B1011C" w:rsidP="009A4927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C30B6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11C" w:rsidRPr="007C30B6" w:rsidRDefault="00B1011C" w:rsidP="009A4927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C30B6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11C" w:rsidRPr="007C30B6" w:rsidRDefault="00B1011C" w:rsidP="009A4927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C30B6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11C" w:rsidRPr="007C30B6" w:rsidRDefault="00B1011C" w:rsidP="009A4927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C30B6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11C" w:rsidRPr="007C30B6" w:rsidRDefault="00B1011C" w:rsidP="009A4927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C30B6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11C" w:rsidRPr="007C30B6" w:rsidRDefault="00B1011C" w:rsidP="009A4927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C30B6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B1011C" w:rsidRPr="007C30B6" w:rsidTr="00152879">
        <w:trPr>
          <w:trHeight w:val="720"/>
        </w:trPr>
        <w:tc>
          <w:tcPr>
            <w:tcW w:w="153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E50AF" w:rsidRPr="008E50AF" w:rsidRDefault="008E50AF" w:rsidP="008E50AF">
            <w:pPr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8E50AF">
              <w:rPr>
                <w:rFonts w:ascii="Times New Roman" w:hAnsi="Times New Roman"/>
                <w:b/>
                <w:szCs w:val="28"/>
                <w:lang w:val="en-US"/>
              </w:rPr>
              <w:t>III</w:t>
            </w:r>
            <w:r w:rsidRPr="008E50AF">
              <w:rPr>
                <w:rFonts w:ascii="Times New Roman" w:hAnsi="Times New Roman"/>
                <w:b/>
                <w:szCs w:val="28"/>
              </w:rPr>
              <w:t>. Изменения в дополнительном образовании детей, направленные на повышение эффективности и качества услуг в сфере образования, соотнесенные с этапами перехода к эффективному контракту</w:t>
            </w:r>
          </w:p>
          <w:p w:rsidR="008E50AF" w:rsidRPr="008E50AF" w:rsidRDefault="008E50AF" w:rsidP="008E50AF">
            <w:pPr>
              <w:shd w:val="clear" w:color="auto" w:fill="FFFFFF"/>
              <w:spacing w:line="120" w:lineRule="exact"/>
              <w:jc w:val="center"/>
              <w:rPr>
                <w:rFonts w:ascii="Times New Roman" w:hAnsi="Times New Roman"/>
                <w:b/>
                <w:color w:val="000000"/>
                <w:szCs w:val="28"/>
              </w:rPr>
            </w:pPr>
          </w:p>
          <w:p w:rsidR="008E50AF" w:rsidRPr="008E50AF" w:rsidRDefault="008E50AF" w:rsidP="008E50AF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8E50AF">
              <w:rPr>
                <w:rFonts w:ascii="Times New Roman" w:hAnsi="Times New Roman"/>
                <w:b/>
                <w:color w:val="000000"/>
                <w:szCs w:val="28"/>
              </w:rPr>
              <w:t>1. Основные направления</w:t>
            </w:r>
          </w:p>
          <w:p w:rsidR="008E50AF" w:rsidRPr="008E50AF" w:rsidRDefault="008E50AF" w:rsidP="008E50AF">
            <w:pPr>
              <w:spacing w:line="350" w:lineRule="atLeast"/>
              <w:ind w:firstLine="708"/>
              <w:rPr>
                <w:rFonts w:ascii="Times New Roman" w:hAnsi="Times New Roman"/>
                <w:szCs w:val="28"/>
              </w:rPr>
            </w:pPr>
            <w:r w:rsidRPr="008E50AF">
              <w:rPr>
                <w:rFonts w:ascii="Times New Roman" w:hAnsi="Times New Roman"/>
                <w:szCs w:val="28"/>
              </w:rPr>
              <w:t>Расширение потенциала системы дополнительного образования детей включает в себя:</w:t>
            </w:r>
          </w:p>
          <w:p w:rsidR="008E50AF" w:rsidRPr="008E50AF" w:rsidRDefault="008E50AF" w:rsidP="008E50AF">
            <w:pPr>
              <w:spacing w:line="350" w:lineRule="atLeast"/>
              <w:ind w:firstLine="708"/>
              <w:rPr>
                <w:rFonts w:ascii="Times New Roman" w:hAnsi="Times New Roman"/>
                <w:szCs w:val="28"/>
              </w:rPr>
            </w:pPr>
            <w:r w:rsidRPr="008E50AF">
              <w:rPr>
                <w:rFonts w:ascii="Times New Roman" w:hAnsi="Times New Roman"/>
                <w:szCs w:val="28"/>
              </w:rPr>
              <w:t>разработку и реализацию программ (проектов) развития дополнительного образования детей;</w:t>
            </w:r>
          </w:p>
          <w:p w:rsidR="008E50AF" w:rsidRPr="008E50AF" w:rsidRDefault="008E50AF" w:rsidP="008E50AF">
            <w:pPr>
              <w:spacing w:line="350" w:lineRule="atLeast"/>
              <w:ind w:firstLine="708"/>
              <w:rPr>
                <w:rFonts w:ascii="Times New Roman" w:hAnsi="Times New Roman"/>
                <w:szCs w:val="28"/>
              </w:rPr>
            </w:pPr>
            <w:r w:rsidRPr="008E50AF">
              <w:rPr>
                <w:rFonts w:ascii="Times New Roman" w:hAnsi="Times New Roman"/>
                <w:szCs w:val="28"/>
              </w:rPr>
              <w:t>совершенствование организационно-экономических механизмов обеспечения доступности услуг дополнительного образования детей;</w:t>
            </w:r>
          </w:p>
          <w:p w:rsidR="008E50AF" w:rsidRPr="008E50AF" w:rsidRDefault="008E50AF" w:rsidP="008E50AF">
            <w:pPr>
              <w:spacing w:line="350" w:lineRule="atLeast"/>
              <w:ind w:firstLine="708"/>
              <w:rPr>
                <w:rFonts w:ascii="Times New Roman" w:hAnsi="Times New Roman"/>
                <w:szCs w:val="28"/>
              </w:rPr>
            </w:pPr>
            <w:r w:rsidRPr="008E50AF">
              <w:rPr>
                <w:rFonts w:ascii="Times New Roman" w:hAnsi="Times New Roman"/>
                <w:szCs w:val="28"/>
              </w:rPr>
              <w:t>разработку и внедрение системы оценки качества дополнительного образования детей.</w:t>
            </w:r>
          </w:p>
          <w:p w:rsidR="008E50AF" w:rsidRPr="008E50AF" w:rsidRDefault="008E50AF" w:rsidP="008E50AF">
            <w:pPr>
              <w:spacing w:line="350" w:lineRule="atLeast"/>
              <w:ind w:firstLine="708"/>
              <w:rPr>
                <w:rFonts w:ascii="Times New Roman" w:hAnsi="Times New Roman"/>
                <w:szCs w:val="28"/>
              </w:rPr>
            </w:pPr>
            <w:r w:rsidRPr="008E50AF">
              <w:rPr>
                <w:rFonts w:ascii="Times New Roman" w:hAnsi="Times New Roman"/>
                <w:szCs w:val="28"/>
              </w:rPr>
              <w:t>Создание условий для развития молодых талантов и детей с высокой мотивацией к обучению включает в себя реализацию Концепции общенациональной системы выявления и развития молодых талантов.</w:t>
            </w:r>
          </w:p>
          <w:p w:rsidR="008E50AF" w:rsidRPr="008E50AF" w:rsidRDefault="008E50AF" w:rsidP="008E50AF">
            <w:pPr>
              <w:shd w:val="clear" w:color="auto" w:fill="FFFFFF"/>
              <w:spacing w:line="350" w:lineRule="atLeast"/>
              <w:ind w:firstLine="709"/>
              <w:rPr>
                <w:rFonts w:ascii="Times New Roman" w:hAnsi="Times New Roman"/>
                <w:szCs w:val="28"/>
              </w:rPr>
            </w:pPr>
            <w:r w:rsidRPr="008E50AF">
              <w:rPr>
                <w:rFonts w:ascii="Times New Roman" w:hAnsi="Times New Roman"/>
                <w:szCs w:val="28"/>
              </w:rPr>
              <w:t>Введение эффективного контракта в дополнительном образовании включает в себя:</w:t>
            </w:r>
          </w:p>
          <w:p w:rsidR="008E50AF" w:rsidRPr="008E50AF" w:rsidRDefault="008E50AF" w:rsidP="008E50AF">
            <w:pPr>
              <w:shd w:val="clear" w:color="auto" w:fill="FFFFFF"/>
              <w:spacing w:line="350" w:lineRule="atLeast"/>
              <w:ind w:firstLine="709"/>
              <w:rPr>
                <w:rFonts w:ascii="Times New Roman" w:hAnsi="Times New Roman"/>
                <w:szCs w:val="28"/>
              </w:rPr>
            </w:pPr>
            <w:r w:rsidRPr="008E50AF">
              <w:rPr>
                <w:rFonts w:ascii="Times New Roman" w:hAnsi="Times New Roman"/>
                <w:szCs w:val="28"/>
              </w:rPr>
              <w:t>разработку и внедрение механизмов эффективного контракта с педаг</w:t>
            </w:r>
            <w:r w:rsidR="007A4719">
              <w:rPr>
                <w:rFonts w:ascii="Times New Roman" w:hAnsi="Times New Roman"/>
                <w:szCs w:val="28"/>
              </w:rPr>
              <w:t>огическими работниками учрежден</w:t>
            </w:r>
            <w:r w:rsidRPr="008E50AF">
              <w:rPr>
                <w:rFonts w:ascii="Times New Roman" w:hAnsi="Times New Roman"/>
                <w:szCs w:val="28"/>
              </w:rPr>
              <w:t>ий дополнительного образования;</w:t>
            </w:r>
          </w:p>
          <w:p w:rsidR="008E50AF" w:rsidRPr="008E50AF" w:rsidRDefault="008E50AF" w:rsidP="008E50AF">
            <w:pPr>
              <w:shd w:val="clear" w:color="auto" w:fill="FFFFFF"/>
              <w:spacing w:line="350" w:lineRule="atLeast"/>
              <w:ind w:firstLine="709"/>
              <w:rPr>
                <w:rFonts w:ascii="Times New Roman" w:hAnsi="Times New Roman"/>
                <w:szCs w:val="28"/>
              </w:rPr>
            </w:pPr>
            <w:r w:rsidRPr="008E50AF">
              <w:rPr>
                <w:rFonts w:ascii="Times New Roman" w:hAnsi="Times New Roman"/>
                <w:szCs w:val="28"/>
              </w:rPr>
              <w:t>разработку и внедрение механизмов эффективного контракта с руководите</w:t>
            </w:r>
            <w:r w:rsidR="007A4719">
              <w:rPr>
                <w:rFonts w:ascii="Times New Roman" w:hAnsi="Times New Roman"/>
                <w:szCs w:val="28"/>
              </w:rPr>
              <w:t>лями образовательных учрежден</w:t>
            </w:r>
            <w:r w:rsidRPr="008E50AF">
              <w:rPr>
                <w:rFonts w:ascii="Times New Roman" w:hAnsi="Times New Roman"/>
                <w:szCs w:val="28"/>
              </w:rPr>
              <w:t>ий дополнительного образования в части установления взаимосвязи между показателями качества предоставляемых муниципальных услуг  организацией и эффективностью деятельности руководи</w:t>
            </w:r>
            <w:r w:rsidR="007A4719">
              <w:rPr>
                <w:rFonts w:ascii="Times New Roman" w:hAnsi="Times New Roman"/>
                <w:szCs w:val="28"/>
              </w:rPr>
              <w:t>теля образовательного учреждения</w:t>
            </w:r>
            <w:r w:rsidRPr="008E50AF">
              <w:rPr>
                <w:rFonts w:ascii="Times New Roman" w:hAnsi="Times New Roman"/>
                <w:szCs w:val="28"/>
              </w:rPr>
              <w:t xml:space="preserve"> дополнительного образования;</w:t>
            </w:r>
          </w:p>
          <w:p w:rsidR="008E50AF" w:rsidRPr="008E50AF" w:rsidRDefault="008E50AF" w:rsidP="008E50AF">
            <w:pPr>
              <w:shd w:val="clear" w:color="auto" w:fill="FFFFFF"/>
              <w:spacing w:line="350" w:lineRule="atLeast"/>
              <w:ind w:firstLine="709"/>
              <w:rPr>
                <w:rFonts w:ascii="Times New Roman" w:hAnsi="Times New Roman"/>
                <w:szCs w:val="28"/>
              </w:rPr>
            </w:pPr>
            <w:r w:rsidRPr="008E50AF">
              <w:rPr>
                <w:rFonts w:ascii="Times New Roman" w:hAnsi="Times New Roman"/>
                <w:szCs w:val="28"/>
              </w:rPr>
              <w:t>информационное и мониторинговое сопровождение введения эффективного контракта.</w:t>
            </w:r>
          </w:p>
          <w:p w:rsidR="008E50AF" w:rsidRPr="008E50AF" w:rsidRDefault="008E50AF" w:rsidP="008E50AF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Cs w:val="28"/>
              </w:rPr>
            </w:pPr>
          </w:p>
          <w:p w:rsidR="008E50AF" w:rsidRPr="008E50AF" w:rsidRDefault="008E50AF" w:rsidP="008E50AF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b/>
                <w:szCs w:val="28"/>
              </w:rPr>
            </w:pPr>
            <w:r w:rsidRPr="008E50AF">
              <w:rPr>
                <w:rFonts w:ascii="Times New Roman" w:hAnsi="Times New Roman"/>
                <w:b/>
                <w:szCs w:val="28"/>
              </w:rPr>
              <w:t>2. Ожидаемые результаты</w:t>
            </w:r>
          </w:p>
          <w:p w:rsidR="008E50AF" w:rsidRPr="008E50AF" w:rsidRDefault="008E50AF" w:rsidP="008E50AF">
            <w:pPr>
              <w:shd w:val="clear" w:color="auto" w:fill="FFFFFF"/>
              <w:spacing w:line="120" w:lineRule="exact"/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8E50AF" w:rsidRPr="008E50AF" w:rsidRDefault="008E50AF" w:rsidP="008E50AF">
            <w:pPr>
              <w:spacing w:line="350" w:lineRule="atLeast"/>
              <w:ind w:firstLine="709"/>
              <w:rPr>
                <w:rFonts w:ascii="Times New Roman" w:hAnsi="Times New Roman"/>
                <w:szCs w:val="28"/>
              </w:rPr>
            </w:pPr>
            <w:r w:rsidRPr="008E50AF">
              <w:rPr>
                <w:rFonts w:ascii="Times New Roman" w:hAnsi="Times New Roman"/>
                <w:szCs w:val="28"/>
              </w:rPr>
              <w:lastRenderedPageBreak/>
              <w:t>Не менее 16,9 процентов детей от 6,5 до 18 лет будут охвачены программами дополнительного образования.</w:t>
            </w:r>
          </w:p>
          <w:p w:rsidR="008E50AF" w:rsidRPr="008E50AF" w:rsidRDefault="008E50AF" w:rsidP="008E50AF">
            <w:pPr>
              <w:spacing w:line="350" w:lineRule="atLeast"/>
              <w:ind w:firstLine="709"/>
              <w:rPr>
                <w:rFonts w:ascii="Times New Roman" w:hAnsi="Times New Roman"/>
                <w:szCs w:val="28"/>
              </w:rPr>
            </w:pPr>
          </w:p>
          <w:p w:rsidR="008E50AF" w:rsidRPr="008E50AF" w:rsidRDefault="008E50AF" w:rsidP="008E50AF">
            <w:pPr>
              <w:spacing w:line="360" w:lineRule="exact"/>
              <w:jc w:val="center"/>
              <w:rPr>
                <w:rFonts w:ascii="Times New Roman" w:hAnsi="Times New Roman"/>
                <w:b/>
                <w:szCs w:val="28"/>
              </w:rPr>
            </w:pPr>
            <w:r w:rsidRPr="008E50AF">
              <w:rPr>
                <w:rFonts w:ascii="Times New Roman" w:hAnsi="Times New Roman"/>
                <w:b/>
                <w:szCs w:val="28"/>
              </w:rPr>
              <w:t>3. Основные количественные характеристики системы дополнительного образования детей</w:t>
            </w:r>
          </w:p>
          <w:p w:rsidR="008E50AF" w:rsidRDefault="008E50AF" w:rsidP="008E50AF">
            <w:pPr>
              <w:spacing w:line="36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tbl>
            <w:tblPr>
              <w:tblW w:w="148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603"/>
              <w:gridCol w:w="1599"/>
              <w:gridCol w:w="924"/>
              <w:gridCol w:w="924"/>
              <w:gridCol w:w="925"/>
              <w:gridCol w:w="924"/>
              <w:gridCol w:w="925"/>
              <w:gridCol w:w="924"/>
              <w:gridCol w:w="1072"/>
            </w:tblGrid>
            <w:tr w:rsidR="008E50AF" w:rsidRPr="008E50AF" w:rsidTr="008E50AF">
              <w:trPr>
                <w:cantSplit/>
              </w:trPr>
              <w:tc>
                <w:tcPr>
                  <w:tcW w:w="6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2012 год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2013 год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2014 год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2015 год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2016 год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2017 год</w:t>
                  </w:r>
                </w:p>
              </w:tc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2018 год</w:t>
                  </w:r>
                </w:p>
              </w:tc>
            </w:tr>
            <w:tr w:rsidR="008E50AF" w:rsidRPr="008E50AF" w:rsidTr="008E50AF">
              <w:trPr>
                <w:cantSplit/>
              </w:trPr>
              <w:tc>
                <w:tcPr>
                  <w:tcW w:w="6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E50AF" w:rsidRPr="008E50AF" w:rsidTr="008E50AF">
              <w:trPr>
                <w:cantSplit/>
              </w:trPr>
              <w:tc>
                <w:tcPr>
                  <w:tcW w:w="6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left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Численность детей и молодежи 6,5 - 18 лет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человек</w:t>
                  </w:r>
                </w:p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5418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5339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5363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5481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5523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5541</w:t>
                  </w:r>
                </w:p>
              </w:tc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5523</w:t>
                  </w:r>
                </w:p>
              </w:tc>
            </w:tr>
            <w:tr w:rsidR="008E50AF" w:rsidRPr="008E50AF" w:rsidTr="008E50AF">
              <w:trPr>
                <w:cantSplit/>
              </w:trPr>
              <w:tc>
                <w:tcPr>
                  <w:tcW w:w="6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50AF" w:rsidRPr="008E50AF" w:rsidRDefault="008E50AF">
                  <w:pPr>
                    <w:spacing w:line="240" w:lineRule="atLeast"/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Доля детей, охваченных образовательными программами </w:t>
                  </w: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дополнительного образования детей, в общей ч</w:t>
                  </w:r>
                  <w:r w:rsidRPr="008E50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исленности детей и молодежи 6,5 - 18 лет</w:t>
                  </w:r>
                </w:p>
                <w:p w:rsidR="008E50AF" w:rsidRPr="008E50AF" w:rsidRDefault="008E50AF">
                  <w:pPr>
                    <w:spacing w:line="240" w:lineRule="atLeast"/>
                    <w:jc w:val="left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процентов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14,3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14,5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15,2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E50AF" w:rsidRPr="008E50AF" w:rsidRDefault="008E50AF">
                  <w:pPr>
                    <w:spacing w:line="240" w:lineRule="atLeast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15,6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16,2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16,6</w:t>
                  </w:r>
                </w:p>
              </w:tc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16,9</w:t>
                  </w:r>
                </w:p>
              </w:tc>
            </w:tr>
            <w:tr w:rsidR="008E50AF" w:rsidRPr="008E50AF" w:rsidTr="008E50AF">
              <w:trPr>
                <w:cantSplit/>
              </w:trPr>
              <w:tc>
                <w:tcPr>
                  <w:tcW w:w="6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left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Численность педагогических работников организаций  дополнительного образования детей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человек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E50AF" w:rsidRPr="008E50AF" w:rsidRDefault="008E50AF">
                  <w:pPr>
                    <w:spacing w:line="240" w:lineRule="atLeast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55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E50AF" w:rsidRPr="008E50AF" w:rsidRDefault="008E50AF">
                  <w:pPr>
                    <w:spacing w:line="240" w:lineRule="atLeast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58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E50AF" w:rsidRPr="008E50AF" w:rsidRDefault="008E50AF">
                  <w:pPr>
                    <w:spacing w:line="240" w:lineRule="atLeast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61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67</w:t>
                  </w:r>
                </w:p>
              </w:tc>
            </w:tr>
          </w:tbl>
          <w:p w:rsidR="008E50AF" w:rsidRDefault="008E50AF" w:rsidP="008E50AF">
            <w:pPr>
              <w:rPr>
                <w:rFonts w:ascii="Times New Roman" w:eastAsiaTheme="minorEastAsia" w:hAnsi="Times New Roman"/>
                <w:sz w:val="22"/>
                <w:szCs w:val="22"/>
              </w:rPr>
            </w:pPr>
          </w:p>
          <w:p w:rsidR="008E50AF" w:rsidRPr="008E50AF" w:rsidRDefault="008E50AF" w:rsidP="008E50AF">
            <w:pPr>
              <w:spacing w:line="360" w:lineRule="exact"/>
              <w:jc w:val="center"/>
              <w:rPr>
                <w:rFonts w:ascii="Times New Roman" w:hAnsi="Times New Roman"/>
                <w:b/>
                <w:szCs w:val="28"/>
              </w:rPr>
            </w:pPr>
            <w:r w:rsidRPr="008E50AF">
              <w:rPr>
                <w:rFonts w:ascii="Times New Roman" w:hAnsi="Times New Roman"/>
                <w:b/>
                <w:szCs w:val="28"/>
              </w:rPr>
              <w:t>4. Мероприятия по повышению эффективности и качества услуг в сфере дополнительного образования детей, соотнесенные с этапами перехода к эффективному контракту</w:t>
            </w:r>
          </w:p>
          <w:p w:rsidR="008E50AF" w:rsidRDefault="008E50AF" w:rsidP="008E50AF">
            <w:pPr>
              <w:spacing w:line="36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tbl>
            <w:tblPr>
              <w:tblW w:w="5158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069"/>
              <w:gridCol w:w="4165"/>
              <w:gridCol w:w="4177"/>
              <w:gridCol w:w="1663"/>
              <w:gridCol w:w="3501"/>
            </w:tblGrid>
            <w:tr w:rsidR="008E50AF" w:rsidRPr="008E50AF" w:rsidTr="008E50AF">
              <w:trPr>
                <w:cantSplit/>
                <w:trHeight w:val="289"/>
                <w:tblHeader/>
              </w:trPr>
              <w:tc>
                <w:tcPr>
                  <w:tcW w:w="6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мероприятия</w:t>
                  </w:r>
                </w:p>
              </w:tc>
              <w:tc>
                <w:tcPr>
                  <w:tcW w:w="1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Ответственные исполнители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Сроки реализации</w:t>
                  </w:r>
                </w:p>
              </w:tc>
              <w:tc>
                <w:tcPr>
                  <w:tcW w:w="11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Показатели</w:t>
                  </w:r>
                </w:p>
              </w:tc>
            </w:tr>
            <w:tr w:rsidR="008E50AF" w:rsidRPr="008E50AF" w:rsidTr="008E50AF">
              <w:trPr>
                <w:cantSplit/>
                <w:trHeight w:val="20"/>
                <w:tblHeader/>
              </w:trPr>
              <w:tc>
                <w:tcPr>
                  <w:tcW w:w="6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50AF" w:rsidRPr="008E50AF" w:rsidRDefault="008E50AF">
                  <w:pPr>
                    <w:spacing w:line="240" w:lineRule="atLeast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50AF" w:rsidRPr="008E50AF" w:rsidRDefault="008E50AF">
                  <w:pPr>
                    <w:spacing w:line="240" w:lineRule="atLeast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50AF" w:rsidRPr="008E50AF" w:rsidRDefault="008E50AF">
                  <w:pPr>
                    <w:spacing w:line="240" w:lineRule="atLeast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</w:tr>
            <w:tr w:rsidR="008E50AF" w:rsidRPr="008E50AF" w:rsidTr="008E50AF">
              <w:trPr>
                <w:cantSplit/>
                <w:trHeight w:val="188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Расширение потенциала системы дополнительного образования детей</w:t>
                  </w:r>
                </w:p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</w:tr>
            <w:tr w:rsidR="008E50AF" w:rsidRPr="008E50AF" w:rsidTr="008E50AF">
              <w:trPr>
                <w:cantSplit/>
                <w:trHeight w:val="2155"/>
              </w:trPr>
              <w:tc>
                <w:tcPr>
                  <w:tcW w:w="66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pStyle w:val="af2"/>
                    <w:spacing w:line="240" w:lineRule="atLeast"/>
                    <w:ind w:left="0"/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Разработка и реализация программ (проектов) развития дополнительного образования детей:</w:t>
                  </w:r>
                </w:p>
              </w:tc>
              <w:tc>
                <w:tcPr>
                  <w:tcW w:w="13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Администрация  Курского района Курской области  с участием руководителей ДШИ и ДЮСШ района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50AF" w:rsidRPr="008E50AF" w:rsidRDefault="008E50AF">
                  <w:pPr>
                    <w:spacing w:line="240" w:lineRule="atLeast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охват детей в возрасте</w:t>
                  </w: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6,5 - 18 лет программами дополнительного образования</w:t>
                  </w:r>
                </w:p>
                <w:p w:rsidR="008E50AF" w:rsidRPr="008E50AF" w:rsidRDefault="008E50AF">
                  <w:pPr>
                    <w:spacing w:line="240" w:lineRule="atLeast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</w:tr>
            <w:tr w:rsidR="008E50AF" w:rsidRPr="008E50AF" w:rsidTr="008E50AF">
              <w:trPr>
                <w:cantSplit/>
                <w:trHeight w:val="937"/>
              </w:trPr>
              <w:tc>
                <w:tcPr>
                  <w:tcW w:w="15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50AF" w:rsidRPr="008E50AF" w:rsidRDefault="008E50AF">
                  <w:pPr>
                    <w:spacing w:line="240" w:lineRule="auto"/>
                    <w:jc w:val="left"/>
                    <w:rPr>
                      <w:rFonts w:ascii="Times New Roman" w:eastAsiaTheme="minorHAnsi" w:hAnsi="Times New Roman"/>
                      <w:sz w:val="24"/>
                      <w:szCs w:val="24"/>
                      <w:lang w:eastAsia="en-US" w:bidi="en-US"/>
                    </w:rPr>
                  </w:pPr>
                </w:p>
              </w:tc>
              <w:tc>
                <w:tcPr>
                  <w:tcW w:w="1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ind w:left="708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мониторинг и оценка эффективности реализации программ (проектов) развития дополнительного образования детей</w:t>
                  </w:r>
                </w:p>
              </w:tc>
              <w:tc>
                <w:tcPr>
                  <w:tcW w:w="13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Отдел культуры, по делам молодежи, физкультуры и спорта Администрации Курского района Курской области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2014 - 2018 годы</w:t>
                  </w:r>
                </w:p>
              </w:tc>
              <w:tc>
                <w:tcPr>
                  <w:tcW w:w="19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50AF" w:rsidRPr="008E50AF" w:rsidRDefault="008E50AF">
                  <w:pPr>
                    <w:spacing w:line="240" w:lineRule="auto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</w:tr>
            <w:tr w:rsidR="008E50AF" w:rsidRPr="008E50AF" w:rsidTr="008E50AF">
              <w:trPr>
                <w:cantSplit/>
                <w:trHeight w:val="463"/>
              </w:trPr>
              <w:tc>
                <w:tcPr>
                  <w:tcW w:w="66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Совершенствование организационно-экономических механизмов обеспечения доступности услуг дополнительного образования детей: </w:t>
                  </w:r>
                </w:p>
              </w:tc>
              <w:tc>
                <w:tcPr>
                  <w:tcW w:w="13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 xml:space="preserve">Отдел культуры, по делам молодежи, физкультуры и спорта Администрации Курского района Курской области 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 xml:space="preserve">охват детей в возрасте </w:t>
                  </w: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6,5 - 18 лет программами дополнительного образования</w:t>
                  </w:r>
                </w:p>
              </w:tc>
            </w:tr>
            <w:tr w:rsidR="008E50AF" w:rsidRPr="008E50AF" w:rsidTr="008E50AF">
              <w:trPr>
                <w:cantSplit/>
                <w:trHeight w:val="463"/>
              </w:trPr>
              <w:tc>
                <w:tcPr>
                  <w:tcW w:w="15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50AF" w:rsidRPr="008E50AF" w:rsidRDefault="008E50AF">
                  <w:pPr>
                    <w:spacing w:line="240" w:lineRule="auto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ind w:left="708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обновление регулирующих документов для обеспечения условий для повышения доступности и качества услуг дополнительного образования детей</w:t>
                  </w:r>
                </w:p>
              </w:tc>
              <w:tc>
                <w:tcPr>
                  <w:tcW w:w="13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Отдел культуры, по делам молодежи, физкультуры и спорта Администрации Курского района Курской области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2013 - 2015 годы</w:t>
                  </w:r>
                </w:p>
              </w:tc>
              <w:tc>
                <w:tcPr>
                  <w:tcW w:w="19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50AF" w:rsidRPr="008E50AF" w:rsidRDefault="008E50AF">
                  <w:pPr>
                    <w:spacing w:line="240" w:lineRule="auto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</w:tr>
            <w:tr w:rsidR="008E50AF" w:rsidRPr="008E50AF" w:rsidTr="008E50AF">
              <w:trPr>
                <w:cantSplit/>
                <w:trHeight w:val="36"/>
              </w:trPr>
              <w:tc>
                <w:tcPr>
                  <w:tcW w:w="66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Разработка и внедрение системы оценки качества дополнительного образования детей:</w:t>
                  </w:r>
                </w:p>
              </w:tc>
              <w:tc>
                <w:tcPr>
                  <w:tcW w:w="13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Отдел культуры, по делам молодежи, физкультуры и спорта Администрации Курского района Курской области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число учреждений дополнительного образования детей, в которых оценка деятельности работников, их руководи</w:t>
                  </w: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softHyphen/>
                    <w:t xml:space="preserve">телей и основных категорий работников осуществляется на основании показателей эффективности деятельности </w:t>
                  </w:r>
                </w:p>
              </w:tc>
            </w:tr>
            <w:tr w:rsidR="008E50AF" w:rsidRPr="008E50AF" w:rsidTr="008E50AF">
              <w:trPr>
                <w:cantSplit/>
                <w:trHeight w:val="463"/>
              </w:trPr>
              <w:tc>
                <w:tcPr>
                  <w:tcW w:w="15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50AF" w:rsidRPr="008E50AF" w:rsidRDefault="008E50AF">
                  <w:pPr>
                    <w:spacing w:line="240" w:lineRule="auto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50AF" w:rsidRPr="008E50AF" w:rsidRDefault="008E50AF">
                  <w:pPr>
                    <w:spacing w:line="240" w:lineRule="atLeast"/>
                    <w:ind w:left="708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50AF" w:rsidRPr="008E50AF" w:rsidRDefault="008E50AF">
                  <w:pPr>
                    <w:spacing w:line="240" w:lineRule="atLeast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2013 год</w:t>
                  </w:r>
                </w:p>
              </w:tc>
              <w:tc>
                <w:tcPr>
                  <w:tcW w:w="19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50AF" w:rsidRPr="008E50AF" w:rsidRDefault="008E50AF">
                  <w:pPr>
                    <w:spacing w:line="240" w:lineRule="auto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</w:tr>
            <w:tr w:rsidR="008E50AF" w:rsidRPr="008E50AF" w:rsidTr="008E50AF">
              <w:trPr>
                <w:cantSplit/>
                <w:trHeight w:val="2228"/>
              </w:trPr>
              <w:tc>
                <w:tcPr>
                  <w:tcW w:w="15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50AF" w:rsidRPr="008E50AF" w:rsidRDefault="008E50AF">
                  <w:pPr>
                    <w:spacing w:line="240" w:lineRule="auto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50AF" w:rsidRPr="008E50AF" w:rsidRDefault="008E50AF">
                  <w:pPr>
                    <w:spacing w:line="300" w:lineRule="exact"/>
                    <w:ind w:left="708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разработка (изменение) показателей эффективности деятельности подведомственных муниципальных учреждений дополнительного образования детей, их руководителей и основных категорий работников</w:t>
                  </w:r>
                </w:p>
                <w:p w:rsidR="008E50AF" w:rsidRPr="008E50AF" w:rsidRDefault="008E50AF">
                  <w:pPr>
                    <w:spacing w:line="300" w:lineRule="exact"/>
                    <w:ind w:left="708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E50AF" w:rsidRPr="008E50AF" w:rsidRDefault="008E50AF">
                  <w:pPr>
                    <w:spacing w:line="300" w:lineRule="exact"/>
                    <w:ind w:left="708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E50AF" w:rsidRPr="008E50AF" w:rsidRDefault="008E50AF">
                  <w:pPr>
                    <w:spacing w:line="300" w:lineRule="exact"/>
                    <w:ind w:left="708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300" w:lineRule="exact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Отдел культуры, по делам молодежи, физкультуры и спорта Администрации Курского района Курской области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50AF" w:rsidRPr="008E50AF" w:rsidRDefault="008E50AF">
                  <w:pPr>
                    <w:spacing w:line="300" w:lineRule="exac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50AF" w:rsidRPr="008E50AF" w:rsidRDefault="008E50AF">
                  <w:pPr>
                    <w:spacing w:line="240" w:lineRule="auto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</w:tr>
            <w:tr w:rsidR="008E50AF" w:rsidRPr="008E50AF" w:rsidTr="008E50AF">
              <w:trPr>
                <w:cantSplit/>
                <w:trHeight w:val="208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Создание условий для развития молодых талантов и детей с высокой мотивацией к обучению</w:t>
                  </w:r>
                </w:p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</w:tr>
            <w:tr w:rsidR="008E50AF" w:rsidRPr="008E50AF" w:rsidTr="008E50AF">
              <w:trPr>
                <w:cantSplit/>
                <w:trHeight w:val="2892"/>
              </w:trPr>
              <w:tc>
                <w:tcPr>
                  <w:tcW w:w="6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300" w:lineRule="exac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300" w:lineRule="exact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Реализация Концепции общенациональной системы выявления и развития молодых талантов</w:t>
                  </w:r>
                </w:p>
              </w:tc>
              <w:tc>
                <w:tcPr>
                  <w:tcW w:w="13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50AF" w:rsidRPr="008E50AF" w:rsidRDefault="008E50AF">
                  <w:pPr>
                    <w:spacing w:line="300" w:lineRule="exact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 xml:space="preserve">Отдел культуры, по делам молодежи, физкультуры и спорта Администрации Курского района Курской области с </w:t>
                  </w:r>
                  <w:r w:rsidR="007A4719">
                    <w:rPr>
                      <w:rFonts w:ascii="Times New Roman" w:hAnsi="Times New Roman"/>
                      <w:sz w:val="24"/>
                      <w:szCs w:val="24"/>
                    </w:rPr>
                    <w:t>участием руководителей учрежден</w:t>
                  </w: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ий дополнительного образования детей</w:t>
                  </w:r>
                </w:p>
                <w:p w:rsidR="008E50AF" w:rsidRPr="008E50AF" w:rsidRDefault="008E50AF">
                  <w:pPr>
                    <w:spacing w:line="300" w:lineRule="exact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E50AF" w:rsidRPr="008E50AF" w:rsidRDefault="008E50AF">
                  <w:pPr>
                    <w:spacing w:line="300" w:lineRule="exact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E50AF" w:rsidRPr="008E50AF" w:rsidRDefault="008E50AF">
                  <w:pPr>
                    <w:spacing w:line="300" w:lineRule="exact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E50AF" w:rsidRPr="008E50AF" w:rsidRDefault="008E50AF">
                  <w:pPr>
                    <w:spacing w:line="300" w:lineRule="exact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E50AF" w:rsidRPr="008E50AF" w:rsidRDefault="008E50AF">
                  <w:pPr>
                    <w:spacing w:line="300" w:lineRule="exact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E50AF" w:rsidRPr="008E50AF" w:rsidRDefault="008E50AF">
                  <w:pPr>
                    <w:spacing w:line="300" w:lineRule="exact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E50AF" w:rsidRPr="008E50AF" w:rsidRDefault="008E50AF">
                  <w:pPr>
                    <w:spacing w:line="300" w:lineRule="exact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E50AF" w:rsidRPr="008E50AF" w:rsidRDefault="008E50AF">
                  <w:pPr>
                    <w:spacing w:line="300" w:lineRule="exact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E50AF" w:rsidRPr="008E50AF" w:rsidRDefault="008E50AF">
                  <w:pPr>
                    <w:spacing w:line="300" w:lineRule="exact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E50AF" w:rsidRPr="008E50AF" w:rsidRDefault="008E50AF">
                  <w:pPr>
                    <w:spacing w:line="300" w:lineRule="exact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E50AF" w:rsidRPr="008E50AF" w:rsidRDefault="008E50AF">
                  <w:pPr>
                    <w:spacing w:line="300" w:lineRule="exact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E50AF" w:rsidRPr="008E50AF" w:rsidRDefault="008E50AF">
                  <w:pPr>
                    <w:spacing w:line="300" w:lineRule="exact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300" w:lineRule="exac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2013 - 2018 годы</w:t>
                  </w:r>
                </w:p>
              </w:tc>
              <w:tc>
                <w:tcPr>
                  <w:tcW w:w="11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300" w:lineRule="exact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удельный вес численности обучающихся по программам дополнительного образования, участвующих в конкурсах различного уровня, в общей численности обучающихся по программам дополнительного образования</w:t>
                  </w:r>
                </w:p>
              </w:tc>
            </w:tr>
            <w:tr w:rsidR="008E50AF" w:rsidRPr="008E50AF" w:rsidTr="008E50AF">
              <w:trPr>
                <w:cantSplit/>
                <w:trHeight w:val="463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Введение эффективного контракта в системе дополнительного образования детей</w:t>
                  </w:r>
                </w:p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</w:tr>
            <w:tr w:rsidR="008E50AF" w:rsidRPr="008E50AF" w:rsidTr="008E50AF">
              <w:trPr>
                <w:cantSplit/>
                <w:trHeight w:val="463"/>
              </w:trPr>
              <w:tc>
                <w:tcPr>
                  <w:tcW w:w="66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pStyle w:val="af2"/>
                    <w:spacing w:line="240" w:lineRule="atLeast"/>
                    <w:ind w:left="0"/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Разработка и внедрение механизмов эффективного контракта с педагогическими работниками муниципальных учреждений дополнительного образования детей:</w:t>
                  </w:r>
                </w:p>
              </w:tc>
              <w:tc>
                <w:tcPr>
                  <w:tcW w:w="13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 xml:space="preserve">Отдел культуры, по делам молодежи, физкультуры и спорта Администрации Курского района Курской области с </w:t>
                  </w:r>
                  <w:r w:rsidR="007A4719">
                    <w:rPr>
                      <w:rFonts w:ascii="Times New Roman" w:hAnsi="Times New Roman"/>
                      <w:sz w:val="24"/>
                      <w:szCs w:val="24"/>
                    </w:rPr>
                    <w:t>участием руководителей учрежден</w:t>
                  </w: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ий дополни</w:t>
                  </w: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softHyphen/>
                    <w:t>тельного образования детей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отношение среднемесячной заработной платы педагогов муниципальных учреждений дополни</w:t>
                  </w: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softHyphen/>
                    <w:t xml:space="preserve">тельного образования детей к среднемесячной заработной плате по экономике </w:t>
                  </w: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субъекта Российской Федерации</w:t>
                  </w:r>
                </w:p>
              </w:tc>
            </w:tr>
            <w:tr w:rsidR="008E50AF" w:rsidRPr="008E50AF" w:rsidTr="008E50AF">
              <w:trPr>
                <w:cantSplit/>
                <w:trHeight w:val="2388"/>
              </w:trPr>
              <w:tc>
                <w:tcPr>
                  <w:tcW w:w="15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50AF" w:rsidRPr="008E50AF" w:rsidRDefault="008E50AF">
                  <w:pPr>
                    <w:spacing w:line="240" w:lineRule="auto"/>
                    <w:jc w:val="left"/>
                    <w:rPr>
                      <w:rFonts w:ascii="Times New Roman" w:eastAsiaTheme="minorHAnsi" w:hAnsi="Times New Roman"/>
                      <w:sz w:val="24"/>
                      <w:szCs w:val="24"/>
                      <w:lang w:eastAsia="en-US" w:bidi="en-US"/>
                    </w:rPr>
                  </w:pPr>
                </w:p>
              </w:tc>
              <w:tc>
                <w:tcPr>
                  <w:tcW w:w="1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ind w:left="708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разработка и апробация моделей эффективного контракта в дополнительном образовании детей</w:t>
                  </w:r>
                </w:p>
              </w:tc>
              <w:tc>
                <w:tcPr>
                  <w:tcW w:w="13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50AF" w:rsidRPr="008E50AF" w:rsidRDefault="008E50AF">
                  <w:pPr>
                    <w:spacing w:line="240" w:lineRule="atLeast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Отдел культуры, по делам молодежи, физкульт</w:t>
                  </w:r>
                  <w:r w:rsidR="007A4719">
                    <w:rPr>
                      <w:rFonts w:ascii="Times New Roman" w:hAnsi="Times New Roman"/>
                      <w:sz w:val="24"/>
                      <w:szCs w:val="24"/>
                    </w:rPr>
                    <w:t>уры и спорта Администрации Курс</w:t>
                  </w: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кого района Курской области с участием руководителей учреждений дополни</w:t>
                  </w: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softHyphen/>
                    <w:t>тельного образования детей</w:t>
                  </w:r>
                </w:p>
                <w:p w:rsidR="008E50AF" w:rsidRPr="008E50AF" w:rsidRDefault="008E50AF">
                  <w:pPr>
                    <w:spacing w:line="240" w:lineRule="atLeast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2013 год</w:t>
                  </w:r>
                </w:p>
              </w:tc>
              <w:tc>
                <w:tcPr>
                  <w:tcW w:w="19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50AF" w:rsidRPr="008E50AF" w:rsidRDefault="008E50AF">
                  <w:pPr>
                    <w:spacing w:line="240" w:lineRule="auto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</w:tr>
            <w:tr w:rsidR="008E50AF" w:rsidRPr="008E50AF" w:rsidTr="008E50AF">
              <w:trPr>
                <w:cantSplit/>
                <w:trHeight w:val="463"/>
              </w:trPr>
              <w:tc>
                <w:tcPr>
                  <w:tcW w:w="15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50AF" w:rsidRPr="008E50AF" w:rsidRDefault="008E50AF">
                  <w:pPr>
                    <w:spacing w:line="240" w:lineRule="auto"/>
                    <w:jc w:val="left"/>
                    <w:rPr>
                      <w:rFonts w:ascii="Times New Roman" w:eastAsiaTheme="minorHAnsi" w:hAnsi="Times New Roman"/>
                      <w:sz w:val="24"/>
                      <w:szCs w:val="24"/>
                      <w:lang w:val="en-US" w:eastAsia="en-US" w:bidi="en-US"/>
                    </w:rPr>
                  </w:pPr>
                </w:p>
              </w:tc>
              <w:tc>
                <w:tcPr>
                  <w:tcW w:w="1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50AF" w:rsidRPr="008E50AF" w:rsidRDefault="008E50AF">
                  <w:pPr>
                    <w:spacing w:line="240" w:lineRule="atLeast"/>
                    <w:ind w:left="708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 xml:space="preserve">планирование дополнительных расходов местных бюджетов на повышение оплаты труда педагогических работников образовательных учреждений дополнительного образования детей </w:t>
                  </w:r>
                </w:p>
                <w:p w:rsidR="008E50AF" w:rsidRPr="008E50AF" w:rsidRDefault="008E50AF">
                  <w:pPr>
                    <w:spacing w:line="240" w:lineRule="atLeast"/>
                    <w:ind w:left="708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Администрация Курского района Курской области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2013 - 2018 годы</w:t>
                  </w:r>
                </w:p>
              </w:tc>
              <w:tc>
                <w:tcPr>
                  <w:tcW w:w="19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50AF" w:rsidRPr="008E50AF" w:rsidRDefault="008E50AF">
                  <w:pPr>
                    <w:spacing w:line="240" w:lineRule="auto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</w:tr>
            <w:tr w:rsidR="008E50AF" w:rsidRPr="008E50AF" w:rsidTr="008E50AF">
              <w:trPr>
                <w:cantSplit/>
                <w:trHeight w:val="463"/>
              </w:trPr>
              <w:tc>
                <w:tcPr>
                  <w:tcW w:w="15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50AF" w:rsidRPr="008E50AF" w:rsidRDefault="008E50AF">
                  <w:pPr>
                    <w:spacing w:line="240" w:lineRule="auto"/>
                    <w:jc w:val="left"/>
                    <w:rPr>
                      <w:rFonts w:ascii="Times New Roman" w:eastAsiaTheme="minorHAnsi" w:hAnsi="Times New Roman"/>
                      <w:sz w:val="24"/>
                      <w:szCs w:val="24"/>
                      <w:lang w:val="en-US" w:eastAsia="en-US" w:bidi="en-US"/>
                    </w:rPr>
                  </w:pPr>
                </w:p>
              </w:tc>
              <w:tc>
                <w:tcPr>
                  <w:tcW w:w="1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ind w:left="708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проведение работы по заключению трудовых договоров с руководи</w:t>
                  </w: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softHyphen/>
                    <w:t>телями муниципальных учреждений дополнительного образования детей в соответствии с типовой формой договора</w:t>
                  </w:r>
                </w:p>
              </w:tc>
              <w:tc>
                <w:tcPr>
                  <w:tcW w:w="13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 xml:space="preserve">Администрация Курского района Курской области 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2013 - 2018 годы</w:t>
                  </w:r>
                </w:p>
              </w:tc>
              <w:tc>
                <w:tcPr>
                  <w:tcW w:w="19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50AF" w:rsidRPr="008E50AF" w:rsidRDefault="008E50AF">
                  <w:pPr>
                    <w:spacing w:line="240" w:lineRule="auto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</w:tr>
            <w:tr w:rsidR="008E50AF" w:rsidRPr="008E50AF" w:rsidTr="008E50AF">
              <w:trPr>
                <w:cantSplit/>
                <w:trHeight w:val="463"/>
              </w:trPr>
              <w:tc>
                <w:tcPr>
                  <w:tcW w:w="66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Обеспечение качества кадрового состава сферы дополнительного образования детей:</w:t>
                  </w:r>
                </w:p>
              </w:tc>
              <w:tc>
                <w:tcPr>
                  <w:tcW w:w="13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50AF" w:rsidRPr="008E50AF" w:rsidRDefault="008E50AF">
                  <w:pPr>
                    <w:spacing w:line="240" w:lineRule="atLeast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Отдел культуры, по делам молодежи, физкультуры и спорта Администрации Курского района Курской области с участием руководителей учреждений дополни</w:t>
                  </w: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softHyphen/>
                    <w:t>тельного образования детей</w:t>
                  </w:r>
                </w:p>
                <w:p w:rsidR="008E50AF" w:rsidRPr="008E50AF" w:rsidRDefault="008E50AF">
                  <w:pPr>
                    <w:spacing w:line="240" w:lineRule="atLeast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2014 - 2018 годы</w:t>
                  </w:r>
                </w:p>
              </w:tc>
              <w:tc>
                <w:tcPr>
                  <w:tcW w:w="11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удельный вес численности молодых педагогов в возрасте до 30 лет в  муниципальных образова</w:t>
                  </w: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softHyphen/>
                    <w:t>тельных учреждениях дополнительного образова</w:t>
                  </w: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softHyphen/>
                    <w:t>ния детей; охват детей в возрасте 6,5 - 18 лет программами дополни</w:t>
                  </w: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softHyphen/>
                    <w:t>тельного образования</w:t>
                  </w:r>
                </w:p>
              </w:tc>
            </w:tr>
            <w:tr w:rsidR="008E50AF" w:rsidRPr="008E50AF" w:rsidTr="008E50AF">
              <w:trPr>
                <w:cantSplit/>
                <w:trHeight w:val="463"/>
              </w:trPr>
              <w:tc>
                <w:tcPr>
                  <w:tcW w:w="15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50AF" w:rsidRPr="008E50AF" w:rsidRDefault="008E50AF">
                  <w:pPr>
                    <w:spacing w:line="240" w:lineRule="auto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50AF" w:rsidRPr="008E50AF" w:rsidRDefault="008E50AF">
                  <w:pPr>
                    <w:spacing w:line="240" w:lineRule="atLeast"/>
                    <w:ind w:left="708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50AF" w:rsidRPr="008E50AF" w:rsidRDefault="008E50AF">
                  <w:pPr>
                    <w:spacing w:line="240" w:lineRule="atLeast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50AF" w:rsidRPr="008E50AF" w:rsidRDefault="008E50AF">
                  <w:pPr>
                    <w:spacing w:line="240" w:lineRule="auto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</w:tr>
            <w:tr w:rsidR="008E50AF" w:rsidRPr="008E50AF" w:rsidTr="008E50AF">
              <w:trPr>
                <w:cantSplit/>
                <w:trHeight w:val="463"/>
              </w:trPr>
              <w:tc>
                <w:tcPr>
                  <w:tcW w:w="6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7.</w:t>
                  </w:r>
                </w:p>
              </w:tc>
              <w:tc>
                <w:tcPr>
                  <w:tcW w:w="1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Информационное сопровождение мероприятий по введению эффективного контракта в дополнительном образовании детей (организация проведения разъяснительной работы в трудовых коллективах, публикации в средствах массовой информации, проведение семинаров и другие мероприятия)</w:t>
                  </w:r>
                </w:p>
              </w:tc>
              <w:tc>
                <w:tcPr>
                  <w:tcW w:w="13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Отдел культуры, по делам молодежи, физкультуры и спорта Администрации Курского района Курской области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2013 - 2018 годы</w:t>
                  </w:r>
                </w:p>
              </w:tc>
              <w:tc>
                <w:tcPr>
                  <w:tcW w:w="11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50AF" w:rsidRPr="008E50AF" w:rsidRDefault="008E50AF">
                  <w:pPr>
                    <w:spacing w:line="240" w:lineRule="atLeast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E50AF" w:rsidRDefault="008E50AF" w:rsidP="008E50AF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  <w:p w:rsidR="008E50AF" w:rsidRDefault="008E50AF" w:rsidP="008E50AF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E50AF" w:rsidRPr="008E50AF" w:rsidRDefault="008E50AF" w:rsidP="008E50AF">
            <w:pPr>
              <w:spacing w:line="24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8E50AF">
              <w:rPr>
                <w:rFonts w:ascii="Times New Roman" w:hAnsi="Times New Roman"/>
                <w:b/>
                <w:szCs w:val="28"/>
              </w:rPr>
              <w:t xml:space="preserve">5. Показатели повышения эффективности и качества услуг в сфере дополнительного образования детей, </w:t>
            </w:r>
            <w:r w:rsidRPr="008E50AF">
              <w:rPr>
                <w:rFonts w:ascii="Times New Roman" w:hAnsi="Times New Roman"/>
                <w:b/>
                <w:szCs w:val="28"/>
              </w:rPr>
              <w:br/>
              <w:t>соотнесенные с этапами перехода к эффективному контракту</w:t>
            </w:r>
          </w:p>
          <w:p w:rsidR="008E50AF" w:rsidRDefault="008E50AF" w:rsidP="008E50AF">
            <w:pPr>
              <w:spacing w:line="36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tbl>
            <w:tblPr>
              <w:tblW w:w="147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34"/>
              <w:gridCol w:w="4073"/>
              <w:gridCol w:w="1542"/>
              <w:gridCol w:w="798"/>
              <w:gridCol w:w="900"/>
              <w:gridCol w:w="900"/>
              <w:gridCol w:w="900"/>
              <w:gridCol w:w="900"/>
              <w:gridCol w:w="900"/>
              <w:gridCol w:w="3343"/>
            </w:tblGrid>
            <w:tr w:rsidR="008E50AF" w:rsidRPr="008E50AF" w:rsidTr="008E50AF">
              <w:trPr>
                <w:cantSplit/>
                <w:tblHeader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2013 год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2014 год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2015 год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2016 год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2017 год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2018 год</w:t>
                  </w:r>
                </w:p>
              </w:tc>
              <w:tc>
                <w:tcPr>
                  <w:tcW w:w="3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Результаты</w:t>
                  </w:r>
                </w:p>
              </w:tc>
            </w:tr>
            <w:tr w:rsidR="008E50AF" w:rsidRPr="008E50AF" w:rsidTr="008E50AF">
              <w:trPr>
                <w:cantSplit/>
                <w:tblHeader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50AF" w:rsidRPr="008E50AF" w:rsidRDefault="008E50AF">
                  <w:pPr>
                    <w:spacing w:line="240" w:lineRule="atLeast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50AF" w:rsidRPr="008E50AF" w:rsidRDefault="008E50AF">
                  <w:pPr>
                    <w:spacing w:line="240" w:lineRule="atLeast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</w:tr>
            <w:tr w:rsidR="008E50AF" w:rsidRPr="008E50AF" w:rsidTr="008E50AF">
              <w:trPr>
                <w:cantSplit/>
                <w:trHeight w:val="2687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50AF" w:rsidRPr="008E50AF" w:rsidRDefault="008E50AF">
                  <w:pPr>
                    <w:spacing w:line="240" w:lineRule="atLeast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 xml:space="preserve">Охват детей в возрасте </w:t>
                  </w: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6,5 - 18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6,5 - 18 лет)</w:t>
                  </w:r>
                </w:p>
                <w:p w:rsidR="008E50AF" w:rsidRPr="008E50AF" w:rsidRDefault="008E50AF">
                  <w:pPr>
                    <w:spacing w:line="240" w:lineRule="atLeast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процентов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14,5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15,2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15,6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16,2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16,6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16,9</w:t>
                  </w:r>
                </w:p>
              </w:tc>
              <w:tc>
                <w:tcPr>
                  <w:tcW w:w="3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не менее 16,9 процентов детей в возрасте от 6,5 до 18 лет будут получать услуги дополнительного образования</w:t>
                  </w:r>
                </w:p>
              </w:tc>
            </w:tr>
            <w:tr w:rsidR="008E50AF" w:rsidRPr="008E50AF" w:rsidTr="008E50AF">
              <w:trPr>
                <w:cantSplit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2.</w:t>
                  </w:r>
                </w:p>
              </w:tc>
              <w:tc>
                <w:tcPr>
                  <w:tcW w:w="4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Отношение среднемесячной заработной платы педагогов муниципальных учреждений дополнительного образования детей к среднемесячной заработной плате по экономике субъекта Российской Федерации</w:t>
                  </w: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процентов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3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0AF" w:rsidRPr="008E50AF" w:rsidRDefault="008E50AF">
                  <w:pPr>
                    <w:spacing w:line="240" w:lineRule="atLeast"/>
                    <w:jc w:val="left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t>во всех учреждений дополнительного образования детей будет обеспечен переход на эффективный контракт с педагогическими работниками. Средняя заработная плата педагогов дополни</w:t>
                  </w:r>
                  <w:r w:rsidRPr="008E50AF">
                    <w:rPr>
                      <w:rFonts w:ascii="Times New Roman" w:hAnsi="Times New Roman"/>
                      <w:sz w:val="24"/>
                      <w:szCs w:val="24"/>
                    </w:rPr>
                    <w:softHyphen/>
                    <w:t>тельного образования детей составит 100 процентов к среднемесячной заработной плате по экономике субъекта Российской Федерации</w:t>
                  </w:r>
                </w:p>
              </w:tc>
            </w:tr>
          </w:tbl>
          <w:p w:rsidR="008E50AF" w:rsidRDefault="008E50AF" w:rsidP="008E50AF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  <w:p w:rsidR="00B1011C" w:rsidRPr="007C30B6" w:rsidRDefault="00B1011C" w:rsidP="009A4927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005438" w:rsidRDefault="00005438" w:rsidP="00005438">
      <w:pPr>
        <w:pStyle w:val="12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5438" w:rsidRDefault="00005438" w:rsidP="00005438">
      <w:pPr>
        <w:pStyle w:val="12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5438" w:rsidRPr="00E97C7D" w:rsidRDefault="00005438" w:rsidP="00005438">
      <w:pPr>
        <w:pStyle w:val="12"/>
        <w:shd w:val="clear" w:color="auto" w:fill="auto"/>
        <w:spacing w:after="0" w:line="240" w:lineRule="auto"/>
        <w:ind w:left="40" w:right="40" w:firstLine="811"/>
        <w:jc w:val="both"/>
        <w:rPr>
          <w:rFonts w:ascii="Times New Roman" w:hAnsi="Times New Roman" w:cs="Times New Roman"/>
          <w:sz w:val="28"/>
          <w:szCs w:val="28"/>
        </w:rPr>
      </w:pPr>
      <w:r w:rsidRPr="00E97C7D">
        <w:rPr>
          <w:rFonts w:ascii="Times New Roman" w:hAnsi="Times New Roman" w:cs="Times New Roman"/>
          <w:sz w:val="28"/>
          <w:szCs w:val="28"/>
        </w:rPr>
        <w:t>.</w:t>
      </w:r>
    </w:p>
    <w:p w:rsidR="00005438" w:rsidRPr="00D80C84" w:rsidRDefault="00005438" w:rsidP="00005438">
      <w:pPr>
        <w:keepNext/>
        <w:keepLines/>
        <w:spacing w:line="240" w:lineRule="auto"/>
        <w:ind w:left="4080" w:firstLine="811"/>
        <w:rPr>
          <w:rFonts w:ascii="Times New Roman" w:hAnsi="Times New Roman"/>
          <w:b/>
          <w:sz w:val="16"/>
          <w:szCs w:val="16"/>
        </w:rPr>
      </w:pPr>
    </w:p>
    <w:p w:rsidR="00005438" w:rsidRDefault="00005438" w:rsidP="00005438">
      <w:pPr>
        <w:keepNext/>
        <w:keepLines/>
        <w:spacing w:line="240" w:lineRule="auto"/>
        <w:ind w:firstLine="811"/>
        <w:jc w:val="center"/>
        <w:rPr>
          <w:rStyle w:val="14"/>
          <w:rFonts w:ascii="Times New Roman" w:hAnsi="Times New Roman"/>
          <w:b/>
          <w:sz w:val="28"/>
          <w:szCs w:val="28"/>
          <w:u w:val="none"/>
        </w:rPr>
      </w:pPr>
      <w:bookmarkStart w:id="1" w:name="bookmark1"/>
      <w:bookmarkEnd w:id="1"/>
    </w:p>
    <w:sectPr w:rsidR="00005438" w:rsidSect="003613A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E34" w:rsidRDefault="00D46E34">
      <w:r>
        <w:separator/>
      </w:r>
    </w:p>
  </w:endnote>
  <w:endnote w:type="continuationSeparator" w:id="1">
    <w:p w:rsidR="00D46E34" w:rsidRDefault="00D46E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FB3" w:rsidRDefault="00D26FB3">
    <w:pPr>
      <w:pStyle w:val="a5"/>
      <w:tabs>
        <w:tab w:val="clear" w:pos="4153"/>
        <w:tab w:val="clear" w:pos="8306"/>
        <w:tab w:val="center" w:pos="4820"/>
        <w:tab w:val="right" w:pos="9072"/>
      </w:tabs>
      <w:rPr>
        <w:rFonts w:ascii="Times New Roman" w:hAnsi="Times New Roman"/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FB3" w:rsidRDefault="003F3736">
    <w:pPr>
      <w:pStyle w:val="a5"/>
      <w:tabs>
        <w:tab w:val="clear" w:pos="4153"/>
        <w:tab w:val="clear" w:pos="8306"/>
        <w:tab w:val="center" w:pos="4820"/>
        <w:tab w:val="right" w:pos="9072"/>
      </w:tabs>
      <w:rPr>
        <w:rFonts w:ascii="Times New Roman" w:hAnsi="Times New Roman"/>
        <w:sz w:val="16"/>
      </w:rPr>
    </w:pPr>
    <w:fldSimple w:instr=" FILENAME  \* MERGEFORMAT ">
      <w:r w:rsidR="00AB3806" w:rsidRPr="00AB3806">
        <w:rPr>
          <w:rFonts w:ascii="Times New Roman" w:hAnsi="Times New Roman"/>
          <w:noProof/>
          <w:sz w:val="16"/>
        </w:rPr>
        <w:t>Прил</w:t>
      </w:r>
      <w:r w:rsidR="00AB3806">
        <w:rPr>
          <w:noProof/>
        </w:rPr>
        <w:t>. №1проект дорожной карты Курской области (выписка)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E34" w:rsidRDefault="00D46E34">
      <w:r>
        <w:separator/>
      </w:r>
    </w:p>
  </w:footnote>
  <w:footnote w:type="continuationSeparator" w:id="1">
    <w:p w:rsidR="00D46E34" w:rsidRDefault="00D46E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FB3" w:rsidRPr="0099080E" w:rsidRDefault="00D26FB3" w:rsidP="009747A9">
    <w:pPr>
      <w:pStyle w:val="a3"/>
      <w:tabs>
        <w:tab w:val="clear" w:pos="4153"/>
        <w:tab w:val="clear" w:pos="8306"/>
      </w:tabs>
      <w:rPr>
        <w:rFonts w:ascii="Times New Roman" w:hAnsi="Times New Roman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FB3" w:rsidRPr="0099080E" w:rsidRDefault="003F3736">
    <w:pPr>
      <w:pStyle w:val="a3"/>
      <w:tabs>
        <w:tab w:val="clear" w:pos="4153"/>
        <w:tab w:val="clear" w:pos="8306"/>
      </w:tabs>
      <w:jc w:val="center"/>
      <w:rPr>
        <w:rFonts w:ascii="Times New Roman" w:hAnsi="Times New Roman"/>
        <w:szCs w:val="28"/>
      </w:rPr>
    </w:pPr>
    <w:r w:rsidRPr="0099080E">
      <w:rPr>
        <w:rStyle w:val="a7"/>
        <w:rFonts w:ascii="Times New Roman" w:hAnsi="Times New Roman"/>
        <w:szCs w:val="28"/>
      </w:rPr>
      <w:fldChar w:fldCharType="begin"/>
    </w:r>
    <w:r w:rsidR="00D26FB3" w:rsidRPr="0099080E">
      <w:rPr>
        <w:rStyle w:val="a7"/>
        <w:rFonts w:ascii="Times New Roman" w:hAnsi="Times New Roman"/>
        <w:szCs w:val="28"/>
      </w:rPr>
      <w:instrText xml:space="preserve"> PAGE </w:instrText>
    </w:r>
    <w:r w:rsidRPr="0099080E">
      <w:rPr>
        <w:rStyle w:val="a7"/>
        <w:rFonts w:ascii="Times New Roman" w:hAnsi="Times New Roman"/>
        <w:szCs w:val="28"/>
      </w:rPr>
      <w:fldChar w:fldCharType="separate"/>
    </w:r>
    <w:r w:rsidR="00D26FB3">
      <w:rPr>
        <w:rStyle w:val="a7"/>
        <w:rFonts w:ascii="Times New Roman" w:hAnsi="Times New Roman"/>
        <w:noProof/>
        <w:szCs w:val="28"/>
      </w:rPr>
      <w:t>28</w:t>
    </w:r>
    <w:r w:rsidRPr="0099080E">
      <w:rPr>
        <w:rStyle w:val="a7"/>
        <w:rFonts w:ascii="Times New Roman" w:hAnsi="Times New Roman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3EB9"/>
    <w:multiLevelType w:val="hybridMultilevel"/>
    <w:tmpl w:val="EBC6A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827A0"/>
    <w:multiLevelType w:val="hybridMultilevel"/>
    <w:tmpl w:val="C02A81D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2975C1B"/>
    <w:multiLevelType w:val="hybridMultilevel"/>
    <w:tmpl w:val="975C4BA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15E1185C"/>
    <w:multiLevelType w:val="hybridMultilevel"/>
    <w:tmpl w:val="4A9E049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17B116E2"/>
    <w:multiLevelType w:val="hybridMultilevel"/>
    <w:tmpl w:val="E52C7412"/>
    <w:lvl w:ilvl="0" w:tplc="74EE2904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5">
    <w:nsid w:val="18CF7CCC"/>
    <w:multiLevelType w:val="hybridMultilevel"/>
    <w:tmpl w:val="C55AAA0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CD24E2F"/>
    <w:multiLevelType w:val="hybridMultilevel"/>
    <w:tmpl w:val="435EFA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E6D6A9B"/>
    <w:multiLevelType w:val="hybridMultilevel"/>
    <w:tmpl w:val="F1423B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46616A2"/>
    <w:multiLevelType w:val="hybridMultilevel"/>
    <w:tmpl w:val="FA68FF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35206EE"/>
    <w:multiLevelType w:val="hybridMultilevel"/>
    <w:tmpl w:val="F086F15E"/>
    <w:lvl w:ilvl="0" w:tplc="D92ABC0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8C9430A"/>
    <w:multiLevelType w:val="hybridMultilevel"/>
    <w:tmpl w:val="B2E23B06"/>
    <w:lvl w:ilvl="0" w:tplc="589E148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703C09"/>
    <w:multiLevelType w:val="multilevel"/>
    <w:tmpl w:val="C1AEAF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4CA057A8"/>
    <w:multiLevelType w:val="hybridMultilevel"/>
    <w:tmpl w:val="0F6634E8"/>
    <w:lvl w:ilvl="0" w:tplc="E86AD10A">
      <w:start w:val="1"/>
      <w:numFmt w:val="upperRoman"/>
      <w:lvlText w:val="%1."/>
      <w:lvlJc w:val="left"/>
      <w:pPr>
        <w:ind w:left="1428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F2A3949"/>
    <w:multiLevelType w:val="hybridMultilevel"/>
    <w:tmpl w:val="B83EBC40"/>
    <w:lvl w:ilvl="0" w:tplc="CC0453E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520F3FAE"/>
    <w:multiLevelType w:val="hybridMultilevel"/>
    <w:tmpl w:val="E0B8B8E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53D67254"/>
    <w:multiLevelType w:val="hybridMultilevel"/>
    <w:tmpl w:val="F086F15E"/>
    <w:lvl w:ilvl="0" w:tplc="D92ABC0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56996883"/>
    <w:multiLevelType w:val="hybridMultilevel"/>
    <w:tmpl w:val="8028FC1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59F263E8"/>
    <w:multiLevelType w:val="hybridMultilevel"/>
    <w:tmpl w:val="C608D04A"/>
    <w:lvl w:ilvl="0" w:tplc="80E2E0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1B7B8F"/>
    <w:multiLevelType w:val="hybridMultilevel"/>
    <w:tmpl w:val="C114AA6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>
    <w:nsid w:val="5B30044C"/>
    <w:multiLevelType w:val="hybridMultilevel"/>
    <w:tmpl w:val="40C08088"/>
    <w:lvl w:ilvl="0" w:tplc="5880BAAE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CFB4713"/>
    <w:multiLevelType w:val="hybridMultilevel"/>
    <w:tmpl w:val="C608D04A"/>
    <w:lvl w:ilvl="0" w:tplc="80E2E0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DB3C67"/>
    <w:multiLevelType w:val="hybridMultilevel"/>
    <w:tmpl w:val="D2D4854A"/>
    <w:lvl w:ilvl="0" w:tplc="041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2">
    <w:nsid w:val="60E87F99"/>
    <w:multiLevelType w:val="hybridMultilevel"/>
    <w:tmpl w:val="36BAEF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2910E8D"/>
    <w:multiLevelType w:val="hybridMultilevel"/>
    <w:tmpl w:val="33B2BCB8"/>
    <w:lvl w:ilvl="0" w:tplc="CC0453E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87363FE"/>
    <w:multiLevelType w:val="hybridMultilevel"/>
    <w:tmpl w:val="3514D2A2"/>
    <w:lvl w:ilvl="0" w:tplc="071E81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0A069DE"/>
    <w:multiLevelType w:val="hybridMultilevel"/>
    <w:tmpl w:val="8550C4F2"/>
    <w:lvl w:ilvl="0" w:tplc="926249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13544EB"/>
    <w:multiLevelType w:val="hybridMultilevel"/>
    <w:tmpl w:val="8028FC1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4"/>
  </w:num>
  <w:num w:numId="2">
    <w:abstractNumId w:val="7"/>
  </w:num>
  <w:num w:numId="3">
    <w:abstractNumId w:val="19"/>
  </w:num>
  <w:num w:numId="4">
    <w:abstractNumId w:val="4"/>
  </w:num>
  <w:num w:numId="5">
    <w:abstractNumId w:val="23"/>
  </w:num>
  <w:num w:numId="6">
    <w:abstractNumId w:val="0"/>
  </w:num>
  <w:num w:numId="7">
    <w:abstractNumId w:val="5"/>
  </w:num>
  <w:num w:numId="8">
    <w:abstractNumId w:val="21"/>
  </w:num>
  <w:num w:numId="9">
    <w:abstractNumId w:val="13"/>
  </w:num>
  <w:num w:numId="10">
    <w:abstractNumId w:val="14"/>
  </w:num>
  <w:num w:numId="11">
    <w:abstractNumId w:val="1"/>
  </w:num>
  <w:num w:numId="12">
    <w:abstractNumId w:val="26"/>
  </w:num>
  <w:num w:numId="13">
    <w:abstractNumId w:val="16"/>
  </w:num>
  <w:num w:numId="14">
    <w:abstractNumId w:val="11"/>
  </w:num>
  <w:num w:numId="15">
    <w:abstractNumId w:val="25"/>
  </w:num>
  <w:num w:numId="16">
    <w:abstractNumId w:val="22"/>
  </w:num>
  <w:num w:numId="17">
    <w:abstractNumId w:val="9"/>
  </w:num>
  <w:num w:numId="18">
    <w:abstractNumId w:val="2"/>
  </w:num>
  <w:num w:numId="19">
    <w:abstractNumId w:val="18"/>
  </w:num>
  <w:num w:numId="20">
    <w:abstractNumId w:val="15"/>
  </w:num>
  <w:num w:numId="21">
    <w:abstractNumId w:val="8"/>
  </w:num>
  <w:num w:numId="22">
    <w:abstractNumId w:val="6"/>
  </w:num>
  <w:num w:numId="23">
    <w:abstractNumId w:val="3"/>
  </w:num>
  <w:num w:numId="24">
    <w:abstractNumId w:val="12"/>
  </w:num>
  <w:num w:numId="25">
    <w:abstractNumId w:val="20"/>
  </w:num>
  <w:num w:numId="26">
    <w:abstractNumId w:val="10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oNotTrackMoves/>
  <w:defaultTabStop w:val="709"/>
  <w:drawingGridHorizontalSpacing w:val="14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3A94"/>
    <w:rsid w:val="00004539"/>
    <w:rsid w:val="00004B0B"/>
    <w:rsid w:val="0000514C"/>
    <w:rsid w:val="00005438"/>
    <w:rsid w:val="00011C39"/>
    <w:rsid w:val="00013214"/>
    <w:rsid w:val="0004409D"/>
    <w:rsid w:val="000464DC"/>
    <w:rsid w:val="00052942"/>
    <w:rsid w:val="00052C5C"/>
    <w:rsid w:val="00060E63"/>
    <w:rsid w:val="0006334E"/>
    <w:rsid w:val="00070ED3"/>
    <w:rsid w:val="00084BE0"/>
    <w:rsid w:val="00086634"/>
    <w:rsid w:val="00094FCF"/>
    <w:rsid w:val="000950AA"/>
    <w:rsid w:val="000A4E6C"/>
    <w:rsid w:val="000E667C"/>
    <w:rsid w:val="000E74A0"/>
    <w:rsid w:val="00101901"/>
    <w:rsid w:val="001022D0"/>
    <w:rsid w:val="00104744"/>
    <w:rsid w:val="0010586F"/>
    <w:rsid w:val="001106CA"/>
    <w:rsid w:val="001140F3"/>
    <w:rsid w:val="001164EE"/>
    <w:rsid w:val="00123FA2"/>
    <w:rsid w:val="0012773D"/>
    <w:rsid w:val="00136FB2"/>
    <w:rsid w:val="00147EEA"/>
    <w:rsid w:val="0015090F"/>
    <w:rsid w:val="00152879"/>
    <w:rsid w:val="00155564"/>
    <w:rsid w:val="00161AAB"/>
    <w:rsid w:val="00170EBC"/>
    <w:rsid w:val="001761D8"/>
    <w:rsid w:val="001822EB"/>
    <w:rsid w:val="00183E69"/>
    <w:rsid w:val="001846DD"/>
    <w:rsid w:val="00191499"/>
    <w:rsid w:val="001B0EBE"/>
    <w:rsid w:val="001B41F7"/>
    <w:rsid w:val="001B4459"/>
    <w:rsid w:val="001B6F59"/>
    <w:rsid w:val="001C42DA"/>
    <w:rsid w:val="001C5C49"/>
    <w:rsid w:val="001C60E0"/>
    <w:rsid w:val="002101E9"/>
    <w:rsid w:val="00215F5A"/>
    <w:rsid w:val="00226529"/>
    <w:rsid w:val="0023515C"/>
    <w:rsid w:val="00237A14"/>
    <w:rsid w:val="00242AAC"/>
    <w:rsid w:val="00242C81"/>
    <w:rsid w:val="00243C04"/>
    <w:rsid w:val="002454E1"/>
    <w:rsid w:val="00246DD7"/>
    <w:rsid w:val="0026427B"/>
    <w:rsid w:val="00281879"/>
    <w:rsid w:val="00284AA1"/>
    <w:rsid w:val="00286128"/>
    <w:rsid w:val="00297F92"/>
    <w:rsid w:val="002A6F86"/>
    <w:rsid w:val="002A7106"/>
    <w:rsid w:val="002B2A3F"/>
    <w:rsid w:val="002B34D9"/>
    <w:rsid w:val="002B4D1E"/>
    <w:rsid w:val="002C1915"/>
    <w:rsid w:val="002C2A84"/>
    <w:rsid w:val="002C2C95"/>
    <w:rsid w:val="002D0EF2"/>
    <w:rsid w:val="002D6F81"/>
    <w:rsid w:val="002E6533"/>
    <w:rsid w:val="002F586A"/>
    <w:rsid w:val="0030391B"/>
    <w:rsid w:val="00305C8A"/>
    <w:rsid w:val="0031026B"/>
    <w:rsid w:val="0031599E"/>
    <w:rsid w:val="0031604F"/>
    <w:rsid w:val="003169A2"/>
    <w:rsid w:val="00323235"/>
    <w:rsid w:val="003238E2"/>
    <w:rsid w:val="00325238"/>
    <w:rsid w:val="003367BC"/>
    <w:rsid w:val="00337124"/>
    <w:rsid w:val="00343DE6"/>
    <w:rsid w:val="00346837"/>
    <w:rsid w:val="00355063"/>
    <w:rsid w:val="003563EC"/>
    <w:rsid w:val="003613A9"/>
    <w:rsid w:val="00365E13"/>
    <w:rsid w:val="00366AEF"/>
    <w:rsid w:val="003723B1"/>
    <w:rsid w:val="003741F1"/>
    <w:rsid w:val="00375378"/>
    <w:rsid w:val="00377B33"/>
    <w:rsid w:val="00386CD6"/>
    <w:rsid w:val="00387BB7"/>
    <w:rsid w:val="003950B9"/>
    <w:rsid w:val="00396F40"/>
    <w:rsid w:val="003A4028"/>
    <w:rsid w:val="003B2353"/>
    <w:rsid w:val="003B324D"/>
    <w:rsid w:val="003C73C5"/>
    <w:rsid w:val="003D7FE7"/>
    <w:rsid w:val="003E599B"/>
    <w:rsid w:val="003E69E0"/>
    <w:rsid w:val="003F3736"/>
    <w:rsid w:val="003F384C"/>
    <w:rsid w:val="003F4BB4"/>
    <w:rsid w:val="00407BF2"/>
    <w:rsid w:val="0041667E"/>
    <w:rsid w:val="00420E36"/>
    <w:rsid w:val="00423DE3"/>
    <w:rsid w:val="00430E2E"/>
    <w:rsid w:val="00443CE8"/>
    <w:rsid w:val="00445952"/>
    <w:rsid w:val="00470E10"/>
    <w:rsid w:val="00477EC2"/>
    <w:rsid w:val="0048528A"/>
    <w:rsid w:val="00487BB9"/>
    <w:rsid w:val="00487D28"/>
    <w:rsid w:val="00491952"/>
    <w:rsid w:val="00496E2F"/>
    <w:rsid w:val="004B51EC"/>
    <w:rsid w:val="004C0759"/>
    <w:rsid w:val="004C0F19"/>
    <w:rsid w:val="004C6D06"/>
    <w:rsid w:val="004D15E7"/>
    <w:rsid w:val="004D2F7C"/>
    <w:rsid w:val="004D4088"/>
    <w:rsid w:val="004D7FD6"/>
    <w:rsid w:val="004F3509"/>
    <w:rsid w:val="004F6258"/>
    <w:rsid w:val="00503AD8"/>
    <w:rsid w:val="005050BA"/>
    <w:rsid w:val="005121F2"/>
    <w:rsid w:val="00523A02"/>
    <w:rsid w:val="005302F8"/>
    <w:rsid w:val="00534C60"/>
    <w:rsid w:val="00542E06"/>
    <w:rsid w:val="005441FB"/>
    <w:rsid w:val="00545B96"/>
    <w:rsid w:val="00546D94"/>
    <w:rsid w:val="00556F55"/>
    <w:rsid w:val="00563D0F"/>
    <w:rsid w:val="00575F6A"/>
    <w:rsid w:val="0059109F"/>
    <w:rsid w:val="00593C2F"/>
    <w:rsid w:val="005941B1"/>
    <w:rsid w:val="005947F1"/>
    <w:rsid w:val="0059631E"/>
    <w:rsid w:val="005A3180"/>
    <w:rsid w:val="005B615D"/>
    <w:rsid w:val="005B6E47"/>
    <w:rsid w:val="005E5F04"/>
    <w:rsid w:val="005F3817"/>
    <w:rsid w:val="005F5D5E"/>
    <w:rsid w:val="005F7DDE"/>
    <w:rsid w:val="00602BB1"/>
    <w:rsid w:val="006118BF"/>
    <w:rsid w:val="00615C93"/>
    <w:rsid w:val="00615CA1"/>
    <w:rsid w:val="0062287A"/>
    <w:rsid w:val="00652129"/>
    <w:rsid w:val="0067374B"/>
    <w:rsid w:val="006769B1"/>
    <w:rsid w:val="00690BD9"/>
    <w:rsid w:val="00692CE5"/>
    <w:rsid w:val="006B51FB"/>
    <w:rsid w:val="006B6FA2"/>
    <w:rsid w:val="006C1E12"/>
    <w:rsid w:val="006C7C14"/>
    <w:rsid w:val="006D3A94"/>
    <w:rsid w:val="006D4B29"/>
    <w:rsid w:val="006D74EF"/>
    <w:rsid w:val="006E08BF"/>
    <w:rsid w:val="006E3784"/>
    <w:rsid w:val="007043A2"/>
    <w:rsid w:val="00706C06"/>
    <w:rsid w:val="0071574E"/>
    <w:rsid w:val="007375E3"/>
    <w:rsid w:val="00741E72"/>
    <w:rsid w:val="00743C26"/>
    <w:rsid w:val="00746771"/>
    <w:rsid w:val="007501BC"/>
    <w:rsid w:val="00766A57"/>
    <w:rsid w:val="00781855"/>
    <w:rsid w:val="00785311"/>
    <w:rsid w:val="007917FA"/>
    <w:rsid w:val="00791A17"/>
    <w:rsid w:val="00793F0E"/>
    <w:rsid w:val="00796722"/>
    <w:rsid w:val="007A4719"/>
    <w:rsid w:val="007C08D7"/>
    <w:rsid w:val="007C30B6"/>
    <w:rsid w:val="007D2FD7"/>
    <w:rsid w:val="007D5AA6"/>
    <w:rsid w:val="007E79E4"/>
    <w:rsid w:val="008039D2"/>
    <w:rsid w:val="00806837"/>
    <w:rsid w:val="00816E11"/>
    <w:rsid w:val="00826D6A"/>
    <w:rsid w:val="008432CD"/>
    <w:rsid w:val="00843CC1"/>
    <w:rsid w:val="008535EC"/>
    <w:rsid w:val="0085689F"/>
    <w:rsid w:val="00862BAD"/>
    <w:rsid w:val="008636D9"/>
    <w:rsid w:val="0089153E"/>
    <w:rsid w:val="0089513A"/>
    <w:rsid w:val="008A5635"/>
    <w:rsid w:val="008B01C3"/>
    <w:rsid w:val="008B4EF9"/>
    <w:rsid w:val="008C5DEB"/>
    <w:rsid w:val="008D546C"/>
    <w:rsid w:val="008D56BE"/>
    <w:rsid w:val="008E50AF"/>
    <w:rsid w:val="008E56B1"/>
    <w:rsid w:val="008E6F8E"/>
    <w:rsid w:val="008F49EA"/>
    <w:rsid w:val="008F4B5E"/>
    <w:rsid w:val="00902C69"/>
    <w:rsid w:val="00903837"/>
    <w:rsid w:val="00904623"/>
    <w:rsid w:val="00910C50"/>
    <w:rsid w:val="00921C33"/>
    <w:rsid w:val="00921DD3"/>
    <w:rsid w:val="00936B2A"/>
    <w:rsid w:val="00937796"/>
    <w:rsid w:val="00937A50"/>
    <w:rsid w:val="00941911"/>
    <w:rsid w:val="00942D9D"/>
    <w:rsid w:val="009675F3"/>
    <w:rsid w:val="009709D8"/>
    <w:rsid w:val="009747A9"/>
    <w:rsid w:val="00983A15"/>
    <w:rsid w:val="00983BAA"/>
    <w:rsid w:val="00984F99"/>
    <w:rsid w:val="00986344"/>
    <w:rsid w:val="009A4927"/>
    <w:rsid w:val="009C5A7D"/>
    <w:rsid w:val="009C6A17"/>
    <w:rsid w:val="009D5FD9"/>
    <w:rsid w:val="009E4310"/>
    <w:rsid w:val="009E5600"/>
    <w:rsid w:val="009E59A3"/>
    <w:rsid w:val="009E6897"/>
    <w:rsid w:val="009F25FF"/>
    <w:rsid w:val="009F319C"/>
    <w:rsid w:val="00A03D75"/>
    <w:rsid w:val="00A13F48"/>
    <w:rsid w:val="00A15975"/>
    <w:rsid w:val="00A234B4"/>
    <w:rsid w:val="00A253A9"/>
    <w:rsid w:val="00A41808"/>
    <w:rsid w:val="00A55574"/>
    <w:rsid w:val="00A55960"/>
    <w:rsid w:val="00A70C52"/>
    <w:rsid w:val="00A72BC3"/>
    <w:rsid w:val="00A83F8C"/>
    <w:rsid w:val="00A87DDA"/>
    <w:rsid w:val="00A92A38"/>
    <w:rsid w:val="00A9435B"/>
    <w:rsid w:val="00AA09D3"/>
    <w:rsid w:val="00AA2555"/>
    <w:rsid w:val="00AB3612"/>
    <w:rsid w:val="00AB3806"/>
    <w:rsid w:val="00AC335D"/>
    <w:rsid w:val="00AC4025"/>
    <w:rsid w:val="00AD6C1F"/>
    <w:rsid w:val="00AE377F"/>
    <w:rsid w:val="00AE60FC"/>
    <w:rsid w:val="00AF4112"/>
    <w:rsid w:val="00B028FC"/>
    <w:rsid w:val="00B02FD9"/>
    <w:rsid w:val="00B0701E"/>
    <w:rsid w:val="00B1011C"/>
    <w:rsid w:val="00B305E3"/>
    <w:rsid w:val="00B3146A"/>
    <w:rsid w:val="00B529DE"/>
    <w:rsid w:val="00B54E5C"/>
    <w:rsid w:val="00B6417E"/>
    <w:rsid w:val="00B7198C"/>
    <w:rsid w:val="00B71BC2"/>
    <w:rsid w:val="00B80DA4"/>
    <w:rsid w:val="00B83B34"/>
    <w:rsid w:val="00B916A8"/>
    <w:rsid w:val="00B945D6"/>
    <w:rsid w:val="00BA66D2"/>
    <w:rsid w:val="00BA6DEF"/>
    <w:rsid w:val="00BA7A99"/>
    <w:rsid w:val="00BC424B"/>
    <w:rsid w:val="00BC7F75"/>
    <w:rsid w:val="00BD1E28"/>
    <w:rsid w:val="00BD5607"/>
    <w:rsid w:val="00BE1FFF"/>
    <w:rsid w:val="00BE4EB8"/>
    <w:rsid w:val="00BF3EB0"/>
    <w:rsid w:val="00C20907"/>
    <w:rsid w:val="00C20C08"/>
    <w:rsid w:val="00C27707"/>
    <w:rsid w:val="00C45332"/>
    <w:rsid w:val="00C47A29"/>
    <w:rsid w:val="00C511AE"/>
    <w:rsid w:val="00C62B08"/>
    <w:rsid w:val="00C82B37"/>
    <w:rsid w:val="00C85760"/>
    <w:rsid w:val="00C87EC2"/>
    <w:rsid w:val="00CA28EA"/>
    <w:rsid w:val="00CA3164"/>
    <w:rsid w:val="00CB2421"/>
    <w:rsid w:val="00CC07EB"/>
    <w:rsid w:val="00CC2E95"/>
    <w:rsid w:val="00CC6013"/>
    <w:rsid w:val="00CD4278"/>
    <w:rsid w:val="00CE340D"/>
    <w:rsid w:val="00CE5335"/>
    <w:rsid w:val="00CE5C7E"/>
    <w:rsid w:val="00CF1D49"/>
    <w:rsid w:val="00D04709"/>
    <w:rsid w:val="00D11E0E"/>
    <w:rsid w:val="00D1370E"/>
    <w:rsid w:val="00D1490E"/>
    <w:rsid w:val="00D17784"/>
    <w:rsid w:val="00D26FB3"/>
    <w:rsid w:val="00D32107"/>
    <w:rsid w:val="00D34902"/>
    <w:rsid w:val="00D42252"/>
    <w:rsid w:val="00D46332"/>
    <w:rsid w:val="00D46A37"/>
    <w:rsid w:val="00D46E34"/>
    <w:rsid w:val="00D51862"/>
    <w:rsid w:val="00D55069"/>
    <w:rsid w:val="00D57C6C"/>
    <w:rsid w:val="00D7367D"/>
    <w:rsid w:val="00DA40A7"/>
    <w:rsid w:val="00DA46DF"/>
    <w:rsid w:val="00DA7B5B"/>
    <w:rsid w:val="00DB2D23"/>
    <w:rsid w:val="00DC73A4"/>
    <w:rsid w:val="00DD5A22"/>
    <w:rsid w:val="00DE5E21"/>
    <w:rsid w:val="00DF0924"/>
    <w:rsid w:val="00DF6B57"/>
    <w:rsid w:val="00E04ED1"/>
    <w:rsid w:val="00E1491A"/>
    <w:rsid w:val="00E15980"/>
    <w:rsid w:val="00E16CD3"/>
    <w:rsid w:val="00E201D8"/>
    <w:rsid w:val="00E23407"/>
    <w:rsid w:val="00E2469B"/>
    <w:rsid w:val="00E25765"/>
    <w:rsid w:val="00E2650E"/>
    <w:rsid w:val="00E34AFA"/>
    <w:rsid w:val="00E35FF9"/>
    <w:rsid w:val="00E51C55"/>
    <w:rsid w:val="00E5355D"/>
    <w:rsid w:val="00E57B4B"/>
    <w:rsid w:val="00E63370"/>
    <w:rsid w:val="00E651DB"/>
    <w:rsid w:val="00E83D10"/>
    <w:rsid w:val="00E85B0E"/>
    <w:rsid w:val="00E86A2B"/>
    <w:rsid w:val="00E9587E"/>
    <w:rsid w:val="00EB628E"/>
    <w:rsid w:val="00EB654C"/>
    <w:rsid w:val="00EB7600"/>
    <w:rsid w:val="00EC3D4F"/>
    <w:rsid w:val="00ED3070"/>
    <w:rsid w:val="00EE2DB4"/>
    <w:rsid w:val="00EE578F"/>
    <w:rsid w:val="00EF3B45"/>
    <w:rsid w:val="00EF4490"/>
    <w:rsid w:val="00EF67BF"/>
    <w:rsid w:val="00F06AC7"/>
    <w:rsid w:val="00F23BC2"/>
    <w:rsid w:val="00F30318"/>
    <w:rsid w:val="00F348AA"/>
    <w:rsid w:val="00F34979"/>
    <w:rsid w:val="00F35613"/>
    <w:rsid w:val="00F36CB4"/>
    <w:rsid w:val="00F37710"/>
    <w:rsid w:val="00F4072F"/>
    <w:rsid w:val="00F520CC"/>
    <w:rsid w:val="00F54F57"/>
    <w:rsid w:val="00F62B23"/>
    <w:rsid w:val="00F64E5D"/>
    <w:rsid w:val="00F66D7D"/>
    <w:rsid w:val="00F71D94"/>
    <w:rsid w:val="00F95201"/>
    <w:rsid w:val="00F97607"/>
    <w:rsid w:val="00FA041A"/>
    <w:rsid w:val="00FA0C6B"/>
    <w:rsid w:val="00FA7026"/>
    <w:rsid w:val="00FB1F93"/>
    <w:rsid w:val="00FC690B"/>
    <w:rsid w:val="00FD6F86"/>
    <w:rsid w:val="00FD79B3"/>
    <w:rsid w:val="00FF0546"/>
    <w:rsid w:val="00FF2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5069"/>
    <w:pPr>
      <w:spacing w:line="360" w:lineRule="atLeast"/>
      <w:jc w:val="both"/>
    </w:pPr>
    <w:rPr>
      <w:sz w:val="28"/>
    </w:rPr>
  </w:style>
  <w:style w:type="paragraph" w:styleId="3">
    <w:name w:val="heading 3"/>
    <w:basedOn w:val="a"/>
    <w:next w:val="a"/>
    <w:qFormat/>
    <w:rsid w:val="00386C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50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locked/>
    <w:rsid w:val="00BA6DEF"/>
    <w:rPr>
      <w:rFonts w:ascii="Times New Roman CYR" w:hAnsi="Times New Roman CYR"/>
      <w:sz w:val="28"/>
      <w:lang w:val="ru-RU" w:eastAsia="ru-RU" w:bidi="ar-SA"/>
    </w:rPr>
  </w:style>
  <w:style w:type="paragraph" w:styleId="a5">
    <w:name w:val="footer"/>
    <w:basedOn w:val="a"/>
    <w:link w:val="a6"/>
    <w:rsid w:val="00D5506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locked/>
    <w:rsid w:val="00BA6DEF"/>
    <w:rPr>
      <w:rFonts w:ascii="Times New Roman CYR" w:hAnsi="Times New Roman CYR"/>
      <w:sz w:val="28"/>
      <w:lang w:val="ru-RU" w:eastAsia="ru-RU" w:bidi="ar-SA"/>
    </w:rPr>
  </w:style>
  <w:style w:type="character" w:styleId="a7">
    <w:name w:val="page number"/>
    <w:basedOn w:val="a0"/>
    <w:rsid w:val="00D55069"/>
  </w:style>
  <w:style w:type="paragraph" w:customStyle="1" w:styleId="a8">
    <w:name w:val="Постановление"/>
    <w:basedOn w:val="a"/>
    <w:rsid w:val="00386CD6"/>
    <w:pPr>
      <w:spacing w:line="240" w:lineRule="auto"/>
      <w:jc w:val="center"/>
    </w:pPr>
    <w:rPr>
      <w:rFonts w:ascii="Times New Roman" w:hAnsi="Times New Roman"/>
      <w:spacing w:val="-14"/>
      <w:sz w:val="30"/>
    </w:rPr>
  </w:style>
  <w:style w:type="paragraph" w:customStyle="1" w:styleId="a9">
    <w:name w:val="Вертикальный отступ"/>
    <w:basedOn w:val="a"/>
    <w:rsid w:val="00386CD6"/>
    <w:pPr>
      <w:spacing w:line="240" w:lineRule="auto"/>
      <w:jc w:val="center"/>
    </w:pPr>
    <w:rPr>
      <w:rFonts w:ascii="Times New Roman" w:hAnsi="Times New Roman"/>
      <w:lang w:val="en-US"/>
    </w:rPr>
  </w:style>
  <w:style w:type="paragraph" w:customStyle="1" w:styleId="1">
    <w:name w:val="Вертикальный отступ 1"/>
    <w:basedOn w:val="a"/>
    <w:rsid w:val="00386CD6"/>
    <w:pPr>
      <w:spacing w:line="240" w:lineRule="auto"/>
      <w:jc w:val="center"/>
    </w:pPr>
    <w:rPr>
      <w:rFonts w:ascii="Times New Roman" w:hAnsi="Times New Roman"/>
      <w:smallCaps/>
      <w:spacing w:val="14"/>
      <w:sz w:val="20"/>
    </w:rPr>
  </w:style>
  <w:style w:type="paragraph" w:customStyle="1" w:styleId="aa">
    <w:name w:val="Номер"/>
    <w:basedOn w:val="a"/>
    <w:rsid w:val="00386CD6"/>
    <w:pPr>
      <w:spacing w:line="240" w:lineRule="auto"/>
      <w:jc w:val="center"/>
    </w:pPr>
    <w:rPr>
      <w:rFonts w:ascii="Times New Roman" w:hAnsi="Times New Roman"/>
    </w:rPr>
  </w:style>
  <w:style w:type="paragraph" w:customStyle="1" w:styleId="ab">
    <w:name w:val="акт правительства обычный"/>
    <w:basedOn w:val="a"/>
    <w:rsid w:val="00386CD6"/>
    <w:pPr>
      <w:spacing w:line="240" w:lineRule="atLeast"/>
      <w:ind w:right="-286"/>
      <w:jc w:val="right"/>
    </w:pPr>
    <w:rPr>
      <w:rFonts w:ascii="Times New Roman" w:hAnsi="Times New Roman"/>
      <w:u w:val="single"/>
      <w:lang w:val="en-US"/>
    </w:rPr>
  </w:style>
  <w:style w:type="paragraph" w:customStyle="1" w:styleId="ac">
    <w:name w:val="акт правительства вертикальный отступ"/>
    <w:basedOn w:val="a9"/>
    <w:rsid w:val="00386CD6"/>
  </w:style>
  <w:style w:type="paragraph" w:customStyle="1" w:styleId="10">
    <w:name w:val="акт правительства вертикальный отступ 1"/>
    <w:basedOn w:val="1"/>
    <w:rsid w:val="00386CD6"/>
  </w:style>
  <w:style w:type="paragraph" w:customStyle="1" w:styleId="30">
    <w:name w:val="акт правительства заголовок 3"/>
    <w:basedOn w:val="3"/>
    <w:rsid w:val="00386CD6"/>
    <w:pPr>
      <w:spacing w:before="0" w:line="240" w:lineRule="auto"/>
      <w:jc w:val="center"/>
    </w:pPr>
    <w:rPr>
      <w:rFonts w:ascii="Times New Roman" w:hAnsi="Times New Roman" w:cs="Times New Roman"/>
      <w:bCs w:val="0"/>
      <w:spacing w:val="-20"/>
      <w:sz w:val="36"/>
      <w:szCs w:val="20"/>
    </w:rPr>
  </w:style>
  <w:style w:type="paragraph" w:customStyle="1" w:styleId="2">
    <w:name w:val="акт правительства отступ 2"/>
    <w:basedOn w:val="a"/>
    <w:rsid w:val="00386CD6"/>
    <w:pPr>
      <w:spacing w:line="180" w:lineRule="exact"/>
      <w:jc w:val="center"/>
    </w:pPr>
    <w:rPr>
      <w:rFonts w:ascii="Times New Roman" w:hAnsi="Times New Roman"/>
      <w:b/>
      <w:sz w:val="26"/>
    </w:rPr>
  </w:style>
  <w:style w:type="paragraph" w:customStyle="1" w:styleId="11">
    <w:name w:val="Абзац списка1"/>
    <w:basedOn w:val="a"/>
    <w:rsid w:val="00BA6DEF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rsid w:val="00BA6D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BA6DEF"/>
    <w:rPr>
      <w:rFonts w:ascii="Tahoma" w:hAnsi="Tahoma" w:cs="Tahoma"/>
      <w:sz w:val="16"/>
      <w:szCs w:val="16"/>
      <w:lang w:val="ru-RU" w:eastAsia="ru-RU" w:bidi="ar-SA"/>
    </w:rPr>
  </w:style>
  <w:style w:type="paragraph" w:styleId="af">
    <w:name w:val="annotation text"/>
    <w:basedOn w:val="a"/>
    <w:link w:val="af0"/>
    <w:semiHidden/>
    <w:rsid w:val="00BA6DEF"/>
    <w:pPr>
      <w:spacing w:line="240" w:lineRule="auto"/>
    </w:pPr>
    <w:rPr>
      <w:sz w:val="20"/>
    </w:rPr>
  </w:style>
  <w:style w:type="character" w:customStyle="1" w:styleId="af0">
    <w:name w:val="Текст примечания Знак"/>
    <w:basedOn w:val="a0"/>
    <w:link w:val="af"/>
    <w:semiHidden/>
    <w:locked/>
    <w:rsid w:val="00BA6DEF"/>
    <w:rPr>
      <w:rFonts w:ascii="Times New Roman CYR" w:hAnsi="Times New Roman CYR"/>
      <w:lang w:val="ru-RU" w:eastAsia="ru-RU" w:bidi="ar-SA"/>
    </w:rPr>
  </w:style>
  <w:style w:type="paragraph" w:styleId="af1">
    <w:name w:val="footnote text"/>
    <w:basedOn w:val="a"/>
    <w:semiHidden/>
    <w:rsid w:val="00BA6DEF"/>
    <w:rPr>
      <w:sz w:val="20"/>
    </w:rPr>
  </w:style>
  <w:style w:type="paragraph" w:customStyle="1" w:styleId="Default">
    <w:name w:val="Default"/>
    <w:rsid w:val="008F49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546D9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FontStyle11">
    <w:name w:val="Font Style11"/>
    <w:rsid w:val="00546D94"/>
    <w:rPr>
      <w:rFonts w:ascii="Times New Roman" w:hAnsi="Times New Roman" w:cs="Times New Roman"/>
      <w:i/>
      <w:iCs/>
      <w:sz w:val="26"/>
      <w:szCs w:val="26"/>
    </w:rPr>
  </w:style>
  <w:style w:type="paragraph" w:styleId="af2">
    <w:name w:val="List Paragraph"/>
    <w:basedOn w:val="a"/>
    <w:uiPriority w:val="99"/>
    <w:qFormat/>
    <w:rsid w:val="00297F9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F348AA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348AA"/>
    <w:rPr>
      <w:color w:val="800080"/>
      <w:u w:val="single"/>
    </w:rPr>
  </w:style>
  <w:style w:type="paragraph" w:customStyle="1" w:styleId="xl65">
    <w:name w:val="xl65"/>
    <w:basedOn w:val="a"/>
    <w:rsid w:val="00F348AA"/>
    <w:pPr>
      <w:spacing w:before="100" w:beforeAutospacing="1" w:after="100" w:afterAutospacing="1" w:line="240" w:lineRule="auto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66">
    <w:name w:val="xl66"/>
    <w:basedOn w:val="a"/>
    <w:rsid w:val="00F3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F3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F3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F3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F3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F3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hAnsi="Times New Roman"/>
      <w:color w:val="FF0000"/>
      <w:sz w:val="24"/>
      <w:szCs w:val="24"/>
    </w:rPr>
  </w:style>
  <w:style w:type="paragraph" w:customStyle="1" w:styleId="xl72">
    <w:name w:val="xl72"/>
    <w:basedOn w:val="a"/>
    <w:rsid w:val="00F3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"/>
    <w:rsid w:val="00F348AA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F3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F348AA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F348A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F3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character" w:customStyle="1" w:styleId="af5">
    <w:name w:val="Основной текст_"/>
    <w:basedOn w:val="a0"/>
    <w:link w:val="12"/>
    <w:rsid w:val="00E1491A"/>
    <w:rPr>
      <w:rFonts w:ascii="Sylfaen" w:eastAsia="Sylfaen" w:hAnsi="Sylfaen" w:cs="Sylfaen"/>
      <w:sz w:val="27"/>
      <w:szCs w:val="27"/>
      <w:shd w:val="clear" w:color="auto" w:fill="FFFFFF"/>
    </w:rPr>
  </w:style>
  <w:style w:type="character" w:customStyle="1" w:styleId="20">
    <w:name w:val="Основной текст (2)_"/>
    <w:basedOn w:val="a0"/>
    <w:rsid w:val="00E1491A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"/>
    <w:basedOn w:val="20"/>
    <w:rsid w:val="00E1491A"/>
    <w:rPr>
      <w:u w:val="single"/>
    </w:rPr>
  </w:style>
  <w:style w:type="character" w:customStyle="1" w:styleId="13">
    <w:name w:val="Заголовок №1_"/>
    <w:basedOn w:val="a0"/>
    <w:rsid w:val="00E1491A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4">
    <w:name w:val="Заголовок №1"/>
    <w:basedOn w:val="13"/>
    <w:rsid w:val="00E1491A"/>
    <w:rPr>
      <w:u w:val="single"/>
    </w:rPr>
  </w:style>
  <w:style w:type="paragraph" w:customStyle="1" w:styleId="12">
    <w:name w:val="Основной текст1"/>
    <w:basedOn w:val="a"/>
    <w:link w:val="af5"/>
    <w:rsid w:val="00E1491A"/>
    <w:pPr>
      <w:shd w:val="clear" w:color="auto" w:fill="FFFFFF"/>
      <w:spacing w:after="480" w:line="0" w:lineRule="atLeast"/>
      <w:jc w:val="center"/>
    </w:pPr>
    <w:rPr>
      <w:rFonts w:ascii="Sylfaen" w:eastAsia="Sylfaen" w:hAnsi="Sylfaen" w:cs="Sylfae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1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67E05-9327-4B0B-80CB-A7715DAA2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6304</Words>
  <Characters>35936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</Company>
  <LinksUpToDate>false</LinksUpToDate>
  <CharactersWithSpaces>42156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ZivotkevichTI</dc:creator>
  <cp:keywords/>
  <dc:description/>
  <cp:lastModifiedBy>USER</cp:lastModifiedBy>
  <cp:revision>98</cp:revision>
  <cp:lastPrinted>2014-04-02T12:02:00Z</cp:lastPrinted>
  <dcterms:created xsi:type="dcterms:W3CDTF">2013-02-01T08:29:00Z</dcterms:created>
  <dcterms:modified xsi:type="dcterms:W3CDTF">2014-04-28T13:47:00Z</dcterms:modified>
</cp:coreProperties>
</file>