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04" w:rsidRDefault="00431704" w:rsidP="00431704">
      <w:pPr>
        <w:autoSpaceDN w:val="0"/>
        <w:spacing w:before="120" w:after="0" w:line="240" w:lineRule="auto"/>
        <w:jc w:val="center"/>
        <w:rPr>
          <w:rFonts w:eastAsia="Times New Roman"/>
          <w:b/>
          <w:spacing w:val="60"/>
          <w:sz w:val="40"/>
          <w:szCs w:val="20"/>
        </w:rPr>
      </w:pPr>
      <w:r>
        <w:rPr>
          <w:rFonts w:eastAsia="Times New Roman"/>
          <w:b/>
          <w:spacing w:val="60"/>
          <w:sz w:val="40"/>
          <w:szCs w:val="20"/>
        </w:rPr>
        <w:t>ПРЕДСТАВИТЕЛЬНОЕ СОБРАНИЕ</w:t>
      </w:r>
    </w:p>
    <w:p w:rsidR="00431704" w:rsidRDefault="00431704" w:rsidP="00431704">
      <w:pPr>
        <w:autoSpaceDN w:val="0"/>
        <w:spacing w:after="0" w:line="240" w:lineRule="auto"/>
        <w:jc w:val="center"/>
        <w:rPr>
          <w:rFonts w:eastAsia="Times New Roman"/>
          <w:b/>
          <w:sz w:val="40"/>
          <w:szCs w:val="20"/>
        </w:rPr>
      </w:pPr>
      <w:r>
        <w:rPr>
          <w:rFonts w:eastAsia="Times New Roman"/>
          <w:b/>
          <w:sz w:val="40"/>
          <w:szCs w:val="20"/>
        </w:rPr>
        <w:t>КУРСКОГО РАЙОНА КУРСКОЙ ОБЛАСТИ</w:t>
      </w:r>
    </w:p>
    <w:p w:rsidR="00431704" w:rsidRDefault="00431704" w:rsidP="00431704">
      <w:pPr>
        <w:autoSpaceDN w:val="0"/>
        <w:spacing w:after="0" w:line="240" w:lineRule="auto"/>
        <w:jc w:val="center"/>
        <w:rPr>
          <w:rFonts w:eastAsia="Times New Roman"/>
          <w:b/>
          <w:sz w:val="18"/>
          <w:szCs w:val="20"/>
        </w:rPr>
      </w:pPr>
    </w:p>
    <w:p w:rsidR="00431704" w:rsidRDefault="00431704" w:rsidP="00431704">
      <w:pPr>
        <w:autoSpaceDN w:val="0"/>
        <w:spacing w:after="0" w:line="240" w:lineRule="auto"/>
        <w:jc w:val="center"/>
        <w:rPr>
          <w:rFonts w:eastAsia="Times New Roman"/>
          <w:b/>
          <w:sz w:val="40"/>
          <w:szCs w:val="20"/>
        </w:rPr>
      </w:pPr>
      <w:r>
        <w:rPr>
          <w:rFonts w:eastAsia="Times New Roman"/>
          <w:b/>
          <w:sz w:val="40"/>
          <w:szCs w:val="20"/>
        </w:rPr>
        <w:t>РЕШЕНИЕ</w:t>
      </w:r>
    </w:p>
    <w:p w:rsidR="00431704" w:rsidRDefault="00431704" w:rsidP="00431704">
      <w:pPr>
        <w:autoSpaceDN w:val="0"/>
        <w:spacing w:after="0" w:line="240" w:lineRule="auto"/>
        <w:rPr>
          <w:rFonts w:eastAsia="Times New Roman"/>
          <w:sz w:val="20"/>
          <w:szCs w:val="16"/>
        </w:rPr>
      </w:pPr>
    </w:p>
    <w:p w:rsidR="00431704" w:rsidRDefault="00431704" w:rsidP="00431704">
      <w:pPr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от 14 октября 2022г.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г. Курск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№ 32-4-</w:t>
      </w:r>
      <w:r w:rsidR="00F23FAC">
        <w:rPr>
          <w:rFonts w:eastAsia="Times New Roman"/>
        </w:rPr>
        <w:t>272</w:t>
      </w:r>
    </w:p>
    <w:p w:rsidR="00431704" w:rsidRPr="005D4E8B" w:rsidRDefault="00431704" w:rsidP="00431704">
      <w:pPr>
        <w:autoSpaceDN w:val="0"/>
        <w:spacing w:after="0" w:line="240" w:lineRule="auto"/>
        <w:rPr>
          <w:rFonts w:eastAsia="Times New Roman"/>
          <w:sz w:val="24"/>
          <w:szCs w:val="24"/>
        </w:rPr>
      </w:pPr>
    </w:p>
    <w:p w:rsidR="00431704" w:rsidRDefault="00431704" w:rsidP="00A43DE7">
      <w:pPr>
        <w:spacing w:after="0" w:line="240" w:lineRule="auto"/>
      </w:pPr>
      <w:r>
        <w:t xml:space="preserve">О согласовании перечня недвижимого </w:t>
      </w:r>
    </w:p>
    <w:p w:rsidR="00431704" w:rsidRDefault="00431704" w:rsidP="00A43DE7">
      <w:pPr>
        <w:spacing w:after="0" w:line="240" w:lineRule="auto"/>
      </w:pPr>
      <w:r>
        <w:t xml:space="preserve">имущества, находящегося </w:t>
      </w:r>
    </w:p>
    <w:p w:rsidR="00431704" w:rsidRDefault="00431704" w:rsidP="00A43DE7">
      <w:pPr>
        <w:spacing w:after="0" w:line="240" w:lineRule="auto"/>
      </w:pPr>
      <w:r>
        <w:t xml:space="preserve">в муниципальной собственности </w:t>
      </w:r>
    </w:p>
    <w:p w:rsidR="00431704" w:rsidRDefault="00431704" w:rsidP="00A43DE7">
      <w:pPr>
        <w:spacing w:after="0" w:line="240" w:lineRule="auto"/>
      </w:pPr>
      <w:r>
        <w:t xml:space="preserve">муниципального образования </w:t>
      </w:r>
    </w:p>
    <w:p w:rsidR="00431704" w:rsidRDefault="00431704" w:rsidP="00A43DE7">
      <w:pPr>
        <w:spacing w:after="0" w:line="240" w:lineRule="auto"/>
      </w:pPr>
      <w:r>
        <w:t xml:space="preserve">«Бесединский сельсовет» Курского района </w:t>
      </w:r>
    </w:p>
    <w:p w:rsidR="00431704" w:rsidRDefault="00431704" w:rsidP="00A43DE7">
      <w:pPr>
        <w:spacing w:after="0" w:line="240" w:lineRule="auto"/>
      </w:pPr>
      <w:r>
        <w:t>Курской области, подлежащего</w:t>
      </w:r>
    </w:p>
    <w:p w:rsidR="00431704" w:rsidRDefault="00431704" w:rsidP="00A43DE7">
      <w:pPr>
        <w:spacing w:after="0" w:line="240" w:lineRule="auto"/>
      </w:pPr>
      <w:r>
        <w:t xml:space="preserve">передаче в муниципальную </w:t>
      </w:r>
    </w:p>
    <w:p w:rsidR="00431704" w:rsidRDefault="00431704" w:rsidP="00A43DE7">
      <w:pPr>
        <w:spacing w:after="0" w:line="240" w:lineRule="auto"/>
      </w:pPr>
      <w:r>
        <w:t xml:space="preserve">собственность муниципального района </w:t>
      </w:r>
    </w:p>
    <w:p w:rsidR="00431704" w:rsidRDefault="00431704" w:rsidP="00A43DE7">
      <w:pPr>
        <w:spacing w:after="0" w:line="240" w:lineRule="auto"/>
      </w:pPr>
      <w:r>
        <w:t xml:space="preserve">«Курский район» Курской области, </w:t>
      </w:r>
    </w:p>
    <w:p w:rsidR="00431704" w:rsidRDefault="00431704" w:rsidP="00A43DE7">
      <w:pPr>
        <w:spacing w:after="0" w:line="240" w:lineRule="auto"/>
      </w:pPr>
      <w:r>
        <w:t xml:space="preserve">в процессе разграничения </w:t>
      </w:r>
    </w:p>
    <w:p w:rsidR="00431704" w:rsidRDefault="00431704" w:rsidP="00A43DE7">
      <w:pPr>
        <w:spacing w:after="0" w:line="240" w:lineRule="auto"/>
      </w:pPr>
      <w:r>
        <w:t>муниципальной собственности</w:t>
      </w:r>
    </w:p>
    <w:p w:rsidR="00431704" w:rsidRPr="005D4E8B" w:rsidRDefault="00431704" w:rsidP="00431704">
      <w:pPr>
        <w:spacing w:after="0"/>
        <w:rPr>
          <w:sz w:val="20"/>
          <w:szCs w:val="20"/>
        </w:rPr>
      </w:pPr>
    </w:p>
    <w:p w:rsidR="00431704" w:rsidRDefault="00431704" w:rsidP="00431704">
      <w:pPr>
        <w:spacing w:after="0"/>
      </w:pPr>
    </w:p>
    <w:p w:rsidR="00431704" w:rsidRDefault="00431704" w:rsidP="0043170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  <w:shd w:val="clear" w:color="auto" w:fill="FFFFFF"/>
        </w:rPr>
        <w:t>В соответствии с</w:t>
      </w:r>
      <w:r>
        <w:rPr>
          <w:b w:val="0"/>
          <w:sz w:val="28"/>
          <w:szCs w:val="28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  <w:shd w:val="clear" w:color="auto" w:fill="FFFFFF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>
        <w:rPr>
          <w:b w:val="0"/>
          <w:sz w:val="28"/>
          <w:szCs w:val="28"/>
        </w:rPr>
        <w:t xml:space="preserve">Уставом муниципального района «Курский район» Курской области, 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</w:t>
      </w:r>
      <w:r>
        <w:rPr>
          <w:b w:val="0"/>
          <w:sz w:val="28"/>
          <w:szCs w:val="28"/>
        </w:rPr>
        <w:lastRenderedPageBreak/>
        <w:t>утвержденным Решением Представительного Собрания Курского района Курской области от 14 апреля 2017 года № 23-3-175, Решением Собрания депутатов Бесединского сельсовета Курского района Курской области    от 22 июля 2022 года № 69-3-23 «О безвозмездной передаче имущества из муниципальной собственности муниципального образования «Бесединский 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Бесединского сельсовета Курского района Курской области о передаче имущества из муниципальной собственности муниципального образования «Бесединский сельсовет» Курского района Курской области в муниципальную собственность муниципального района «Курский район» Курской области»,  Представительное  Собрание  Курского района  Курской области</w:t>
      </w:r>
    </w:p>
    <w:p w:rsidR="00431704" w:rsidRDefault="00431704" w:rsidP="00431704">
      <w:pPr>
        <w:spacing w:after="0"/>
        <w:jc w:val="center"/>
      </w:pPr>
      <w:r>
        <w:t>РЕШИЛО:</w:t>
      </w:r>
    </w:p>
    <w:p w:rsidR="00431704" w:rsidRDefault="00431704" w:rsidP="00A43DE7">
      <w:pPr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</w:pPr>
      <w:r>
        <w:t xml:space="preserve">Согласовать перечень </w:t>
      </w:r>
      <w:r>
        <w:rPr>
          <w:color w:val="000000"/>
        </w:rPr>
        <w:t>недвижимого имущества, находящегося в муниципальной собственности муниципального образования «</w:t>
      </w:r>
      <w:r>
        <w:t xml:space="preserve">Бесединский </w:t>
      </w:r>
      <w:r>
        <w:rPr>
          <w:color w:val="000000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>
        <w:t>согласно приложению к настоящему Решению.</w:t>
      </w:r>
    </w:p>
    <w:p w:rsidR="00431704" w:rsidRDefault="00431704" w:rsidP="00A43DE7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autoSpaceDE w:val="0"/>
        <w:spacing w:before="120" w:after="0" w:line="240" w:lineRule="auto"/>
        <w:ind w:left="0" w:firstLine="709"/>
        <w:jc w:val="both"/>
      </w:pPr>
      <w:r>
        <w:t xml:space="preserve">Рекомендовать Главе Курского района Курской области провести необходимые мероприятия по предоставлению перечня имущества, указанного в пункте 1 настоящего Решения, в Администрацию Курской области для утверждения в порядке, установленном Законом Курской области от 28 апреля 2015 года № 38-ЗКО </w:t>
      </w:r>
      <w:r>
        <w:rPr>
          <w:shd w:val="clear" w:color="auto" w:fill="FFFFFF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>
        <w:t>.</w:t>
      </w:r>
    </w:p>
    <w:p w:rsidR="00431704" w:rsidRDefault="00431704" w:rsidP="00A43DE7">
      <w:pPr>
        <w:spacing w:before="120" w:after="0" w:line="240" w:lineRule="auto"/>
        <w:ind w:firstLine="709"/>
      </w:pPr>
      <w:r>
        <w:t>3. Настоящее Решение вступает в силу со дня его подписания.</w:t>
      </w:r>
    </w:p>
    <w:p w:rsidR="00431704" w:rsidRPr="005D4E8B" w:rsidRDefault="00431704" w:rsidP="00431704">
      <w:pPr>
        <w:spacing w:after="0"/>
        <w:ind w:firstLine="709"/>
        <w:rPr>
          <w:sz w:val="20"/>
          <w:szCs w:val="20"/>
        </w:rPr>
      </w:pPr>
    </w:p>
    <w:p w:rsidR="00431704" w:rsidRPr="005D4E8B" w:rsidRDefault="00431704" w:rsidP="00431704">
      <w:pPr>
        <w:spacing w:after="0"/>
        <w:ind w:firstLine="709"/>
        <w:rPr>
          <w:sz w:val="20"/>
          <w:szCs w:val="20"/>
        </w:rPr>
      </w:pPr>
    </w:p>
    <w:p w:rsidR="00431704" w:rsidRDefault="00431704" w:rsidP="00A43DE7">
      <w:pPr>
        <w:spacing w:after="0" w:line="240" w:lineRule="auto"/>
      </w:pPr>
      <w:r>
        <w:t>Председатель Представительного Собрания</w:t>
      </w:r>
    </w:p>
    <w:p w:rsidR="00431704" w:rsidRDefault="00431704" w:rsidP="00A43DE7">
      <w:pPr>
        <w:spacing w:after="0" w:line="240" w:lineRule="auto"/>
      </w:pPr>
      <w:r>
        <w:t>Курского района Курской области                                              А.Н. Пашутин</w:t>
      </w:r>
    </w:p>
    <w:p w:rsidR="00431704" w:rsidRPr="005D4E8B" w:rsidRDefault="00431704" w:rsidP="00A43DE7">
      <w:pPr>
        <w:spacing w:after="0" w:line="240" w:lineRule="auto"/>
        <w:rPr>
          <w:sz w:val="20"/>
          <w:szCs w:val="20"/>
        </w:rPr>
      </w:pPr>
    </w:p>
    <w:p w:rsidR="00431704" w:rsidRDefault="00431704" w:rsidP="00A43DE7">
      <w:pPr>
        <w:spacing w:after="0" w:line="240" w:lineRule="auto"/>
      </w:pPr>
      <w:r>
        <w:t>Глава Курского района</w:t>
      </w:r>
    </w:p>
    <w:p w:rsidR="00431704" w:rsidRDefault="00431704" w:rsidP="005D4E8B">
      <w:pPr>
        <w:spacing w:after="0" w:line="240" w:lineRule="auto"/>
        <w:sectPr w:rsidR="00431704" w:rsidSect="00A43DE7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81"/>
        </w:sectPr>
      </w:pPr>
      <w:r>
        <w:t xml:space="preserve">Курской области                                                                           </w:t>
      </w:r>
      <w:r w:rsidR="00A43DE7">
        <w:t xml:space="preserve"> </w:t>
      </w:r>
      <w:r>
        <w:t>А.В. Телегин</w:t>
      </w:r>
      <w:bookmarkStart w:id="0" w:name="_GoBack"/>
      <w:bookmarkEnd w:id="0"/>
    </w:p>
    <w:p w:rsidR="00431704" w:rsidRPr="007578B9" w:rsidRDefault="00431704" w:rsidP="00431704">
      <w:pPr>
        <w:spacing w:after="0"/>
        <w:ind w:left="10206"/>
        <w:jc w:val="center"/>
        <w:rPr>
          <w:color w:val="000000"/>
          <w:sz w:val="24"/>
          <w:szCs w:val="24"/>
        </w:rPr>
      </w:pPr>
      <w:r w:rsidRPr="007578B9">
        <w:rPr>
          <w:color w:val="000000"/>
          <w:sz w:val="24"/>
          <w:szCs w:val="24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 w:rsidR="001C5BCD">
        <w:rPr>
          <w:color w:val="000000"/>
          <w:sz w:val="24"/>
          <w:szCs w:val="24"/>
        </w:rPr>
        <w:t>14 октября 2022 года</w:t>
      </w:r>
      <w:r w:rsidRPr="007578B9">
        <w:rPr>
          <w:color w:val="000000"/>
          <w:sz w:val="24"/>
          <w:szCs w:val="24"/>
        </w:rPr>
        <w:t xml:space="preserve"> № </w:t>
      </w:r>
      <w:r w:rsidR="001C5BCD">
        <w:rPr>
          <w:color w:val="000000"/>
          <w:sz w:val="24"/>
          <w:szCs w:val="24"/>
        </w:rPr>
        <w:t>32-4-272</w:t>
      </w:r>
    </w:p>
    <w:p w:rsidR="00431704" w:rsidRPr="007578B9" w:rsidRDefault="00431704" w:rsidP="00431704">
      <w:pPr>
        <w:spacing w:after="0"/>
        <w:ind w:left="-11449"/>
        <w:rPr>
          <w:color w:val="000000"/>
          <w:sz w:val="24"/>
          <w:szCs w:val="24"/>
        </w:rPr>
      </w:pPr>
      <w:r w:rsidRPr="007578B9">
        <w:rPr>
          <w:color w:val="000000"/>
          <w:sz w:val="24"/>
          <w:szCs w:val="24"/>
        </w:rPr>
        <w:t>Перечень недвижимого имущества,</w:t>
      </w:r>
    </w:p>
    <w:p w:rsidR="00431704" w:rsidRDefault="00431704" w:rsidP="00431704">
      <w:pPr>
        <w:spacing w:after="0"/>
        <w:jc w:val="center"/>
        <w:rPr>
          <w:color w:val="000000"/>
          <w:sz w:val="24"/>
          <w:szCs w:val="24"/>
        </w:rPr>
      </w:pPr>
      <w:r w:rsidRPr="007578B9">
        <w:rPr>
          <w:sz w:val="24"/>
          <w:szCs w:val="24"/>
        </w:rPr>
        <w:t xml:space="preserve">Перечень </w:t>
      </w:r>
      <w:r w:rsidRPr="007578B9">
        <w:rPr>
          <w:color w:val="000000"/>
          <w:sz w:val="24"/>
          <w:szCs w:val="24"/>
        </w:rPr>
        <w:t>недвижимого имущества, находящегося в муниципальной собственности муниципального образования «</w:t>
      </w:r>
      <w:r w:rsidRPr="007578B9">
        <w:rPr>
          <w:sz w:val="24"/>
          <w:szCs w:val="24"/>
        </w:rPr>
        <w:t>Бесединский</w:t>
      </w:r>
      <w:r>
        <w:rPr>
          <w:sz w:val="24"/>
          <w:szCs w:val="24"/>
        </w:rPr>
        <w:t xml:space="preserve"> </w:t>
      </w:r>
      <w:r w:rsidRPr="007578B9">
        <w:rPr>
          <w:color w:val="000000"/>
          <w:sz w:val="24"/>
          <w:szCs w:val="24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431704" w:rsidRPr="007578B9" w:rsidRDefault="00431704" w:rsidP="00431704">
      <w:pPr>
        <w:spacing w:after="0"/>
        <w:jc w:val="center"/>
        <w:rPr>
          <w:color w:val="000000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607"/>
        <w:gridCol w:w="1985"/>
        <w:gridCol w:w="1984"/>
        <w:gridCol w:w="1276"/>
        <w:gridCol w:w="1447"/>
        <w:gridCol w:w="2664"/>
        <w:gridCol w:w="2126"/>
        <w:gridCol w:w="1701"/>
      </w:tblGrid>
      <w:tr w:rsidR="00431704" w:rsidRPr="007578B9" w:rsidTr="00E86ED2">
        <w:trPr>
          <w:trHeight w:val="2100"/>
        </w:trPr>
        <w:tc>
          <w:tcPr>
            <w:tcW w:w="520" w:type="dxa"/>
            <w:shd w:val="clear" w:color="auto" w:fill="auto"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7" w:type="dxa"/>
            <w:shd w:val="clear" w:color="auto" w:fill="auto"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431704" w:rsidRPr="00431704" w:rsidRDefault="00431704" w:rsidP="00431704">
            <w:pPr>
              <w:spacing w:after="0" w:line="240" w:lineRule="auto"/>
              <w:ind w:firstLine="176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Адрес  (местоположение)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shd w:val="clear" w:color="auto" w:fill="auto"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Площадь, протяжён-ность и (или) иные параметры, характери-зирующие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Дата возникнове-ния права муниципаль-ной собствен-ности</w:t>
            </w:r>
          </w:p>
        </w:tc>
        <w:tc>
          <w:tcPr>
            <w:tcW w:w="2664" w:type="dxa"/>
            <w:shd w:val="clear" w:color="auto" w:fill="auto"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431704" w:rsidRPr="00431704" w:rsidRDefault="00431704" w:rsidP="00431704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Сведения о правообладателях</w:t>
            </w:r>
          </w:p>
        </w:tc>
        <w:tc>
          <w:tcPr>
            <w:tcW w:w="1701" w:type="dxa"/>
            <w:shd w:val="clear" w:color="auto" w:fill="auto"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Ограничения (обременения), основание и дата их возникновения и прекращения</w:t>
            </w:r>
          </w:p>
        </w:tc>
      </w:tr>
      <w:tr w:rsidR="00431704" w:rsidRPr="007578B9" w:rsidTr="00E86ED2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1704" w:rsidRPr="00431704" w:rsidRDefault="00431704" w:rsidP="00431704">
            <w:pPr>
              <w:spacing w:after="0" w:line="240" w:lineRule="auto"/>
              <w:ind w:firstLine="176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31704" w:rsidRPr="00431704" w:rsidRDefault="00431704" w:rsidP="00431704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9</w:t>
            </w:r>
          </w:p>
        </w:tc>
      </w:tr>
      <w:tr w:rsidR="00431704" w:rsidRPr="007578B9" w:rsidTr="00E86ED2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176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 xml:space="preserve">Курская область, Курский район, Бесединский сельсовет, </w:t>
            </w:r>
          </w:p>
          <w:p w:rsidR="00431704" w:rsidRPr="00431704" w:rsidRDefault="00431704" w:rsidP="00431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д.1-е Красниково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175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46:11:010302:374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 xml:space="preserve">Объем </w:t>
            </w:r>
          </w:p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15 куб.м.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rFonts w:eastAsiaTheme="minorHAnsi"/>
                <w:color w:val="000000"/>
                <w:sz w:val="20"/>
                <w:szCs w:val="20"/>
              </w:rPr>
              <w:t xml:space="preserve">06.06.2022 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431704">
              <w:rPr>
                <w:rFonts w:eastAsiaTheme="minorHAnsi"/>
                <w:color w:val="000000"/>
                <w:sz w:val="20"/>
                <w:szCs w:val="20"/>
              </w:rPr>
              <w:t>Запись в ЕГРН № 46:11:010302:374-46/033/2022-1 от 06.06.2022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napToGrid w:val="0"/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431704" w:rsidRPr="007578B9" w:rsidTr="00E86ED2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Скважина 3763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176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 xml:space="preserve">Курская область, Курский район, Бесединский сельсовет, </w:t>
            </w:r>
          </w:p>
          <w:p w:rsidR="00431704" w:rsidRPr="00431704" w:rsidRDefault="00431704" w:rsidP="00431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д.1-е Красниково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175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46:11:011801:287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Глубина</w:t>
            </w:r>
          </w:p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 xml:space="preserve"> 65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rFonts w:eastAsiaTheme="minorHAnsi"/>
                <w:color w:val="000000"/>
                <w:sz w:val="20"/>
                <w:szCs w:val="20"/>
              </w:rPr>
              <w:t xml:space="preserve">01.07.2022 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431704">
              <w:rPr>
                <w:rFonts w:eastAsiaTheme="minorHAnsi"/>
                <w:color w:val="000000"/>
                <w:sz w:val="20"/>
                <w:szCs w:val="20"/>
              </w:rPr>
              <w:t>Запись в ЕГРН № 46:11:011801:287-46/033/2022-1 от 01.07.2022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431704" w:rsidRPr="007578B9" w:rsidTr="00E86ED2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Скважина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176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 xml:space="preserve">Курская область, Курский район, Бесединский сельсовет, </w:t>
            </w:r>
          </w:p>
          <w:p w:rsidR="00431704" w:rsidRPr="00431704" w:rsidRDefault="00431704" w:rsidP="00431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д.Петровское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175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46:11:180602:210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 xml:space="preserve">Глубина </w:t>
            </w:r>
          </w:p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85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rFonts w:eastAsiaTheme="minorHAnsi"/>
                <w:color w:val="000000"/>
                <w:sz w:val="20"/>
                <w:szCs w:val="20"/>
              </w:rPr>
              <w:t xml:space="preserve">14.06.2022 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431704">
              <w:rPr>
                <w:rFonts w:eastAsiaTheme="minorHAnsi"/>
                <w:color w:val="000000"/>
                <w:sz w:val="20"/>
                <w:szCs w:val="20"/>
              </w:rPr>
              <w:t xml:space="preserve">Запись в ЕГРН № 46:11:180602:210-46/033/2022-1 от 14.06.2022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431704" w:rsidRPr="007578B9" w:rsidTr="00E86ED2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31704" w:rsidRPr="00431704" w:rsidRDefault="00431704" w:rsidP="00431704">
            <w:pPr>
              <w:spacing w:after="0" w:line="240" w:lineRule="auto"/>
              <w:ind w:firstLine="176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31704" w:rsidRPr="00431704" w:rsidRDefault="00431704" w:rsidP="00431704">
            <w:pPr>
              <w:spacing w:after="0" w:line="240" w:lineRule="auto"/>
              <w:ind w:firstLine="175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31704" w:rsidRPr="00431704" w:rsidRDefault="00431704" w:rsidP="00431704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9</w:t>
            </w:r>
          </w:p>
        </w:tc>
      </w:tr>
      <w:tr w:rsidR="00431704" w:rsidRPr="007578B9" w:rsidTr="00E86ED2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176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 xml:space="preserve">Курская область, Курский район, Бесединский сельсовет, </w:t>
            </w:r>
          </w:p>
          <w:p w:rsidR="00431704" w:rsidRPr="00431704" w:rsidRDefault="00431704" w:rsidP="00431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д.Петровское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175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46:11:180602:209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 xml:space="preserve">Объем </w:t>
            </w:r>
          </w:p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15 куб.м,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rFonts w:eastAsiaTheme="minorHAnsi"/>
                <w:color w:val="000000"/>
                <w:sz w:val="20"/>
                <w:szCs w:val="20"/>
              </w:rPr>
              <w:t xml:space="preserve">14.06.2022 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431704">
              <w:rPr>
                <w:rFonts w:eastAsiaTheme="minorHAnsi"/>
                <w:color w:val="000000"/>
                <w:sz w:val="20"/>
                <w:szCs w:val="20"/>
              </w:rPr>
              <w:t xml:space="preserve">Запись в ЕГРН № 46:11:180602:209-46/033/2022-1 от 14.06.2022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napToGrid w:val="0"/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431704" w:rsidRPr="007578B9" w:rsidTr="00E86ED2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Скважина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176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Курская область, Курский район, Бесединский сельсовет,</w:t>
            </w:r>
          </w:p>
          <w:p w:rsidR="00431704" w:rsidRPr="00431704" w:rsidRDefault="00431704" w:rsidP="00431704">
            <w:pPr>
              <w:spacing w:after="0" w:line="240" w:lineRule="auto"/>
              <w:ind w:firstLine="39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д. Алябьево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175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46:11:011201:503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 xml:space="preserve">Глубина </w:t>
            </w:r>
          </w:p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40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rFonts w:eastAsiaTheme="minorHAnsi"/>
                <w:color w:val="000000"/>
                <w:sz w:val="20"/>
                <w:szCs w:val="20"/>
              </w:rPr>
              <w:t xml:space="preserve">14.06.2022 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431704">
              <w:rPr>
                <w:rFonts w:eastAsiaTheme="minorHAnsi"/>
                <w:color w:val="000000"/>
                <w:sz w:val="20"/>
                <w:szCs w:val="20"/>
              </w:rPr>
              <w:t xml:space="preserve">Запись в ЕГРН № 46:11:011201:503-46/033/2022-1 от 14.06.2022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napToGrid w:val="0"/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431704" w:rsidRPr="007578B9" w:rsidTr="00E86ED2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176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 xml:space="preserve">Курская область, Курский район, Бесединский сельсовет, </w:t>
            </w:r>
          </w:p>
          <w:p w:rsidR="00431704" w:rsidRPr="00431704" w:rsidRDefault="00431704" w:rsidP="00431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д. Алябьево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175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46:11:011201:502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 xml:space="preserve">Объем </w:t>
            </w:r>
          </w:p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25 куб.м.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rFonts w:eastAsiaTheme="minorHAnsi"/>
                <w:color w:val="000000"/>
                <w:sz w:val="20"/>
                <w:szCs w:val="20"/>
              </w:rPr>
              <w:t xml:space="preserve">07.06.2022 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431704">
              <w:rPr>
                <w:rFonts w:eastAsiaTheme="minorHAnsi"/>
                <w:color w:val="000000"/>
                <w:sz w:val="20"/>
                <w:szCs w:val="20"/>
              </w:rPr>
              <w:t xml:space="preserve">Запись в ЕГРН № 46:11:011201:502-46/033/2022-1 от 07.06.2022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napToGrid w:val="0"/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431704" w:rsidRPr="007578B9" w:rsidTr="00E86ED2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176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 xml:space="preserve">Курская область, Курский район, Бесединский сельсовет, </w:t>
            </w:r>
          </w:p>
          <w:p w:rsidR="00431704" w:rsidRPr="00431704" w:rsidRDefault="00431704" w:rsidP="00431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д. 2 -е Писклово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175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46:11:180801:164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 xml:space="preserve">Объем </w:t>
            </w:r>
          </w:p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15 куб.м.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31704">
              <w:rPr>
                <w:rFonts w:eastAsiaTheme="minorHAnsi"/>
                <w:color w:val="000000"/>
                <w:sz w:val="20"/>
                <w:szCs w:val="20"/>
              </w:rPr>
              <w:t xml:space="preserve">21.06.2022 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431704">
              <w:rPr>
                <w:rFonts w:eastAsiaTheme="minorHAnsi"/>
                <w:color w:val="000000"/>
                <w:sz w:val="20"/>
                <w:szCs w:val="20"/>
              </w:rPr>
              <w:t>Запись в ЕГРН № 46:11:180801:164-46/033/2022-1 от 21.06.2022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napToGrid w:val="0"/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31704">
              <w:rPr>
                <w:sz w:val="20"/>
                <w:szCs w:val="20"/>
              </w:rPr>
              <w:t>Муниципальное образование «Бесединский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31704" w:rsidRPr="00431704" w:rsidRDefault="00431704" w:rsidP="0043170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</w:tr>
    </w:tbl>
    <w:p w:rsidR="00431704" w:rsidRPr="007578B9" w:rsidRDefault="00431704" w:rsidP="00431704">
      <w:pPr>
        <w:rPr>
          <w:sz w:val="20"/>
          <w:szCs w:val="20"/>
        </w:rPr>
      </w:pPr>
    </w:p>
    <w:p w:rsidR="00431704" w:rsidRDefault="00431704" w:rsidP="00431704">
      <w:pPr>
        <w:rPr>
          <w:sz w:val="20"/>
          <w:szCs w:val="20"/>
        </w:rPr>
      </w:pPr>
    </w:p>
    <w:p w:rsidR="00431704" w:rsidRDefault="00431704" w:rsidP="00431704">
      <w:pPr>
        <w:rPr>
          <w:sz w:val="20"/>
          <w:szCs w:val="20"/>
        </w:rPr>
      </w:pPr>
    </w:p>
    <w:p w:rsidR="00431704" w:rsidRDefault="00431704"/>
    <w:p w:rsidR="00431704" w:rsidRDefault="00431704"/>
    <w:sectPr w:rsidR="00431704" w:rsidSect="00431704">
      <w:pgSz w:w="16838" w:h="11906" w:orient="landscape"/>
      <w:pgMar w:top="1276" w:right="1134" w:bottom="1133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E7" w:rsidRDefault="00A43DE7" w:rsidP="00A43DE7">
      <w:pPr>
        <w:spacing w:after="0" w:line="240" w:lineRule="auto"/>
      </w:pPr>
      <w:r>
        <w:separator/>
      </w:r>
    </w:p>
  </w:endnote>
  <w:endnote w:type="continuationSeparator" w:id="0">
    <w:p w:rsidR="00A43DE7" w:rsidRDefault="00A43DE7" w:rsidP="00A4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E7" w:rsidRDefault="00A43DE7" w:rsidP="00A43DE7">
      <w:pPr>
        <w:spacing w:after="0" w:line="240" w:lineRule="auto"/>
      </w:pPr>
      <w:r>
        <w:separator/>
      </w:r>
    </w:p>
  </w:footnote>
  <w:footnote w:type="continuationSeparator" w:id="0">
    <w:p w:rsidR="00A43DE7" w:rsidRDefault="00A43DE7" w:rsidP="00A4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364212"/>
      <w:docPartObj>
        <w:docPartGallery w:val="Page Numbers (Top of Page)"/>
        <w:docPartUnique/>
      </w:docPartObj>
    </w:sdtPr>
    <w:sdtEndPr/>
    <w:sdtContent>
      <w:p w:rsidR="00A43DE7" w:rsidRDefault="00A43D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E8B">
          <w:rPr>
            <w:noProof/>
          </w:rPr>
          <w:t>2</w:t>
        </w:r>
        <w:r>
          <w:fldChar w:fldCharType="end"/>
        </w:r>
      </w:p>
    </w:sdtContent>
  </w:sdt>
  <w:p w:rsidR="00A43DE7" w:rsidRDefault="00A43D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704"/>
    <w:rsid w:val="001C5BCD"/>
    <w:rsid w:val="00431704"/>
    <w:rsid w:val="00556425"/>
    <w:rsid w:val="00575BAB"/>
    <w:rsid w:val="005D4E8B"/>
    <w:rsid w:val="00635E92"/>
    <w:rsid w:val="00954EDA"/>
    <w:rsid w:val="00A43DE7"/>
    <w:rsid w:val="00A71AD0"/>
    <w:rsid w:val="00F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844AF-73D2-45F8-80CE-E80622E1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04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43170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0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1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A43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3DE7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3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DE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5</cp:revision>
  <dcterms:created xsi:type="dcterms:W3CDTF">2022-10-12T12:29:00Z</dcterms:created>
  <dcterms:modified xsi:type="dcterms:W3CDTF">2022-10-17T10:03:00Z</dcterms:modified>
</cp:coreProperties>
</file>