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A8" w:rsidRDefault="005A6DA8" w:rsidP="005A6DA8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5A6DA8" w:rsidRDefault="005A6DA8" w:rsidP="005A6DA8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5A6DA8" w:rsidRDefault="005A6DA8" w:rsidP="005A6DA8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5A6DA8" w:rsidRDefault="005A6DA8" w:rsidP="005A6DA8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5A6DA8" w:rsidRPr="00E72C53" w:rsidRDefault="005A6DA8" w:rsidP="005A6DA8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DA8" w:rsidRDefault="005A6DA8" w:rsidP="005A6DA8">
      <w:pPr>
        <w:pStyle w:val="ConsPlusTitle"/>
        <w:outlineLvl w:val="0"/>
        <w:rPr>
          <w:b w:val="0"/>
          <w:szCs w:val="28"/>
        </w:rPr>
      </w:pPr>
      <w:r>
        <w:rPr>
          <w:b w:val="0"/>
          <w:szCs w:val="28"/>
        </w:rPr>
        <w:t>от 14 октября 2022 г.</w:t>
      </w:r>
      <w:r>
        <w:rPr>
          <w:b w:val="0"/>
          <w:szCs w:val="28"/>
        </w:rPr>
        <w:tab/>
        <w:t xml:space="preserve">  </w:t>
      </w:r>
      <w:r w:rsidR="00E3356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г. Курск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</w:t>
      </w:r>
      <w:r>
        <w:rPr>
          <w:b w:val="0"/>
          <w:szCs w:val="28"/>
        </w:rPr>
        <w:tab/>
        <w:t xml:space="preserve">        </w:t>
      </w:r>
      <w:r w:rsidR="00E33568">
        <w:rPr>
          <w:b w:val="0"/>
          <w:szCs w:val="28"/>
        </w:rPr>
        <w:t xml:space="preserve">         </w:t>
      </w:r>
      <w:r>
        <w:rPr>
          <w:b w:val="0"/>
          <w:szCs w:val="28"/>
        </w:rPr>
        <w:t>№ 32-4-</w:t>
      </w:r>
      <w:r w:rsidR="00C100CA">
        <w:rPr>
          <w:b w:val="0"/>
          <w:szCs w:val="28"/>
        </w:rPr>
        <w:t>269</w:t>
      </w:r>
      <w:r>
        <w:rPr>
          <w:b w:val="0"/>
          <w:szCs w:val="28"/>
        </w:rPr>
        <w:t xml:space="preserve"> </w:t>
      </w:r>
    </w:p>
    <w:p w:rsidR="005A6DA8" w:rsidRPr="00E72C53" w:rsidRDefault="005A6DA8" w:rsidP="005A6DA8">
      <w:pPr>
        <w:pStyle w:val="ConsPlusTitle"/>
        <w:outlineLvl w:val="0"/>
        <w:rPr>
          <w:b w:val="0"/>
          <w:sz w:val="20"/>
        </w:rPr>
      </w:pPr>
    </w:p>
    <w:p w:rsidR="00E33568" w:rsidRDefault="005A6DA8" w:rsidP="001E4E3B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5A6DA8">
        <w:rPr>
          <w:rFonts w:ascii="Times New Roman" w:hAnsi="Times New Roman" w:cs="Times New Roman"/>
          <w:sz w:val="28"/>
          <w:szCs w:val="28"/>
        </w:rPr>
        <w:t xml:space="preserve">О согласовании перечня недвижимого имущества, находящегося </w:t>
      </w:r>
    </w:p>
    <w:p w:rsidR="005A6DA8" w:rsidRPr="005A6DA8" w:rsidRDefault="005A6DA8" w:rsidP="001E4E3B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5A6DA8">
        <w:rPr>
          <w:rFonts w:ascii="Times New Roman" w:hAnsi="Times New Roman" w:cs="Times New Roman"/>
          <w:sz w:val="28"/>
          <w:szCs w:val="28"/>
        </w:rPr>
        <w:t>в  муниципальной собственности муниципального образования «Камышинский сельсовет» Курского района Курской области, подлежащего</w:t>
      </w:r>
    </w:p>
    <w:p w:rsidR="005A6DA8" w:rsidRPr="005A6DA8" w:rsidRDefault="005A6DA8" w:rsidP="001E4E3B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5A6DA8">
        <w:rPr>
          <w:rFonts w:ascii="Times New Roman" w:hAnsi="Times New Roman" w:cs="Times New Roman"/>
          <w:sz w:val="28"/>
          <w:szCs w:val="28"/>
        </w:rPr>
        <w:t xml:space="preserve">передаче в муниципальную собственность муниципального района </w:t>
      </w:r>
    </w:p>
    <w:p w:rsidR="00E33568" w:rsidRDefault="005A6DA8" w:rsidP="001E4E3B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5A6DA8">
        <w:rPr>
          <w:rFonts w:ascii="Times New Roman" w:hAnsi="Times New Roman" w:cs="Times New Roman"/>
          <w:sz w:val="28"/>
          <w:szCs w:val="28"/>
        </w:rPr>
        <w:t xml:space="preserve">«Курский район» Курской области, </w:t>
      </w:r>
    </w:p>
    <w:p w:rsidR="005A6DA8" w:rsidRDefault="005A6DA8" w:rsidP="001E4E3B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5A6DA8">
        <w:rPr>
          <w:rFonts w:ascii="Times New Roman" w:hAnsi="Times New Roman" w:cs="Times New Roman"/>
          <w:sz w:val="28"/>
          <w:szCs w:val="28"/>
        </w:rPr>
        <w:t>в процессе разграничения муниципальной собственности</w:t>
      </w:r>
    </w:p>
    <w:p w:rsidR="005A6DA8" w:rsidRPr="00E72C53" w:rsidRDefault="005A6DA8" w:rsidP="005A6DA8">
      <w:pPr>
        <w:spacing w:after="0"/>
        <w:ind w:right="4250"/>
        <w:rPr>
          <w:rFonts w:ascii="Times New Roman" w:hAnsi="Times New Roman" w:cs="Times New Roman"/>
          <w:sz w:val="20"/>
          <w:szCs w:val="20"/>
        </w:rPr>
      </w:pPr>
    </w:p>
    <w:p w:rsidR="005A6DA8" w:rsidRPr="005A6DA8" w:rsidRDefault="005A6DA8" w:rsidP="005A6DA8">
      <w:pPr>
        <w:spacing w:after="0"/>
        <w:ind w:right="4250"/>
        <w:rPr>
          <w:rFonts w:ascii="Times New Roman" w:hAnsi="Times New Roman" w:cs="Times New Roman"/>
          <w:sz w:val="28"/>
          <w:szCs w:val="28"/>
        </w:rPr>
      </w:pPr>
    </w:p>
    <w:p w:rsidR="005A6DA8" w:rsidRPr="005A6DA8" w:rsidRDefault="005A6DA8" w:rsidP="005A6DA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A6DA8">
        <w:rPr>
          <w:b w:val="0"/>
          <w:sz w:val="28"/>
          <w:szCs w:val="28"/>
          <w:shd w:val="clear" w:color="auto" w:fill="FFFFFF"/>
        </w:rPr>
        <w:t>В соответствии с</w:t>
      </w:r>
      <w:r w:rsidRPr="005A6DA8">
        <w:rPr>
          <w:b w:val="0"/>
          <w:sz w:val="28"/>
          <w:szCs w:val="28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A6DA8">
        <w:rPr>
          <w:b w:val="0"/>
          <w:sz w:val="28"/>
          <w:szCs w:val="28"/>
          <w:shd w:val="clear" w:color="auto" w:fill="FFFFFF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5A6DA8">
        <w:rPr>
          <w:b w:val="0"/>
          <w:sz w:val="28"/>
          <w:szCs w:val="28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</w:t>
      </w:r>
      <w:r w:rsidRPr="005A6DA8">
        <w:rPr>
          <w:b w:val="0"/>
          <w:sz w:val="28"/>
          <w:szCs w:val="28"/>
        </w:rPr>
        <w:lastRenderedPageBreak/>
        <w:t>утвержденным Решением Представительного Собрания Курского района Курской области от 14 апреля 2017 года № 23-3-175, Решением Собрания депутатов Камышинского</w:t>
      </w:r>
      <w:r>
        <w:rPr>
          <w:b w:val="0"/>
          <w:sz w:val="28"/>
          <w:szCs w:val="28"/>
        </w:rPr>
        <w:t xml:space="preserve"> </w:t>
      </w:r>
      <w:r w:rsidRPr="005A6DA8">
        <w:rPr>
          <w:b w:val="0"/>
          <w:sz w:val="28"/>
          <w:szCs w:val="28"/>
        </w:rPr>
        <w:t>сельсовета Курского района Курской области от 7 сентября 2022года № 144-6-41 «О безвозмездной передаче имущества из муниципальной собственности муниципального образования «Камышинский 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Камышинского сельсовета Курского района Курской области о передаче имущества из муниципальной собственности муниципального образования «Камышинский 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5A6DA8" w:rsidRPr="005A6DA8" w:rsidRDefault="005A6DA8" w:rsidP="005A6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DA8">
        <w:rPr>
          <w:rFonts w:ascii="Times New Roman" w:hAnsi="Times New Roman" w:cs="Times New Roman"/>
          <w:sz w:val="28"/>
          <w:szCs w:val="28"/>
        </w:rPr>
        <w:t>РЕШИЛО:</w:t>
      </w:r>
    </w:p>
    <w:p w:rsidR="005A6DA8" w:rsidRDefault="005A6DA8" w:rsidP="001E4E3B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A8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5A6DA8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5A6DA8">
        <w:rPr>
          <w:rFonts w:ascii="Times New Roman" w:hAnsi="Times New Roman" w:cs="Times New Roman"/>
          <w:sz w:val="28"/>
          <w:szCs w:val="28"/>
        </w:rPr>
        <w:t xml:space="preserve">Камышинский </w:t>
      </w:r>
      <w:r w:rsidRPr="005A6DA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5A6DA8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5A6DA8" w:rsidRPr="005A6DA8" w:rsidRDefault="005A6DA8" w:rsidP="001E4E3B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A8">
        <w:rPr>
          <w:rFonts w:ascii="Times New Roman" w:hAnsi="Times New Roman" w:cs="Times New Roman"/>
          <w:sz w:val="28"/>
          <w:szCs w:val="28"/>
        </w:rPr>
        <w:t xml:space="preserve">Рекомендовать Главе Курского района Курской области провести необходимые мероприятия по предоставлению перечня имущества, указанного в пункте 1 настоящего Решения, в Администрацию Курской области для утверждения в порядке, установленном Законом Курской области от 28 апреля 2015 года № 38-ЗКО </w:t>
      </w:r>
      <w:r w:rsidRPr="005A6DA8">
        <w:rPr>
          <w:rFonts w:ascii="Times New Roman" w:hAnsi="Times New Roman" w:cs="Times New Roman"/>
          <w:sz w:val="28"/>
          <w:szCs w:val="28"/>
          <w:shd w:val="clear" w:color="auto" w:fill="FFFFFF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5A6DA8">
        <w:rPr>
          <w:rFonts w:ascii="Times New Roman" w:hAnsi="Times New Roman" w:cs="Times New Roman"/>
          <w:sz w:val="28"/>
          <w:szCs w:val="28"/>
        </w:rPr>
        <w:t>.</w:t>
      </w:r>
    </w:p>
    <w:p w:rsidR="005A6DA8" w:rsidRPr="005A6DA8" w:rsidRDefault="005A6DA8" w:rsidP="007D104A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DA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5A6DA8" w:rsidRPr="005A6DA8" w:rsidRDefault="005A6DA8" w:rsidP="005A6DA8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DA8" w:rsidRPr="00E72C53" w:rsidRDefault="005A6DA8" w:rsidP="005A6DA8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A8" w:rsidRPr="005A6DA8" w:rsidRDefault="005A6DA8" w:rsidP="005A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DA8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5A6DA8" w:rsidRPr="005A6DA8" w:rsidRDefault="005A6DA8" w:rsidP="005A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DA8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5A6DA8" w:rsidRPr="00E72C53" w:rsidRDefault="005A6DA8" w:rsidP="005A6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6DA8" w:rsidRPr="005A6DA8" w:rsidRDefault="005A6DA8" w:rsidP="005A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DA8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5A6DA8" w:rsidRDefault="005A6DA8" w:rsidP="00E72C53">
      <w:pPr>
        <w:spacing w:after="0" w:line="240" w:lineRule="auto"/>
        <w:sectPr w:rsidR="005A6DA8" w:rsidSect="005A6DA8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 w:rsidRPr="005A6DA8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  <w:bookmarkStart w:id="0" w:name="_GoBack"/>
      <w:bookmarkEnd w:id="0"/>
    </w:p>
    <w:p w:rsidR="005A6DA8" w:rsidRPr="005A6DA8" w:rsidRDefault="005A6DA8" w:rsidP="005A6DA8">
      <w:pPr>
        <w:spacing w:after="0"/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</w:t>
      </w:r>
      <w:r w:rsidR="007D104A">
        <w:rPr>
          <w:rFonts w:ascii="Times New Roman" w:hAnsi="Times New Roman" w:cs="Times New Roman"/>
          <w:color w:val="000000"/>
          <w:sz w:val="24"/>
          <w:szCs w:val="24"/>
        </w:rPr>
        <w:t xml:space="preserve"> «14» октября 2022 г. </w:t>
      </w:r>
      <w:r w:rsidRPr="005A6DA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D104A">
        <w:rPr>
          <w:rFonts w:ascii="Times New Roman" w:hAnsi="Times New Roman" w:cs="Times New Roman"/>
          <w:color w:val="000000"/>
          <w:sz w:val="24"/>
          <w:szCs w:val="24"/>
        </w:rPr>
        <w:t>32-4-269</w:t>
      </w:r>
    </w:p>
    <w:p w:rsidR="005A6DA8" w:rsidRPr="005A6DA8" w:rsidRDefault="005A6DA8" w:rsidP="005A6DA8">
      <w:pPr>
        <w:spacing w:after="0"/>
        <w:ind w:left="-11449"/>
        <w:rPr>
          <w:rFonts w:ascii="Times New Roman" w:hAnsi="Times New Roman" w:cs="Times New Roman"/>
          <w:color w:val="000000"/>
          <w:sz w:val="20"/>
          <w:szCs w:val="20"/>
        </w:rPr>
      </w:pPr>
      <w:r w:rsidRPr="005A6DA8">
        <w:rPr>
          <w:rFonts w:ascii="Times New Roman" w:hAnsi="Times New Roman" w:cs="Times New Roman"/>
          <w:color w:val="000000"/>
          <w:sz w:val="20"/>
          <w:szCs w:val="20"/>
        </w:rPr>
        <w:t>Перечень недвижимого имущества,</w:t>
      </w:r>
    </w:p>
    <w:p w:rsidR="005A6DA8" w:rsidRPr="005A6DA8" w:rsidRDefault="005A6DA8" w:rsidP="005A6DA8">
      <w:pPr>
        <w:spacing w:after="0"/>
        <w:ind w:left="-11449"/>
        <w:rPr>
          <w:rFonts w:ascii="Times New Roman" w:hAnsi="Times New Roman" w:cs="Times New Roman"/>
          <w:color w:val="000000"/>
          <w:sz w:val="28"/>
          <w:szCs w:val="28"/>
        </w:rPr>
      </w:pPr>
    </w:p>
    <w:p w:rsidR="005A6DA8" w:rsidRDefault="005A6DA8" w:rsidP="005A6DA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6DA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A6DA8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5A6DA8">
        <w:rPr>
          <w:rFonts w:ascii="Times New Roman" w:hAnsi="Times New Roman" w:cs="Times New Roman"/>
          <w:sz w:val="28"/>
          <w:szCs w:val="28"/>
        </w:rPr>
        <w:t>Камышинский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A8">
        <w:rPr>
          <w:rFonts w:ascii="Times New Roman" w:hAnsi="Times New Roman" w:cs="Times New Roman"/>
          <w:color w:val="000000"/>
          <w:sz w:val="28"/>
          <w:szCs w:val="28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5A6DA8" w:rsidRPr="005A6DA8" w:rsidRDefault="005A6DA8" w:rsidP="005A6DA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65"/>
        <w:gridCol w:w="2127"/>
        <w:gridCol w:w="1984"/>
        <w:gridCol w:w="1276"/>
        <w:gridCol w:w="1447"/>
        <w:gridCol w:w="2521"/>
        <w:gridCol w:w="1985"/>
        <w:gridCol w:w="2127"/>
      </w:tblGrid>
      <w:tr w:rsidR="005A6DA8" w:rsidRPr="005A6DA8" w:rsidTr="007407EB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shd w:val="clear" w:color="auto" w:fill="auto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 (местоположение)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яжён-ность и (или) иные парамет</w:t>
            </w: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ры, характери-зирующие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2521" w:type="dxa"/>
            <w:shd w:val="clear" w:color="auto" w:fill="auto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2127" w:type="dxa"/>
            <w:shd w:val="clear" w:color="auto" w:fill="auto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5A6DA8" w:rsidRPr="005A6DA8" w:rsidTr="007407EB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муници-пальный район, сельское поселение, Камышинский сельсовет,  п. Камыши, д. 12, кв. 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46:11:060701:313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58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 46:11:060701:313-46/033/2022-1 от 21.07.2022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от 06.09.2012 № 12с Минаевой Т.А.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Камышинский сельсовет,                                                       п. Камыши, д. 23,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кв. 67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46:11:060701:476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56.6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Акт приема - передачи от 30.06.2004, запись в ЕГРН №46:11:060701:476-46/033/2022-1 от 21.07.2022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22.03.2011 № 12 с Александровой Т.В.</w:t>
            </w:r>
          </w:p>
        </w:tc>
      </w:tr>
      <w:tr w:rsidR="005A6DA8" w:rsidRPr="005A6DA8" w:rsidTr="007407EB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Камышинский сельсовет,                                                     п. Камыши, д. 26,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кв. 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46:11:060701:1298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30.1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№46:11:060701:1298-46/033/2022-1 от 26.07.2022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21.11.2012 № 21 с Субботиным Н.А.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Камышинский сельсовет,                                                    п. Камыши, д. 26,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кв. 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46:11:060701:1297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30.1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№46:11:060701:1297-46/033/2022-1 от 26.07.2022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 18.03.2011 № 7 с Петрухиной В.Н.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Камышинский сельсовет,                                                    п. Камыши, д. 30,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кв. 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46:11:060701:244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59.1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№46:11:060701:244-46//012/2019-1 от 07.11.2019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 18.03.2011 № 4 с Заниной И.В.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 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д. Букреевка, д. 89, кв. 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46:11:060401:586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42,7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№46:11:060401:586-46/033/2022-1 от 03.08.2022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A8" w:rsidRPr="005A6DA8" w:rsidRDefault="005A6DA8" w:rsidP="005A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Договор социа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 05.03.2015 № 10 с Толмачевым Ю.В.</w:t>
            </w:r>
          </w:p>
        </w:tc>
      </w:tr>
      <w:tr w:rsidR="005A6DA8" w:rsidRPr="005A6DA8" w:rsidTr="007407EB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Камышинский сельсовет,                                                      д. Букреевка, д. 89, кв. 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46:11:060401:589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47,1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сого сельсовета № 3-3-6 от 06.04.2004, акт приема - передачи от 30.06.2004, запись в ЕГРН №46:11:060401:589-46/033/2022-1 от 10.08.2022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 28.04.2015 № 29 Гранкиной Т.А.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Камышинский сельсовет.                                                    д. Букреевка, д. 89, кв. 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46:11:060401:590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39,6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№46:11:060401:590-46/033/2022-1 от 10.08.2022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 25.05.2016 № 4 с Дмитриевым Л.В.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 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 д. Букреевка, д. 89,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кв. 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46:11:060401:599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39,5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№46:11:060401:599-46/033/2022-1 от 09.08.2022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от  23.03.2011 № 13 с Красовой И.Б.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 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д. Букреевка, д. 109, кв. 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46:11:060402:156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43,1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№46:11:060402:156-46/033/2022-1 от 09.08.2022</w:t>
            </w:r>
          </w:p>
          <w:p w:rsidR="005A6DA8" w:rsidRPr="005A6DA8" w:rsidRDefault="005A6DA8" w:rsidP="005A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 22.03.2011 № 10 с Понкратовой Т.Н.</w:t>
            </w:r>
          </w:p>
        </w:tc>
      </w:tr>
      <w:tr w:rsidR="005A6DA8" w:rsidRPr="005A6DA8" w:rsidTr="007407EB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  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д. Букреевка, д. 109, кв. 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46:11:060402:157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43,4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№46:11:060402:157-46/033/2022-1 от 09.08.2022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 25.05.2016 № 3 с Шеховцовым А.В.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 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д. Букреевка, д. 109, кв. 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46:11:060402:168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47,8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№46:11:060402:168-46/033/2022-1 от 09.08.2022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 24.04.2011 № 28 с Солгаловой О.Ю.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 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д. Букреевка, д. 109, кв. 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46:11:060402:169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44,0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Акт приема - передачи от 30.06.2004, запись в ЕГРН №46:11:060402:169-46/033/2022-1 от 09.08.2022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 31.05.2016 № 5. с Богомазовым Н.В.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 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д. Букреевка, д. 109, кв. 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46:11:060402:170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42,6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№46:11:060402:170-46/033/2022-1 от 09.08.2022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03.07.2017 № 1 с Самохиным В.Н.</w:t>
            </w:r>
          </w:p>
        </w:tc>
      </w:tr>
      <w:tr w:rsidR="005A6DA8" w:rsidRPr="005A6DA8" w:rsidTr="007407EB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Камышинский сельсовет,                                                        д. Букреевка, д. 111, кв. 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46:11:060401:905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44,6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Акт приема - передачи от 30.06.2004, запись в ЕГРН №46:11:060401:905-46/033/2022-1 от 28.07.2022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18.02.2011 № 1 с Бобковой О.А.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 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д. Букреевка, д. 111, кв. 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46:11:060401:559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62,9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№46:11:060401:559-46/033/2022-1 от 09.08.2022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05.04.2011 № 20 с Усачевой В.Н.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  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д. Букреевка, д. 111, кв. 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46:11:060401:561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48,8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Собрания депутатов Камышинс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кого сельсовета № 3-3-6 от 06.04.2004, акт приема - передачи от 30.06.2004, запись в ЕГРН №46:11:060401:561-46/033/2022-1 от 09.08.2022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 05.03.2015  № 9с Ивановым В.Н.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 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д. Букреевка, д. 111, кв. 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46:11:060401:568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63,7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-кого сельсовета № 3-3-6 от 06.04.2004, акт приема - передачи от 30.06.2004, запись в ЕГРН №46:11:060401:568-46/033/2022-1 от 09.08.2022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 04.02.2013  №13 с Каменевой Л.Ф.</w:t>
            </w:r>
          </w:p>
        </w:tc>
      </w:tr>
      <w:tr w:rsidR="005A6DA8" w:rsidRPr="005A6DA8" w:rsidTr="007407EB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  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д. Букреевка, д. 111, кв. 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46:11:060401:564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44,5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№46:11:060401:564-46/033/2022-1 от 09.08.2022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 20.05.2016 № 1с Жуковым В.С.</w:t>
            </w:r>
          </w:p>
        </w:tc>
      </w:tr>
      <w:tr w:rsidR="005A6DA8" w:rsidRPr="005A6DA8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 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 д. Букреевка, д. 111, кв. 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46:11:060401:570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49,3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06.04.2004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Камышин-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ского сельсовета № 3-3-6 от 06.04.2004, акт приема - передачи от 30.06.2004, запись в ЕГРН №46:11:060401:570-46/033/2022-1 от 09.08.2022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A6DA8" w:rsidRPr="005A6DA8" w:rsidRDefault="005A6DA8" w:rsidP="005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</w:t>
            </w: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ного найма жилого помещения от  01.04.2011 № 18 с Беловым А.А.</w:t>
            </w:r>
          </w:p>
        </w:tc>
      </w:tr>
    </w:tbl>
    <w:p w:rsidR="005A6DA8" w:rsidRPr="005A6DA8" w:rsidRDefault="005A6DA8" w:rsidP="005A6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6DA8" w:rsidRPr="005A6DA8" w:rsidRDefault="005A6DA8">
      <w:pPr>
        <w:rPr>
          <w:rFonts w:ascii="Times New Roman" w:hAnsi="Times New Roman" w:cs="Times New Roman"/>
          <w:sz w:val="20"/>
          <w:szCs w:val="20"/>
        </w:rPr>
      </w:pPr>
    </w:p>
    <w:sectPr w:rsidR="005A6DA8" w:rsidRPr="005A6DA8" w:rsidSect="005A6DA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1A" w:rsidRDefault="0080481A" w:rsidP="005A6DA8">
      <w:pPr>
        <w:spacing w:after="0" w:line="240" w:lineRule="auto"/>
      </w:pPr>
      <w:r>
        <w:separator/>
      </w:r>
    </w:p>
  </w:endnote>
  <w:endnote w:type="continuationSeparator" w:id="0">
    <w:p w:rsidR="0080481A" w:rsidRDefault="0080481A" w:rsidP="005A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1A" w:rsidRDefault="0080481A" w:rsidP="005A6DA8">
      <w:pPr>
        <w:spacing w:after="0" w:line="240" w:lineRule="auto"/>
      </w:pPr>
      <w:r>
        <w:separator/>
      </w:r>
    </w:p>
  </w:footnote>
  <w:footnote w:type="continuationSeparator" w:id="0">
    <w:p w:rsidR="0080481A" w:rsidRDefault="0080481A" w:rsidP="005A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893492"/>
    </w:sdtPr>
    <w:sdtEndPr>
      <w:rPr>
        <w:rFonts w:ascii="Times New Roman" w:hAnsi="Times New Roman" w:cs="Times New Roman"/>
        <w:sz w:val="28"/>
        <w:szCs w:val="28"/>
      </w:rPr>
    </w:sdtEndPr>
    <w:sdtContent>
      <w:p w:rsidR="005A6DA8" w:rsidRPr="001E4E3B" w:rsidRDefault="00E335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4E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4E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4E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C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4E3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A6DA8" w:rsidRDefault="005A6D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DA8"/>
    <w:rsid w:val="001E4E3B"/>
    <w:rsid w:val="00484F26"/>
    <w:rsid w:val="00556425"/>
    <w:rsid w:val="005A6DA8"/>
    <w:rsid w:val="006F1C50"/>
    <w:rsid w:val="007D104A"/>
    <w:rsid w:val="0080481A"/>
    <w:rsid w:val="00A71AD0"/>
    <w:rsid w:val="00C100CA"/>
    <w:rsid w:val="00E12665"/>
    <w:rsid w:val="00E33568"/>
    <w:rsid w:val="00E7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0297A-4E55-4790-81BB-E0082D57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A8"/>
    <w:pPr>
      <w:spacing w:after="160" w:line="252" w:lineRule="auto"/>
    </w:pPr>
  </w:style>
  <w:style w:type="paragraph" w:styleId="1">
    <w:name w:val="heading 1"/>
    <w:basedOn w:val="a"/>
    <w:link w:val="10"/>
    <w:uiPriority w:val="9"/>
    <w:qFormat/>
    <w:rsid w:val="005A6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25"/>
    <w:pPr>
      <w:ind w:left="720"/>
      <w:contextualSpacing/>
    </w:pPr>
  </w:style>
  <w:style w:type="paragraph" w:customStyle="1" w:styleId="ConsPlusTitle">
    <w:name w:val="ConsPlusTitle"/>
    <w:rsid w:val="005A6D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5A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DA8"/>
  </w:style>
  <w:style w:type="paragraph" w:styleId="a8">
    <w:name w:val="footer"/>
    <w:basedOn w:val="a"/>
    <w:link w:val="a9"/>
    <w:uiPriority w:val="99"/>
    <w:unhideWhenUsed/>
    <w:rsid w:val="005A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2282</Words>
  <Characters>13011</Characters>
  <Application>Microsoft Office Word</Application>
  <DocSecurity>0</DocSecurity>
  <Lines>108</Lines>
  <Paragraphs>30</Paragraphs>
  <ScaleCrop>false</ScaleCrop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6</cp:revision>
  <dcterms:created xsi:type="dcterms:W3CDTF">2022-10-12T12:53:00Z</dcterms:created>
  <dcterms:modified xsi:type="dcterms:W3CDTF">2022-10-17T10:00:00Z</dcterms:modified>
</cp:coreProperties>
</file>