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AB5" w:rsidRPr="00085BAC" w:rsidRDefault="00AA0B54" w:rsidP="00F97C41">
      <w:pPr>
        <w:pStyle w:val="a7"/>
        <w:jc w:val="center"/>
        <w:rPr>
          <w:b/>
          <w:bCs/>
          <w:sz w:val="32"/>
          <w:szCs w:val="32"/>
        </w:rPr>
      </w:pPr>
      <w:r>
        <w:rPr>
          <w:b/>
          <w:bCs/>
          <w:sz w:val="32"/>
          <w:szCs w:val="32"/>
        </w:rPr>
        <w:t xml:space="preserve">ТЕРРИТОРИАЛЬНАЯ </w:t>
      </w:r>
      <w:r w:rsidR="00246AB5" w:rsidRPr="00085BAC">
        <w:rPr>
          <w:b/>
          <w:bCs/>
          <w:sz w:val="32"/>
          <w:szCs w:val="32"/>
        </w:rPr>
        <w:t>ИЗБИРАТЕЛЬНАЯ КОМИССИЯ</w:t>
      </w:r>
    </w:p>
    <w:p w:rsidR="00246AB5" w:rsidRPr="00571691" w:rsidRDefault="00AA2386" w:rsidP="00246AB5">
      <w:pPr>
        <w:pStyle w:val="2"/>
        <w:rPr>
          <w:bCs w:val="0"/>
          <w:szCs w:val="32"/>
          <w:lang w:val="ru-RU"/>
        </w:rPr>
      </w:pPr>
      <w:r>
        <w:rPr>
          <w:bCs w:val="0"/>
          <w:szCs w:val="32"/>
          <w:lang w:val="ru-RU"/>
        </w:rPr>
        <w:t xml:space="preserve">КУРСКОГО РАЙОНА </w:t>
      </w:r>
      <w:r w:rsidR="00246AB5" w:rsidRPr="00571691">
        <w:rPr>
          <w:bCs w:val="0"/>
          <w:szCs w:val="32"/>
          <w:lang w:val="ru-RU"/>
        </w:rPr>
        <w:t>КУРСКОЙ ОБЛАСТИ</w:t>
      </w:r>
    </w:p>
    <w:p w:rsidR="00246AB5" w:rsidRPr="00571691" w:rsidRDefault="00246AB5" w:rsidP="00246AB5">
      <w:pPr>
        <w:rPr>
          <w:lang w:val="ru-RU"/>
        </w:rPr>
      </w:pPr>
    </w:p>
    <w:p w:rsidR="00246AB5" w:rsidRPr="00D944D9" w:rsidRDefault="00246AB5" w:rsidP="00246AB5">
      <w:pPr>
        <w:pStyle w:val="1"/>
        <w:rPr>
          <w:b w:val="0"/>
          <w:bCs w:val="0"/>
          <w:spacing w:val="80"/>
          <w:sz w:val="32"/>
        </w:rPr>
      </w:pPr>
      <w:r w:rsidRPr="00D944D9">
        <w:rPr>
          <w:spacing w:val="80"/>
          <w:sz w:val="32"/>
        </w:rPr>
        <w:t>Р Е Ш Е Н И Е</w:t>
      </w:r>
    </w:p>
    <w:p w:rsidR="00246AB5" w:rsidRPr="00571691" w:rsidRDefault="00246AB5" w:rsidP="00246AB5">
      <w:pPr>
        <w:jc w:val="center"/>
        <w:rPr>
          <w:b/>
          <w:sz w:val="32"/>
          <w:szCs w:val="32"/>
          <w:lang w:val="ru-RU"/>
        </w:rPr>
      </w:pPr>
    </w:p>
    <w:tbl>
      <w:tblPr>
        <w:tblW w:w="9911" w:type="dxa"/>
        <w:tblLook w:val="04A0"/>
      </w:tblPr>
      <w:tblGrid>
        <w:gridCol w:w="3436"/>
        <w:gridCol w:w="3107"/>
        <w:gridCol w:w="3368"/>
      </w:tblGrid>
      <w:tr w:rsidR="00246AB5" w:rsidTr="00D6259A">
        <w:tc>
          <w:tcPr>
            <w:tcW w:w="3436" w:type="dxa"/>
            <w:hideMark/>
          </w:tcPr>
          <w:p w:rsidR="00246AB5" w:rsidRDefault="00F97C41" w:rsidP="00F97C41">
            <w:pPr>
              <w:pStyle w:val="a8"/>
              <w:jc w:val="both"/>
            </w:pPr>
            <w:r>
              <w:t>21</w:t>
            </w:r>
            <w:r w:rsidR="00310EA3">
              <w:t xml:space="preserve"> </w:t>
            </w:r>
            <w:r w:rsidR="00AA2386">
              <w:t>июня</w:t>
            </w:r>
            <w:r w:rsidR="00310EA3">
              <w:t xml:space="preserve"> 202</w:t>
            </w:r>
            <w:r>
              <w:t>2</w:t>
            </w:r>
            <w:r w:rsidR="00310EA3">
              <w:t xml:space="preserve"> года</w:t>
            </w:r>
          </w:p>
        </w:tc>
        <w:tc>
          <w:tcPr>
            <w:tcW w:w="3107" w:type="dxa"/>
          </w:tcPr>
          <w:p w:rsidR="00246AB5" w:rsidRDefault="00246AB5" w:rsidP="00CE0A74">
            <w:pPr>
              <w:jc w:val="both"/>
            </w:pPr>
          </w:p>
        </w:tc>
        <w:tc>
          <w:tcPr>
            <w:tcW w:w="3368" w:type="dxa"/>
            <w:hideMark/>
          </w:tcPr>
          <w:p w:rsidR="00246AB5" w:rsidRDefault="00246AB5" w:rsidP="00356810">
            <w:pPr>
              <w:pStyle w:val="a8"/>
              <w:jc w:val="both"/>
              <w:rPr>
                <w:lang w:eastAsia="en-US"/>
              </w:rPr>
            </w:pPr>
            <w:r>
              <w:rPr>
                <w:lang w:eastAsia="en-US"/>
              </w:rPr>
              <w:t xml:space="preserve">   </w:t>
            </w:r>
            <w:r w:rsidR="00CE0A74">
              <w:rPr>
                <w:lang w:eastAsia="en-US"/>
              </w:rPr>
              <w:t xml:space="preserve">             </w:t>
            </w:r>
            <w:r>
              <w:rPr>
                <w:lang w:eastAsia="en-US"/>
              </w:rPr>
              <w:t xml:space="preserve">  № </w:t>
            </w:r>
            <w:r w:rsidR="003E6319">
              <w:rPr>
                <w:lang w:eastAsia="en-US"/>
              </w:rPr>
              <w:t>3</w:t>
            </w:r>
            <w:r w:rsidR="0015175C">
              <w:rPr>
                <w:lang w:eastAsia="en-US"/>
              </w:rPr>
              <w:t>7</w:t>
            </w:r>
            <w:r w:rsidR="00310EA3">
              <w:rPr>
                <w:lang w:eastAsia="en-US"/>
              </w:rPr>
              <w:t>/</w:t>
            </w:r>
            <w:r w:rsidR="003E6319">
              <w:rPr>
                <w:lang w:eastAsia="en-US"/>
              </w:rPr>
              <w:t>18</w:t>
            </w:r>
            <w:r w:rsidR="00356810">
              <w:rPr>
                <w:lang w:eastAsia="en-US"/>
              </w:rPr>
              <w:t>3</w:t>
            </w:r>
            <w:r w:rsidR="00310EA3">
              <w:rPr>
                <w:lang w:eastAsia="en-US"/>
              </w:rPr>
              <w:t>-5</w:t>
            </w:r>
          </w:p>
        </w:tc>
      </w:tr>
    </w:tbl>
    <w:p w:rsidR="004C4BE3" w:rsidRDefault="004C4BE3">
      <w:pPr>
        <w:pStyle w:val="21"/>
        <w:widowControl/>
        <w:tabs>
          <w:tab w:val="left" w:pos="360"/>
        </w:tabs>
        <w:spacing w:line="420" w:lineRule="exact"/>
        <w:jc w:val="center"/>
      </w:pPr>
    </w:p>
    <w:p w:rsidR="00476360" w:rsidRPr="00356810" w:rsidRDefault="00476360" w:rsidP="00476360">
      <w:pPr>
        <w:jc w:val="center"/>
        <w:rPr>
          <w:b/>
          <w:sz w:val="28"/>
          <w:lang w:val="ru-RU"/>
        </w:rPr>
      </w:pPr>
      <w:r w:rsidRPr="00356810">
        <w:rPr>
          <w:b/>
          <w:sz w:val="28"/>
          <w:lang w:val="ru-RU"/>
        </w:rPr>
        <w:t xml:space="preserve">О Календарном плане </w:t>
      </w:r>
    </w:p>
    <w:p w:rsidR="00476360" w:rsidRPr="00356810" w:rsidRDefault="00476360" w:rsidP="00476360">
      <w:pPr>
        <w:jc w:val="center"/>
        <w:rPr>
          <w:b/>
          <w:sz w:val="28"/>
          <w:lang w:val="ru-RU"/>
        </w:rPr>
      </w:pPr>
      <w:r w:rsidRPr="00356810">
        <w:rPr>
          <w:b/>
          <w:sz w:val="28"/>
          <w:lang w:val="ru-RU"/>
        </w:rPr>
        <w:t>мероприятий по подготовке и проведению</w:t>
      </w:r>
    </w:p>
    <w:p w:rsidR="00476360" w:rsidRDefault="00476360" w:rsidP="00476360">
      <w:pPr>
        <w:pStyle w:val="a9"/>
        <w:spacing w:after="0"/>
        <w:jc w:val="center"/>
        <w:rPr>
          <w:rFonts w:ascii="Times New Roman" w:hAnsi="Times New Roman"/>
          <w:b/>
          <w:sz w:val="28"/>
          <w:szCs w:val="28"/>
        </w:rPr>
      </w:pPr>
      <w:r w:rsidRPr="00476360">
        <w:rPr>
          <w:rFonts w:ascii="Times New Roman" w:hAnsi="Times New Roman"/>
          <w:b/>
          <w:sz w:val="28"/>
        </w:rPr>
        <w:t xml:space="preserve">выборов депутатов </w:t>
      </w:r>
      <w:r w:rsidRPr="002C1071">
        <w:rPr>
          <w:rFonts w:ascii="Times New Roman" w:hAnsi="Times New Roman"/>
          <w:b/>
          <w:sz w:val="28"/>
          <w:szCs w:val="28"/>
        </w:rPr>
        <w:t xml:space="preserve">Собраний депутатов </w:t>
      </w:r>
      <w:r>
        <w:rPr>
          <w:rFonts w:ascii="Times New Roman" w:hAnsi="Times New Roman"/>
          <w:b/>
          <w:sz w:val="28"/>
          <w:szCs w:val="28"/>
        </w:rPr>
        <w:t>Винниковского</w:t>
      </w:r>
      <w:r w:rsidRPr="002C1071">
        <w:rPr>
          <w:rFonts w:ascii="Times New Roman" w:hAnsi="Times New Roman"/>
          <w:b/>
          <w:sz w:val="28"/>
          <w:szCs w:val="28"/>
        </w:rPr>
        <w:t xml:space="preserve">, </w:t>
      </w:r>
      <w:r>
        <w:rPr>
          <w:rFonts w:ascii="Times New Roman" w:hAnsi="Times New Roman"/>
          <w:b/>
          <w:sz w:val="28"/>
          <w:szCs w:val="28"/>
        </w:rPr>
        <w:t>Ворошне</w:t>
      </w:r>
      <w:r w:rsidRPr="002C1071">
        <w:rPr>
          <w:rFonts w:ascii="Times New Roman" w:hAnsi="Times New Roman"/>
          <w:b/>
          <w:sz w:val="28"/>
          <w:szCs w:val="28"/>
        </w:rPr>
        <w:t xml:space="preserve">вского, </w:t>
      </w:r>
      <w:r>
        <w:rPr>
          <w:rFonts w:ascii="Times New Roman" w:hAnsi="Times New Roman"/>
          <w:b/>
          <w:sz w:val="28"/>
          <w:szCs w:val="28"/>
        </w:rPr>
        <w:t>Камышинс</w:t>
      </w:r>
      <w:r w:rsidRPr="002C1071">
        <w:rPr>
          <w:rFonts w:ascii="Times New Roman" w:hAnsi="Times New Roman"/>
          <w:b/>
          <w:sz w:val="28"/>
          <w:szCs w:val="28"/>
        </w:rPr>
        <w:t xml:space="preserve">кого, </w:t>
      </w:r>
      <w:r>
        <w:rPr>
          <w:rFonts w:ascii="Times New Roman" w:hAnsi="Times New Roman"/>
          <w:b/>
          <w:sz w:val="28"/>
          <w:szCs w:val="28"/>
        </w:rPr>
        <w:t>Клюквинского, Лебяженского, Моковского, Новопоселеновского, Ноздрачевского, Пашковского, Полянского, Рышковского, Шумаковского, Щетинского</w:t>
      </w:r>
      <w:r w:rsidRPr="002C1071">
        <w:rPr>
          <w:rFonts w:ascii="Times New Roman" w:hAnsi="Times New Roman"/>
          <w:b/>
          <w:sz w:val="28"/>
          <w:szCs w:val="28"/>
        </w:rPr>
        <w:t xml:space="preserve"> сельсоветов Курского района Курской области </w:t>
      </w:r>
      <w:r>
        <w:rPr>
          <w:rFonts w:ascii="Times New Roman" w:hAnsi="Times New Roman"/>
          <w:b/>
          <w:sz w:val="28"/>
          <w:szCs w:val="28"/>
        </w:rPr>
        <w:t>седьмого</w:t>
      </w:r>
      <w:r w:rsidRPr="002C1071">
        <w:rPr>
          <w:rFonts w:ascii="Times New Roman" w:hAnsi="Times New Roman"/>
          <w:b/>
          <w:sz w:val="28"/>
          <w:szCs w:val="28"/>
        </w:rPr>
        <w:t xml:space="preserve"> созыва, дополнительных выборов депутатов Представительного Собрания Курского района Курской области четвертого созыва по одномандатным </w:t>
      </w:r>
    </w:p>
    <w:p w:rsidR="00476360" w:rsidRPr="00476360" w:rsidRDefault="00476360" w:rsidP="00476360">
      <w:pPr>
        <w:pStyle w:val="a3"/>
        <w:tabs>
          <w:tab w:val="clear" w:pos="4677"/>
          <w:tab w:val="clear" w:pos="9355"/>
        </w:tabs>
        <w:jc w:val="center"/>
        <w:rPr>
          <w:b/>
          <w:bCs/>
          <w:sz w:val="30"/>
          <w:szCs w:val="30"/>
          <w:lang w:val="ru-RU"/>
        </w:rPr>
      </w:pPr>
      <w:r w:rsidRPr="00476360">
        <w:rPr>
          <w:b/>
          <w:sz w:val="28"/>
          <w:szCs w:val="28"/>
          <w:lang w:val="ru-RU"/>
        </w:rPr>
        <w:t>избирательным округам №№ 8,10,13,15</w:t>
      </w:r>
      <w:r w:rsidRPr="00476360">
        <w:rPr>
          <w:b/>
          <w:sz w:val="28"/>
          <w:lang w:val="ru-RU"/>
        </w:rPr>
        <w:t xml:space="preserve">, назначенных </w:t>
      </w:r>
      <w:r w:rsidRPr="00476360">
        <w:rPr>
          <w:b/>
          <w:bCs/>
          <w:sz w:val="30"/>
          <w:szCs w:val="30"/>
          <w:lang w:val="ru-RU"/>
        </w:rPr>
        <w:t>в единый день голосования 11 сентября 2022 года</w:t>
      </w:r>
    </w:p>
    <w:p w:rsidR="00476360" w:rsidRDefault="00476360" w:rsidP="00476360">
      <w:pPr>
        <w:pStyle w:val="21"/>
        <w:widowControl/>
        <w:tabs>
          <w:tab w:val="left" w:pos="360"/>
        </w:tabs>
        <w:spacing w:line="420" w:lineRule="exact"/>
        <w:ind w:firstLine="0"/>
      </w:pPr>
    </w:p>
    <w:p w:rsidR="00F90EA8" w:rsidRDefault="00F90EA8" w:rsidP="00476360">
      <w:pPr>
        <w:pStyle w:val="21"/>
        <w:widowControl/>
        <w:tabs>
          <w:tab w:val="left" w:pos="360"/>
        </w:tabs>
        <w:spacing w:line="420" w:lineRule="exact"/>
        <w:ind w:firstLine="0"/>
      </w:pPr>
    </w:p>
    <w:p w:rsidR="00476360" w:rsidRDefault="00476360" w:rsidP="00F90EA8">
      <w:pPr>
        <w:pStyle w:val="a9"/>
        <w:spacing w:after="0"/>
        <w:ind w:firstLine="709"/>
        <w:jc w:val="both"/>
        <w:rPr>
          <w:rFonts w:ascii="Times New Roman" w:hAnsi="Times New Roman"/>
          <w:sz w:val="28"/>
        </w:rPr>
      </w:pPr>
      <w:r w:rsidRPr="00476360">
        <w:rPr>
          <w:rFonts w:ascii="Times New Roman" w:hAnsi="Times New Roman"/>
          <w:sz w:val="28"/>
        </w:rPr>
        <w:t xml:space="preserve">В связи с назначением выборов депутатов </w:t>
      </w:r>
      <w:r w:rsidRPr="00476360">
        <w:rPr>
          <w:rFonts w:ascii="Times New Roman" w:hAnsi="Times New Roman"/>
          <w:sz w:val="28"/>
          <w:szCs w:val="28"/>
        </w:rPr>
        <w:t>Собраний депутатов Винниковского, Ворошневского, Камышинского, Клюквинского, Лебяженского, Моковского, Новопоселеновского, Ноздрачевского, Пашковского, Полянского, Рышковского, Шумаковского, Щетинского сельсоветов Курского района Курской области седьмого созыва, дополнительных выборов депутатов Представительного Собрания Курского района Курской области четвертого созыва по одномандатным избирательным округам №№ 8,10,13,15</w:t>
      </w:r>
      <w:r>
        <w:rPr>
          <w:b/>
          <w:sz w:val="28"/>
          <w:szCs w:val="28"/>
        </w:rPr>
        <w:t xml:space="preserve"> </w:t>
      </w:r>
      <w:r w:rsidRPr="00476360">
        <w:rPr>
          <w:rFonts w:ascii="Times New Roman" w:hAnsi="Times New Roman"/>
          <w:sz w:val="28"/>
        </w:rPr>
        <w:t>на 1</w:t>
      </w:r>
      <w:r>
        <w:rPr>
          <w:sz w:val="28"/>
        </w:rPr>
        <w:t>1</w:t>
      </w:r>
      <w:r w:rsidRPr="00476360">
        <w:rPr>
          <w:rFonts w:ascii="Times New Roman" w:hAnsi="Times New Roman"/>
          <w:sz w:val="28"/>
        </w:rPr>
        <w:t xml:space="preserve"> сентября 202</w:t>
      </w:r>
      <w:r>
        <w:rPr>
          <w:sz w:val="28"/>
        </w:rPr>
        <w:t>2</w:t>
      </w:r>
      <w:r w:rsidRPr="00476360">
        <w:rPr>
          <w:rFonts w:ascii="Times New Roman" w:hAnsi="Times New Roman"/>
          <w:sz w:val="28"/>
        </w:rPr>
        <w:t xml:space="preserve"> года, на основании статьи 24 Закона Курской области «Кодекс Курской области о выборах и референдумах» территориальная избирательная комиссия Курского района Курской области </w:t>
      </w:r>
      <w:r w:rsidRPr="00476360">
        <w:rPr>
          <w:rFonts w:ascii="Times New Roman" w:hAnsi="Times New Roman"/>
          <w:spacing w:val="60"/>
          <w:sz w:val="28"/>
        </w:rPr>
        <w:t>РЕШИЛА</w:t>
      </w:r>
      <w:r w:rsidRPr="00476360">
        <w:rPr>
          <w:rFonts w:ascii="Times New Roman" w:hAnsi="Times New Roman"/>
          <w:sz w:val="28"/>
        </w:rPr>
        <w:t>:</w:t>
      </w:r>
    </w:p>
    <w:p w:rsidR="00F90EA8" w:rsidRPr="00476360" w:rsidRDefault="00F90EA8" w:rsidP="00F90EA8">
      <w:pPr>
        <w:pStyle w:val="a9"/>
        <w:spacing w:after="0"/>
        <w:ind w:firstLine="709"/>
        <w:jc w:val="both"/>
        <w:rPr>
          <w:rFonts w:ascii="Times New Roman" w:hAnsi="Times New Roman"/>
          <w:b/>
          <w:sz w:val="28"/>
          <w:szCs w:val="28"/>
        </w:rPr>
      </w:pPr>
    </w:p>
    <w:p w:rsidR="00476360" w:rsidRPr="00476360" w:rsidRDefault="00476360" w:rsidP="00F90EA8">
      <w:pPr>
        <w:numPr>
          <w:ilvl w:val="0"/>
          <w:numId w:val="2"/>
        </w:numPr>
        <w:tabs>
          <w:tab w:val="left" w:pos="1134"/>
        </w:tabs>
        <w:ind w:left="0" w:firstLine="709"/>
        <w:jc w:val="both"/>
        <w:rPr>
          <w:sz w:val="28"/>
          <w:lang w:val="ru-RU"/>
        </w:rPr>
      </w:pPr>
      <w:r w:rsidRPr="00476360">
        <w:rPr>
          <w:sz w:val="28"/>
          <w:szCs w:val="28"/>
          <w:lang w:val="ru-RU"/>
        </w:rPr>
        <w:t xml:space="preserve">Утвердить Календарный план мероприятий </w:t>
      </w:r>
      <w:r w:rsidRPr="00476360">
        <w:rPr>
          <w:sz w:val="28"/>
          <w:lang w:val="ru-RU"/>
        </w:rPr>
        <w:t xml:space="preserve">по подготовке и проведению выборов депутатов </w:t>
      </w:r>
      <w:r w:rsidR="00F90EA8" w:rsidRPr="00F90EA8">
        <w:rPr>
          <w:sz w:val="28"/>
          <w:szCs w:val="28"/>
          <w:lang w:val="ru-RU"/>
        </w:rPr>
        <w:t xml:space="preserve">Собраний депутатов Винниковского, Ворошневского, Камышинского, Клюквинского, Лебяженского, Моковского, Новопоселеновского, Ноздрачевского, Пашковского, Полянского, Рышковского, Шумаковского, Щетинского сельсоветов Курского района Курской области седьмого созыва, дополнительных выборов депутатов Представительного Собрания Курского района Курской области четвертого созыва по одномандатным </w:t>
      </w:r>
      <w:r w:rsidR="00F90EA8" w:rsidRPr="00476360">
        <w:rPr>
          <w:sz w:val="28"/>
          <w:szCs w:val="28"/>
          <w:lang w:val="ru-RU"/>
        </w:rPr>
        <w:t>избирательным округам №№ 8,10,13,15</w:t>
      </w:r>
      <w:r w:rsidR="00F90EA8">
        <w:rPr>
          <w:sz w:val="28"/>
          <w:szCs w:val="28"/>
          <w:lang w:val="ru-RU"/>
        </w:rPr>
        <w:t xml:space="preserve">, </w:t>
      </w:r>
      <w:r w:rsidRPr="00476360">
        <w:rPr>
          <w:sz w:val="28"/>
          <w:lang w:val="ru-RU"/>
        </w:rPr>
        <w:t xml:space="preserve">назначенных </w:t>
      </w:r>
      <w:r w:rsidR="00F90EA8">
        <w:rPr>
          <w:sz w:val="28"/>
          <w:lang w:val="ru-RU"/>
        </w:rPr>
        <w:t>в</w:t>
      </w:r>
      <w:r w:rsidRPr="00476360">
        <w:rPr>
          <w:sz w:val="28"/>
          <w:lang w:val="ru-RU"/>
        </w:rPr>
        <w:t xml:space="preserve"> </w:t>
      </w:r>
      <w:r w:rsidR="00F90EA8" w:rsidRPr="00F90EA8">
        <w:rPr>
          <w:sz w:val="28"/>
          <w:lang w:val="ru-RU"/>
        </w:rPr>
        <w:t>единый день голосования 11 сентября 2022 года</w:t>
      </w:r>
      <w:r w:rsidRPr="00F90EA8">
        <w:rPr>
          <w:sz w:val="32"/>
          <w:lang w:val="ru-RU"/>
        </w:rPr>
        <w:t xml:space="preserve"> </w:t>
      </w:r>
      <w:r w:rsidRPr="00476360">
        <w:rPr>
          <w:sz w:val="28"/>
          <w:szCs w:val="28"/>
          <w:lang w:val="ru-RU"/>
        </w:rPr>
        <w:t>(прилагается).</w:t>
      </w:r>
    </w:p>
    <w:p w:rsidR="00476360" w:rsidRDefault="00476360" w:rsidP="00F90EA8">
      <w:pPr>
        <w:pStyle w:val="14-15"/>
        <w:widowControl/>
        <w:numPr>
          <w:ilvl w:val="0"/>
          <w:numId w:val="2"/>
        </w:numPr>
        <w:tabs>
          <w:tab w:val="left" w:pos="1134"/>
        </w:tabs>
        <w:spacing w:line="240" w:lineRule="auto"/>
        <w:ind w:left="0" w:firstLine="709"/>
      </w:pPr>
      <w:r>
        <w:t>Настоящее решение разместить на информационном стенде в помещении территориальной избирательной комиссии Курского района Курской области.</w:t>
      </w:r>
    </w:p>
    <w:p w:rsidR="005F7EAB" w:rsidRDefault="00476360" w:rsidP="00F90EA8">
      <w:pPr>
        <w:pStyle w:val="14-15"/>
        <w:widowControl/>
        <w:numPr>
          <w:ilvl w:val="0"/>
          <w:numId w:val="2"/>
        </w:numPr>
        <w:tabs>
          <w:tab w:val="left" w:pos="1134"/>
        </w:tabs>
        <w:spacing w:line="240" w:lineRule="auto"/>
        <w:ind w:left="0" w:firstLine="709"/>
      </w:pPr>
      <w:r w:rsidRPr="001A798E">
        <w:rPr>
          <w:color w:val="000000"/>
          <w:szCs w:val="28"/>
        </w:rPr>
        <w:lastRenderedPageBreak/>
        <w:t>Контроль за выполнением данного решения возложить на секретаря территориальной избирательной комиссии Курского района Курской области</w:t>
      </w:r>
      <w:r w:rsidR="00F90EA8">
        <w:rPr>
          <w:color w:val="000000"/>
          <w:szCs w:val="28"/>
        </w:rPr>
        <w:t xml:space="preserve"> </w:t>
      </w:r>
      <w:r w:rsidRPr="001A798E">
        <w:rPr>
          <w:szCs w:val="28"/>
        </w:rPr>
        <w:t>Думчикову В.М..</w:t>
      </w:r>
    </w:p>
    <w:p w:rsidR="00F90EA8" w:rsidRDefault="00F90EA8" w:rsidP="00F90EA8">
      <w:pPr>
        <w:rPr>
          <w:sz w:val="28"/>
          <w:lang w:val="ru-RU"/>
        </w:rPr>
      </w:pPr>
    </w:p>
    <w:p w:rsidR="00F90EA8" w:rsidRDefault="00F90EA8" w:rsidP="00F90EA8">
      <w:pPr>
        <w:rPr>
          <w:sz w:val="28"/>
          <w:lang w:val="ru-RU"/>
        </w:rPr>
      </w:pPr>
    </w:p>
    <w:p w:rsidR="00F90EA8" w:rsidRDefault="00F90EA8" w:rsidP="00F90EA8">
      <w:pPr>
        <w:rPr>
          <w:sz w:val="28"/>
          <w:lang w:val="ru-RU"/>
        </w:rPr>
      </w:pPr>
    </w:p>
    <w:p w:rsidR="00AA0B54" w:rsidRDefault="004C4BE3" w:rsidP="00F90EA8">
      <w:pPr>
        <w:rPr>
          <w:sz w:val="28"/>
          <w:lang w:val="ru-RU"/>
        </w:rPr>
      </w:pPr>
      <w:r>
        <w:rPr>
          <w:sz w:val="28"/>
          <w:lang w:val="ru-RU"/>
        </w:rPr>
        <w:t>Председатель</w:t>
      </w:r>
      <w:r w:rsidR="00CE0A74">
        <w:rPr>
          <w:sz w:val="28"/>
          <w:lang w:val="ru-RU"/>
        </w:rPr>
        <w:t xml:space="preserve"> </w:t>
      </w:r>
      <w:r w:rsidR="00AA0B54">
        <w:rPr>
          <w:sz w:val="28"/>
          <w:lang w:val="ru-RU"/>
        </w:rPr>
        <w:t xml:space="preserve">территориальной </w:t>
      </w:r>
    </w:p>
    <w:p w:rsidR="004C4BE3" w:rsidRDefault="00AA0B54" w:rsidP="00F90EA8">
      <w:pPr>
        <w:rPr>
          <w:sz w:val="28"/>
          <w:lang w:val="ru-RU"/>
        </w:rPr>
      </w:pPr>
      <w:r>
        <w:rPr>
          <w:sz w:val="28"/>
          <w:lang w:val="ru-RU"/>
        </w:rPr>
        <w:t>и</w:t>
      </w:r>
      <w:r w:rsidR="004C4BE3">
        <w:rPr>
          <w:sz w:val="28"/>
          <w:lang w:val="ru-RU"/>
        </w:rPr>
        <w:t>збирательной комиссии</w:t>
      </w:r>
      <w:r w:rsidR="00CE0A74">
        <w:rPr>
          <w:sz w:val="28"/>
          <w:lang w:val="ru-RU"/>
        </w:rPr>
        <w:t xml:space="preserve">                                                              С.С.</w:t>
      </w:r>
      <w:r w:rsidR="005A63BD">
        <w:rPr>
          <w:sz w:val="28"/>
          <w:lang w:val="ru-RU"/>
        </w:rPr>
        <w:t xml:space="preserve"> </w:t>
      </w:r>
      <w:r w:rsidR="00CE0A74">
        <w:rPr>
          <w:sz w:val="28"/>
          <w:lang w:val="ru-RU"/>
        </w:rPr>
        <w:t>Гребеньков</w:t>
      </w:r>
    </w:p>
    <w:p w:rsidR="004C4BE3" w:rsidRDefault="004C4BE3" w:rsidP="00F90EA8">
      <w:pPr>
        <w:rPr>
          <w:sz w:val="28"/>
          <w:lang w:val="ru-RU"/>
        </w:rPr>
      </w:pPr>
    </w:p>
    <w:p w:rsidR="00AA0B54" w:rsidRDefault="004C4BE3" w:rsidP="00F90EA8">
      <w:pPr>
        <w:rPr>
          <w:sz w:val="28"/>
          <w:lang w:val="ru-RU"/>
        </w:rPr>
      </w:pPr>
      <w:r>
        <w:rPr>
          <w:sz w:val="28"/>
          <w:lang w:val="ru-RU"/>
        </w:rPr>
        <w:t>Секретарь</w:t>
      </w:r>
      <w:r w:rsidR="00F97C41">
        <w:rPr>
          <w:sz w:val="28"/>
          <w:lang w:val="ru-RU"/>
        </w:rPr>
        <w:t xml:space="preserve"> </w:t>
      </w:r>
      <w:r w:rsidR="00AA0B54">
        <w:rPr>
          <w:sz w:val="28"/>
          <w:lang w:val="ru-RU"/>
        </w:rPr>
        <w:t xml:space="preserve">территориальной </w:t>
      </w:r>
    </w:p>
    <w:p w:rsidR="00AA0B54" w:rsidRDefault="00AA0B54" w:rsidP="00F90EA8">
      <w:pPr>
        <w:rPr>
          <w:sz w:val="28"/>
          <w:lang w:val="ru-RU"/>
        </w:rPr>
      </w:pPr>
      <w:r>
        <w:rPr>
          <w:sz w:val="28"/>
          <w:lang w:val="ru-RU"/>
        </w:rPr>
        <w:t>избирательной комиссии</w:t>
      </w:r>
      <w:r w:rsidR="00CE0A74">
        <w:rPr>
          <w:sz w:val="28"/>
          <w:lang w:val="ru-RU"/>
        </w:rPr>
        <w:t xml:space="preserve">                                                             В.М.</w:t>
      </w:r>
      <w:r w:rsidR="005A63BD">
        <w:rPr>
          <w:sz w:val="28"/>
          <w:lang w:val="ru-RU"/>
        </w:rPr>
        <w:t xml:space="preserve"> </w:t>
      </w:r>
      <w:r w:rsidR="00CE0A74">
        <w:rPr>
          <w:sz w:val="28"/>
          <w:lang w:val="ru-RU"/>
        </w:rPr>
        <w:t>Думчикова</w:t>
      </w:r>
    </w:p>
    <w:p w:rsidR="00CE0A74" w:rsidRDefault="00CE0A74"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835751">
      <w:pPr>
        <w:rPr>
          <w:sz w:val="28"/>
          <w:lang w:val="ru-RU"/>
        </w:rPr>
      </w:pPr>
    </w:p>
    <w:p w:rsidR="00F90EA8" w:rsidRDefault="00F90EA8" w:rsidP="00F90EA8">
      <w:pPr>
        <w:pStyle w:val="2"/>
        <w:ind w:left="9214"/>
        <w:jc w:val="left"/>
        <w:rPr>
          <w:b w:val="0"/>
          <w:bCs w:val="0"/>
          <w:sz w:val="28"/>
          <w:szCs w:val="28"/>
          <w:lang w:val="ru-RU"/>
        </w:rPr>
        <w:sectPr w:rsidR="00F90EA8" w:rsidSect="00F97C41">
          <w:headerReference w:type="even" r:id="rId7"/>
          <w:headerReference w:type="default" r:id="rId8"/>
          <w:pgSz w:w="11906" w:h="16838"/>
          <w:pgMar w:top="568" w:right="851" w:bottom="568" w:left="1701" w:header="709" w:footer="709" w:gutter="0"/>
          <w:cols w:space="708"/>
          <w:titlePg/>
          <w:docGrid w:linePitch="360"/>
        </w:sectPr>
      </w:pPr>
    </w:p>
    <w:p w:rsidR="00F90EA8" w:rsidRPr="00F90EA8" w:rsidRDefault="00F90EA8" w:rsidP="00E9580C">
      <w:pPr>
        <w:spacing w:before="89" w:line="280" w:lineRule="exact"/>
        <w:ind w:right="-8" w:firstLine="9072"/>
        <w:jc w:val="center"/>
        <w:rPr>
          <w:sz w:val="28"/>
          <w:lang w:val="ru-RU"/>
        </w:rPr>
      </w:pPr>
      <w:r w:rsidRPr="00F90EA8">
        <w:rPr>
          <w:sz w:val="28"/>
          <w:lang w:val="ru-RU"/>
        </w:rPr>
        <w:lastRenderedPageBreak/>
        <w:t>ПРИЛОЖЕНИЕ</w:t>
      </w:r>
    </w:p>
    <w:p w:rsidR="00F90EA8" w:rsidRDefault="00F90EA8" w:rsidP="00F90EA8">
      <w:pPr>
        <w:spacing w:line="235" w:lineRule="auto"/>
        <w:ind w:left="9072" w:right="-8"/>
        <w:jc w:val="center"/>
        <w:rPr>
          <w:bCs/>
          <w:lang w:val="ru-RU"/>
        </w:rPr>
      </w:pPr>
    </w:p>
    <w:p w:rsidR="00F90EA8" w:rsidRPr="00F90EA8" w:rsidRDefault="00F90EA8" w:rsidP="00F90EA8">
      <w:pPr>
        <w:spacing w:line="235" w:lineRule="auto"/>
        <w:ind w:left="9072" w:right="-8"/>
        <w:jc w:val="center"/>
        <w:rPr>
          <w:bCs/>
          <w:lang w:val="ru-RU"/>
        </w:rPr>
      </w:pPr>
      <w:r w:rsidRPr="00F90EA8">
        <w:rPr>
          <w:bCs/>
          <w:lang w:val="ru-RU"/>
        </w:rPr>
        <w:t>УТВЕРЖДЕН</w:t>
      </w:r>
    </w:p>
    <w:p w:rsidR="00F90EA8" w:rsidRPr="00F90EA8" w:rsidRDefault="00F90EA8" w:rsidP="00F90EA8">
      <w:pPr>
        <w:spacing w:line="235" w:lineRule="auto"/>
        <w:ind w:left="9072" w:right="-8"/>
        <w:jc w:val="center"/>
        <w:rPr>
          <w:lang w:val="ru-RU"/>
        </w:rPr>
      </w:pPr>
      <w:r w:rsidRPr="00F90EA8">
        <w:rPr>
          <w:spacing w:val="1"/>
          <w:lang w:val="ru-RU"/>
        </w:rPr>
        <w:t xml:space="preserve">территориальной </w:t>
      </w:r>
      <w:r w:rsidRPr="00F90EA8">
        <w:rPr>
          <w:lang w:val="ru-RU"/>
        </w:rPr>
        <w:t>избирательной</w:t>
      </w:r>
      <w:r w:rsidRPr="00F90EA8">
        <w:rPr>
          <w:spacing w:val="1"/>
          <w:lang w:val="ru-RU"/>
        </w:rPr>
        <w:t xml:space="preserve"> </w:t>
      </w:r>
      <w:r w:rsidRPr="00F90EA8">
        <w:rPr>
          <w:lang w:val="ru-RU"/>
        </w:rPr>
        <w:t xml:space="preserve">комиссии </w:t>
      </w:r>
    </w:p>
    <w:p w:rsidR="00F90EA8" w:rsidRPr="00F90EA8" w:rsidRDefault="00F90EA8" w:rsidP="00F90EA8">
      <w:pPr>
        <w:spacing w:line="235" w:lineRule="auto"/>
        <w:ind w:left="9072" w:right="-8"/>
        <w:jc w:val="center"/>
        <w:rPr>
          <w:lang w:val="ru-RU"/>
        </w:rPr>
      </w:pPr>
      <w:r w:rsidRPr="00F90EA8">
        <w:rPr>
          <w:lang w:val="ru-RU"/>
        </w:rPr>
        <w:t>Курского района Курской области</w:t>
      </w:r>
    </w:p>
    <w:p w:rsidR="00F90EA8" w:rsidRPr="00F90EA8" w:rsidRDefault="00F90EA8" w:rsidP="00F90EA8">
      <w:pPr>
        <w:spacing w:line="235" w:lineRule="auto"/>
        <w:ind w:left="9072" w:right="-8"/>
        <w:jc w:val="center"/>
        <w:rPr>
          <w:lang w:val="ru-RU"/>
        </w:rPr>
      </w:pPr>
      <w:r w:rsidRPr="00F90EA8">
        <w:rPr>
          <w:lang w:val="ru-RU"/>
        </w:rPr>
        <w:t xml:space="preserve">(решение от </w:t>
      </w:r>
      <w:r>
        <w:rPr>
          <w:lang w:val="ru-RU"/>
        </w:rPr>
        <w:t>21</w:t>
      </w:r>
      <w:r w:rsidRPr="00F90EA8">
        <w:rPr>
          <w:lang w:val="ru-RU"/>
        </w:rPr>
        <w:t xml:space="preserve"> июня 2022 года №3</w:t>
      </w:r>
      <w:r w:rsidR="0015175C">
        <w:rPr>
          <w:lang w:val="ru-RU"/>
        </w:rPr>
        <w:t>7</w:t>
      </w:r>
      <w:r w:rsidRPr="00F90EA8">
        <w:rPr>
          <w:lang w:val="ru-RU"/>
        </w:rPr>
        <w:t>/18</w:t>
      </w:r>
      <w:r w:rsidR="0015175C">
        <w:rPr>
          <w:lang w:val="ru-RU"/>
        </w:rPr>
        <w:t>4</w:t>
      </w:r>
      <w:r w:rsidRPr="00F90EA8">
        <w:rPr>
          <w:lang w:val="ru-RU"/>
        </w:rPr>
        <w:t>-5)</w:t>
      </w:r>
    </w:p>
    <w:p w:rsidR="00F90EA8" w:rsidRDefault="00F90EA8" w:rsidP="00F90EA8">
      <w:pPr>
        <w:pStyle w:val="a3"/>
        <w:tabs>
          <w:tab w:val="clear" w:pos="4677"/>
          <w:tab w:val="clear" w:pos="9355"/>
        </w:tabs>
        <w:jc w:val="center"/>
        <w:rPr>
          <w:b/>
          <w:bCs/>
          <w:sz w:val="30"/>
          <w:szCs w:val="30"/>
          <w:lang w:val="ru-RU"/>
        </w:rPr>
      </w:pPr>
    </w:p>
    <w:p w:rsidR="00F90EA8" w:rsidRPr="00F90EA8" w:rsidRDefault="00F90EA8" w:rsidP="00F90EA8">
      <w:pPr>
        <w:jc w:val="center"/>
        <w:rPr>
          <w:b/>
          <w:sz w:val="28"/>
          <w:lang w:val="ru-RU"/>
        </w:rPr>
      </w:pPr>
      <w:r w:rsidRPr="00F90EA8">
        <w:rPr>
          <w:b/>
          <w:sz w:val="28"/>
          <w:lang w:val="ru-RU"/>
        </w:rPr>
        <w:t>Календарн</w:t>
      </w:r>
      <w:r w:rsidR="00E9580C">
        <w:rPr>
          <w:b/>
          <w:sz w:val="28"/>
          <w:lang w:val="ru-RU"/>
        </w:rPr>
        <w:t>ый план</w:t>
      </w:r>
    </w:p>
    <w:p w:rsidR="00E9580C" w:rsidRDefault="00F90EA8" w:rsidP="00E9580C">
      <w:pPr>
        <w:jc w:val="center"/>
        <w:rPr>
          <w:b/>
          <w:sz w:val="28"/>
          <w:szCs w:val="28"/>
          <w:lang w:val="ru-RU"/>
        </w:rPr>
      </w:pPr>
      <w:r w:rsidRPr="00F90EA8">
        <w:rPr>
          <w:b/>
          <w:sz w:val="28"/>
          <w:lang w:val="ru-RU"/>
        </w:rPr>
        <w:t>мероприятий по подготовке и проведению</w:t>
      </w:r>
      <w:r w:rsidR="00E9580C">
        <w:rPr>
          <w:b/>
          <w:sz w:val="28"/>
          <w:lang w:val="ru-RU"/>
        </w:rPr>
        <w:t xml:space="preserve"> </w:t>
      </w:r>
      <w:r w:rsidRPr="00476360">
        <w:rPr>
          <w:b/>
          <w:sz w:val="28"/>
          <w:lang w:val="ru-RU"/>
        </w:rPr>
        <w:t xml:space="preserve">выборов депутатов </w:t>
      </w:r>
      <w:r w:rsidRPr="00E9580C">
        <w:rPr>
          <w:b/>
          <w:sz w:val="28"/>
          <w:szCs w:val="28"/>
          <w:lang w:val="ru-RU"/>
        </w:rPr>
        <w:t xml:space="preserve">Собраний депутатов Винниковского, Ворошневского, Камышинского, Клюквинского, Лебяженского, Моковского, Новопоселеновского, Ноздрачевского, Пашковского, Полянского, Рышковского, Шумаковского, Щетинского сельсоветов Курского района Курской области седьмого созыва, </w:t>
      </w:r>
    </w:p>
    <w:p w:rsidR="00F90EA8" w:rsidRPr="00E9580C" w:rsidRDefault="00F90EA8" w:rsidP="00E9580C">
      <w:pPr>
        <w:jc w:val="center"/>
        <w:rPr>
          <w:b/>
          <w:sz w:val="28"/>
          <w:lang w:val="ru-RU"/>
        </w:rPr>
      </w:pPr>
      <w:r w:rsidRPr="00E9580C">
        <w:rPr>
          <w:b/>
          <w:sz w:val="28"/>
          <w:szCs w:val="28"/>
          <w:lang w:val="ru-RU"/>
        </w:rPr>
        <w:t xml:space="preserve">дополнительных выборов депутатов Представительного Собрания Курского района Курской области четвертого созыва по одномандатным </w:t>
      </w:r>
      <w:r w:rsidRPr="00476360">
        <w:rPr>
          <w:b/>
          <w:sz w:val="28"/>
          <w:szCs w:val="28"/>
          <w:lang w:val="ru-RU"/>
        </w:rPr>
        <w:t>избирательным округам №№ 8,10,13,15</w:t>
      </w:r>
      <w:r w:rsidR="00E9580C">
        <w:rPr>
          <w:b/>
          <w:sz w:val="28"/>
          <w:szCs w:val="28"/>
          <w:lang w:val="ru-RU"/>
        </w:rPr>
        <w:t xml:space="preserve">, </w:t>
      </w:r>
      <w:r w:rsidRPr="00E9580C">
        <w:rPr>
          <w:b/>
          <w:sz w:val="28"/>
          <w:lang w:val="ru-RU"/>
        </w:rPr>
        <w:t>назначенных в единый день голосования 11 сентября 2022 года</w:t>
      </w:r>
    </w:p>
    <w:p w:rsidR="00F90EA8" w:rsidRPr="00F90EA8" w:rsidRDefault="00F90EA8" w:rsidP="00F90EA8">
      <w:pPr>
        <w:rPr>
          <w:sz w:val="26"/>
          <w:szCs w:val="26"/>
          <w:lang w:val="ru-RU"/>
        </w:rPr>
      </w:pPr>
    </w:p>
    <w:tbl>
      <w:tblPr>
        <w:tblW w:w="5000" w:type="pct"/>
        <w:tblInd w:w="-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36"/>
        <w:gridCol w:w="6943"/>
        <w:gridCol w:w="3830"/>
        <w:gridCol w:w="4409"/>
      </w:tblGrid>
      <w:tr w:rsidR="00F90EA8" w:rsidRPr="008109AE" w:rsidTr="0060362E">
        <w:tc>
          <w:tcPr>
            <w:tcW w:w="231" w:type="pct"/>
            <w:tcBorders>
              <w:top w:val="single" w:sz="6" w:space="0" w:color="auto"/>
              <w:left w:val="single" w:sz="6" w:space="0" w:color="auto"/>
              <w:bottom w:val="single" w:sz="6" w:space="0" w:color="auto"/>
              <w:right w:val="single" w:sz="6" w:space="0" w:color="auto"/>
            </w:tcBorders>
            <w:vAlign w:val="center"/>
          </w:tcPr>
          <w:p w:rsidR="00F90EA8" w:rsidRPr="00E9580C" w:rsidRDefault="00F90EA8" w:rsidP="003C2295">
            <w:pPr>
              <w:jc w:val="center"/>
              <w:rPr>
                <w:b/>
                <w:sz w:val="28"/>
                <w:szCs w:val="28"/>
              </w:rPr>
            </w:pPr>
            <w:r w:rsidRPr="00E9580C">
              <w:rPr>
                <w:b/>
                <w:sz w:val="28"/>
                <w:szCs w:val="28"/>
              </w:rPr>
              <w:t>№ п/п</w:t>
            </w:r>
          </w:p>
        </w:tc>
        <w:tc>
          <w:tcPr>
            <w:tcW w:w="2181" w:type="pct"/>
            <w:tcBorders>
              <w:top w:val="single" w:sz="6" w:space="0" w:color="auto"/>
              <w:left w:val="single" w:sz="6" w:space="0" w:color="auto"/>
              <w:bottom w:val="single" w:sz="6" w:space="0" w:color="auto"/>
              <w:right w:val="single" w:sz="6" w:space="0" w:color="auto"/>
            </w:tcBorders>
            <w:vAlign w:val="center"/>
          </w:tcPr>
          <w:p w:rsidR="00F90EA8" w:rsidRPr="00E9580C" w:rsidRDefault="00F90EA8" w:rsidP="003C2295">
            <w:pPr>
              <w:jc w:val="center"/>
              <w:rPr>
                <w:rStyle w:val="iiianoaieou"/>
                <w:b/>
                <w:sz w:val="28"/>
                <w:szCs w:val="28"/>
              </w:rPr>
            </w:pPr>
            <w:r w:rsidRPr="00E9580C">
              <w:rPr>
                <w:rStyle w:val="iiianoaieou"/>
                <w:b/>
                <w:sz w:val="28"/>
                <w:szCs w:val="28"/>
              </w:rPr>
              <w:t>Содержание мероприятия</w:t>
            </w:r>
          </w:p>
        </w:tc>
        <w:tc>
          <w:tcPr>
            <w:tcW w:w="1203" w:type="pct"/>
            <w:tcBorders>
              <w:top w:val="single" w:sz="6" w:space="0" w:color="auto"/>
              <w:left w:val="single" w:sz="6" w:space="0" w:color="auto"/>
              <w:bottom w:val="single" w:sz="6" w:space="0" w:color="auto"/>
              <w:right w:val="single" w:sz="6" w:space="0" w:color="auto"/>
            </w:tcBorders>
            <w:vAlign w:val="center"/>
          </w:tcPr>
          <w:p w:rsidR="00F90EA8" w:rsidRPr="00E9580C" w:rsidRDefault="00F90EA8" w:rsidP="003C2295">
            <w:pPr>
              <w:jc w:val="center"/>
              <w:rPr>
                <w:b/>
                <w:sz w:val="28"/>
                <w:szCs w:val="28"/>
              </w:rPr>
            </w:pPr>
            <w:r w:rsidRPr="00E9580C">
              <w:rPr>
                <w:b/>
                <w:sz w:val="28"/>
                <w:szCs w:val="28"/>
              </w:rPr>
              <w:t>Срок исполнения</w:t>
            </w:r>
          </w:p>
        </w:tc>
        <w:tc>
          <w:tcPr>
            <w:tcW w:w="1385" w:type="pct"/>
            <w:tcBorders>
              <w:top w:val="single" w:sz="6" w:space="0" w:color="auto"/>
              <w:left w:val="single" w:sz="6" w:space="0" w:color="auto"/>
              <w:bottom w:val="single" w:sz="6" w:space="0" w:color="auto"/>
              <w:right w:val="single" w:sz="6" w:space="0" w:color="auto"/>
            </w:tcBorders>
            <w:vAlign w:val="center"/>
          </w:tcPr>
          <w:p w:rsidR="00F90EA8" w:rsidRPr="00E9580C" w:rsidRDefault="00F90EA8" w:rsidP="003C2295">
            <w:pPr>
              <w:jc w:val="center"/>
              <w:rPr>
                <w:b/>
                <w:sz w:val="28"/>
                <w:szCs w:val="28"/>
              </w:rPr>
            </w:pPr>
            <w:r w:rsidRPr="00E9580C">
              <w:rPr>
                <w:b/>
                <w:sz w:val="28"/>
                <w:szCs w:val="28"/>
              </w:rPr>
              <w:t>Исполнители</w:t>
            </w:r>
          </w:p>
        </w:tc>
      </w:tr>
      <w:tr w:rsidR="00F90EA8" w:rsidRPr="00AA2527" w:rsidTr="0060362E">
        <w:tc>
          <w:tcPr>
            <w:tcW w:w="231" w:type="pct"/>
            <w:tcBorders>
              <w:top w:val="single" w:sz="6" w:space="0" w:color="auto"/>
              <w:left w:val="single" w:sz="6" w:space="0" w:color="auto"/>
              <w:bottom w:val="single" w:sz="6" w:space="0" w:color="auto"/>
              <w:right w:val="single" w:sz="6" w:space="0" w:color="auto"/>
            </w:tcBorders>
          </w:tcPr>
          <w:p w:rsidR="00F90EA8" w:rsidRPr="00E9580C" w:rsidRDefault="00F90EA8" w:rsidP="00E9580C">
            <w:pPr>
              <w:jc w:val="center"/>
              <w:rPr>
                <w:b/>
                <w:szCs w:val="28"/>
              </w:rPr>
            </w:pPr>
            <w:r w:rsidRPr="00E9580C">
              <w:rPr>
                <w:b/>
                <w:szCs w:val="28"/>
              </w:rPr>
              <w:t>1</w:t>
            </w:r>
          </w:p>
        </w:tc>
        <w:tc>
          <w:tcPr>
            <w:tcW w:w="2181" w:type="pct"/>
            <w:tcBorders>
              <w:top w:val="single" w:sz="6" w:space="0" w:color="auto"/>
              <w:left w:val="single" w:sz="6" w:space="0" w:color="auto"/>
              <w:bottom w:val="single" w:sz="6" w:space="0" w:color="auto"/>
              <w:right w:val="single" w:sz="6" w:space="0" w:color="auto"/>
            </w:tcBorders>
          </w:tcPr>
          <w:p w:rsidR="00F90EA8" w:rsidRPr="00E9580C" w:rsidRDefault="00F90EA8" w:rsidP="00E9580C">
            <w:pPr>
              <w:jc w:val="center"/>
              <w:rPr>
                <w:rStyle w:val="iiianoaieou"/>
                <w:b/>
                <w:sz w:val="24"/>
                <w:szCs w:val="28"/>
              </w:rPr>
            </w:pPr>
            <w:r w:rsidRPr="00E9580C">
              <w:rPr>
                <w:rStyle w:val="iiianoaieou"/>
                <w:b/>
                <w:sz w:val="24"/>
                <w:szCs w:val="28"/>
              </w:rPr>
              <w:t>2</w:t>
            </w:r>
          </w:p>
        </w:tc>
        <w:tc>
          <w:tcPr>
            <w:tcW w:w="1203" w:type="pct"/>
            <w:tcBorders>
              <w:top w:val="single" w:sz="6" w:space="0" w:color="auto"/>
              <w:left w:val="single" w:sz="6" w:space="0" w:color="auto"/>
              <w:bottom w:val="single" w:sz="6" w:space="0" w:color="auto"/>
              <w:right w:val="single" w:sz="6" w:space="0" w:color="auto"/>
            </w:tcBorders>
          </w:tcPr>
          <w:p w:rsidR="00F90EA8" w:rsidRPr="00E9580C" w:rsidRDefault="00F90EA8" w:rsidP="00E9580C">
            <w:pPr>
              <w:jc w:val="center"/>
              <w:rPr>
                <w:b/>
                <w:szCs w:val="28"/>
              </w:rPr>
            </w:pPr>
            <w:r w:rsidRPr="00E9580C">
              <w:rPr>
                <w:b/>
                <w:szCs w:val="28"/>
              </w:rPr>
              <w:t>3</w:t>
            </w:r>
          </w:p>
        </w:tc>
        <w:tc>
          <w:tcPr>
            <w:tcW w:w="1385" w:type="pct"/>
            <w:tcBorders>
              <w:top w:val="single" w:sz="6" w:space="0" w:color="auto"/>
              <w:left w:val="single" w:sz="6" w:space="0" w:color="auto"/>
              <w:bottom w:val="single" w:sz="6" w:space="0" w:color="auto"/>
              <w:right w:val="single" w:sz="6" w:space="0" w:color="auto"/>
            </w:tcBorders>
          </w:tcPr>
          <w:p w:rsidR="00F90EA8" w:rsidRPr="00E9580C" w:rsidRDefault="00F90EA8" w:rsidP="00E9580C">
            <w:pPr>
              <w:jc w:val="center"/>
              <w:rPr>
                <w:b/>
                <w:szCs w:val="28"/>
              </w:rPr>
            </w:pPr>
            <w:r w:rsidRPr="00E9580C">
              <w:rPr>
                <w:b/>
                <w:szCs w:val="28"/>
              </w:rPr>
              <w:t>4</w:t>
            </w:r>
          </w:p>
        </w:tc>
      </w:tr>
      <w:tr w:rsidR="00F90EA8" w:rsidRPr="00AA2527" w:rsidTr="00E9580C">
        <w:tc>
          <w:tcPr>
            <w:tcW w:w="5000" w:type="pct"/>
            <w:gridSpan w:val="4"/>
            <w:tcBorders>
              <w:top w:val="single" w:sz="6" w:space="0" w:color="auto"/>
              <w:left w:val="single" w:sz="6" w:space="0" w:color="auto"/>
              <w:bottom w:val="single" w:sz="6" w:space="0" w:color="auto"/>
              <w:right w:val="single" w:sz="6" w:space="0" w:color="auto"/>
            </w:tcBorders>
          </w:tcPr>
          <w:p w:rsidR="00F90EA8" w:rsidRPr="00E9580C" w:rsidRDefault="00F90EA8" w:rsidP="00F90EA8">
            <w:pPr>
              <w:numPr>
                <w:ilvl w:val="0"/>
                <w:numId w:val="5"/>
              </w:numPr>
              <w:spacing w:before="120" w:after="120"/>
              <w:jc w:val="center"/>
              <w:rPr>
                <w:b/>
                <w:sz w:val="28"/>
                <w:szCs w:val="28"/>
              </w:rPr>
            </w:pPr>
            <w:r w:rsidRPr="00E9580C">
              <w:rPr>
                <w:b/>
                <w:sz w:val="28"/>
                <w:szCs w:val="28"/>
              </w:rPr>
              <w:t>НАЗНАЧЕНИЕ ВЫБОРОВ</w:t>
            </w:r>
          </w:p>
        </w:tc>
      </w:tr>
      <w:tr w:rsidR="00F90EA8" w:rsidRPr="0015175C" w:rsidTr="0060362E">
        <w:tc>
          <w:tcPr>
            <w:tcW w:w="231" w:type="pct"/>
            <w:tcBorders>
              <w:top w:val="single" w:sz="6" w:space="0" w:color="auto"/>
              <w:left w:val="single" w:sz="6" w:space="0" w:color="auto"/>
              <w:bottom w:val="single" w:sz="6" w:space="0" w:color="auto"/>
              <w:right w:val="single" w:sz="6" w:space="0" w:color="auto"/>
            </w:tcBorders>
          </w:tcPr>
          <w:p w:rsidR="00F90EA8" w:rsidRPr="00E9580C" w:rsidRDefault="00F90EA8" w:rsidP="00F90EA8">
            <w:pPr>
              <w:numPr>
                <w:ilvl w:val="0"/>
                <w:numId w:val="4"/>
              </w:numPr>
              <w:ind w:left="357" w:hanging="357"/>
              <w:jc w:val="center"/>
              <w:rPr>
                <w:b/>
                <w:szCs w:val="28"/>
              </w:rPr>
            </w:pPr>
          </w:p>
        </w:tc>
        <w:tc>
          <w:tcPr>
            <w:tcW w:w="2181" w:type="pct"/>
            <w:tcBorders>
              <w:top w:val="single" w:sz="6" w:space="0" w:color="auto"/>
              <w:left w:val="single" w:sz="6" w:space="0" w:color="auto"/>
              <w:bottom w:val="single" w:sz="6" w:space="0" w:color="auto"/>
              <w:right w:val="single" w:sz="6" w:space="0" w:color="auto"/>
            </w:tcBorders>
          </w:tcPr>
          <w:p w:rsidR="00F90EA8" w:rsidRPr="00E9580C" w:rsidRDefault="00F90EA8" w:rsidP="003C2295">
            <w:pPr>
              <w:pStyle w:val="a3"/>
              <w:jc w:val="both"/>
              <w:rPr>
                <w:szCs w:val="28"/>
                <w:lang w:val="ru-RU"/>
              </w:rPr>
            </w:pPr>
            <w:r w:rsidRPr="00E9580C">
              <w:rPr>
                <w:szCs w:val="28"/>
                <w:lang w:val="ru-RU"/>
              </w:rPr>
              <w:t xml:space="preserve">Назначение </w:t>
            </w:r>
            <w:r w:rsidR="00E9580C" w:rsidRPr="00E9580C">
              <w:rPr>
                <w:szCs w:val="28"/>
                <w:lang w:val="ru-RU"/>
              </w:rPr>
              <w:t>выборов депутатов Собраний депутатов Винниковского, Ворошневского, Камышинского, Клюквинского, Лебяженского, Моковского, Новопоселеновского, Ноздрачевского, Пашковского, Полянского, Рышковского, Шумаковского, Щетинского сельсоветов Курского района Курской области седьмого созыва;</w:t>
            </w:r>
          </w:p>
          <w:p w:rsidR="00E9580C" w:rsidRPr="00E9580C" w:rsidRDefault="00E9580C" w:rsidP="003C2295">
            <w:pPr>
              <w:pStyle w:val="a3"/>
              <w:jc w:val="both"/>
              <w:rPr>
                <w:szCs w:val="28"/>
                <w:lang w:val="ru-RU"/>
              </w:rPr>
            </w:pPr>
          </w:p>
          <w:p w:rsidR="00E9580C" w:rsidRPr="00E9580C" w:rsidRDefault="00E9580C" w:rsidP="003C2295">
            <w:pPr>
              <w:pStyle w:val="a3"/>
              <w:jc w:val="both"/>
              <w:rPr>
                <w:szCs w:val="28"/>
                <w:lang w:val="ru-RU"/>
              </w:rPr>
            </w:pPr>
            <w:r w:rsidRPr="00E9580C">
              <w:rPr>
                <w:szCs w:val="28"/>
                <w:lang w:val="ru-RU"/>
              </w:rPr>
              <w:t>Назначение дополнительных выборов депутатов Представительного Собрания Курского района Курской области четвертого созыва по одномандатным избирательным округам №№ 8,10,13,15</w:t>
            </w:r>
          </w:p>
        </w:tc>
        <w:tc>
          <w:tcPr>
            <w:tcW w:w="1203" w:type="pct"/>
            <w:tcBorders>
              <w:top w:val="single" w:sz="6" w:space="0" w:color="auto"/>
              <w:left w:val="single" w:sz="6" w:space="0" w:color="auto"/>
              <w:bottom w:val="single" w:sz="6" w:space="0" w:color="auto"/>
              <w:right w:val="single" w:sz="6" w:space="0" w:color="auto"/>
            </w:tcBorders>
          </w:tcPr>
          <w:p w:rsidR="00F90EA8" w:rsidRPr="00E9580C" w:rsidRDefault="00F90EA8" w:rsidP="00E9580C">
            <w:pPr>
              <w:pStyle w:val="24"/>
              <w:spacing w:after="0" w:line="240" w:lineRule="auto"/>
              <w:jc w:val="center"/>
              <w:rPr>
                <w:szCs w:val="28"/>
                <w:lang w:val="ru-RU"/>
              </w:rPr>
            </w:pPr>
            <w:r w:rsidRPr="00E9580C">
              <w:rPr>
                <w:szCs w:val="28"/>
                <w:lang w:val="ru-RU"/>
              </w:rPr>
              <w:t>Не ранее чем</w:t>
            </w:r>
            <w:r w:rsidR="00E9580C">
              <w:rPr>
                <w:szCs w:val="28"/>
                <w:lang w:val="ru-RU"/>
              </w:rPr>
              <w:t xml:space="preserve"> за 90 дней и не позднее чем за </w:t>
            </w:r>
            <w:r w:rsidRPr="00E9580C">
              <w:rPr>
                <w:szCs w:val="28"/>
                <w:lang w:val="ru-RU"/>
              </w:rPr>
              <w:t>80 дней до дня голосования</w:t>
            </w:r>
          </w:p>
          <w:p w:rsidR="00F90EA8" w:rsidRPr="00E9580C" w:rsidRDefault="00E9580C" w:rsidP="00E9580C">
            <w:pPr>
              <w:pStyle w:val="24"/>
              <w:spacing w:after="0" w:line="240" w:lineRule="auto"/>
              <w:jc w:val="center"/>
              <w:rPr>
                <w:szCs w:val="28"/>
                <w:lang w:val="ru-RU"/>
              </w:rPr>
            </w:pPr>
            <w:r w:rsidRPr="0015175C">
              <w:rPr>
                <w:szCs w:val="28"/>
                <w:lang w:val="ru-RU"/>
              </w:rPr>
              <w:t>(часть 7 статьи 12 Кодекса)</w:t>
            </w:r>
          </w:p>
          <w:p w:rsidR="00F90EA8" w:rsidRPr="00E9580C" w:rsidRDefault="00F90EA8" w:rsidP="00E9580C">
            <w:pPr>
              <w:pStyle w:val="24"/>
              <w:spacing w:after="0" w:line="240" w:lineRule="auto"/>
              <w:jc w:val="center"/>
              <w:rPr>
                <w:szCs w:val="28"/>
                <w:lang w:val="ru-RU"/>
              </w:rPr>
            </w:pPr>
            <w:r w:rsidRPr="00E9580C">
              <w:rPr>
                <w:szCs w:val="28"/>
                <w:lang w:val="ru-RU"/>
              </w:rPr>
              <w:t>не ранее 12 июня и не позднее 22 июня 2022 года</w:t>
            </w:r>
          </w:p>
          <w:p w:rsidR="00F90EA8" w:rsidRPr="00E9580C" w:rsidRDefault="00F90EA8" w:rsidP="00E9580C">
            <w:pPr>
              <w:pStyle w:val="24"/>
              <w:spacing w:after="0" w:line="240" w:lineRule="auto"/>
              <w:jc w:val="center"/>
              <w:rPr>
                <w:b/>
                <w:szCs w:val="28"/>
                <w:lang w:val="ru-RU"/>
              </w:rPr>
            </w:pPr>
          </w:p>
          <w:p w:rsidR="00E9580C" w:rsidRPr="00E9580C" w:rsidRDefault="00E9580C" w:rsidP="00E9580C">
            <w:pPr>
              <w:pStyle w:val="24"/>
              <w:spacing w:after="0" w:line="240" w:lineRule="auto"/>
              <w:jc w:val="center"/>
              <w:rPr>
                <w:b/>
                <w:szCs w:val="28"/>
                <w:lang w:val="ru-RU"/>
              </w:rPr>
            </w:pPr>
            <w:r w:rsidRPr="00E9580C">
              <w:rPr>
                <w:b/>
                <w:szCs w:val="28"/>
                <w:lang w:val="ru-RU"/>
              </w:rPr>
              <w:t>20-21 июня 2022 года</w:t>
            </w:r>
          </w:p>
        </w:tc>
        <w:tc>
          <w:tcPr>
            <w:tcW w:w="1385" w:type="pct"/>
            <w:tcBorders>
              <w:top w:val="single" w:sz="6" w:space="0" w:color="auto"/>
              <w:left w:val="single" w:sz="6" w:space="0" w:color="auto"/>
              <w:bottom w:val="single" w:sz="6" w:space="0" w:color="auto"/>
              <w:right w:val="single" w:sz="6" w:space="0" w:color="auto"/>
            </w:tcBorders>
          </w:tcPr>
          <w:p w:rsidR="00F90EA8" w:rsidRPr="00E9580C" w:rsidRDefault="00E9580C" w:rsidP="00E9580C">
            <w:pPr>
              <w:jc w:val="center"/>
              <w:rPr>
                <w:szCs w:val="28"/>
                <w:lang w:val="ru-RU"/>
              </w:rPr>
            </w:pPr>
            <w:r w:rsidRPr="00E9580C">
              <w:rPr>
                <w:szCs w:val="28"/>
                <w:lang w:val="ru-RU"/>
              </w:rPr>
              <w:t>Собрани</w:t>
            </w:r>
            <w:r>
              <w:rPr>
                <w:szCs w:val="28"/>
                <w:lang w:val="ru-RU"/>
              </w:rPr>
              <w:t>я</w:t>
            </w:r>
            <w:r w:rsidRPr="00E9580C">
              <w:rPr>
                <w:szCs w:val="28"/>
                <w:lang w:val="ru-RU"/>
              </w:rPr>
              <w:t xml:space="preserve"> депутатов Винниковского, Ворошневского, Камышинского, Клюквинского, Лебяженского, Моковского, Новопоселеновского, Ноздрачевского, Пашковского, Полянского, Рышковского, Шумаковского, Щетинского сельсоветов Курского района Курской области </w:t>
            </w:r>
            <w:r>
              <w:rPr>
                <w:szCs w:val="28"/>
                <w:lang w:val="ru-RU"/>
              </w:rPr>
              <w:t>шестого</w:t>
            </w:r>
            <w:r w:rsidRPr="00E9580C">
              <w:rPr>
                <w:szCs w:val="28"/>
                <w:lang w:val="ru-RU"/>
              </w:rPr>
              <w:t xml:space="preserve"> созыва</w:t>
            </w:r>
            <w:r>
              <w:rPr>
                <w:szCs w:val="28"/>
                <w:lang w:val="ru-RU"/>
              </w:rPr>
              <w:t xml:space="preserve">, </w:t>
            </w:r>
            <w:r w:rsidRPr="00E9580C">
              <w:rPr>
                <w:szCs w:val="28"/>
                <w:lang w:val="ru-RU"/>
              </w:rPr>
              <w:t>Представительно</w:t>
            </w:r>
            <w:r>
              <w:rPr>
                <w:szCs w:val="28"/>
                <w:lang w:val="ru-RU"/>
              </w:rPr>
              <w:t>е</w:t>
            </w:r>
            <w:r w:rsidRPr="00E9580C">
              <w:rPr>
                <w:szCs w:val="28"/>
                <w:lang w:val="ru-RU"/>
              </w:rPr>
              <w:t xml:space="preserve"> Собрани</w:t>
            </w:r>
            <w:r>
              <w:rPr>
                <w:szCs w:val="28"/>
                <w:lang w:val="ru-RU"/>
              </w:rPr>
              <w:t>е</w:t>
            </w:r>
            <w:r w:rsidRPr="00E9580C">
              <w:rPr>
                <w:szCs w:val="28"/>
                <w:lang w:val="ru-RU"/>
              </w:rPr>
              <w:t xml:space="preserve"> Курского района Курской области</w:t>
            </w:r>
          </w:p>
        </w:tc>
      </w:tr>
      <w:tr w:rsidR="00F90EA8" w:rsidRPr="0015175C" w:rsidTr="0060362E">
        <w:tc>
          <w:tcPr>
            <w:tcW w:w="231" w:type="pct"/>
            <w:tcBorders>
              <w:top w:val="single" w:sz="6" w:space="0" w:color="auto"/>
              <w:left w:val="single" w:sz="6" w:space="0" w:color="auto"/>
              <w:bottom w:val="single" w:sz="6" w:space="0" w:color="auto"/>
              <w:right w:val="single" w:sz="6" w:space="0" w:color="auto"/>
            </w:tcBorders>
          </w:tcPr>
          <w:p w:rsidR="00F90EA8" w:rsidRPr="00E9580C" w:rsidRDefault="00F90EA8" w:rsidP="00F90EA8">
            <w:pPr>
              <w:numPr>
                <w:ilvl w:val="0"/>
                <w:numId w:val="4"/>
              </w:numPr>
              <w:ind w:left="357" w:hanging="357"/>
              <w:jc w:val="center"/>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60362E">
            <w:pPr>
              <w:jc w:val="both"/>
              <w:rPr>
                <w:lang w:val="ru-RU"/>
              </w:rPr>
            </w:pPr>
            <w:r w:rsidRPr="00F90EA8">
              <w:rPr>
                <w:lang w:val="ru-RU"/>
              </w:rPr>
              <w:t>Официальное опубликование решения о назначении выборов в средствах массовой информации</w:t>
            </w:r>
            <w:r w:rsidR="0060362E">
              <w:rPr>
                <w:lang w:val="ru-RU"/>
              </w:rPr>
              <w:t xml:space="preserve"> – газете «Сельская новь», официальном сайте Администрации Курского района Курской области в сети интернет</w:t>
            </w:r>
          </w:p>
        </w:tc>
        <w:tc>
          <w:tcPr>
            <w:tcW w:w="1203" w:type="pct"/>
            <w:tcBorders>
              <w:top w:val="single" w:sz="6" w:space="0" w:color="auto"/>
              <w:left w:val="single" w:sz="6" w:space="0" w:color="auto"/>
              <w:bottom w:val="single" w:sz="6" w:space="0" w:color="auto"/>
              <w:right w:val="single" w:sz="6" w:space="0" w:color="auto"/>
            </w:tcBorders>
          </w:tcPr>
          <w:p w:rsidR="00F90EA8" w:rsidRPr="0060362E" w:rsidRDefault="00F90EA8" w:rsidP="0060362E">
            <w:pPr>
              <w:jc w:val="center"/>
              <w:rPr>
                <w:lang w:val="ru-RU"/>
              </w:rPr>
            </w:pPr>
            <w:r w:rsidRPr="00F90EA8">
              <w:rPr>
                <w:lang w:val="ru-RU"/>
              </w:rPr>
              <w:t>Не позднее чем через пять дней со дня принятия решения о назначении выборов</w:t>
            </w:r>
          </w:p>
          <w:p w:rsidR="00F90EA8" w:rsidRPr="0060362E" w:rsidRDefault="00F90EA8" w:rsidP="0060362E">
            <w:pPr>
              <w:jc w:val="center"/>
              <w:rPr>
                <w:b/>
                <w:lang w:val="ru-RU"/>
              </w:rPr>
            </w:pPr>
            <w:r w:rsidRPr="00F90EA8">
              <w:rPr>
                <w:b/>
                <w:lang w:val="ru-RU"/>
              </w:rPr>
              <w:t>не позднее 27 июня 2022 года</w:t>
            </w:r>
          </w:p>
          <w:p w:rsidR="00F90EA8" w:rsidRPr="00F90EA8" w:rsidRDefault="00F90EA8" w:rsidP="0060362E">
            <w:pPr>
              <w:jc w:val="center"/>
              <w:rPr>
                <w:lang w:val="ru-RU"/>
              </w:rPr>
            </w:pPr>
            <w:r w:rsidRPr="00F90EA8">
              <w:rPr>
                <w:lang w:val="ru-RU"/>
              </w:rPr>
              <w:t>(часть 7 статьи 12 Кодекса)</w:t>
            </w:r>
          </w:p>
          <w:p w:rsidR="00F90EA8" w:rsidRDefault="00F90EA8" w:rsidP="0060362E">
            <w:pPr>
              <w:jc w:val="center"/>
              <w:rPr>
                <w:lang w:val="ru-RU"/>
              </w:rPr>
            </w:pPr>
          </w:p>
          <w:p w:rsidR="0060362E" w:rsidRPr="0060362E" w:rsidRDefault="0060362E" w:rsidP="0060362E">
            <w:pPr>
              <w:jc w:val="center"/>
              <w:rPr>
                <w:b/>
                <w:lang w:val="ru-RU"/>
              </w:rPr>
            </w:pPr>
            <w:r w:rsidRPr="0060362E">
              <w:rPr>
                <w:b/>
                <w:lang w:val="ru-RU"/>
              </w:rPr>
              <w:t>24 июня 2022 года</w:t>
            </w:r>
          </w:p>
        </w:tc>
        <w:tc>
          <w:tcPr>
            <w:tcW w:w="1385" w:type="pct"/>
            <w:tcBorders>
              <w:top w:val="single" w:sz="6" w:space="0" w:color="auto"/>
              <w:left w:val="single" w:sz="6" w:space="0" w:color="auto"/>
              <w:bottom w:val="single" w:sz="6" w:space="0" w:color="auto"/>
              <w:right w:val="single" w:sz="6" w:space="0" w:color="auto"/>
            </w:tcBorders>
          </w:tcPr>
          <w:p w:rsidR="00F90EA8" w:rsidRPr="0060362E" w:rsidRDefault="0060362E" w:rsidP="0060362E">
            <w:pPr>
              <w:jc w:val="center"/>
              <w:rPr>
                <w:lang w:val="ru-RU"/>
              </w:rPr>
            </w:pPr>
            <w:r w:rsidRPr="00E9580C">
              <w:rPr>
                <w:szCs w:val="28"/>
                <w:lang w:val="ru-RU"/>
              </w:rPr>
              <w:t>Собрани</w:t>
            </w:r>
            <w:r>
              <w:rPr>
                <w:szCs w:val="28"/>
                <w:lang w:val="ru-RU"/>
              </w:rPr>
              <w:t>я</w:t>
            </w:r>
            <w:r w:rsidRPr="00E9580C">
              <w:rPr>
                <w:szCs w:val="28"/>
                <w:lang w:val="ru-RU"/>
              </w:rPr>
              <w:t xml:space="preserve"> депутатов Винниковского, Ворошневского, Камышинского, Клюквинского, Лебяженского, Моковского, Новопоселеновского, Ноздрачевского, Пашковского, Полянского, Рышковского, Шумаковского, Щетинского сельсоветов Курского района Курской области </w:t>
            </w:r>
            <w:r>
              <w:rPr>
                <w:szCs w:val="28"/>
                <w:lang w:val="ru-RU"/>
              </w:rPr>
              <w:t>шестого</w:t>
            </w:r>
            <w:r w:rsidRPr="00E9580C">
              <w:rPr>
                <w:szCs w:val="28"/>
                <w:lang w:val="ru-RU"/>
              </w:rPr>
              <w:t xml:space="preserve"> созыва</w:t>
            </w:r>
            <w:r>
              <w:rPr>
                <w:szCs w:val="28"/>
                <w:lang w:val="ru-RU"/>
              </w:rPr>
              <w:t xml:space="preserve">, </w:t>
            </w:r>
            <w:r w:rsidRPr="00E9580C">
              <w:rPr>
                <w:szCs w:val="28"/>
                <w:lang w:val="ru-RU"/>
              </w:rPr>
              <w:t>Представительно</w:t>
            </w:r>
            <w:r>
              <w:rPr>
                <w:szCs w:val="28"/>
                <w:lang w:val="ru-RU"/>
              </w:rPr>
              <w:t>е</w:t>
            </w:r>
            <w:r w:rsidRPr="00E9580C">
              <w:rPr>
                <w:szCs w:val="28"/>
                <w:lang w:val="ru-RU"/>
              </w:rPr>
              <w:t xml:space="preserve"> Собрани</w:t>
            </w:r>
            <w:r>
              <w:rPr>
                <w:szCs w:val="28"/>
                <w:lang w:val="ru-RU"/>
              </w:rPr>
              <w:t>е</w:t>
            </w:r>
            <w:r w:rsidRPr="00E9580C">
              <w:rPr>
                <w:szCs w:val="28"/>
                <w:lang w:val="ru-RU"/>
              </w:rPr>
              <w:t xml:space="preserve"> Курского района Курской области</w:t>
            </w:r>
          </w:p>
        </w:tc>
      </w:tr>
      <w:tr w:rsidR="00F90EA8" w:rsidRPr="00CA7CD8" w:rsidTr="00E9580C">
        <w:tc>
          <w:tcPr>
            <w:tcW w:w="5000" w:type="pct"/>
            <w:gridSpan w:val="4"/>
            <w:tcBorders>
              <w:top w:val="single" w:sz="6" w:space="0" w:color="auto"/>
              <w:left w:val="single" w:sz="6" w:space="0" w:color="auto"/>
              <w:bottom w:val="single" w:sz="6" w:space="0" w:color="auto"/>
              <w:right w:val="single" w:sz="6" w:space="0" w:color="auto"/>
            </w:tcBorders>
          </w:tcPr>
          <w:p w:rsidR="00F90EA8" w:rsidRPr="00CA7CD8" w:rsidRDefault="00F90EA8" w:rsidP="00F90EA8">
            <w:pPr>
              <w:numPr>
                <w:ilvl w:val="0"/>
                <w:numId w:val="5"/>
              </w:numPr>
              <w:spacing w:before="120" w:after="120"/>
              <w:jc w:val="center"/>
              <w:rPr>
                <w:b/>
                <w:sz w:val="28"/>
              </w:rPr>
            </w:pPr>
            <w:r>
              <w:rPr>
                <w:b/>
                <w:sz w:val="28"/>
              </w:rPr>
              <w:t xml:space="preserve">ИЗБИРАТЕЛЬНЫЕ УЧАСТКИ. </w:t>
            </w:r>
            <w:r w:rsidRPr="006D03C5">
              <w:rPr>
                <w:b/>
                <w:sz w:val="28"/>
              </w:rPr>
              <w:t>СПИСКИ ИЗБИРАТЕЛЕЙ</w:t>
            </w:r>
            <w:r>
              <w:rPr>
                <w:b/>
                <w:sz w:val="28"/>
              </w:rPr>
              <w:t xml:space="preserve"> </w:t>
            </w:r>
          </w:p>
        </w:tc>
      </w:tr>
      <w:tr w:rsidR="00F90EA8" w:rsidRPr="0015175C" w:rsidTr="0060362E">
        <w:tc>
          <w:tcPr>
            <w:tcW w:w="231" w:type="pct"/>
            <w:tcBorders>
              <w:top w:val="single" w:sz="6" w:space="0" w:color="auto"/>
              <w:left w:val="single" w:sz="6" w:space="0" w:color="auto"/>
              <w:bottom w:val="single" w:sz="6" w:space="0" w:color="auto"/>
              <w:right w:val="single" w:sz="6" w:space="0" w:color="auto"/>
            </w:tcBorders>
          </w:tcPr>
          <w:p w:rsidR="00F90EA8" w:rsidRPr="008109AE" w:rsidRDefault="00F90EA8" w:rsidP="00F90EA8">
            <w:pPr>
              <w:numPr>
                <w:ilvl w:val="0"/>
                <w:numId w:val="4"/>
              </w:numPr>
              <w:ind w:left="357" w:hanging="357"/>
              <w:jc w:val="center"/>
              <w:rPr>
                <w:b/>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Возложение полномочий окружных избирательных комиссий на территориальную избирательную комиссию</w:t>
            </w:r>
            <w:r w:rsidR="0060362E">
              <w:rPr>
                <w:lang w:val="ru-RU"/>
              </w:rPr>
              <w:t xml:space="preserve"> Курского района Курской области</w:t>
            </w:r>
          </w:p>
        </w:tc>
        <w:tc>
          <w:tcPr>
            <w:tcW w:w="1203" w:type="pct"/>
            <w:tcBorders>
              <w:top w:val="single" w:sz="6" w:space="0" w:color="auto"/>
              <w:left w:val="single" w:sz="6" w:space="0" w:color="auto"/>
              <w:bottom w:val="single" w:sz="6" w:space="0" w:color="auto"/>
              <w:right w:val="single" w:sz="6" w:space="0" w:color="auto"/>
            </w:tcBorders>
          </w:tcPr>
          <w:p w:rsidR="00F90EA8" w:rsidRPr="0060362E" w:rsidRDefault="00F90EA8" w:rsidP="0060362E">
            <w:pPr>
              <w:jc w:val="center"/>
              <w:rPr>
                <w:bCs/>
                <w:lang w:val="ru-RU"/>
              </w:rPr>
            </w:pPr>
            <w:r w:rsidRPr="00F90EA8">
              <w:rPr>
                <w:bCs/>
                <w:lang w:val="ru-RU"/>
              </w:rPr>
              <w:t>Не позднее чем за 80 дней до дня голосования</w:t>
            </w:r>
          </w:p>
          <w:p w:rsidR="00F90EA8" w:rsidRPr="00F90EA8" w:rsidRDefault="00F90EA8" w:rsidP="0060362E">
            <w:pPr>
              <w:jc w:val="center"/>
              <w:rPr>
                <w:b/>
                <w:bCs/>
                <w:lang w:val="ru-RU"/>
              </w:rPr>
            </w:pPr>
            <w:r w:rsidRPr="00F90EA8">
              <w:rPr>
                <w:b/>
                <w:bCs/>
                <w:lang w:val="ru-RU"/>
              </w:rPr>
              <w:t>не позднее 22 июня 2022 года</w:t>
            </w:r>
          </w:p>
          <w:p w:rsidR="00F90EA8" w:rsidRPr="00F90EA8" w:rsidRDefault="00F90EA8" w:rsidP="003C2295">
            <w:pPr>
              <w:jc w:val="center"/>
              <w:rPr>
                <w:bCs/>
                <w:lang w:val="ru-RU"/>
              </w:rPr>
            </w:pPr>
            <w:r w:rsidRPr="00F90EA8">
              <w:rPr>
                <w:bCs/>
                <w:lang w:val="ru-RU"/>
              </w:rPr>
              <w:t>(части 1, 3 статьи 25 Кодекса)</w:t>
            </w:r>
          </w:p>
          <w:p w:rsidR="00F90EA8" w:rsidRDefault="00F90EA8" w:rsidP="003C2295">
            <w:pPr>
              <w:jc w:val="center"/>
              <w:rPr>
                <w:bCs/>
                <w:color w:val="002060"/>
                <w:lang w:val="ru-RU"/>
              </w:rPr>
            </w:pPr>
          </w:p>
          <w:p w:rsidR="0060362E" w:rsidRPr="0060362E" w:rsidRDefault="0060362E" w:rsidP="003C2295">
            <w:pPr>
              <w:jc w:val="center"/>
              <w:rPr>
                <w:b/>
                <w:bCs/>
                <w:color w:val="002060"/>
                <w:lang w:val="ru-RU"/>
              </w:rPr>
            </w:pPr>
            <w:r w:rsidRPr="0060362E">
              <w:rPr>
                <w:b/>
                <w:bCs/>
                <w:color w:val="002060"/>
                <w:lang w:val="ru-RU"/>
              </w:rPr>
              <w:t>21 июня 2022 года</w:t>
            </w:r>
          </w:p>
        </w:tc>
        <w:tc>
          <w:tcPr>
            <w:tcW w:w="1385" w:type="pct"/>
            <w:tcBorders>
              <w:top w:val="single" w:sz="6" w:space="0" w:color="auto"/>
              <w:left w:val="single" w:sz="6" w:space="0" w:color="auto"/>
              <w:bottom w:val="single" w:sz="6" w:space="0" w:color="auto"/>
              <w:right w:val="single" w:sz="6" w:space="0" w:color="auto"/>
            </w:tcBorders>
          </w:tcPr>
          <w:p w:rsidR="00F90EA8" w:rsidRPr="0060362E" w:rsidRDefault="00F90EA8" w:rsidP="003C2295">
            <w:pPr>
              <w:jc w:val="center"/>
              <w:rPr>
                <w:lang w:val="ru-RU"/>
              </w:rPr>
            </w:pPr>
            <w:r w:rsidRPr="0060362E">
              <w:rPr>
                <w:lang w:val="ru-RU"/>
              </w:rPr>
              <w:t>Территориальная избирательная комиссия</w:t>
            </w:r>
            <w:r w:rsidR="0060362E">
              <w:rPr>
                <w:lang w:val="ru-RU"/>
              </w:rPr>
              <w:t xml:space="preserve"> Курского района Курской области</w:t>
            </w:r>
          </w:p>
        </w:tc>
      </w:tr>
      <w:tr w:rsidR="00F90EA8" w:rsidRPr="0015175C" w:rsidTr="0060362E">
        <w:tc>
          <w:tcPr>
            <w:tcW w:w="231" w:type="pct"/>
            <w:tcBorders>
              <w:top w:val="single" w:sz="6" w:space="0" w:color="auto"/>
              <w:left w:val="single" w:sz="6" w:space="0" w:color="auto"/>
              <w:bottom w:val="single" w:sz="6" w:space="0" w:color="auto"/>
              <w:right w:val="single" w:sz="6" w:space="0" w:color="auto"/>
            </w:tcBorders>
          </w:tcPr>
          <w:p w:rsidR="00F90EA8" w:rsidRPr="0060362E" w:rsidRDefault="00F90EA8" w:rsidP="00F90EA8">
            <w:pPr>
              <w:numPr>
                <w:ilvl w:val="0"/>
                <w:numId w:val="4"/>
              </w:numPr>
              <w:ind w:left="357" w:hanging="357"/>
              <w:jc w:val="center"/>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 xml:space="preserve">Опубликование списков избирательных участков с указанием их границ, номеров, мест нахождения участковых избирательных комиссий, помещений для голосования и номеров телефонов участковых избирательных комиссий </w:t>
            </w:r>
          </w:p>
        </w:tc>
        <w:tc>
          <w:tcPr>
            <w:tcW w:w="1203"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 xml:space="preserve">Не позднее чем за 40 дней </w:t>
            </w:r>
          </w:p>
          <w:p w:rsidR="00F90EA8" w:rsidRPr="00F90EA8" w:rsidRDefault="00F90EA8" w:rsidP="003C2295">
            <w:pPr>
              <w:jc w:val="center"/>
              <w:rPr>
                <w:b/>
                <w:lang w:val="ru-RU"/>
              </w:rPr>
            </w:pPr>
            <w:r w:rsidRPr="00F90EA8">
              <w:rPr>
                <w:lang w:val="ru-RU"/>
              </w:rPr>
              <w:t>до дня голосования</w:t>
            </w:r>
            <w:r w:rsidRPr="00F90EA8">
              <w:rPr>
                <w:b/>
                <w:lang w:val="ru-RU"/>
              </w:rPr>
              <w:t xml:space="preserve"> </w:t>
            </w:r>
          </w:p>
          <w:p w:rsidR="00F90EA8" w:rsidRPr="00F90EA8" w:rsidRDefault="00F90EA8" w:rsidP="003C2295">
            <w:pPr>
              <w:jc w:val="center"/>
              <w:rPr>
                <w:b/>
                <w:lang w:val="ru-RU"/>
              </w:rPr>
            </w:pPr>
          </w:p>
          <w:p w:rsidR="00F90EA8" w:rsidRPr="00F90EA8" w:rsidRDefault="00F90EA8" w:rsidP="003C2295">
            <w:pPr>
              <w:jc w:val="center"/>
              <w:rPr>
                <w:b/>
                <w:lang w:val="ru-RU"/>
              </w:rPr>
            </w:pPr>
            <w:r w:rsidRPr="00F90EA8">
              <w:rPr>
                <w:b/>
                <w:lang w:val="ru-RU"/>
              </w:rPr>
              <w:t>не позднее 1 августа 2022 года</w:t>
            </w:r>
          </w:p>
          <w:p w:rsidR="00F90EA8" w:rsidRPr="00F90EA8" w:rsidRDefault="00F90EA8" w:rsidP="003C2295">
            <w:pPr>
              <w:jc w:val="center"/>
              <w:rPr>
                <w:lang w:val="ru-RU"/>
              </w:rPr>
            </w:pPr>
          </w:p>
          <w:p w:rsidR="0060362E" w:rsidRPr="00F90EA8" w:rsidRDefault="00F90EA8" w:rsidP="0060362E">
            <w:pPr>
              <w:jc w:val="center"/>
              <w:rPr>
                <w:lang w:val="ru-RU"/>
              </w:rPr>
            </w:pPr>
            <w:r w:rsidRPr="00F90EA8">
              <w:rPr>
                <w:lang w:val="ru-RU"/>
              </w:rPr>
              <w:t>(часть 6 статьи 20 Кодекса)</w:t>
            </w:r>
          </w:p>
        </w:tc>
        <w:tc>
          <w:tcPr>
            <w:tcW w:w="1385" w:type="pct"/>
            <w:tcBorders>
              <w:top w:val="single" w:sz="6" w:space="0" w:color="auto"/>
              <w:left w:val="single" w:sz="6" w:space="0" w:color="auto"/>
              <w:bottom w:val="single" w:sz="6" w:space="0" w:color="auto"/>
              <w:right w:val="single" w:sz="6" w:space="0" w:color="auto"/>
            </w:tcBorders>
          </w:tcPr>
          <w:p w:rsidR="00F90EA8" w:rsidRPr="00A30E78" w:rsidRDefault="00F90EA8" w:rsidP="0060362E">
            <w:pPr>
              <w:pStyle w:val="a9"/>
              <w:spacing w:after="0"/>
              <w:jc w:val="center"/>
              <w:rPr>
                <w:sz w:val="24"/>
                <w:szCs w:val="24"/>
              </w:rPr>
            </w:pPr>
            <w:r w:rsidRPr="00A30E78">
              <w:rPr>
                <w:sz w:val="24"/>
                <w:szCs w:val="24"/>
              </w:rPr>
              <w:t xml:space="preserve">Глава </w:t>
            </w:r>
            <w:r w:rsidR="0060362E">
              <w:rPr>
                <w:sz w:val="24"/>
                <w:szCs w:val="24"/>
              </w:rPr>
              <w:t>Курского района Курской области</w:t>
            </w:r>
          </w:p>
        </w:tc>
      </w:tr>
      <w:tr w:rsidR="00F90EA8" w:rsidRPr="0015175C" w:rsidTr="0060362E">
        <w:tc>
          <w:tcPr>
            <w:tcW w:w="231" w:type="pct"/>
            <w:tcBorders>
              <w:top w:val="single" w:sz="6" w:space="0" w:color="auto"/>
              <w:left w:val="single" w:sz="6" w:space="0" w:color="auto"/>
              <w:bottom w:val="single" w:sz="6" w:space="0" w:color="auto"/>
              <w:right w:val="single" w:sz="6" w:space="0" w:color="auto"/>
            </w:tcBorders>
          </w:tcPr>
          <w:p w:rsidR="00F90EA8" w:rsidRPr="0060362E" w:rsidRDefault="00F90EA8" w:rsidP="00F90EA8">
            <w:pPr>
              <w:numPr>
                <w:ilvl w:val="0"/>
                <w:numId w:val="4"/>
              </w:numPr>
              <w:ind w:left="357" w:hanging="357"/>
              <w:jc w:val="center"/>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Образование избирательных участков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w:t>
            </w:r>
            <w:r w:rsidR="0060362E">
              <w:rPr>
                <w:lang w:val="ru-RU"/>
              </w:rPr>
              <w:t xml:space="preserve"> – в случае необходимости</w:t>
            </w:r>
          </w:p>
        </w:tc>
        <w:tc>
          <w:tcPr>
            <w:tcW w:w="1203"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 xml:space="preserve">Не позднее чем за 30 дней </w:t>
            </w:r>
          </w:p>
          <w:p w:rsidR="00F90EA8" w:rsidRPr="00F90EA8" w:rsidRDefault="00F90EA8" w:rsidP="003C2295">
            <w:pPr>
              <w:jc w:val="center"/>
              <w:rPr>
                <w:b/>
                <w:lang w:val="ru-RU"/>
              </w:rPr>
            </w:pPr>
            <w:r w:rsidRPr="00F90EA8">
              <w:rPr>
                <w:lang w:val="ru-RU"/>
              </w:rPr>
              <w:t>до дня голосования</w:t>
            </w:r>
            <w:r w:rsidRPr="00F90EA8">
              <w:rPr>
                <w:b/>
                <w:lang w:val="ru-RU"/>
              </w:rPr>
              <w:t xml:space="preserve"> </w:t>
            </w:r>
          </w:p>
          <w:p w:rsidR="00F90EA8" w:rsidRPr="00F90EA8" w:rsidRDefault="00F90EA8" w:rsidP="003C2295">
            <w:pPr>
              <w:jc w:val="center"/>
              <w:rPr>
                <w:b/>
                <w:lang w:val="ru-RU"/>
              </w:rPr>
            </w:pPr>
          </w:p>
          <w:p w:rsidR="00F90EA8" w:rsidRPr="00F90EA8" w:rsidRDefault="00F90EA8" w:rsidP="003C2295">
            <w:pPr>
              <w:jc w:val="center"/>
              <w:rPr>
                <w:b/>
                <w:lang w:val="ru-RU"/>
              </w:rPr>
            </w:pPr>
            <w:r w:rsidRPr="00F90EA8">
              <w:rPr>
                <w:b/>
                <w:lang w:val="ru-RU"/>
              </w:rPr>
              <w:t>не позднее 11 августа 2022 года</w:t>
            </w:r>
          </w:p>
          <w:p w:rsidR="00F90EA8" w:rsidRPr="00F90EA8" w:rsidRDefault="00F90EA8" w:rsidP="003C2295">
            <w:pPr>
              <w:jc w:val="center"/>
              <w:rPr>
                <w:lang w:val="ru-RU"/>
              </w:rPr>
            </w:pPr>
          </w:p>
          <w:p w:rsidR="00F90EA8" w:rsidRDefault="00F90EA8" w:rsidP="0060362E">
            <w:pPr>
              <w:jc w:val="center"/>
              <w:rPr>
                <w:lang w:val="ru-RU"/>
              </w:rPr>
            </w:pPr>
            <w:r w:rsidRPr="00F90EA8">
              <w:rPr>
                <w:lang w:val="ru-RU"/>
              </w:rPr>
              <w:t>(часть 4 статьи 20 Кодекса)</w:t>
            </w:r>
          </w:p>
          <w:p w:rsidR="0060362E" w:rsidRPr="00F90EA8" w:rsidRDefault="0060362E" w:rsidP="0060362E">
            <w:pPr>
              <w:jc w:val="center"/>
              <w:rPr>
                <w:lang w:val="ru-RU"/>
              </w:rPr>
            </w:pPr>
          </w:p>
        </w:tc>
        <w:tc>
          <w:tcPr>
            <w:tcW w:w="1385" w:type="pct"/>
            <w:tcBorders>
              <w:top w:val="single" w:sz="6" w:space="0" w:color="auto"/>
              <w:left w:val="single" w:sz="6" w:space="0" w:color="auto"/>
              <w:bottom w:val="single" w:sz="6" w:space="0" w:color="auto"/>
              <w:right w:val="single" w:sz="6" w:space="0" w:color="auto"/>
            </w:tcBorders>
          </w:tcPr>
          <w:p w:rsidR="00F90EA8" w:rsidRPr="0060362E" w:rsidRDefault="0060362E" w:rsidP="0060362E">
            <w:pPr>
              <w:pStyle w:val="a9"/>
              <w:spacing w:after="0"/>
              <w:jc w:val="center"/>
              <w:rPr>
                <w:sz w:val="24"/>
                <w:szCs w:val="24"/>
              </w:rPr>
            </w:pPr>
            <w:r w:rsidRPr="0060362E">
              <w:rPr>
                <w:rFonts w:ascii="Times New Roman" w:hAnsi="Times New Roman"/>
                <w:sz w:val="24"/>
                <w:szCs w:val="24"/>
              </w:rPr>
              <w:t>Территориальная избирательная комиссия</w:t>
            </w:r>
            <w:r w:rsidRPr="0060362E">
              <w:rPr>
                <w:sz w:val="24"/>
                <w:szCs w:val="24"/>
              </w:rPr>
              <w:t xml:space="preserve"> Курского района Курской области</w:t>
            </w:r>
          </w:p>
        </w:tc>
      </w:tr>
      <w:tr w:rsidR="00F90EA8" w:rsidRPr="0015175C" w:rsidTr="0060362E">
        <w:tc>
          <w:tcPr>
            <w:tcW w:w="231" w:type="pct"/>
            <w:tcBorders>
              <w:top w:val="single" w:sz="6" w:space="0" w:color="auto"/>
              <w:left w:val="single" w:sz="6" w:space="0" w:color="auto"/>
              <w:bottom w:val="single" w:sz="6" w:space="0" w:color="auto"/>
              <w:right w:val="single" w:sz="6" w:space="0" w:color="auto"/>
            </w:tcBorders>
          </w:tcPr>
          <w:p w:rsidR="00F90EA8" w:rsidRPr="0060362E" w:rsidRDefault="00F90EA8" w:rsidP="00F90EA8">
            <w:pPr>
              <w:numPr>
                <w:ilvl w:val="0"/>
                <w:numId w:val="4"/>
              </w:numPr>
              <w:ind w:left="357" w:hanging="357"/>
              <w:jc w:val="center"/>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Составление списков избирателей в том числе с использованием ГАС «Выборы», отдельно по каждому избирательному участку</w:t>
            </w:r>
          </w:p>
        </w:tc>
        <w:tc>
          <w:tcPr>
            <w:tcW w:w="1203"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b/>
                <w:lang w:val="ru-RU"/>
              </w:rPr>
            </w:pPr>
            <w:r w:rsidRPr="00F90EA8">
              <w:rPr>
                <w:b/>
                <w:lang w:val="ru-RU"/>
              </w:rPr>
              <w:t>Не позднее 30 августа 2022 года</w:t>
            </w:r>
          </w:p>
          <w:p w:rsidR="00F90EA8" w:rsidRPr="00F90EA8" w:rsidRDefault="00F90EA8" w:rsidP="003C2295">
            <w:pPr>
              <w:jc w:val="center"/>
              <w:rPr>
                <w:b/>
                <w:lang w:val="ru-RU"/>
              </w:rPr>
            </w:pPr>
          </w:p>
          <w:p w:rsidR="00F90EA8" w:rsidRPr="00F90EA8" w:rsidRDefault="00F90EA8" w:rsidP="003C2295">
            <w:pPr>
              <w:jc w:val="center"/>
              <w:rPr>
                <w:lang w:val="ru-RU"/>
              </w:rPr>
            </w:pPr>
            <w:r w:rsidRPr="00F90EA8">
              <w:rPr>
                <w:lang w:val="ru-RU"/>
              </w:rPr>
              <w:t>(часть 7 статьи 18 Кодекса)</w:t>
            </w:r>
          </w:p>
          <w:p w:rsidR="00F90EA8" w:rsidRPr="00F90EA8" w:rsidRDefault="00F90EA8" w:rsidP="003C2295">
            <w:pPr>
              <w:jc w:val="center"/>
              <w:rPr>
                <w:b/>
                <w:color w:val="FF0000"/>
                <w:lang w:val="ru-RU"/>
              </w:rPr>
            </w:pPr>
          </w:p>
        </w:tc>
        <w:tc>
          <w:tcPr>
            <w:tcW w:w="1385" w:type="pct"/>
            <w:tcBorders>
              <w:top w:val="single" w:sz="6" w:space="0" w:color="auto"/>
              <w:left w:val="single" w:sz="6" w:space="0" w:color="auto"/>
              <w:bottom w:val="single" w:sz="6" w:space="0" w:color="auto"/>
              <w:right w:val="single" w:sz="6" w:space="0" w:color="auto"/>
            </w:tcBorders>
          </w:tcPr>
          <w:p w:rsidR="00F90EA8" w:rsidRPr="0060362E" w:rsidRDefault="0060362E" w:rsidP="0060362E">
            <w:pPr>
              <w:pStyle w:val="a9"/>
              <w:spacing w:after="0"/>
              <w:jc w:val="center"/>
              <w:rPr>
                <w:b/>
                <w:color w:val="FF0000"/>
                <w:sz w:val="24"/>
                <w:szCs w:val="24"/>
              </w:rPr>
            </w:pPr>
            <w:r w:rsidRPr="0060362E">
              <w:rPr>
                <w:rFonts w:ascii="Times New Roman" w:hAnsi="Times New Roman"/>
                <w:sz w:val="24"/>
                <w:szCs w:val="24"/>
              </w:rPr>
              <w:t>Территориальная избирательная комиссия</w:t>
            </w:r>
            <w:r w:rsidRPr="0060362E">
              <w:rPr>
                <w:sz w:val="24"/>
                <w:szCs w:val="24"/>
              </w:rPr>
              <w:t xml:space="preserve"> Курского района Курской области</w:t>
            </w:r>
          </w:p>
        </w:tc>
      </w:tr>
      <w:tr w:rsidR="00F90EA8" w:rsidRPr="0015175C" w:rsidTr="0060362E">
        <w:tc>
          <w:tcPr>
            <w:tcW w:w="231" w:type="pct"/>
            <w:tcBorders>
              <w:top w:val="single" w:sz="6" w:space="0" w:color="auto"/>
              <w:left w:val="single" w:sz="6" w:space="0" w:color="auto"/>
              <w:bottom w:val="single" w:sz="6" w:space="0" w:color="auto"/>
              <w:right w:val="single" w:sz="6" w:space="0" w:color="auto"/>
            </w:tcBorders>
          </w:tcPr>
          <w:p w:rsidR="00F90EA8" w:rsidRPr="0060362E" w:rsidRDefault="00F90EA8" w:rsidP="00F90EA8">
            <w:pPr>
              <w:numPr>
                <w:ilvl w:val="0"/>
                <w:numId w:val="4"/>
              </w:numPr>
              <w:ind w:left="357" w:hanging="357"/>
              <w:jc w:val="center"/>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Передача первого экземпляра списка избирателей в участковые избирательные комиссии</w:t>
            </w:r>
          </w:p>
        </w:tc>
        <w:tc>
          <w:tcPr>
            <w:tcW w:w="1203"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 xml:space="preserve">Не позднее чем за 10 дней </w:t>
            </w:r>
          </w:p>
          <w:p w:rsidR="00F90EA8" w:rsidRPr="00F90EA8" w:rsidRDefault="00F90EA8" w:rsidP="003C2295">
            <w:pPr>
              <w:jc w:val="center"/>
              <w:rPr>
                <w:b/>
                <w:lang w:val="ru-RU"/>
              </w:rPr>
            </w:pPr>
            <w:r w:rsidRPr="00F90EA8">
              <w:rPr>
                <w:lang w:val="ru-RU"/>
              </w:rPr>
              <w:t>до дня голосования</w:t>
            </w:r>
            <w:r w:rsidRPr="00F90EA8">
              <w:rPr>
                <w:b/>
                <w:lang w:val="ru-RU"/>
              </w:rPr>
              <w:t xml:space="preserve"> </w:t>
            </w:r>
          </w:p>
          <w:p w:rsidR="00F90EA8" w:rsidRPr="00F90EA8" w:rsidRDefault="00F90EA8" w:rsidP="003C2295">
            <w:pPr>
              <w:jc w:val="center"/>
              <w:rPr>
                <w:b/>
                <w:lang w:val="ru-RU"/>
              </w:rPr>
            </w:pPr>
          </w:p>
          <w:p w:rsidR="00F90EA8" w:rsidRPr="00F90EA8" w:rsidRDefault="00F90EA8" w:rsidP="003C2295">
            <w:pPr>
              <w:jc w:val="center"/>
              <w:rPr>
                <w:b/>
                <w:lang w:val="ru-RU"/>
              </w:rPr>
            </w:pPr>
            <w:r w:rsidRPr="00F90EA8">
              <w:rPr>
                <w:b/>
                <w:lang w:val="ru-RU"/>
              </w:rPr>
              <w:t>не позднее 31 августа 2022 года</w:t>
            </w:r>
          </w:p>
          <w:p w:rsidR="00F90EA8" w:rsidRPr="00F90EA8" w:rsidRDefault="00F90EA8" w:rsidP="003C2295">
            <w:pPr>
              <w:jc w:val="center"/>
              <w:rPr>
                <w:lang w:val="ru-RU"/>
              </w:rPr>
            </w:pPr>
          </w:p>
          <w:p w:rsidR="00F90EA8" w:rsidRPr="00F90EA8" w:rsidRDefault="00F90EA8" w:rsidP="003C2295">
            <w:pPr>
              <w:jc w:val="center"/>
              <w:rPr>
                <w:lang w:val="ru-RU"/>
              </w:rPr>
            </w:pPr>
            <w:r w:rsidRPr="00F90EA8">
              <w:rPr>
                <w:lang w:val="ru-RU"/>
              </w:rPr>
              <w:t>(часть 12 статьи 18 Кодекса)</w:t>
            </w:r>
          </w:p>
          <w:p w:rsidR="00F90EA8" w:rsidRPr="00F90EA8" w:rsidRDefault="00F90EA8" w:rsidP="003C2295">
            <w:pPr>
              <w:jc w:val="center"/>
              <w:rPr>
                <w:lang w:val="ru-RU"/>
              </w:rPr>
            </w:pPr>
          </w:p>
        </w:tc>
        <w:tc>
          <w:tcPr>
            <w:tcW w:w="1385" w:type="pct"/>
            <w:tcBorders>
              <w:top w:val="single" w:sz="6" w:space="0" w:color="auto"/>
              <w:left w:val="single" w:sz="6" w:space="0" w:color="auto"/>
              <w:bottom w:val="single" w:sz="6" w:space="0" w:color="auto"/>
              <w:right w:val="single" w:sz="6" w:space="0" w:color="auto"/>
            </w:tcBorders>
          </w:tcPr>
          <w:p w:rsidR="00F90EA8" w:rsidRPr="00A30E78" w:rsidRDefault="0060362E" w:rsidP="0060362E">
            <w:pPr>
              <w:pStyle w:val="a9"/>
              <w:spacing w:after="0"/>
              <w:jc w:val="center"/>
              <w:rPr>
                <w:sz w:val="24"/>
                <w:szCs w:val="24"/>
              </w:rPr>
            </w:pPr>
            <w:r w:rsidRPr="0060362E">
              <w:rPr>
                <w:rFonts w:ascii="Times New Roman" w:hAnsi="Times New Roman"/>
                <w:sz w:val="24"/>
                <w:szCs w:val="24"/>
              </w:rPr>
              <w:t>Территориальная избирательная комиссия</w:t>
            </w:r>
            <w:r w:rsidRPr="0060362E">
              <w:rPr>
                <w:sz w:val="24"/>
                <w:szCs w:val="24"/>
              </w:rPr>
              <w:t xml:space="preserve"> Курского района Курской области</w:t>
            </w:r>
          </w:p>
        </w:tc>
      </w:tr>
      <w:tr w:rsidR="00F90EA8" w:rsidRPr="008109AE" w:rsidTr="0060362E">
        <w:tc>
          <w:tcPr>
            <w:tcW w:w="231" w:type="pct"/>
            <w:tcBorders>
              <w:top w:val="single" w:sz="6" w:space="0" w:color="auto"/>
              <w:left w:val="single" w:sz="6" w:space="0" w:color="auto"/>
              <w:bottom w:val="single" w:sz="6" w:space="0" w:color="auto"/>
              <w:right w:val="single" w:sz="6" w:space="0" w:color="auto"/>
            </w:tcBorders>
          </w:tcPr>
          <w:p w:rsidR="00F90EA8" w:rsidRPr="0060362E" w:rsidRDefault="00F90EA8" w:rsidP="00F90EA8">
            <w:pPr>
              <w:numPr>
                <w:ilvl w:val="0"/>
                <w:numId w:val="4"/>
              </w:numPr>
              <w:ind w:left="357" w:hanging="357"/>
              <w:jc w:val="center"/>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b/>
                <w:bCs/>
                <w:lang w:val="ru-RU"/>
              </w:rPr>
            </w:pPr>
            <w:r w:rsidRPr="00F90EA8">
              <w:rPr>
                <w:lang w:val="ru-RU"/>
              </w:rPr>
              <w:t>Представление списка избирателей для ознакомления избирателей и дополнительного уточнения</w:t>
            </w:r>
          </w:p>
        </w:tc>
        <w:tc>
          <w:tcPr>
            <w:tcW w:w="1203"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За 10 дней до дня голосования</w:t>
            </w:r>
          </w:p>
          <w:p w:rsidR="00F90EA8" w:rsidRPr="00F90EA8" w:rsidRDefault="00F90EA8" w:rsidP="003C2295">
            <w:pPr>
              <w:jc w:val="center"/>
              <w:rPr>
                <w:lang w:val="ru-RU"/>
              </w:rPr>
            </w:pPr>
          </w:p>
          <w:p w:rsidR="00F90EA8" w:rsidRPr="00F90EA8" w:rsidRDefault="00F90EA8" w:rsidP="003C2295">
            <w:pPr>
              <w:jc w:val="center"/>
              <w:rPr>
                <w:lang w:val="ru-RU"/>
              </w:rPr>
            </w:pPr>
            <w:r w:rsidRPr="00F90EA8">
              <w:rPr>
                <w:b/>
                <w:lang w:val="ru-RU"/>
              </w:rPr>
              <w:t>с 31 августа 2022 года</w:t>
            </w:r>
          </w:p>
          <w:p w:rsidR="00F90EA8" w:rsidRPr="00F90EA8" w:rsidRDefault="00F90EA8" w:rsidP="003C2295">
            <w:pPr>
              <w:jc w:val="center"/>
              <w:rPr>
                <w:lang w:val="ru-RU"/>
              </w:rPr>
            </w:pPr>
          </w:p>
          <w:p w:rsidR="00F90EA8" w:rsidRDefault="00F90EA8" w:rsidP="003C2295">
            <w:pPr>
              <w:jc w:val="center"/>
            </w:pPr>
            <w:r w:rsidRPr="00AA2527">
              <w:t>(часть14 статьи 18 Кодекса)</w:t>
            </w:r>
          </w:p>
          <w:p w:rsidR="00F90EA8" w:rsidRPr="00AA2527" w:rsidRDefault="00F90EA8" w:rsidP="003C2295">
            <w:pPr>
              <w:jc w:val="center"/>
            </w:pPr>
          </w:p>
        </w:tc>
        <w:tc>
          <w:tcPr>
            <w:tcW w:w="1385" w:type="pct"/>
            <w:tcBorders>
              <w:top w:val="single" w:sz="6" w:space="0" w:color="auto"/>
              <w:left w:val="single" w:sz="6" w:space="0" w:color="auto"/>
              <w:bottom w:val="single" w:sz="6" w:space="0" w:color="auto"/>
              <w:right w:val="single" w:sz="6" w:space="0" w:color="auto"/>
            </w:tcBorders>
          </w:tcPr>
          <w:p w:rsidR="00F90EA8" w:rsidRPr="00AA2527" w:rsidRDefault="00F90EA8" w:rsidP="003C2295">
            <w:pPr>
              <w:jc w:val="center"/>
            </w:pPr>
            <w:r w:rsidRPr="00AA2527">
              <w:t>Участковые избирательные комиссии</w:t>
            </w:r>
          </w:p>
        </w:tc>
      </w:tr>
      <w:tr w:rsidR="00F90EA8" w:rsidRPr="008109AE" w:rsidTr="0060362E">
        <w:tc>
          <w:tcPr>
            <w:tcW w:w="231" w:type="pct"/>
            <w:tcBorders>
              <w:top w:val="single" w:sz="6" w:space="0" w:color="auto"/>
              <w:left w:val="single" w:sz="6" w:space="0" w:color="auto"/>
              <w:bottom w:val="single" w:sz="6" w:space="0" w:color="auto"/>
              <w:right w:val="single" w:sz="6" w:space="0" w:color="auto"/>
            </w:tcBorders>
          </w:tcPr>
          <w:p w:rsidR="00F90EA8" w:rsidRPr="008109AE" w:rsidRDefault="00F90EA8" w:rsidP="00F90EA8">
            <w:pPr>
              <w:numPr>
                <w:ilvl w:val="0"/>
                <w:numId w:val="4"/>
              </w:numPr>
              <w:ind w:left="357" w:hanging="357"/>
              <w:jc w:val="center"/>
              <w:rPr>
                <w:b/>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Оформление отдельных книг списка избирателей (в случае разделения списка на отдельные книги)</w:t>
            </w:r>
          </w:p>
        </w:tc>
        <w:tc>
          <w:tcPr>
            <w:tcW w:w="1203"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Не позднее дня, предшествующего дню голосования</w:t>
            </w:r>
          </w:p>
          <w:p w:rsidR="00F90EA8" w:rsidRPr="00F90EA8" w:rsidRDefault="00F90EA8" w:rsidP="003C2295">
            <w:pPr>
              <w:jc w:val="center"/>
              <w:rPr>
                <w:b/>
                <w:lang w:val="ru-RU"/>
              </w:rPr>
            </w:pPr>
          </w:p>
          <w:p w:rsidR="00F90EA8" w:rsidRPr="00F90EA8" w:rsidRDefault="00F90EA8" w:rsidP="003C2295">
            <w:pPr>
              <w:jc w:val="center"/>
              <w:rPr>
                <w:b/>
                <w:lang w:val="ru-RU"/>
              </w:rPr>
            </w:pPr>
            <w:r w:rsidRPr="00F90EA8">
              <w:rPr>
                <w:b/>
                <w:lang w:val="ru-RU"/>
              </w:rPr>
              <w:t>не позднее 9 сентября 2022 года</w:t>
            </w:r>
          </w:p>
          <w:p w:rsidR="00F90EA8" w:rsidRPr="00F90EA8" w:rsidRDefault="00F90EA8" w:rsidP="003C2295">
            <w:pPr>
              <w:jc w:val="center"/>
              <w:rPr>
                <w:b/>
                <w:lang w:val="ru-RU"/>
              </w:rPr>
            </w:pPr>
          </w:p>
          <w:p w:rsidR="00F90EA8" w:rsidRPr="00F90EA8" w:rsidRDefault="00F90EA8" w:rsidP="003C2295">
            <w:pPr>
              <w:jc w:val="center"/>
              <w:rPr>
                <w:lang w:val="ru-RU"/>
              </w:rPr>
            </w:pPr>
            <w:r w:rsidRPr="00F90EA8">
              <w:rPr>
                <w:lang w:val="ru-RU"/>
              </w:rPr>
              <w:t>(часть 12 статьи 18 Кодекса)</w:t>
            </w:r>
          </w:p>
          <w:p w:rsidR="00F90EA8" w:rsidRPr="00F90EA8" w:rsidRDefault="00F90EA8" w:rsidP="003C2295">
            <w:pPr>
              <w:jc w:val="center"/>
              <w:rPr>
                <w:lang w:val="ru-RU"/>
              </w:rPr>
            </w:pPr>
          </w:p>
        </w:tc>
        <w:tc>
          <w:tcPr>
            <w:tcW w:w="1385" w:type="pct"/>
            <w:tcBorders>
              <w:top w:val="single" w:sz="6" w:space="0" w:color="auto"/>
              <w:left w:val="single" w:sz="6" w:space="0" w:color="auto"/>
              <w:bottom w:val="single" w:sz="6" w:space="0" w:color="auto"/>
              <w:right w:val="single" w:sz="6" w:space="0" w:color="auto"/>
            </w:tcBorders>
          </w:tcPr>
          <w:p w:rsidR="00F90EA8" w:rsidRPr="00F47A66" w:rsidRDefault="00F90EA8" w:rsidP="003C2295">
            <w:pPr>
              <w:jc w:val="center"/>
            </w:pPr>
            <w:r w:rsidRPr="00F47A66">
              <w:t>Председатель участковой избирательной комиссии</w:t>
            </w:r>
          </w:p>
        </w:tc>
      </w:tr>
      <w:tr w:rsidR="00F90EA8" w:rsidRPr="0015175C" w:rsidTr="0060362E">
        <w:tc>
          <w:tcPr>
            <w:tcW w:w="231" w:type="pct"/>
            <w:tcBorders>
              <w:top w:val="single" w:sz="6" w:space="0" w:color="auto"/>
              <w:left w:val="single" w:sz="6" w:space="0" w:color="auto"/>
              <w:bottom w:val="single" w:sz="6" w:space="0" w:color="auto"/>
              <w:right w:val="single" w:sz="6" w:space="0" w:color="auto"/>
            </w:tcBorders>
          </w:tcPr>
          <w:p w:rsidR="00F90EA8" w:rsidRPr="008109AE" w:rsidRDefault="00F90EA8" w:rsidP="00F90EA8">
            <w:pPr>
              <w:numPr>
                <w:ilvl w:val="0"/>
                <w:numId w:val="4"/>
              </w:numPr>
              <w:ind w:left="357" w:hanging="357"/>
              <w:jc w:val="center"/>
              <w:rPr>
                <w:b/>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pStyle w:val="a3"/>
              <w:tabs>
                <w:tab w:val="clear" w:pos="4677"/>
                <w:tab w:val="clear" w:pos="9355"/>
              </w:tabs>
              <w:jc w:val="both"/>
              <w:rPr>
                <w:szCs w:val="22"/>
                <w:lang w:val="ru-RU"/>
              </w:rPr>
            </w:pPr>
            <w:r w:rsidRPr="00F90EA8">
              <w:rPr>
                <w:lang w:val="ru-RU"/>
              </w:rPr>
              <w:t>Подписание выверенного и уточненного списка избирателей и его заверение печатью участковой избирательной комиссии</w:t>
            </w:r>
          </w:p>
        </w:tc>
        <w:tc>
          <w:tcPr>
            <w:tcW w:w="1203"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Не позднее дня, предшествующего дню голосования</w:t>
            </w:r>
          </w:p>
          <w:p w:rsidR="00F90EA8" w:rsidRPr="00F90EA8" w:rsidRDefault="00F90EA8" w:rsidP="003C2295">
            <w:pPr>
              <w:jc w:val="center"/>
              <w:rPr>
                <w:lang w:val="ru-RU"/>
              </w:rPr>
            </w:pPr>
          </w:p>
          <w:p w:rsidR="00F90EA8" w:rsidRPr="00F90EA8" w:rsidRDefault="00F90EA8" w:rsidP="003C2295">
            <w:pPr>
              <w:jc w:val="center"/>
              <w:rPr>
                <w:b/>
                <w:lang w:val="ru-RU"/>
              </w:rPr>
            </w:pPr>
            <w:r w:rsidRPr="00F90EA8">
              <w:rPr>
                <w:b/>
                <w:lang w:val="ru-RU"/>
              </w:rPr>
              <w:t xml:space="preserve">не позднее 18 часов 9 сентября </w:t>
            </w:r>
          </w:p>
          <w:p w:rsidR="00F90EA8" w:rsidRPr="00F90EA8" w:rsidRDefault="00F90EA8" w:rsidP="003C2295">
            <w:pPr>
              <w:jc w:val="center"/>
              <w:rPr>
                <w:lang w:val="ru-RU"/>
              </w:rPr>
            </w:pPr>
            <w:r w:rsidRPr="00F90EA8">
              <w:rPr>
                <w:b/>
                <w:lang w:val="ru-RU"/>
              </w:rPr>
              <w:t>2022 года</w:t>
            </w:r>
          </w:p>
          <w:p w:rsidR="00F90EA8" w:rsidRPr="00F90EA8" w:rsidRDefault="00F90EA8" w:rsidP="003C2295">
            <w:pPr>
              <w:rPr>
                <w:lang w:val="ru-RU"/>
              </w:rPr>
            </w:pPr>
          </w:p>
          <w:p w:rsidR="00F90EA8" w:rsidRDefault="00F90EA8" w:rsidP="0060362E">
            <w:pPr>
              <w:jc w:val="center"/>
              <w:rPr>
                <w:lang w:val="ru-RU"/>
              </w:rPr>
            </w:pPr>
            <w:r w:rsidRPr="00F90EA8">
              <w:rPr>
                <w:lang w:val="ru-RU"/>
              </w:rPr>
              <w:t>(часть 13 статьи 18 Кодекса)</w:t>
            </w:r>
          </w:p>
          <w:p w:rsidR="0060362E" w:rsidRPr="00F90EA8" w:rsidRDefault="0060362E" w:rsidP="0060362E">
            <w:pPr>
              <w:jc w:val="center"/>
              <w:rPr>
                <w:lang w:val="ru-RU"/>
              </w:rPr>
            </w:pPr>
          </w:p>
        </w:tc>
        <w:tc>
          <w:tcPr>
            <w:tcW w:w="1385"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Председатель, секретарь участковой избирательной комиссии</w:t>
            </w:r>
          </w:p>
        </w:tc>
      </w:tr>
    </w:tbl>
    <w:p w:rsidR="00F90EA8" w:rsidRPr="00F90EA8" w:rsidRDefault="00F90EA8" w:rsidP="00F90EA8">
      <w:pPr>
        <w:rPr>
          <w:lang w:val="ru-RU"/>
        </w:rPr>
      </w:pPr>
    </w:p>
    <w:tbl>
      <w:tblPr>
        <w:tblW w:w="5000" w:type="pct"/>
        <w:tblInd w:w="-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35"/>
        <w:gridCol w:w="6943"/>
        <w:gridCol w:w="3827"/>
        <w:gridCol w:w="4349"/>
        <w:gridCol w:w="64"/>
      </w:tblGrid>
      <w:tr w:rsidR="00F90EA8" w:rsidRPr="00CA7CD8" w:rsidTr="003C2295">
        <w:trPr>
          <w:gridAfter w:val="1"/>
          <w:wAfter w:w="20" w:type="pct"/>
          <w:cantSplit/>
        </w:trPr>
        <w:tc>
          <w:tcPr>
            <w:tcW w:w="4980" w:type="pct"/>
            <w:gridSpan w:val="4"/>
            <w:tcBorders>
              <w:top w:val="single" w:sz="6" w:space="0" w:color="auto"/>
              <w:left w:val="single" w:sz="6" w:space="0" w:color="auto"/>
              <w:bottom w:val="single" w:sz="6" w:space="0" w:color="auto"/>
              <w:right w:val="single" w:sz="6" w:space="0" w:color="auto"/>
            </w:tcBorders>
          </w:tcPr>
          <w:p w:rsidR="00F90EA8" w:rsidRPr="00CA7CD8" w:rsidRDefault="00F90EA8" w:rsidP="00F90EA8">
            <w:pPr>
              <w:numPr>
                <w:ilvl w:val="0"/>
                <w:numId w:val="5"/>
              </w:numPr>
              <w:spacing w:before="120" w:after="120"/>
              <w:jc w:val="center"/>
              <w:rPr>
                <w:b/>
                <w:sz w:val="28"/>
              </w:rPr>
            </w:pPr>
            <w:r w:rsidRPr="00CA7CD8">
              <w:rPr>
                <w:b/>
                <w:sz w:val="28"/>
              </w:rPr>
              <w:lastRenderedPageBreak/>
              <w:t>РЕЗЕРВ СОСТАВОВ УЧАСТКОВЫХ КОМИССИЙ</w:t>
            </w:r>
          </w:p>
        </w:tc>
      </w:tr>
      <w:tr w:rsidR="00F90EA8" w:rsidRPr="0015175C" w:rsidTr="00284CF0">
        <w:trPr>
          <w:gridAfter w:val="1"/>
          <w:wAfter w:w="20" w:type="pct"/>
          <w:cantSplit/>
        </w:trPr>
        <w:tc>
          <w:tcPr>
            <w:tcW w:w="231" w:type="pct"/>
            <w:tcBorders>
              <w:top w:val="single" w:sz="6" w:space="0" w:color="auto"/>
              <w:left w:val="single" w:sz="6" w:space="0" w:color="auto"/>
              <w:bottom w:val="single" w:sz="6" w:space="0" w:color="auto"/>
              <w:right w:val="single" w:sz="6" w:space="0" w:color="auto"/>
            </w:tcBorders>
          </w:tcPr>
          <w:p w:rsidR="00F90EA8" w:rsidRPr="000170BA" w:rsidRDefault="00F90EA8" w:rsidP="00F90EA8">
            <w:pPr>
              <w:numPr>
                <w:ilvl w:val="0"/>
                <w:numId w:val="4"/>
              </w:numPr>
              <w:ind w:left="357" w:hanging="357"/>
              <w:jc w:val="center"/>
              <w:rPr>
                <w:b/>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Опубликование сообщения в государственных или муниципальных СМИ о сроках и порядке приема предложений о кандидатурах для дополнительного зачисления в резерв составов участковых комиссий и размещение на сайте Избирательной комиссии Курской области, сайтах территориальных избирательных комиссий в сети «Интернет» в специальном разделе</w:t>
            </w:r>
          </w:p>
          <w:p w:rsidR="00F90EA8" w:rsidRPr="00F90EA8" w:rsidRDefault="00F90EA8" w:rsidP="003C2295">
            <w:pPr>
              <w:jc w:val="both"/>
              <w:rPr>
                <w:lang w:val="ru-RU"/>
              </w:rPr>
            </w:pP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b/>
                <w:lang w:val="ru-RU"/>
              </w:rPr>
            </w:pPr>
            <w:r w:rsidRPr="00F90EA8">
              <w:rPr>
                <w:b/>
                <w:lang w:val="ru-RU"/>
              </w:rPr>
              <w:t xml:space="preserve">Не позднее чем через 3 дня </w:t>
            </w:r>
          </w:p>
          <w:p w:rsidR="00F90EA8" w:rsidRPr="00F90EA8" w:rsidRDefault="00F90EA8" w:rsidP="003C2295">
            <w:pPr>
              <w:jc w:val="center"/>
              <w:rPr>
                <w:b/>
                <w:lang w:val="ru-RU"/>
              </w:rPr>
            </w:pPr>
            <w:r w:rsidRPr="00F90EA8">
              <w:rPr>
                <w:b/>
                <w:lang w:val="ru-RU"/>
              </w:rPr>
              <w:t>со дня принятия решения</w:t>
            </w:r>
          </w:p>
          <w:p w:rsidR="00F90EA8" w:rsidRPr="00F90EA8" w:rsidRDefault="00F90EA8" w:rsidP="003C2295">
            <w:pPr>
              <w:jc w:val="center"/>
              <w:rPr>
                <w:b/>
                <w:lang w:val="ru-RU"/>
              </w:rPr>
            </w:pPr>
          </w:p>
          <w:p w:rsidR="00F90EA8" w:rsidRPr="00F90EA8" w:rsidRDefault="00F90EA8" w:rsidP="003C2295">
            <w:pPr>
              <w:jc w:val="center"/>
              <w:rPr>
                <w:lang w:val="ru-RU"/>
              </w:rPr>
            </w:pPr>
            <w:r w:rsidRPr="00F90EA8">
              <w:rPr>
                <w:lang w:val="ru-RU"/>
              </w:rPr>
              <w:t>(пункт 14 Постановления ЦИК России от 05.12.2012 №152/1137-6)</w:t>
            </w:r>
          </w:p>
          <w:p w:rsidR="00F90EA8" w:rsidRPr="00F90EA8" w:rsidRDefault="00F90EA8" w:rsidP="003C2295">
            <w:pPr>
              <w:jc w:val="center"/>
              <w:rPr>
                <w:lang w:val="ru-RU"/>
              </w:rPr>
            </w:pPr>
          </w:p>
        </w:tc>
        <w:tc>
          <w:tcPr>
            <w:tcW w:w="1366"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Избирательная комиссия Курской области,</w:t>
            </w:r>
          </w:p>
          <w:p w:rsidR="00F90EA8" w:rsidRPr="00F90EA8" w:rsidRDefault="0060362E" w:rsidP="003C2295">
            <w:pPr>
              <w:jc w:val="center"/>
              <w:rPr>
                <w:lang w:val="ru-RU"/>
              </w:rPr>
            </w:pPr>
            <w:r w:rsidRPr="0060362E">
              <w:rPr>
                <w:lang w:val="ru-RU"/>
              </w:rPr>
              <w:t>Территориальная избирательная комиссия Курского района Курской области</w:t>
            </w:r>
          </w:p>
        </w:tc>
      </w:tr>
      <w:tr w:rsidR="00F90EA8" w:rsidRPr="0015175C" w:rsidTr="00284CF0">
        <w:trPr>
          <w:gridAfter w:val="1"/>
          <w:wAfter w:w="20" w:type="pct"/>
          <w:cantSplit/>
        </w:trPr>
        <w:tc>
          <w:tcPr>
            <w:tcW w:w="231" w:type="pct"/>
            <w:tcBorders>
              <w:top w:val="single" w:sz="6" w:space="0" w:color="auto"/>
              <w:left w:val="single" w:sz="6" w:space="0" w:color="auto"/>
              <w:bottom w:val="single" w:sz="6" w:space="0" w:color="auto"/>
              <w:right w:val="single" w:sz="6" w:space="0" w:color="auto"/>
            </w:tcBorders>
          </w:tcPr>
          <w:p w:rsidR="00F90EA8" w:rsidRPr="00F90EA8" w:rsidRDefault="00F90EA8" w:rsidP="00F90EA8">
            <w:pPr>
              <w:numPr>
                <w:ilvl w:val="0"/>
                <w:numId w:val="4"/>
              </w:numPr>
              <w:ind w:left="357" w:hanging="357"/>
              <w:jc w:val="center"/>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Сбор предложений для дополнительного зачисления в резерв составов участковых комиссий, которые участвуют в выборах</w:t>
            </w: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 xml:space="preserve">Срок начала сбора предложений – за 50 дней до дня голосования; </w:t>
            </w:r>
          </w:p>
          <w:p w:rsidR="00F90EA8" w:rsidRPr="00F90EA8" w:rsidRDefault="00F90EA8" w:rsidP="003C2295">
            <w:pPr>
              <w:jc w:val="center"/>
              <w:rPr>
                <w:lang w:val="ru-RU"/>
              </w:rPr>
            </w:pPr>
            <w:r w:rsidRPr="00F90EA8">
              <w:rPr>
                <w:lang w:val="ru-RU"/>
              </w:rPr>
              <w:t>срок окончания – за 30 дней до дня голосования</w:t>
            </w:r>
          </w:p>
          <w:p w:rsidR="00F90EA8" w:rsidRPr="00F90EA8" w:rsidRDefault="00F90EA8" w:rsidP="003C2295">
            <w:pPr>
              <w:jc w:val="center"/>
              <w:rPr>
                <w:lang w:val="ru-RU"/>
              </w:rPr>
            </w:pPr>
          </w:p>
          <w:p w:rsidR="00F90EA8" w:rsidRPr="00F90EA8" w:rsidRDefault="00F90EA8" w:rsidP="003C2295">
            <w:pPr>
              <w:jc w:val="center"/>
              <w:rPr>
                <w:b/>
                <w:lang w:val="ru-RU"/>
              </w:rPr>
            </w:pPr>
            <w:r w:rsidRPr="00F90EA8">
              <w:rPr>
                <w:b/>
                <w:lang w:val="ru-RU"/>
              </w:rPr>
              <w:t>с 22 июля по 11 августа 2022 года</w:t>
            </w:r>
          </w:p>
          <w:p w:rsidR="00F90EA8" w:rsidRPr="00F90EA8" w:rsidRDefault="00F90EA8" w:rsidP="003C2295">
            <w:pPr>
              <w:jc w:val="center"/>
              <w:rPr>
                <w:lang w:val="ru-RU"/>
              </w:rPr>
            </w:pPr>
          </w:p>
          <w:p w:rsidR="00F90EA8" w:rsidRPr="00F90EA8" w:rsidRDefault="00F90EA8" w:rsidP="003C2295">
            <w:pPr>
              <w:jc w:val="center"/>
              <w:rPr>
                <w:lang w:val="ru-RU"/>
              </w:rPr>
            </w:pPr>
            <w:r w:rsidRPr="00F90EA8">
              <w:rPr>
                <w:lang w:val="ru-RU"/>
              </w:rPr>
              <w:t xml:space="preserve">(пункт 12 Постановления ЦИК России </w:t>
            </w:r>
          </w:p>
          <w:p w:rsidR="00F90EA8" w:rsidRPr="000170BA" w:rsidRDefault="00F90EA8" w:rsidP="003C2295">
            <w:pPr>
              <w:jc w:val="center"/>
            </w:pPr>
            <w:r w:rsidRPr="000170BA">
              <w:t>от 05.12.201</w:t>
            </w:r>
            <w:r>
              <w:t>2 №152/1137-6)</w:t>
            </w:r>
          </w:p>
          <w:p w:rsidR="00F90EA8" w:rsidRPr="000170BA" w:rsidRDefault="00F90EA8" w:rsidP="003C2295">
            <w:pPr>
              <w:jc w:val="center"/>
            </w:pPr>
          </w:p>
        </w:tc>
        <w:tc>
          <w:tcPr>
            <w:tcW w:w="1366" w:type="pct"/>
            <w:tcBorders>
              <w:top w:val="single" w:sz="6" w:space="0" w:color="auto"/>
              <w:left w:val="single" w:sz="6" w:space="0" w:color="auto"/>
              <w:bottom w:val="single" w:sz="6" w:space="0" w:color="auto"/>
              <w:right w:val="single" w:sz="6" w:space="0" w:color="auto"/>
            </w:tcBorders>
          </w:tcPr>
          <w:p w:rsidR="00F90EA8" w:rsidRPr="0060362E" w:rsidRDefault="0060362E" w:rsidP="003C2295">
            <w:pPr>
              <w:jc w:val="center"/>
              <w:rPr>
                <w:lang w:val="ru-RU"/>
              </w:rPr>
            </w:pPr>
            <w:r w:rsidRPr="0060362E">
              <w:rPr>
                <w:lang w:val="ru-RU"/>
              </w:rPr>
              <w:t>Территориальная избирательная комиссия Курского района Курской области</w:t>
            </w:r>
          </w:p>
        </w:tc>
      </w:tr>
      <w:tr w:rsidR="00F90EA8" w:rsidRPr="000170BA" w:rsidTr="00284CF0">
        <w:trPr>
          <w:gridAfter w:val="1"/>
          <w:wAfter w:w="20" w:type="pct"/>
          <w:cantSplit/>
        </w:trPr>
        <w:tc>
          <w:tcPr>
            <w:tcW w:w="231" w:type="pct"/>
            <w:tcBorders>
              <w:top w:val="single" w:sz="6" w:space="0" w:color="auto"/>
              <w:left w:val="single" w:sz="6" w:space="0" w:color="auto"/>
              <w:bottom w:val="single" w:sz="6" w:space="0" w:color="auto"/>
              <w:right w:val="single" w:sz="6" w:space="0" w:color="auto"/>
            </w:tcBorders>
          </w:tcPr>
          <w:p w:rsidR="00F90EA8" w:rsidRPr="0060362E" w:rsidRDefault="00F90EA8" w:rsidP="00F90EA8">
            <w:pPr>
              <w:numPr>
                <w:ilvl w:val="0"/>
                <w:numId w:val="4"/>
              </w:numPr>
              <w:ind w:left="357" w:hanging="357"/>
              <w:jc w:val="center"/>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Принятие решения о кандидатурах для дополнительного зачисления в резерв составов участковых комиссий</w:t>
            </w:r>
          </w:p>
          <w:p w:rsidR="00F90EA8" w:rsidRPr="00F90EA8" w:rsidRDefault="00F90EA8" w:rsidP="003C2295">
            <w:pPr>
              <w:autoSpaceDE w:val="0"/>
              <w:autoSpaceDN w:val="0"/>
              <w:adjustRightInd w:val="0"/>
              <w:ind w:firstLine="540"/>
              <w:jc w:val="both"/>
              <w:rPr>
                <w:lang w:val="ru-RU"/>
              </w:rPr>
            </w:pP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 xml:space="preserve">Не позднее чем через 15 дней со дня окончания приема предложений </w:t>
            </w:r>
          </w:p>
          <w:p w:rsidR="00F90EA8" w:rsidRPr="00F90EA8" w:rsidRDefault="00F90EA8" w:rsidP="003C2295">
            <w:pPr>
              <w:jc w:val="center"/>
              <w:rPr>
                <w:lang w:val="ru-RU"/>
              </w:rPr>
            </w:pPr>
          </w:p>
          <w:p w:rsidR="00F90EA8" w:rsidRPr="00F90EA8" w:rsidRDefault="00F90EA8" w:rsidP="003C2295">
            <w:pPr>
              <w:jc w:val="center"/>
              <w:rPr>
                <w:b/>
                <w:lang w:val="ru-RU"/>
              </w:rPr>
            </w:pPr>
            <w:r w:rsidRPr="00F90EA8">
              <w:rPr>
                <w:b/>
                <w:lang w:val="ru-RU"/>
              </w:rPr>
              <w:t>не позднее 26 августа 2022 года</w:t>
            </w:r>
          </w:p>
          <w:p w:rsidR="00F90EA8" w:rsidRPr="00F90EA8" w:rsidRDefault="00F90EA8" w:rsidP="003C2295">
            <w:pPr>
              <w:jc w:val="center"/>
              <w:rPr>
                <w:lang w:val="ru-RU"/>
              </w:rPr>
            </w:pPr>
          </w:p>
          <w:p w:rsidR="00F90EA8" w:rsidRPr="00F90EA8" w:rsidRDefault="00F90EA8" w:rsidP="003C2295">
            <w:pPr>
              <w:jc w:val="center"/>
              <w:rPr>
                <w:lang w:val="ru-RU"/>
              </w:rPr>
            </w:pPr>
            <w:r w:rsidRPr="00F90EA8">
              <w:rPr>
                <w:lang w:val="ru-RU"/>
              </w:rPr>
              <w:t xml:space="preserve">(пункт 22 Постановления ЦИК России </w:t>
            </w:r>
          </w:p>
          <w:p w:rsidR="00F90EA8" w:rsidRPr="000170BA" w:rsidRDefault="00F90EA8" w:rsidP="003C2295">
            <w:pPr>
              <w:jc w:val="center"/>
            </w:pPr>
            <w:r>
              <w:t>от 05.12.2012 №152/1137-6)</w:t>
            </w:r>
          </w:p>
          <w:p w:rsidR="00F90EA8" w:rsidRPr="000170BA" w:rsidRDefault="00F90EA8" w:rsidP="003C2295">
            <w:pPr>
              <w:jc w:val="center"/>
            </w:pPr>
          </w:p>
        </w:tc>
        <w:tc>
          <w:tcPr>
            <w:tcW w:w="1366" w:type="pct"/>
            <w:tcBorders>
              <w:top w:val="single" w:sz="6" w:space="0" w:color="auto"/>
              <w:left w:val="single" w:sz="6" w:space="0" w:color="auto"/>
              <w:bottom w:val="single" w:sz="6" w:space="0" w:color="auto"/>
              <w:right w:val="single" w:sz="6" w:space="0" w:color="auto"/>
            </w:tcBorders>
          </w:tcPr>
          <w:p w:rsidR="00F90EA8" w:rsidRPr="000170BA" w:rsidRDefault="00F90EA8" w:rsidP="003C2295">
            <w:pPr>
              <w:jc w:val="center"/>
            </w:pPr>
            <w:r w:rsidRPr="000170BA">
              <w:t>Избирательная комиссия Курской области</w:t>
            </w:r>
          </w:p>
        </w:tc>
      </w:tr>
      <w:tr w:rsidR="00F90EA8" w:rsidRPr="0015175C" w:rsidTr="00284CF0">
        <w:trPr>
          <w:gridAfter w:val="1"/>
          <w:wAfter w:w="20" w:type="pct"/>
          <w:cantSplit/>
        </w:trPr>
        <w:tc>
          <w:tcPr>
            <w:tcW w:w="231" w:type="pct"/>
            <w:tcBorders>
              <w:top w:val="single" w:sz="6" w:space="0" w:color="auto"/>
              <w:left w:val="single" w:sz="6" w:space="0" w:color="auto"/>
              <w:bottom w:val="single" w:sz="6" w:space="0" w:color="auto"/>
              <w:right w:val="single" w:sz="6" w:space="0" w:color="auto"/>
            </w:tcBorders>
          </w:tcPr>
          <w:p w:rsidR="00F90EA8" w:rsidRPr="000170BA" w:rsidRDefault="00F90EA8" w:rsidP="00F90EA8">
            <w:pPr>
              <w:numPr>
                <w:ilvl w:val="0"/>
                <w:numId w:val="4"/>
              </w:numPr>
              <w:ind w:left="357" w:hanging="357"/>
              <w:jc w:val="center"/>
              <w:rPr>
                <w:b/>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Назначение нового члена участковой избирательной комиссии с правом решающего голоса вместо выбывшего члена участковой комиссии из резерва</w:t>
            </w: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b/>
                <w:lang w:val="ru-RU"/>
              </w:rPr>
            </w:pPr>
            <w:r w:rsidRPr="00F90EA8">
              <w:rPr>
                <w:b/>
                <w:lang w:val="ru-RU"/>
              </w:rPr>
              <w:t>Не позднее чем через 10 дней со дня выбытия члена комиссии</w:t>
            </w:r>
          </w:p>
          <w:p w:rsidR="00F90EA8" w:rsidRPr="00F90EA8" w:rsidRDefault="00F90EA8" w:rsidP="003C2295">
            <w:pPr>
              <w:jc w:val="center"/>
              <w:rPr>
                <w:lang w:val="ru-RU"/>
              </w:rPr>
            </w:pPr>
          </w:p>
          <w:p w:rsidR="00F90EA8" w:rsidRPr="000170BA" w:rsidRDefault="00F90EA8" w:rsidP="003C2295">
            <w:pPr>
              <w:jc w:val="center"/>
            </w:pPr>
            <w:r w:rsidRPr="000170BA">
              <w:t>(часть 10 статьи 29 Кодекса)</w:t>
            </w:r>
          </w:p>
          <w:p w:rsidR="00F90EA8" w:rsidRPr="000170BA" w:rsidRDefault="00F90EA8" w:rsidP="003C2295">
            <w:pPr>
              <w:jc w:val="center"/>
            </w:pPr>
          </w:p>
        </w:tc>
        <w:tc>
          <w:tcPr>
            <w:tcW w:w="1366" w:type="pct"/>
            <w:tcBorders>
              <w:top w:val="single" w:sz="6" w:space="0" w:color="auto"/>
              <w:left w:val="single" w:sz="6" w:space="0" w:color="auto"/>
              <w:bottom w:val="single" w:sz="6" w:space="0" w:color="auto"/>
              <w:right w:val="single" w:sz="6" w:space="0" w:color="auto"/>
            </w:tcBorders>
          </w:tcPr>
          <w:p w:rsidR="00F90EA8" w:rsidRPr="00DC55F8" w:rsidRDefault="00DC55F8" w:rsidP="003C2295">
            <w:pPr>
              <w:jc w:val="center"/>
              <w:rPr>
                <w:lang w:val="ru-RU"/>
              </w:rPr>
            </w:pPr>
            <w:r w:rsidRPr="0060362E">
              <w:rPr>
                <w:lang w:val="ru-RU"/>
              </w:rPr>
              <w:t>Территориальная избирательная комиссия Курского района Курской области</w:t>
            </w:r>
          </w:p>
        </w:tc>
      </w:tr>
      <w:tr w:rsidR="00F90EA8" w:rsidRPr="0015175C" w:rsidTr="003C2295">
        <w:trPr>
          <w:gridAfter w:val="1"/>
          <w:wAfter w:w="20" w:type="pct"/>
          <w:cantSplit/>
        </w:trPr>
        <w:tc>
          <w:tcPr>
            <w:tcW w:w="4980" w:type="pct"/>
            <w:gridSpan w:val="4"/>
            <w:tcBorders>
              <w:top w:val="single" w:sz="6" w:space="0" w:color="auto"/>
              <w:left w:val="single" w:sz="6" w:space="0" w:color="auto"/>
              <w:bottom w:val="single" w:sz="6" w:space="0" w:color="auto"/>
              <w:right w:val="single" w:sz="6" w:space="0" w:color="auto"/>
            </w:tcBorders>
          </w:tcPr>
          <w:p w:rsidR="00F90EA8" w:rsidRPr="00F90EA8" w:rsidRDefault="00F90EA8" w:rsidP="00F90EA8">
            <w:pPr>
              <w:numPr>
                <w:ilvl w:val="0"/>
                <w:numId w:val="5"/>
              </w:numPr>
              <w:spacing w:before="120" w:after="120"/>
              <w:jc w:val="center"/>
              <w:rPr>
                <w:b/>
                <w:sz w:val="28"/>
                <w:lang w:val="ru-RU"/>
              </w:rPr>
            </w:pPr>
            <w:r w:rsidRPr="00F90EA8">
              <w:rPr>
                <w:b/>
                <w:sz w:val="28"/>
                <w:lang w:val="ru-RU"/>
              </w:rPr>
              <w:t>НАБЛЮДАТЕЛИ. ПРЕДСТАВИТЕЛИ СРЕДСТВ МАССОВОЙ ИНФОРМАЦИИ</w:t>
            </w:r>
          </w:p>
        </w:tc>
      </w:tr>
      <w:tr w:rsidR="00F90EA8" w:rsidRPr="0098183D" w:rsidTr="00284CF0">
        <w:trPr>
          <w:gridAfter w:val="1"/>
          <w:wAfter w:w="20" w:type="pct"/>
          <w:cantSplit/>
        </w:trPr>
        <w:tc>
          <w:tcPr>
            <w:tcW w:w="231" w:type="pct"/>
            <w:tcBorders>
              <w:top w:val="single" w:sz="6" w:space="0" w:color="auto"/>
              <w:left w:val="single" w:sz="6" w:space="0" w:color="auto"/>
              <w:bottom w:val="single" w:sz="6" w:space="0" w:color="auto"/>
              <w:right w:val="single" w:sz="6" w:space="0" w:color="auto"/>
            </w:tcBorders>
          </w:tcPr>
          <w:p w:rsidR="00F90EA8" w:rsidRPr="00F90EA8" w:rsidRDefault="00F90EA8" w:rsidP="00F90EA8">
            <w:pPr>
              <w:numPr>
                <w:ilvl w:val="0"/>
                <w:numId w:val="4"/>
              </w:numPr>
              <w:ind w:left="357" w:hanging="357"/>
              <w:jc w:val="center"/>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DC55F8">
            <w:pPr>
              <w:jc w:val="both"/>
              <w:rPr>
                <w:lang w:val="ru-RU"/>
              </w:rPr>
            </w:pPr>
            <w:r w:rsidRPr="00F90EA8">
              <w:rPr>
                <w:lang w:val="ru-RU"/>
              </w:rPr>
              <w:t>Представление в территориальную избирательную комиссию</w:t>
            </w:r>
            <w:r w:rsidR="00DC55F8">
              <w:rPr>
                <w:lang w:val="ru-RU"/>
              </w:rPr>
              <w:t xml:space="preserve"> Курского района Курской области</w:t>
            </w:r>
            <w:r w:rsidRPr="00F90EA8">
              <w:rPr>
                <w:lang w:val="ru-RU"/>
              </w:rPr>
              <w:t xml:space="preserve"> списка наблюдателей, назначенных в участковые избирательные комиссии</w:t>
            </w: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Не позднее чем за три дня до дня (первого дня) голосования</w:t>
            </w:r>
          </w:p>
          <w:p w:rsidR="00F90EA8" w:rsidRPr="00F90EA8" w:rsidRDefault="00F90EA8" w:rsidP="003C2295">
            <w:pPr>
              <w:jc w:val="center"/>
              <w:rPr>
                <w:lang w:val="ru-RU"/>
              </w:rPr>
            </w:pPr>
          </w:p>
          <w:p w:rsidR="00F90EA8" w:rsidRPr="00F90EA8" w:rsidRDefault="00F90EA8" w:rsidP="003C2295">
            <w:pPr>
              <w:jc w:val="center"/>
              <w:rPr>
                <w:b/>
                <w:lang w:val="ru-RU"/>
              </w:rPr>
            </w:pPr>
            <w:r w:rsidRPr="00F90EA8">
              <w:rPr>
                <w:b/>
                <w:lang w:val="ru-RU"/>
              </w:rPr>
              <w:t xml:space="preserve">не позднее 6 сентября 2022 года </w:t>
            </w:r>
          </w:p>
          <w:p w:rsidR="00F90EA8" w:rsidRPr="00F90EA8" w:rsidRDefault="00F90EA8" w:rsidP="003C2295">
            <w:pPr>
              <w:jc w:val="center"/>
              <w:rPr>
                <w:b/>
                <w:lang w:val="ru-RU"/>
              </w:rPr>
            </w:pPr>
          </w:p>
          <w:p w:rsidR="00F90EA8" w:rsidRPr="00F90EA8" w:rsidRDefault="00F90EA8" w:rsidP="003C2295">
            <w:pPr>
              <w:jc w:val="center"/>
              <w:rPr>
                <w:lang w:val="ru-RU"/>
              </w:rPr>
            </w:pPr>
            <w:r w:rsidRPr="00F90EA8">
              <w:rPr>
                <w:lang w:val="ru-RU"/>
              </w:rPr>
              <w:t>(часть 7.1 статьи 30 Кодекса)</w:t>
            </w:r>
          </w:p>
          <w:p w:rsidR="00F90EA8" w:rsidRPr="00F90EA8" w:rsidRDefault="00F90EA8" w:rsidP="003C2295">
            <w:pPr>
              <w:jc w:val="center"/>
              <w:rPr>
                <w:b/>
                <w:lang w:val="ru-RU"/>
              </w:rPr>
            </w:pPr>
          </w:p>
        </w:tc>
        <w:tc>
          <w:tcPr>
            <w:tcW w:w="1366"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 xml:space="preserve">Политическая партия, </w:t>
            </w:r>
          </w:p>
          <w:p w:rsidR="00F90EA8" w:rsidRPr="00F90EA8" w:rsidRDefault="00F90EA8" w:rsidP="003C2295">
            <w:pPr>
              <w:jc w:val="center"/>
              <w:rPr>
                <w:lang w:val="ru-RU"/>
              </w:rPr>
            </w:pPr>
            <w:r w:rsidRPr="00F90EA8">
              <w:rPr>
                <w:lang w:val="ru-RU"/>
              </w:rPr>
              <w:t xml:space="preserve">субъект общественного контроля, </w:t>
            </w:r>
          </w:p>
          <w:p w:rsidR="00F90EA8" w:rsidRPr="0098183D" w:rsidRDefault="00F90EA8" w:rsidP="003C2295">
            <w:pPr>
              <w:jc w:val="center"/>
            </w:pPr>
            <w:r w:rsidRPr="0098183D">
              <w:t>зарегистрированный кандидат</w:t>
            </w:r>
          </w:p>
          <w:p w:rsidR="00F90EA8" w:rsidRPr="0098183D" w:rsidRDefault="00F90EA8" w:rsidP="003C2295">
            <w:pPr>
              <w:jc w:val="center"/>
            </w:pPr>
          </w:p>
          <w:p w:rsidR="00F90EA8" w:rsidRPr="0098183D" w:rsidRDefault="00F90EA8" w:rsidP="003C2295">
            <w:pPr>
              <w:jc w:val="center"/>
            </w:pPr>
          </w:p>
        </w:tc>
      </w:tr>
      <w:tr w:rsidR="00F90EA8" w:rsidRPr="00F90EA8" w:rsidTr="00284CF0">
        <w:trPr>
          <w:gridAfter w:val="1"/>
          <w:wAfter w:w="20" w:type="pct"/>
          <w:cantSplit/>
        </w:trPr>
        <w:tc>
          <w:tcPr>
            <w:tcW w:w="231" w:type="pct"/>
            <w:tcBorders>
              <w:top w:val="single" w:sz="6" w:space="0" w:color="auto"/>
              <w:left w:val="single" w:sz="6" w:space="0" w:color="auto"/>
              <w:bottom w:val="single" w:sz="6" w:space="0" w:color="auto"/>
              <w:right w:val="single" w:sz="6" w:space="0" w:color="auto"/>
            </w:tcBorders>
          </w:tcPr>
          <w:p w:rsidR="00F90EA8" w:rsidRPr="0098183D" w:rsidRDefault="00F90EA8" w:rsidP="00F90EA8">
            <w:pPr>
              <w:numPr>
                <w:ilvl w:val="0"/>
                <w:numId w:val="4"/>
              </w:numPr>
              <w:ind w:left="357" w:hanging="357"/>
              <w:jc w:val="center"/>
              <w:rPr>
                <w:b/>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autoSpaceDE w:val="0"/>
              <w:autoSpaceDN w:val="0"/>
              <w:adjustRightInd w:val="0"/>
              <w:jc w:val="both"/>
              <w:rPr>
                <w:lang w:val="ru-RU"/>
              </w:rPr>
            </w:pPr>
            <w:r w:rsidRPr="00F90EA8">
              <w:rPr>
                <w:lang w:val="ru-RU"/>
              </w:rPr>
              <w:t xml:space="preserve">Представление направления, выданного зарегистрированным кандидатом, избирательным объединением, субъектом общественного контроля, в </w:t>
            </w:r>
            <w:r w:rsidR="00DC55F8" w:rsidRPr="00F90EA8">
              <w:rPr>
                <w:lang w:val="ru-RU"/>
              </w:rPr>
              <w:t>избирательную комиссию</w:t>
            </w:r>
            <w:r w:rsidR="00DC55F8">
              <w:rPr>
                <w:lang w:val="ru-RU"/>
              </w:rPr>
              <w:t xml:space="preserve"> Курского района Курской области</w:t>
            </w:r>
            <w:r w:rsidRPr="00F90EA8">
              <w:rPr>
                <w:lang w:val="ru-RU"/>
              </w:rPr>
              <w:t>, в которую назначен наблюдатель</w:t>
            </w: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b/>
                <w:lang w:val="ru-RU"/>
              </w:rPr>
            </w:pPr>
            <w:r w:rsidRPr="00F90EA8">
              <w:rPr>
                <w:b/>
                <w:lang w:val="ru-RU"/>
              </w:rPr>
              <w:t>В день, предшествующий дню голосования, либо непосредственно в день голосования</w:t>
            </w:r>
          </w:p>
          <w:p w:rsidR="00F90EA8" w:rsidRPr="00F90EA8" w:rsidRDefault="00F90EA8" w:rsidP="003C2295">
            <w:pPr>
              <w:jc w:val="center"/>
              <w:rPr>
                <w:lang w:val="ru-RU"/>
              </w:rPr>
            </w:pPr>
          </w:p>
          <w:p w:rsidR="00F90EA8" w:rsidRPr="0098183D" w:rsidRDefault="00F90EA8" w:rsidP="003C2295">
            <w:pPr>
              <w:jc w:val="center"/>
              <w:rPr>
                <w:b/>
              </w:rPr>
            </w:pPr>
            <w:r w:rsidRPr="0098183D">
              <w:t>(часть 8 статьи 30 Кодекса)</w:t>
            </w:r>
          </w:p>
          <w:p w:rsidR="00F90EA8" w:rsidRPr="0098183D" w:rsidRDefault="00F90EA8" w:rsidP="003C2295">
            <w:pPr>
              <w:jc w:val="center"/>
              <w:rPr>
                <w:b/>
              </w:rPr>
            </w:pPr>
          </w:p>
        </w:tc>
        <w:tc>
          <w:tcPr>
            <w:tcW w:w="1366" w:type="pct"/>
            <w:tcBorders>
              <w:top w:val="single" w:sz="6" w:space="0" w:color="auto"/>
              <w:left w:val="single" w:sz="6" w:space="0" w:color="auto"/>
              <w:bottom w:val="single" w:sz="6" w:space="0" w:color="auto"/>
              <w:right w:val="single" w:sz="6" w:space="0" w:color="auto"/>
            </w:tcBorders>
          </w:tcPr>
          <w:p w:rsidR="00F90EA8" w:rsidRPr="00F90EA8" w:rsidRDefault="00F90EA8" w:rsidP="00DC55F8">
            <w:pPr>
              <w:jc w:val="center"/>
              <w:rPr>
                <w:lang w:val="ru-RU"/>
              </w:rPr>
            </w:pPr>
            <w:r w:rsidRPr="00F90EA8">
              <w:rPr>
                <w:lang w:val="ru-RU"/>
              </w:rPr>
              <w:t>Наблюдатели, указанн</w:t>
            </w:r>
            <w:r w:rsidR="00DC55F8">
              <w:rPr>
                <w:lang w:val="ru-RU"/>
              </w:rPr>
              <w:t xml:space="preserve">ые в списках, представленных в </w:t>
            </w:r>
            <w:r w:rsidRPr="00F90EA8">
              <w:rPr>
                <w:lang w:val="ru-RU"/>
              </w:rPr>
              <w:t>территориальн</w:t>
            </w:r>
            <w:r w:rsidR="00DC55F8">
              <w:rPr>
                <w:lang w:val="ru-RU"/>
              </w:rPr>
              <w:t>ую</w:t>
            </w:r>
            <w:r w:rsidRPr="00F90EA8">
              <w:rPr>
                <w:lang w:val="ru-RU"/>
              </w:rPr>
              <w:t xml:space="preserve"> </w:t>
            </w:r>
            <w:r w:rsidR="00DC55F8" w:rsidRPr="00F90EA8">
              <w:rPr>
                <w:lang w:val="ru-RU"/>
              </w:rPr>
              <w:t>избирательную комиссию</w:t>
            </w:r>
            <w:r w:rsidR="00DC55F8">
              <w:rPr>
                <w:lang w:val="ru-RU"/>
              </w:rPr>
              <w:t xml:space="preserve"> Курского района Курской области</w:t>
            </w:r>
          </w:p>
        </w:tc>
      </w:tr>
      <w:tr w:rsidR="00F90EA8" w:rsidRPr="0098183D" w:rsidTr="00284CF0">
        <w:trPr>
          <w:gridAfter w:val="1"/>
          <w:wAfter w:w="20" w:type="pct"/>
          <w:cantSplit/>
        </w:trPr>
        <w:tc>
          <w:tcPr>
            <w:tcW w:w="231" w:type="pct"/>
            <w:tcBorders>
              <w:top w:val="single" w:sz="6" w:space="0" w:color="auto"/>
              <w:left w:val="single" w:sz="6" w:space="0" w:color="auto"/>
              <w:bottom w:val="single" w:sz="6" w:space="0" w:color="auto"/>
              <w:right w:val="single" w:sz="6" w:space="0" w:color="auto"/>
            </w:tcBorders>
          </w:tcPr>
          <w:p w:rsidR="00F90EA8" w:rsidRPr="00F90EA8" w:rsidRDefault="00F90EA8" w:rsidP="00F90EA8">
            <w:pPr>
              <w:numPr>
                <w:ilvl w:val="0"/>
                <w:numId w:val="4"/>
              </w:numPr>
              <w:ind w:left="357" w:hanging="357"/>
              <w:jc w:val="center"/>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 xml:space="preserve">Размещение на официальном сайте Избирательной комиссии Курской области в сети «Интернет» информации об аккредитации представителей средств массовой информации и форм заявок на аккредитацию </w:t>
            </w: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Не позднее чем за 60 дней до дня голосования</w:t>
            </w:r>
          </w:p>
          <w:p w:rsidR="00F90EA8" w:rsidRPr="00F90EA8" w:rsidRDefault="00F90EA8" w:rsidP="003C2295">
            <w:pPr>
              <w:jc w:val="center"/>
              <w:rPr>
                <w:b/>
                <w:lang w:val="ru-RU"/>
              </w:rPr>
            </w:pPr>
          </w:p>
          <w:p w:rsidR="00F90EA8" w:rsidRPr="00F90EA8" w:rsidRDefault="00F90EA8" w:rsidP="003C2295">
            <w:pPr>
              <w:jc w:val="center"/>
              <w:rPr>
                <w:b/>
                <w:lang w:val="ru-RU"/>
              </w:rPr>
            </w:pPr>
            <w:r w:rsidRPr="00F90EA8">
              <w:rPr>
                <w:b/>
                <w:lang w:val="ru-RU"/>
              </w:rPr>
              <w:t xml:space="preserve">не позднее 12 июля 2022 года </w:t>
            </w:r>
          </w:p>
          <w:p w:rsidR="00F90EA8" w:rsidRPr="00F90EA8" w:rsidRDefault="00F90EA8" w:rsidP="003C2295">
            <w:pPr>
              <w:jc w:val="center"/>
              <w:rPr>
                <w:lang w:val="ru-RU"/>
              </w:rPr>
            </w:pPr>
          </w:p>
          <w:p w:rsidR="00F90EA8" w:rsidRPr="00F90EA8" w:rsidRDefault="00F90EA8" w:rsidP="003C2295">
            <w:pPr>
              <w:jc w:val="center"/>
              <w:rPr>
                <w:lang w:val="ru-RU"/>
              </w:rPr>
            </w:pPr>
            <w:r w:rsidRPr="00F90EA8">
              <w:rPr>
                <w:lang w:val="ru-RU"/>
              </w:rPr>
              <w:t xml:space="preserve">(пункт 4 Постановления ЦИК России </w:t>
            </w:r>
          </w:p>
          <w:p w:rsidR="00F90EA8" w:rsidRPr="0098183D" w:rsidRDefault="00F90EA8" w:rsidP="003C2295">
            <w:pPr>
              <w:jc w:val="center"/>
            </w:pPr>
            <w:r w:rsidRPr="0098183D">
              <w:t>от 19.04.2017 №80/698-7)</w:t>
            </w:r>
          </w:p>
          <w:p w:rsidR="00F90EA8" w:rsidRPr="0098183D" w:rsidRDefault="00F90EA8" w:rsidP="003C2295">
            <w:pPr>
              <w:jc w:val="center"/>
              <w:rPr>
                <w:b/>
              </w:rPr>
            </w:pPr>
            <w:r w:rsidRPr="0098183D">
              <w:t xml:space="preserve"> </w:t>
            </w:r>
          </w:p>
        </w:tc>
        <w:tc>
          <w:tcPr>
            <w:tcW w:w="1366" w:type="pct"/>
            <w:tcBorders>
              <w:top w:val="single" w:sz="6" w:space="0" w:color="auto"/>
              <w:left w:val="single" w:sz="6" w:space="0" w:color="auto"/>
              <w:bottom w:val="single" w:sz="6" w:space="0" w:color="auto"/>
              <w:right w:val="single" w:sz="6" w:space="0" w:color="auto"/>
            </w:tcBorders>
          </w:tcPr>
          <w:p w:rsidR="00F90EA8" w:rsidRPr="0098183D" w:rsidRDefault="00F90EA8" w:rsidP="003C2295">
            <w:pPr>
              <w:jc w:val="center"/>
            </w:pPr>
            <w:r w:rsidRPr="0098183D">
              <w:t>Избирательная комиссия Курской области</w:t>
            </w:r>
          </w:p>
        </w:tc>
      </w:tr>
      <w:tr w:rsidR="00F90EA8" w:rsidRPr="0098183D" w:rsidTr="00284CF0">
        <w:trPr>
          <w:gridAfter w:val="1"/>
          <w:wAfter w:w="20" w:type="pct"/>
          <w:cantSplit/>
        </w:trPr>
        <w:tc>
          <w:tcPr>
            <w:tcW w:w="231" w:type="pct"/>
            <w:tcBorders>
              <w:top w:val="single" w:sz="6" w:space="0" w:color="auto"/>
              <w:left w:val="single" w:sz="6" w:space="0" w:color="auto"/>
              <w:bottom w:val="single" w:sz="6" w:space="0" w:color="auto"/>
              <w:right w:val="single" w:sz="6" w:space="0" w:color="auto"/>
            </w:tcBorders>
          </w:tcPr>
          <w:p w:rsidR="00F90EA8" w:rsidRPr="0098183D" w:rsidRDefault="00F90EA8" w:rsidP="00F90EA8">
            <w:pPr>
              <w:numPr>
                <w:ilvl w:val="0"/>
                <w:numId w:val="4"/>
              </w:numPr>
              <w:ind w:left="357" w:hanging="357"/>
              <w:jc w:val="center"/>
              <w:rPr>
                <w:b/>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Подача в Избирательную комиссию Курской области заявок на аккредитацию представителей средств массовой информации для осуществления полномочий, указанных в п. 1.2, 3 и 11.1 ст. 30 Федерального закона 67-ФЗ</w:t>
            </w: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 xml:space="preserve">В период, который начинается за 60 дней до дня голосования и оканчивается </w:t>
            </w:r>
          </w:p>
          <w:p w:rsidR="00F90EA8" w:rsidRPr="00F90EA8" w:rsidRDefault="00F90EA8" w:rsidP="003C2295">
            <w:pPr>
              <w:jc w:val="center"/>
              <w:rPr>
                <w:lang w:val="ru-RU"/>
              </w:rPr>
            </w:pPr>
            <w:r w:rsidRPr="00F90EA8">
              <w:rPr>
                <w:lang w:val="ru-RU"/>
              </w:rPr>
              <w:t>за 3 дня до дня (первого дня) голосования</w:t>
            </w:r>
          </w:p>
          <w:p w:rsidR="00F90EA8" w:rsidRPr="00F90EA8" w:rsidRDefault="00F90EA8" w:rsidP="003C2295">
            <w:pPr>
              <w:jc w:val="center"/>
              <w:rPr>
                <w:b/>
                <w:lang w:val="ru-RU"/>
              </w:rPr>
            </w:pPr>
          </w:p>
          <w:p w:rsidR="00F90EA8" w:rsidRPr="00F90EA8" w:rsidRDefault="00F90EA8" w:rsidP="003C2295">
            <w:pPr>
              <w:jc w:val="center"/>
              <w:rPr>
                <w:b/>
                <w:lang w:val="ru-RU"/>
              </w:rPr>
            </w:pPr>
            <w:r w:rsidRPr="00F90EA8">
              <w:rPr>
                <w:b/>
                <w:lang w:val="ru-RU"/>
              </w:rPr>
              <w:t>с 12 июля по 6 сентября 2022 года</w:t>
            </w:r>
          </w:p>
          <w:p w:rsidR="00F90EA8" w:rsidRPr="00F90EA8" w:rsidRDefault="00F90EA8" w:rsidP="003C2295">
            <w:pPr>
              <w:jc w:val="center"/>
              <w:rPr>
                <w:b/>
                <w:lang w:val="ru-RU"/>
              </w:rPr>
            </w:pPr>
          </w:p>
          <w:p w:rsidR="00F90EA8" w:rsidRPr="00DC55F8" w:rsidRDefault="00F90EA8" w:rsidP="00DC55F8">
            <w:pPr>
              <w:autoSpaceDE w:val="0"/>
              <w:autoSpaceDN w:val="0"/>
              <w:adjustRightInd w:val="0"/>
              <w:jc w:val="center"/>
              <w:rPr>
                <w:lang w:val="ru-RU"/>
              </w:rPr>
            </w:pPr>
            <w:r w:rsidRPr="00F90EA8">
              <w:rPr>
                <w:lang w:val="ru-RU"/>
              </w:rPr>
              <w:t xml:space="preserve">(пункт 2.2 </w:t>
            </w:r>
            <w:hyperlink w:anchor="Par1" w:history="1">
              <w:r w:rsidRPr="00F90EA8">
                <w:rPr>
                  <w:lang w:val="ru-RU"/>
                </w:rPr>
                <w:t>Поряд</w:t>
              </w:r>
            </w:hyperlink>
            <w:r w:rsidRPr="00F90EA8">
              <w:rPr>
                <w:lang w:val="ru-RU"/>
              </w:rPr>
              <w:t xml:space="preserve">ка аккредитации, утвержденного </w:t>
            </w:r>
            <w:bookmarkStart w:id="0" w:name="Par1"/>
            <w:bookmarkEnd w:id="0"/>
            <w:r w:rsidRPr="00F90EA8">
              <w:rPr>
                <w:lang w:val="ru-RU"/>
              </w:rPr>
              <w:t>Постановлением ЦИК России от 19.04.2017 №80/698-7)</w:t>
            </w:r>
          </w:p>
        </w:tc>
        <w:tc>
          <w:tcPr>
            <w:tcW w:w="1366" w:type="pct"/>
            <w:tcBorders>
              <w:top w:val="single" w:sz="6" w:space="0" w:color="auto"/>
              <w:left w:val="single" w:sz="6" w:space="0" w:color="auto"/>
              <w:bottom w:val="single" w:sz="6" w:space="0" w:color="auto"/>
              <w:right w:val="single" w:sz="6" w:space="0" w:color="auto"/>
            </w:tcBorders>
          </w:tcPr>
          <w:p w:rsidR="00F90EA8" w:rsidRPr="0098183D" w:rsidRDefault="00F90EA8" w:rsidP="003C2295">
            <w:pPr>
              <w:jc w:val="center"/>
            </w:pPr>
            <w:r w:rsidRPr="0098183D">
              <w:t>Редакции средств массовой информации</w:t>
            </w:r>
          </w:p>
        </w:tc>
      </w:tr>
      <w:tr w:rsidR="00F90EA8" w:rsidRPr="0015175C" w:rsidTr="003C2295">
        <w:trPr>
          <w:cantSplit/>
        </w:trPr>
        <w:tc>
          <w:tcPr>
            <w:tcW w:w="5000" w:type="pct"/>
            <w:gridSpan w:val="5"/>
            <w:tcBorders>
              <w:top w:val="single" w:sz="6" w:space="0" w:color="auto"/>
              <w:left w:val="single" w:sz="6" w:space="0" w:color="auto"/>
              <w:bottom w:val="single" w:sz="6" w:space="0" w:color="auto"/>
              <w:right w:val="single" w:sz="6" w:space="0" w:color="auto"/>
            </w:tcBorders>
          </w:tcPr>
          <w:p w:rsidR="00F90EA8" w:rsidRPr="00F90EA8" w:rsidRDefault="00F90EA8" w:rsidP="00F90EA8">
            <w:pPr>
              <w:numPr>
                <w:ilvl w:val="0"/>
                <w:numId w:val="5"/>
              </w:numPr>
              <w:spacing w:before="120" w:after="120"/>
              <w:jc w:val="center"/>
              <w:rPr>
                <w:b/>
                <w:sz w:val="28"/>
                <w:lang w:val="ru-RU"/>
              </w:rPr>
            </w:pPr>
            <w:r w:rsidRPr="00F90EA8">
              <w:rPr>
                <w:b/>
                <w:sz w:val="28"/>
                <w:lang w:val="ru-RU"/>
              </w:rPr>
              <w:t>ВЫДВИЖЕНИЕ И РЕГИСТРАЦИЯ КАНДИДАТОВ, СПИСКОВ КАНДИДАТОВ</w:t>
            </w:r>
          </w:p>
        </w:tc>
      </w:tr>
      <w:tr w:rsidR="00F90EA8" w:rsidRPr="0015175C"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F90EA8" w:rsidRDefault="00F90EA8" w:rsidP="00F90EA8">
            <w:pPr>
              <w:numPr>
                <w:ilvl w:val="0"/>
                <w:numId w:val="4"/>
              </w:numPr>
              <w:ind w:left="357" w:hanging="357"/>
              <w:jc w:val="center"/>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Составление и публикация в региональных государственных периодических печатных изданиях списка политических партий, их соответствующих региональных отделений, имеющих право в соответствии с Федеральным законом «О политических партиях», принимать участие в выборах в качестве избирательных объединений по состоянию на день официального опубликования решения о назначении выборов, размещение его на своем официальном сайте в информационно-телекоммуникационной сети «Интернет», а также направление этого списка в территориальные избирательные комиссии</w:t>
            </w: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Не позднее, чем через три дня со дня официального опубликования решения о назначении выборов</w:t>
            </w:r>
          </w:p>
          <w:p w:rsidR="00F90EA8" w:rsidRPr="00F90EA8" w:rsidRDefault="00F90EA8" w:rsidP="003C2295">
            <w:pPr>
              <w:rPr>
                <w:b/>
                <w:lang w:val="ru-RU"/>
              </w:rPr>
            </w:pPr>
          </w:p>
          <w:p w:rsidR="00F90EA8" w:rsidRPr="00F90EA8" w:rsidRDefault="00F90EA8" w:rsidP="003C2295">
            <w:pPr>
              <w:jc w:val="center"/>
              <w:rPr>
                <w:b/>
                <w:lang w:val="ru-RU"/>
              </w:rPr>
            </w:pPr>
            <w:r w:rsidRPr="00F90EA8">
              <w:rPr>
                <w:b/>
                <w:lang w:val="ru-RU"/>
              </w:rPr>
              <w:t>не позднее 30 июня 2022 года</w:t>
            </w:r>
          </w:p>
          <w:p w:rsidR="00F90EA8" w:rsidRPr="00F90EA8" w:rsidRDefault="00F90EA8" w:rsidP="003C2295">
            <w:pPr>
              <w:jc w:val="center"/>
              <w:rPr>
                <w:b/>
                <w:lang w:val="ru-RU"/>
              </w:rPr>
            </w:pPr>
          </w:p>
          <w:p w:rsidR="00F90EA8" w:rsidRPr="00F90EA8" w:rsidRDefault="00F90EA8" w:rsidP="003C2295">
            <w:pPr>
              <w:jc w:val="center"/>
              <w:rPr>
                <w:lang w:val="ru-RU"/>
              </w:rPr>
            </w:pPr>
            <w:r w:rsidRPr="00F90EA8">
              <w:rPr>
                <w:lang w:val="ru-RU"/>
              </w:rPr>
              <w:t>(часть 3 статьи 35 Кодекса)</w:t>
            </w:r>
          </w:p>
          <w:p w:rsidR="00F90EA8" w:rsidRPr="00F90EA8" w:rsidRDefault="00F90EA8" w:rsidP="003C2295">
            <w:pPr>
              <w:jc w:val="center"/>
              <w:rPr>
                <w:b/>
                <w:lang w:val="ru-RU"/>
              </w:rPr>
            </w:pPr>
          </w:p>
        </w:tc>
        <w:tc>
          <w:tcPr>
            <w:tcW w:w="1386" w:type="pct"/>
            <w:gridSpan w:val="2"/>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Управление Министерства юстиции Российской Федерации по Курской области</w:t>
            </w:r>
          </w:p>
          <w:p w:rsidR="00F90EA8" w:rsidRPr="00F90EA8" w:rsidRDefault="00F90EA8" w:rsidP="003C2295">
            <w:pPr>
              <w:rPr>
                <w:highlight w:val="yellow"/>
                <w:lang w:val="ru-RU"/>
              </w:rPr>
            </w:pPr>
          </w:p>
        </w:tc>
      </w:tr>
      <w:tr w:rsidR="00F90EA8" w:rsidRPr="0015175C"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F90EA8" w:rsidRDefault="00F90EA8" w:rsidP="00F90EA8">
            <w:pPr>
              <w:numPr>
                <w:ilvl w:val="0"/>
                <w:numId w:val="4"/>
              </w:numPr>
              <w:ind w:left="357" w:hanging="357"/>
              <w:jc w:val="center"/>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autoSpaceDE w:val="0"/>
              <w:autoSpaceDN w:val="0"/>
              <w:adjustRightInd w:val="0"/>
              <w:jc w:val="both"/>
              <w:rPr>
                <w:lang w:val="ru-RU"/>
              </w:rPr>
            </w:pPr>
            <w:r w:rsidRPr="00F90EA8">
              <w:rPr>
                <w:lang w:val="ru-RU"/>
              </w:rPr>
              <w:t xml:space="preserve">Выдвижение кандидатов </w:t>
            </w:r>
            <w:r w:rsidR="00DC55F8">
              <w:rPr>
                <w:lang w:val="ru-RU"/>
              </w:rPr>
              <w:t xml:space="preserve">в депутаты </w:t>
            </w:r>
            <w:r w:rsidRPr="00F90EA8">
              <w:rPr>
                <w:lang w:val="ru-RU"/>
              </w:rPr>
              <w:t xml:space="preserve">на выборах в органы местного самоуправления </w:t>
            </w:r>
            <w:r w:rsidR="00DC55F8">
              <w:rPr>
                <w:lang w:val="ru-RU"/>
              </w:rPr>
              <w:t xml:space="preserve">Курского района </w:t>
            </w:r>
            <w:r w:rsidRPr="00F90EA8">
              <w:rPr>
                <w:lang w:val="ru-RU"/>
              </w:rPr>
              <w:t>Курской области в порядке самовыдвижения</w:t>
            </w: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b/>
                <w:lang w:val="ru-RU"/>
              </w:rPr>
            </w:pPr>
            <w:r w:rsidRPr="00F90EA8">
              <w:rPr>
                <w:b/>
                <w:lang w:val="ru-RU"/>
              </w:rPr>
              <w:t>В течение 20 дней со дня, следующего за днем официального опубликования решения о назначении выборов</w:t>
            </w:r>
          </w:p>
          <w:p w:rsidR="00F90EA8" w:rsidRPr="00F90EA8" w:rsidRDefault="00F90EA8" w:rsidP="003C2295">
            <w:pPr>
              <w:jc w:val="center"/>
              <w:rPr>
                <w:lang w:val="ru-RU"/>
              </w:rPr>
            </w:pPr>
          </w:p>
          <w:p w:rsidR="00F90EA8" w:rsidRDefault="00F90EA8" w:rsidP="003C2295">
            <w:pPr>
              <w:jc w:val="center"/>
              <w:rPr>
                <w:lang w:val="ru-RU"/>
              </w:rPr>
            </w:pPr>
            <w:r w:rsidRPr="0015175C">
              <w:rPr>
                <w:lang w:val="ru-RU"/>
              </w:rPr>
              <w:t>(часть 8 статьи 33 Кодекса)</w:t>
            </w:r>
          </w:p>
          <w:p w:rsidR="00DC55F8" w:rsidRDefault="00DC55F8" w:rsidP="003C2295">
            <w:pPr>
              <w:jc w:val="center"/>
              <w:rPr>
                <w:lang w:val="ru-RU"/>
              </w:rPr>
            </w:pPr>
            <w:r>
              <w:rPr>
                <w:lang w:val="ru-RU"/>
              </w:rPr>
              <w:t xml:space="preserve"> </w:t>
            </w:r>
          </w:p>
          <w:p w:rsidR="00F90EA8" w:rsidRDefault="00DC55F8" w:rsidP="00DC55F8">
            <w:pPr>
              <w:jc w:val="center"/>
              <w:rPr>
                <w:b/>
                <w:lang w:val="ru-RU"/>
              </w:rPr>
            </w:pPr>
            <w:r w:rsidRPr="00DC55F8">
              <w:rPr>
                <w:b/>
                <w:lang w:val="ru-RU"/>
              </w:rPr>
              <w:t>с 25 июня 2022 года</w:t>
            </w:r>
          </w:p>
          <w:p w:rsidR="00DC55F8" w:rsidRPr="00DC55F8" w:rsidRDefault="00DC55F8" w:rsidP="00DC55F8">
            <w:pPr>
              <w:jc w:val="center"/>
              <w:rPr>
                <w:b/>
                <w:lang w:val="ru-RU"/>
              </w:rPr>
            </w:pPr>
          </w:p>
        </w:tc>
        <w:tc>
          <w:tcPr>
            <w:tcW w:w="1386" w:type="pct"/>
            <w:gridSpan w:val="2"/>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 xml:space="preserve">Граждане, обладающие пассивным избирательным правом </w:t>
            </w:r>
          </w:p>
        </w:tc>
      </w:tr>
      <w:tr w:rsidR="00F90EA8" w:rsidRPr="0015175C"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F90EA8" w:rsidRDefault="00F90EA8" w:rsidP="00F90EA8">
            <w:pPr>
              <w:numPr>
                <w:ilvl w:val="0"/>
                <w:numId w:val="4"/>
              </w:numPr>
              <w:ind w:left="357" w:hanging="357"/>
              <w:jc w:val="center"/>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 xml:space="preserve">Выдача письменного подтверждения о получении документов, уведомляющих выдвижение кандидата в порядке самовыдвижения по соответствующему </w:t>
            </w:r>
            <w:r w:rsidR="00DC55F8">
              <w:rPr>
                <w:lang w:val="ru-RU"/>
              </w:rPr>
              <w:t xml:space="preserve">одномандатному (многомандатному) </w:t>
            </w:r>
            <w:r w:rsidRPr="00F90EA8">
              <w:rPr>
                <w:lang w:val="ru-RU"/>
              </w:rPr>
              <w:t>избирательному округу</w:t>
            </w: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b/>
                <w:lang w:val="ru-RU"/>
              </w:rPr>
              <w:t>Незамедлительно после представления документов о выдвижении кандидата</w:t>
            </w:r>
          </w:p>
        </w:tc>
        <w:tc>
          <w:tcPr>
            <w:tcW w:w="1386" w:type="pct"/>
            <w:gridSpan w:val="2"/>
            <w:tcBorders>
              <w:top w:val="single" w:sz="6" w:space="0" w:color="auto"/>
              <w:left w:val="single" w:sz="6" w:space="0" w:color="auto"/>
              <w:bottom w:val="single" w:sz="6" w:space="0" w:color="auto"/>
              <w:right w:val="single" w:sz="6" w:space="0" w:color="auto"/>
            </w:tcBorders>
          </w:tcPr>
          <w:p w:rsidR="00F90EA8" w:rsidRPr="00DC55F8" w:rsidRDefault="00DC55F8" w:rsidP="003C2295">
            <w:pPr>
              <w:jc w:val="center"/>
              <w:rPr>
                <w:lang w:val="ru-RU"/>
              </w:rPr>
            </w:pPr>
            <w:r w:rsidRPr="0060362E">
              <w:rPr>
                <w:lang w:val="ru-RU"/>
              </w:rPr>
              <w:t>Территориальная избирательная комиссия Курского района Курской области</w:t>
            </w:r>
          </w:p>
        </w:tc>
      </w:tr>
      <w:tr w:rsidR="00F90EA8" w:rsidRPr="008109AE"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DC55F8" w:rsidRDefault="00F90EA8" w:rsidP="00F90EA8">
            <w:pPr>
              <w:numPr>
                <w:ilvl w:val="0"/>
                <w:numId w:val="4"/>
              </w:numPr>
              <w:ind w:left="357" w:hanging="357"/>
              <w:jc w:val="center"/>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 xml:space="preserve">Выдвижение избирательными объединениями кандидатов на выборах в органы местного самоуправления </w:t>
            </w:r>
            <w:r w:rsidR="00DC55F8">
              <w:rPr>
                <w:lang w:val="ru-RU"/>
              </w:rPr>
              <w:t xml:space="preserve">Курского района </w:t>
            </w:r>
            <w:r w:rsidR="00DC55F8" w:rsidRPr="00F90EA8">
              <w:rPr>
                <w:lang w:val="ru-RU"/>
              </w:rPr>
              <w:t>Курской области</w:t>
            </w: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b/>
                <w:lang w:val="ru-RU"/>
              </w:rPr>
            </w:pPr>
            <w:r w:rsidRPr="00F90EA8">
              <w:rPr>
                <w:b/>
                <w:lang w:val="ru-RU"/>
              </w:rPr>
              <w:t>В течение 20 дней со дня, следующего за днем официального опубликования решения о назначении выборов</w:t>
            </w:r>
          </w:p>
          <w:p w:rsidR="00F90EA8" w:rsidRPr="00F90EA8" w:rsidRDefault="00F90EA8" w:rsidP="003C2295">
            <w:pPr>
              <w:jc w:val="center"/>
              <w:rPr>
                <w:lang w:val="ru-RU"/>
              </w:rPr>
            </w:pPr>
          </w:p>
          <w:p w:rsidR="00F90EA8" w:rsidRPr="0015175C" w:rsidRDefault="00F90EA8" w:rsidP="003C2295">
            <w:pPr>
              <w:jc w:val="center"/>
              <w:rPr>
                <w:lang w:val="ru-RU"/>
              </w:rPr>
            </w:pPr>
            <w:r w:rsidRPr="0015175C">
              <w:rPr>
                <w:lang w:val="ru-RU"/>
              </w:rPr>
              <w:t>(часть 8 статьи 33 Кодекса)</w:t>
            </w:r>
          </w:p>
          <w:p w:rsidR="00F90EA8" w:rsidRDefault="00F90EA8" w:rsidP="003C2295">
            <w:pPr>
              <w:jc w:val="center"/>
              <w:rPr>
                <w:lang w:val="ru-RU"/>
              </w:rPr>
            </w:pPr>
          </w:p>
          <w:p w:rsidR="00DC55F8" w:rsidRPr="00DC55F8" w:rsidRDefault="00DC55F8" w:rsidP="00DC55F8">
            <w:pPr>
              <w:jc w:val="center"/>
              <w:rPr>
                <w:b/>
                <w:lang w:val="ru-RU"/>
              </w:rPr>
            </w:pPr>
            <w:r w:rsidRPr="00DC55F8">
              <w:rPr>
                <w:b/>
                <w:lang w:val="ru-RU"/>
              </w:rPr>
              <w:t>с 25 июня 2022 года</w:t>
            </w:r>
          </w:p>
        </w:tc>
        <w:tc>
          <w:tcPr>
            <w:tcW w:w="1386" w:type="pct"/>
            <w:gridSpan w:val="2"/>
            <w:tcBorders>
              <w:top w:val="single" w:sz="6" w:space="0" w:color="auto"/>
              <w:left w:val="single" w:sz="6" w:space="0" w:color="auto"/>
              <w:bottom w:val="single" w:sz="6" w:space="0" w:color="auto"/>
              <w:right w:val="single" w:sz="6" w:space="0" w:color="auto"/>
            </w:tcBorders>
          </w:tcPr>
          <w:p w:rsidR="00F90EA8" w:rsidRPr="00586D52" w:rsidRDefault="00F90EA8" w:rsidP="003C2295">
            <w:pPr>
              <w:jc w:val="center"/>
            </w:pPr>
            <w:r>
              <w:t>Избирательные объединения</w:t>
            </w:r>
          </w:p>
        </w:tc>
      </w:tr>
      <w:tr w:rsidR="00F90EA8" w:rsidRPr="008109AE"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8109AE" w:rsidRDefault="00F90EA8" w:rsidP="00F90EA8">
            <w:pPr>
              <w:numPr>
                <w:ilvl w:val="0"/>
                <w:numId w:val="4"/>
              </w:numPr>
              <w:ind w:left="357" w:hanging="357"/>
              <w:jc w:val="center"/>
              <w:rPr>
                <w:b/>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sz w:val="28"/>
                <w:lang w:val="ru-RU"/>
              </w:rPr>
            </w:pPr>
            <w:r w:rsidRPr="00F90EA8">
              <w:rPr>
                <w:lang w:val="ru-RU"/>
              </w:rPr>
              <w:t>Представление списков кандидатов по одномандатным (многомандатным) избирательным округам, выдвинутых избирательными объединениями, иных документов для заверения</w:t>
            </w: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b/>
                <w:lang w:val="ru-RU"/>
              </w:rPr>
            </w:pPr>
            <w:r w:rsidRPr="00F90EA8">
              <w:rPr>
                <w:b/>
                <w:lang w:val="ru-RU"/>
              </w:rPr>
              <w:t xml:space="preserve">В течение 20 дней после официального опубликования решения о назначении выборов </w:t>
            </w:r>
          </w:p>
          <w:p w:rsidR="00F90EA8" w:rsidRPr="00F90EA8" w:rsidRDefault="00F90EA8" w:rsidP="003C2295">
            <w:pPr>
              <w:jc w:val="center"/>
              <w:rPr>
                <w:lang w:val="ru-RU"/>
              </w:rPr>
            </w:pPr>
          </w:p>
          <w:p w:rsidR="00F90EA8" w:rsidRDefault="00F90EA8" w:rsidP="003C2295">
            <w:pPr>
              <w:tabs>
                <w:tab w:val="left" w:pos="2110"/>
              </w:tabs>
              <w:jc w:val="center"/>
            </w:pPr>
            <w:r>
              <w:rPr>
                <w:sz w:val="28"/>
              </w:rPr>
              <w:t>(</w:t>
            </w:r>
            <w:r>
              <w:t>часть 8 статьи 33 Кодекса)</w:t>
            </w:r>
          </w:p>
          <w:p w:rsidR="00F90EA8" w:rsidRPr="007E59FE" w:rsidRDefault="00F90EA8" w:rsidP="003C2295">
            <w:pPr>
              <w:tabs>
                <w:tab w:val="left" w:pos="2110"/>
              </w:tabs>
              <w:jc w:val="center"/>
            </w:pPr>
          </w:p>
        </w:tc>
        <w:tc>
          <w:tcPr>
            <w:tcW w:w="1386" w:type="pct"/>
            <w:gridSpan w:val="2"/>
            <w:tcBorders>
              <w:top w:val="single" w:sz="6" w:space="0" w:color="auto"/>
              <w:left w:val="single" w:sz="6" w:space="0" w:color="auto"/>
              <w:bottom w:val="single" w:sz="6" w:space="0" w:color="auto"/>
              <w:right w:val="single" w:sz="6" w:space="0" w:color="auto"/>
            </w:tcBorders>
          </w:tcPr>
          <w:p w:rsidR="00F90EA8" w:rsidRDefault="00F90EA8" w:rsidP="003C2295">
            <w:pPr>
              <w:jc w:val="center"/>
              <w:rPr>
                <w:sz w:val="28"/>
              </w:rPr>
            </w:pPr>
            <w:r w:rsidRPr="007E59FE">
              <w:t xml:space="preserve">Уполномоченные представители </w:t>
            </w:r>
            <w:r>
              <w:t>избирательных объединений</w:t>
            </w:r>
          </w:p>
        </w:tc>
      </w:tr>
      <w:tr w:rsidR="00F90EA8" w:rsidRPr="0015175C"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8109AE" w:rsidRDefault="00F90EA8" w:rsidP="00F90EA8">
            <w:pPr>
              <w:numPr>
                <w:ilvl w:val="0"/>
                <w:numId w:val="4"/>
              </w:numPr>
              <w:ind w:left="357" w:hanging="357"/>
              <w:jc w:val="center"/>
              <w:rPr>
                <w:b/>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 xml:space="preserve">Выдача уполномоченному представителю избирательного объединения письменного подтверждения о получении документов для заверения списка кандидатов </w:t>
            </w:r>
          </w:p>
        </w:tc>
        <w:tc>
          <w:tcPr>
            <w:tcW w:w="1202" w:type="pct"/>
            <w:tcBorders>
              <w:top w:val="single" w:sz="6" w:space="0" w:color="auto"/>
              <w:left w:val="single" w:sz="6" w:space="0" w:color="auto"/>
              <w:bottom w:val="single" w:sz="6" w:space="0" w:color="auto"/>
              <w:right w:val="single" w:sz="6" w:space="0" w:color="auto"/>
            </w:tcBorders>
          </w:tcPr>
          <w:p w:rsidR="00F90EA8" w:rsidRPr="00FB2C82" w:rsidRDefault="00F90EA8" w:rsidP="003C2295">
            <w:pPr>
              <w:jc w:val="center"/>
            </w:pPr>
            <w:r w:rsidRPr="00FB2C82">
              <w:rPr>
                <w:b/>
              </w:rPr>
              <w:t xml:space="preserve">Незамедлительно после представления документов </w:t>
            </w:r>
          </w:p>
        </w:tc>
        <w:tc>
          <w:tcPr>
            <w:tcW w:w="1386" w:type="pct"/>
            <w:gridSpan w:val="2"/>
            <w:tcBorders>
              <w:top w:val="single" w:sz="6" w:space="0" w:color="auto"/>
              <w:left w:val="single" w:sz="6" w:space="0" w:color="auto"/>
              <w:bottom w:val="single" w:sz="6" w:space="0" w:color="auto"/>
              <w:right w:val="single" w:sz="6" w:space="0" w:color="auto"/>
            </w:tcBorders>
          </w:tcPr>
          <w:p w:rsidR="00F90EA8" w:rsidRPr="00DC55F8" w:rsidRDefault="00DC55F8" w:rsidP="003C2295">
            <w:pPr>
              <w:jc w:val="center"/>
              <w:rPr>
                <w:lang w:val="ru-RU"/>
              </w:rPr>
            </w:pPr>
            <w:r w:rsidRPr="0060362E">
              <w:rPr>
                <w:lang w:val="ru-RU"/>
              </w:rPr>
              <w:t>Территориальная избирательная комиссия Курского района Курской области</w:t>
            </w:r>
          </w:p>
        </w:tc>
      </w:tr>
      <w:tr w:rsidR="00F90EA8" w:rsidRPr="0015175C"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DC55F8" w:rsidRDefault="00F90EA8" w:rsidP="00F90EA8">
            <w:pPr>
              <w:numPr>
                <w:ilvl w:val="0"/>
                <w:numId w:val="4"/>
              </w:numPr>
              <w:ind w:left="357" w:hanging="357"/>
              <w:jc w:val="center"/>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Рассмотрение документов, представленных избирательными объединениями, выдача заверенных копий списков кандидатов по одномандатным (многомандатным) избирательным округам, либо мотивированного отказа в заверении списков кандидатов</w:t>
            </w:r>
          </w:p>
          <w:p w:rsidR="00F90EA8" w:rsidRPr="00F90EA8" w:rsidRDefault="00F90EA8" w:rsidP="003C2295">
            <w:pPr>
              <w:jc w:val="both"/>
              <w:rPr>
                <w:lang w:val="ru-RU"/>
              </w:rPr>
            </w:pP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b/>
                <w:lang w:val="ru-RU"/>
              </w:rPr>
            </w:pPr>
            <w:r w:rsidRPr="00F90EA8">
              <w:rPr>
                <w:b/>
                <w:lang w:val="ru-RU"/>
              </w:rPr>
              <w:t xml:space="preserve">В течение трех дней со дня </w:t>
            </w:r>
          </w:p>
          <w:p w:rsidR="00F90EA8" w:rsidRPr="00F90EA8" w:rsidRDefault="00F90EA8" w:rsidP="003C2295">
            <w:pPr>
              <w:jc w:val="center"/>
              <w:rPr>
                <w:b/>
                <w:lang w:val="ru-RU"/>
              </w:rPr>
            </w:pPr>
            <w:r w:rsidRPr="00F90EA8">
              <w:rPr>
                <w:b/>
                <w:lang w:val="ru-RU"/>
              </w:rPr>
              <w:t xml:space="preserve">представления документов </w:t>
            </w:r>
          </w:p>
          <w:p w:rsidR="00F90EA8" w:rsidRPr="00F90EA8" w:rsidRDefault="00F90EA8" w:rsidP="003C2295">
            <w:pPr>
              <w:jc w:val="center"/>
              <w:rPr>
                <w:lang w:val="ru-RU"/>
              </w:rPr>
            </w:pPr>
          </w:p>
          <w:p w:rsidR="00F90EA8" w:rsidRPr="00F90EA8" w:rsidRDefault="00F90EA8" w:rsidP="003C2295">
            <w:pPr>
              <w:jc w:val="center"/>
              <w:rPr>
                <w:sz w:val="28"/>
                <w:lang w:val="ru-RU"/>
              </w:rPr>
            </w:pPr>
            <w:r w:rsidRPr="00F90EA8">
              <w:rPr>
                <w:lang w:val="ru-RU"/>
              </w:rPr>
              <w:t>(часть 11 статьи 35 Кодекса)</w:t>
            </w:r>
          </w:p>
        </w:tc>
        <w:tc>
          <w:tcPr>
            <w:tcW w:w="1386" w:type="pct"/>
            <w:gridSpan w:val="2"/>
            <w:tcBorders>
              <w:top w:val="single" w:sz="6" w:space="0" w:color="auto"/>
              <w:left w:val="single" w:sz="6" w:space="0" w:color="auto"/>
              <w:bottom w:val="single" w:sz="6" w:space="0" w:color="auto"/>
              <w:right w:val="single" w:sz="6" w:space="0" w:color="auto"/>
            </w:tcBorders>
          </w:tcPr>
          <w:p w:rsidR="00F90EA8" w:rsidRPr="00DC55F8" w:rsidRDefault="00DC55F8" w:rsidP="003C2295">
            <w:pPr>
              <w:jc w:val="center"/>
              <w:rPr>
                <w:sz w:val="28"/>
                <w:lang w:val="ru-RU"/>
              </w:rPr>
            </w:pPr>
            <w:r w:rsidRPr="0060362E">
              <w:rPr>
                <w:lang w:val="ru-RU"/>
              </w:rPr>
              <w:t>Территориальная избирательная комиссия Курского района Курской области</w:t>
            </w:r>
          </w:p>
        </w:tc>
      </w:tr>
      <w:tr w:rsidR="00F90EA8" w:rsidRPr="0015175C"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DC55F8" w:rsidRDefault="00F90EA8" w:rsidP="00F90EA8">
            <w:pPr>
              <w:numPr>
                <w:ilvl w:val="0"/>
                <w:numId w:val="4"/>
              </w:numPr>
              <w:ind w:left="357" w:hanging="357"/>
              <w:jc w:val="center"/>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 xml:space="preserve">Представление для проверки достоверности сведений о кандидатах в соответствующие органы </w:t>
            </w:r>
          </w:p>
        </w:tc>
        <w:tc>
          <w:tcPr>
            <w:tcW w:w="1202" w:type="pct"/>
            <w:tcBorders>
              <w:top w:val="single" w:sz="6" w:space="0" w:color="auto"/>
              <w:left w:val="single" w:sz="6" w:space="0" w:color="auto"/>
              <w:bottom w:val="single" w:sz="6" w:space="0" w:color="auto"/>
              <w:right w:val="single" w:sz="6" w:space="0" w:color="auto"/>
            </w:tcBorders>
          </w:tcPr>
          <w:p w:rsidR="00F90EA8" w:rsidRPr="007E59FE" w:rsidRDefault="00F90EA8" w:rsidP="003C2295">
            <w:pPr>
              <w:jc w:val="center"/>
              <w:rPr>
                <w:b/>
              </w:rPr>
            </w:pPr>
            <w:r>
              <w:rPr>
                <w:b/>
              </w:rPr>
              <w:t>Незамедлительно после поступления документов</w:t>
            </w:r>
          </w:p>
        </w:tc>
        <w:tc>
          <w:tcPr>
            <w:tcW w:w="1386" w:type="pct"/>
            <w:gridSpan w:val="2"/>
            <w:tcBorders>
              <w:top w:val="single" w:sz="6" w:space="0" w:color="auto"/>
              <w:left w:val="single" w:sz="6" w:space="0" w:color="auto"/>
              <w:bottom w:val="single" w:sz="6" w:space="0" w:color="auto"/>
              <w:right w:val="single" w:sz="6" w:space="0" w:color="auto"/>
            </w:tcBorders>
          </w:tcPr>
          <w:p w:rsidR="00F90EA8" w:rsidRPr="00332F21" w:rsidRDefault="00332F21" w:rsidP="003C2295">
            <w:pPr>
              <w:jc w:val="center"/>
              <w:rPr>
                <w:lang w:val="ru-RU"/>
              </w:rPr>
            </w:pPr>
            <w:r w:rsidRPr="0060362E">
              <w:rPr>
                <w:lang w:val="ru-RU"/>
              </w:rPr>
              <w:t>Территориальная избирательная комиссия Курского района Курской области</w:t>
            </w:r>
            <w:r w:rsidRPr="00332F21">
              <w:rPr>
                <w:lang w:val="ru-RU"/>
              </w:rPr>
              <w:t xml:space="preserve"> </w:t>
            </w:r>
          </w:p>
        </w:tc>
      </w:tr>
      <w:tr w:rsidR="00F90EA8" w:rsidRPr="008109AE"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332F21" w:rsidRDefault="00F90EA8" w:rsidP="00F90EA8">
            <w:pPr>
              <w:numPr>
                <w:ilvl w:val="0"/>
                <w:numId w:val="4"/>
              </w:numPr>
              <w:ind w:left="357" w:hanging="357"/>
              <w:jc w:val="center"/>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sz w:val="28"/>
                <w:lang w:val="ru-RU"/>
              </w:rPr>
            </w:pPr>
            <w:r w:rsidRPr="00F90EA8">
              <w:rPr>
                <w:lang w:val="ru-RU"/>
              </w:rPr>
              <w:t>Сбор подписей в поддержку выдвижения кандидата</w:t>
            </w: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b/>
                <w:lang w:val="ru-RU"/>
              </w:rPr>
            </w:pPr>
            <w:r w:rsidRPr="00F90EA8">
              <w:rPr>
                <w:b/>
                <w:lang w:val="ru-RU"/>
              </w:rPr>
              <w:t xml:space="preserve">Со дня, следующего за днем уведомления комиссии о выдвижении кандидата, списка кандидатов </w:t>
            </w:r>
          </w:p>
          <w:p w:rsidR="00F90EA8" w:rsidRPr="00F90EA8" w:rsidRDefault="00F90EA8" w:rsidP="003C2295">
            <w:pPr>
              <w:jc w:val="center"/>
              <w:rPr>
                <w:b/>
                <w:lang w:val="ru-RU"/>
              </w:rPr>
            </w:pPr>
          </w:p>
          <w:p w:rsidR="00F90EA8" w:rsidRDefault="00F90EA8" w:rsidP="003C2295">
            <w:pPr>
              <w:jc w:val="center"/>
            </w:pPr>
            <w:r w:rsidRPr="00573F88">
              <w:t>(часть 4 статьи 38 Кодекса)</w:t>
            </w:r>
          </w:p>
          <w:p w:rsidR="00F90EA8" w:rsidRDefault="00F90EA8" w:rsidP="003C2295">
            <w:pPr>
              <w:jc w:val="center"/>
              <w:rPr>
                <w:sz w:val="28"/>
              </w:rPr>
            </w:pPr>
          </w:p>
        </w:tc>
        <w:tc>
          <w:tcPr>
            <w:tcW w:w="1386" w:type="pct"/>
            <w:gridSpan w:val="2"/>
            <w:tcBorders>
              <w:top w:val="single" w:sz="6" w:space="0" w:color="auto"/>
              <w:left w:val="single" w:sz="6" w:space="0" w:color="auto"/>
              <w:bottom w:val="single" w:sz="6" w:space="0" w:color="auto"/>
              <w:right w:val="single" w:sz="6" w:space="0" w:color="auto"/>
            </w:tcBorders>
          </w:tcPr>
          <w:p w:rsidR="00F90EA8" w:rsidRPr="00573F88" w:rsidRDefault="00F90EA8" w:rsidP="003C2295">
            <w:pPr>
              <w:jc w:val="center"/>
            </w:pPr>
            <w:r>
              <w:t>Граждане Российской Федерации</w:t>
            </w:r>
          </w:p>
        </w:tc>
      </w:tr>
      <w:tr w:rsidR="00F90EA8" w:rsidRPr="008109AE"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8109AE" w:rsidRDefault="00F90EA8" w:rsidP="00F90EA8">
            <w:pPr>
              <w:numPr>
                <w:ilvl w:val="0"/>
                <w:numId w:val="4"/>
              </w:numPr>
              <w:ind w:left="357" w:hanging="357"/>
              <w:jc w:val="center"/>
              <w:rPr>
                <w:b/>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32F21">
            <w:pPr>
              <w:jc w:val="both"/>
              <w:rPr>
                <w:lang w:val="ru-RU"/>
              </w:rPr>
            </w:pPr>
            <w:r w:rsidRPr="00F90EA8">
              <w:rPr>
                <w:lang w:val="ru-RU"/>
              </w:rPr>
              <w:t>Представление документов для регистрации в территориальную избирательную комиссию</w:t>
            </w:r>
            <w:r w:rsidR="00332F21">
              <w:rPr>
                <w:lang w:val="ru-RU"/>
              </w:rPr>
              <w:t xml:space="preserve"> Курского района Курской области</w:t>
            </w: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b/>
                <w:lang w:val="ru-RU"/>
              </w:rPr>
            </w:pPr>
            <w:r w:rsidRPr="00F90EA8">
              <w:rPr>
                <w:b/>
                <w:lang w:val="ru-RU"/>
              </w:rPr>
              <w:t>До 18 часов по московскому времени дня, следующего за днем окончания периода выдвижения и сбора подписей</w:t>
            </w:r>
          </w:p>
          <w:p w:rsidR="00F90EA8" w:rsidRPr="00F90EA8" w:rsidRDefault="00F90EA8" w:rsidP="003C2295">
            <w:pPr>
              <w:jc w:val="center"/>
              <w:rPr>
                <w:lang w:val="ru-RU"/>
              </w:rPr>
            </w:pPr>
          </w:p>
          <w:p w:rsidR="00F90EA8" w:rsidRDefault="00F90EA8" w:rsidP="003C2295">
            <w:pPr>
              <w:jc w:val="center"/>
              <w:rPr>
                <w:lang w:val="ru-RU"/>
              </w:rPr>
            </w:pPr>
            <w:r w:rsidRPr="0015175C">
              <w:rPr>
                <w:lang w:val="ru-RU"/>
              </w:rPr>
              <w:t>(часть 10 статьи 38 Кодекса)</w:t>
            </w:r>
          </w:p>
          <w:p w:rsidR="00332F21" w:rsidRDefault="00332F21" w:rsidP="003C2295">
            <w:pPr>
              <w:jc w:val="center"/>
              <w:rPr>
                <w:lang w:val="ru-RU"/>
              </w:rPr>
            </w:pPr>
          </w:p>
          <w:p w:rsidR="00F90EA8" w:rsidRPr="00332F21" w:rsidRDefault="00332F21" w:rsidP="00332F21">
            <w:pPr>
              <w:jc w:val="center"/>
              <w:rPr>
                <w:b/>
                <w:lang w:val="ru-RU"/>
              </w:rPr>
            </w:pPr>
            <w:r w:rsidRPr="00332F21">
              <w:rPr>
                <w:b/>
                <w:lang w:val="ru-RU"/>
              </w:rPr>
              <w:t>До 18.00 15 июля 2022 года</w:t>
            </w:r>
          </w:p>
        </w:tc>
        <w:tc>
          <w:tcPr>
            <w:tcW w:w="1386" w:type="pct"/>
            <w:gridSpan w:val="2"/>
            <w:tcBorders>
              <w:top w:val="single" w:sz="6" w:space="0" w:color="auto"/>
              <w:left w:val="single" w:sz="6" w:space="0" w:color="auto"/>
              <w:bottom w:val="single" w:sz="6" w:space="0" w:color="auto"/>
              <w:right w:val="single" w:sz="6" w:space="0" w:color="auto"/>
            </w:tcBorders>
          </w:tcPr>
          <w:p w:rsidR="00F90EA8" w:rsidRPr="00AA2527" w:rsidRDefault="00F90EA8" w:rsidP="003C2295">
            <w:pPr>
              <w:pStyle w:val="a3"/>
              <w:tabs>
                <w:tab w:val="clear" w:pos="4677"/>
                <w:tab w:val="clear" w:pos="9355"/>
              </w:tabs>
              <w:jc w:val="center"/>
            </w:pPr>
            <w:r w:rsidRPr="00573F88">
              <w:t>Кандидаты</w:t>
            </w:r>
          </w:p>
          <w:p w:rsidR="00F90EA8" w:rsidRPr="00AA2527" w:rsidRDefault="00F90EA8" w:rsidP="003C2295">
            <w:pPr>
              <w:pStyle w:val="a3"/>
              <w:tabs>
                <w:tab w:val="clear" w:pos="4677"/>
                <w:tab w:val="clear" w:pos="9355"/>
              </w:tabs>
              <w:jc w:val="center"/>
            </w:pPr>
          </w:p>
        </w:tc>
      </w:tr>
      <w:tr w:rsidR="00F90EA8" w:rsidRPr="0015175C"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8109AE" w:rsidRDefault="00F90EA8" w:rsidP="00F90EA8">
            <w:pPr>
              <w:numPr>
                <w:ilvl w:val="0"/>
                <w:numId w:val="4"/>
              </w:numPr>
              <w:ind w:left="357" w:hanging="357"/>
              <w:jc w:val="center"/>
              <w:rPr>
                <w:b/>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Извещение кандидата о неполноте сведений или несоблюдении требований закона к оформлению документов для регистрации</w:t>
            </w: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071F35">
            <w:pPr>
              <w:pStyle w:val="24"/>
              <w:spacing w:after="0" w:line="240" w:lineRule="auto"/>
              <w:jc w:val="center"/>
              <w:rPr>
                <w:b/>
                <w:lang w:val="ru-RU"/>
              </w:rPr>
            </w:pPr>
            <w:r w:rsidRPr="00F90EA8">
              <w:rPr>
                <w:b/>
                <w:lang w:val="ru-RU"/>
              </w:rPr>
              <w:t>Не позднее чем за 3 дня до дня заседания соответствующей избирательной комиссии</w:t>
            </w:r>
          </w:p>
          <w:p w:rsidR="00F90EA8" w:rsidRPr="00F90EA8" w:rsidRDefault="00F90EA8" w:rsidP="00071F35">
            <w:pPr>
              <w:pStyle w:val="24"/>
              <w:spacing w:after="0" w:line="240" w:lineRule="auto"/>
              <w:jc w:val="center"/>
              <w:rPr>
                <w:b/>
                <w:lang w:val="ru-RU"/>
              </w:rPr>
            </w:pPr>
          </w:p>
          <w:p w:rsidR="00F90EA8" w:rsidRDefault="00F90EA8" w:rsidP="00071F35">
            <w:pPr>
              <w:jc w:val="center"/>
            </w:pPr>
            <w:r w:rsidRPr="00AA2527">
              <w:t>(часть 2 статьи 39 Кодекса)</w:t>
            </w:r>
          </w:p>
          <w:p w:rsidR="00F90EA8" w:rsidRPr="00AA2527" w:rsidRDefault="00F90EA8" w:rsidP="003C2295">
            <w:pPr>
              <w:jc w:val="center"/>
            </w:pPr>
          </w:p>
        </w:tc>
        <w:tc>
          <w:tcPr>
            <w:tcW w:w="1386" w:type="pct"/>
            <w:gridSpan w:val="2"/>
            <w:tcBorders>
              <w:top w:val="single" w:sz="6" w:space="0" w:color="auto"/>
              <w:left w:val="single" w:sz="6" w:space="0" w:color="auto"/>
              <w:bottom w:val="single" w:sz="6" w:space="0" w:color="auto"/>
              <w:right w:val="single" w:sz="6" w:space="0" w:color="auto"/>
            </w:tcBorders>
          </w:tcPr>
          <w:p w:rsidR="00F90EA8" w:rsidRPr="00071F35" w:rsidRDefault="00071F35" w:rsidP="003C2295">
            <w:pPr>
              <w:jc w:val="center"/>
              <w:rPr>
                <w:lang w:val="ru-RU"/>
              </w:rPr>
            </w:pPr>
            <w:r w:rsidRPr="0060362E">
              <w:rPr>
                <w:lang w:val="ru-RU"/>
              </w:rPr>
              <w:t>Территориальная избирательная комиссия Курского района Курской области</w:t>
            </w:r>
          </w:p>
        </w:tc>
      </w:tr>
      <w:tr w:rsidR="00F90EA8" w:rsidRPr="008109AE"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071F35" w:rsidRDefault="00F90EA8" w:rsidP="00F90EA8">
            <w:pPr>
              <w:numPr>
                <w:ilvl w:val="0"/>
                <w:numId w:val="4"/>
              </w:numPr>
              <w:ind w:left="357" w:hanging="357"/>
              <w:jc w:val="center"/>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AC125F">
            <w:pPr>
              <w:jc w:val="both"/>
              <w:rPr>
                <w:lang w:val="ru-RU"/>
              </w:rPr>
            </w:pPr>
            <w:r w:rsidRPr="00F90EA8">
              <w:rPr>
                <w:lang w:val="ru-RU"/>
              </w:rPr>
              <w:t xml:space="preserve">Внесение в </w:t>
            </w:r>
            <w:r w:rsidR="00AC125F">
              <w:rPr>
                <w:lang w:val="ru-RU"/>
              </w:rPr>
              <w:t xml:space="preserve">территориальную </w:t>
            </w:r>
            <w:r w:rsidRPr="00F90EA8">
              <w:rPr>
                <w:lang w:val="ru-RU"/>
              </w:rPr>
              <w:t>избирательную комиссию</w:t>
            </w:r>
            <w:r w:rsidR="00AC125F">
              <w:rPr>
                <w:lang w:val="ru-RU"/>
              </w:rPr>
              <w:t xml:space="preserve"> Курского района Курской области</w:t>
            </w:r>
            <w:r w:rsidRPr="00F90EA8">
              <w:rPr>
                <w:lang w:val="ru-RU"/>
              </w:rPr>
              <w:t xml:space="preserve"> уточнений и дополнений в документы, содержащие сведения о кандидате, и иные документы </w:t>
            </w:r>
            <w:r w:rsidRPr="00AC125F">
              <w:rPr>
                <w:b/>
                <w:lang w:val="ru-RU"/>
              </w:rPr>
              <w:t>(за исключением подписных листов с подписями избирателей)</w:t>
            </w: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b/>
                <w:lang w:val="ru-RU"/>
              </w:rPr>
            </w:pPr>
            <w:r w:rsidRPr="00F90EA8">
              <w:rPr>
                <w:b/>
                <w:lang w:val="ru-RU"/>
              </w:rPr>
              <w:t>Не позднее чем за 1 день до дня заседания соответствующей избирательной комиссии</w:t>
            </w:r>
          </w:p>
          <w:p w:rsidR="00F90EA8" w:rsidRPr="00F90EA8" w:rsidRDefault="00F90EA8" w:rsidP="003C2295">
            <w:pPr>
              <w:jc w:val="center"/>
              <w:rPr>
                <w:lang w:val="ru-RU"/>
              </w:rPr>
            </w:pPr>
          </w:p>
          <w:p w:rsidR="00F90EA8" w:rsidRDefault="00F90EA8" w:rsidP="003C2295">
            <w:pPr>
              <w:jc w:val="center"/>
            </w:pPr>
            <w:r w:rsidRPr="003B275B">
              <w:t>(часть 2 статьи 39 Кодекса)</w:t>
            </w:r>
          </w:p>
          <w:p w:rsidR="00F90EA8" w:rsidRPr="003B275B" w:rsidRDefault="00F90EA8" w:rsidP="003C2295">
            <w:pPr>
              <w:jc w:val="center"/>
            </w:pPr>
          </w:p>
        </w:tc>
        <w:tc>
          <w:tcPr>
            <w:tcW w:w="1386" w:type="pct"/>
            <w:gridSpan w:val="2"/>
            <w:tcBorders>
              <w:top w:val="single" w:sz="6" w:space="0" w:color="auto"/>
              <w:left w:val="single" w:sz="6" w:space="0" w:color="auto"/>
              <w:bottom w:val="single" w:sz="6" w:space="0" w:color="auto"/>
              <w:right w:val="single" w:sz="6" w:space="0" w:color="auto"/>
            </w:tcBorders>
          </w:tcPr>
          <w:p w:rsidR="00F90EA8" w:rsidRPr="00AA2527" w:rsidRDefault="00F90EA8" w:rsidP="003C2295">
            <w:pPr>
              <w:pStyle w:val="a3"/>
              <w:tabs>
                <w:tab w:val="clear" w:pos="4677"/>
                <w:tab w:val="clear" w:pos="9355"/>
              </w:tabs>
              <w:jc w:val="center"/>
            </w:pPr>
            <w:r w:rsidRPr="00573F88">
              <w:t>Кандидаты</w:t>
            </w:r>
          </w:p>
        </w:tc>
      </w:tr>
      <w:tr w:rsidR="00F90EA8" w:rsidRPr="0015175C"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8109AE" w:rsidRDefault="00F90EA8" w:rsidP="00F90EA8">
            <w:pPr>
              <w:numPr>
                <w:ilvl w:val="0"/>
                <w:numId w:val="4"/>
              </w:numPr>
              <w:ind w:left="357" w:hanging="357"/>
              <w:jc w:val="center"/>
              <w:rPr>
                <w:b/>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Принятие решения о регистрации кандидата, либо об отказе в регистрации</w:t>
            </w: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b/>
                <w:lang w:val="ru-RU"/>
              </w:rPr>
            </w:pPr>
            <w:r w:rsidRPr="00F90EA8">
              <w:rPr>
                <w:b/>
                <w:lang w:val="ru-RU"/>
              </w:rPr>
              <w:t>В течение 10 дней со дня представления документов, необходимых для регистрации</w:t>
            </w:r>
          </w:p>
          <w:p w:rsidR="00F90EA8" w:rsidRPr="00F90EA8" w:rsidRDefault="00F90EA8" w:rsidP="003C2295">
            <w:pPr>
              <w:jc w:val="center"/>
              <w:rPr>
                <w:b/>
                <w:lang w:val="ru-RU"/>
              </w:rPr>
            </w:pPr>
          </w:p>
          <w:p w:rsidR="00F90EA8" w:rsidRDefault="00F90EA8" w:rsidP="003C2295">
            <w:pPr>
              <w:jc w:val="center"/>
            </w:pPr>
            <w:r w:rsidRPr="003B275B">
              <w:t>(часть 14 статьи 39 Кодекса)</w:t>
            </w:r>
          </w:p>
          <w:p w:rsidR="00F90EA8" w:rsidRPr="003B275B" w:rsidRDefault="00F90EA8" w:rsidP="003C2295">
            <w:pPr>
              <w:jc w:val="center"/>
            </w:pPr>
          </w:p>
        </w:tc>
        <w:tc>
          <w:tcPr>
            <w:tcW w:w="1386" w:type="pct"/>
            <w:gridSpan w:val="2"/>
            <w:tcBorders>
              <w:top w:val="single" w:sz="6" w:space="0" w:color="auto"/>
              <w:left w:val="single" w:sz="6" w:space="0" w:color="auto"/>
              <w:bottom w:val="single" w:sz="6" w:space="0" w:color="auto"/>
              <w:right w:val="single" w:sz="6" w:space="0" w:color="auto"/>
            </w:tcBorders>
          </w:tcPr>
          <w:p w:rsidR="00F90EA8" w:rsidRPr="00AC125F" w:rsidRDefault="00AC125F" w:rsidP="003C2295">
            <w:pPr>
              <w:jc w:val="center"/>
              <w:rPr>
                <w:lang w:val="ru-RU"/>
              </w:rPr>
            </w:pPr>
            <w:r w:rsidRPr="0060362E">
              <w:rPr>
                <w:lang w:val="ru-RU"/>
              </w:rPr>
              <w:t>Территориальная избирательная комиссия Курского района Курской области</w:t>
            </w:r>
          </w:p>
        </w:tc>
      </w:tr>
      <w:tr w:rsidR="00F90EA8" w:rsidRPr="0015175C"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AC125F" w:rsidRDefault="00F90EA8" w:rsidP="00F90EA8">
            <w:pPr>
              <w:numPr>
                <w:ilvl w:val="0"/>
                <w:numId w:val="4"/>
              </w:numPr>
              <w:ind w:left="357" w:hanging="357"/>
              <w:jc w:val="center"/>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E63EF4" w:rsidRDefault="00F90EA8" w:rsidP="003C2295">
            <w:pPr>
              <w:pStyle w:val="ConsPlusNormal"/>
              <w:jc w:val="both"/>
            </w:pPr>
            <w:r w:rsidRPr="00E63EF4">
              <w:t>Выдача копий решений комиссии об отказе в регистрации кандидата</w:t>
            </w:r>
            <w:r>
              <w:t>,</w:t>
            </w:r>
            <w:r w:rsidRPr="00E63EF4">
              <w:t xml:space="preserve"> с изложением оснований </w:t>
            </w:r>
            <w:r w:rsidRPr="005578CD">
              <w:t xml:space="preserve">отказа </w:t>
            </w: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b/>
                <w:lang w:val="ru-RU"/>
              </w:rPr>
            </w:pPr>
            <w:r w:rsidRPr="00F90EA8">
              <w:rPr>
                <w:b/>
                <w:lang w:val="ru-RU"/>
              </w:rPr>
              <w:t>В течение одних суток с момента принятия решения об отказе в регистрации</w:t>
            </w:r>
          </w:p>
          <w:p w:rsidR="00F90EA8" w:rsidRPr="00F90EA8" w:rsidRDefault="00F90EA8" w:rsidP="003C2295">
            <w:pPr>
              <w:jc w:val="center"/>
              <w:rPr>
                <w:b/>
                <w:lang w:val="ru-RU"/>
              </w:rPr>
            </w:pPr>
          </w:p>
          <w:p w:rsidR="00F90EA8" w:rsidRDefault="00F90EA8" w:rsidP="003C2295">
            <w:pPr>
              <w:jc w:val="center"/>
            </w:pPr>
            <w:r w:rsidRPr="00E63EF4">
              <w:t>(часть 19 статьи 39 Кодекса)</w:t>
            </w:r>
          </w:p>
          <w:p w:rsidR="00F90EA8" w:rsidRPr="00E63EF4" w:rsidRDefault="00F90EA8" w:rsidP="003C2295">
            <w:pPr>
              <w:jc w:val="center"/>
            </w:pPr>
          </w:p>
        </w:tc>
        <w:tc>
          <w:tcPr>
            <w:tcW w:w="1386" w:type="pct"/>
            <w:gridSpan w:val="2"/>
            <w:tcBorders>
              <w:top w:val="single" w:sz="6" w:space="0" w:color="auto"/>
              <w:left w:val="single" w:sz="6" w:space="0" w:color="auto"/>
              <w:bottom w:val="single" w:sz="6" w:space="0" w:color="auto"/>
              <w:right w:val="single" w:sz="6" w:space="0" w:color="auto"/>
            </w:tcBorders>
          </w:tcPr>
          <w:p w:rsidR="00F90EA8" w:rsidRPr="00AC125F" w:rsidRDefault="00AC125F" w:rsidP="003C2295">
            <w:pPr>
              <w:jc w:val="center"/>
              <w:rPr>
                <w:lang w:val="ru-RU"/>
              </w:rPr>
            </w:pPr>
            <w:r w:rsidRPr="0060362E">
              <w:rPr>
                <w:lang w:val="ru-RU"/>
              </w:rPr>
              <w:t>Территориальная избирательная комиссия Курского района Курской области</w:t>
            </w:r>
          </w:p>
        </w:tc>
      </w:tr>
      <w:tr w:rsidR="00F90EA8" w:rsidRPr="0015175C"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AC125F" w:rsidRDefault="00F90EA8" w:rsidP="00F90EA8">
            <w:pPr>
              <w:numPr>
                <w:ilvl w:val="0"/>
                <w:numId w:val="4"/>
              </w:numPr>
              <w:ind w:left="357" w:hanging="357"/>
              <w:jc w:val="center"/>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Передача в СМИ для опубликования сведений о зарегистрированных кандидатах</w:t>
            </w: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b/>
                <w:lang w:val="ru-RU"/>
              </w:rPr>
            </w:pPr>
            <w:r w:rsidRPr="00F90EA8">
              <w:rPr>
                <w:b/>
                <w:lang w:val="ru-RU"/>
              </w:rPr>
              <w:t>В течение двух суток со дня принятия соответствующих решений</w:t>
            </w:r>
          </w:p>
          <w:p w:rsidR="00F90EA8" w:rsidRPr="00F90EA8" w:rsidRDefault="00F90EA8" w:rsidP="003C2295">
            <w:pPr>
              <w:jc w:val="center"/>
              <w:rPr>
                <w:highlight w:val="yellow"/>
                <w:lang w:val="ru-RU"/>
              </w:rPr>
            </w:pPr>
          </w:p>
          <w:p w:rsidR="00F90EA8" w:rsidRDefault="00F90EA8" w:rsidP="003C2295">
            <w:pPr>
              <w:jc w:val="center"/>
            </w:pPr>
            <w:r w:rsidRPr="00E63EF4">
              <w:t xml:space="preserve">(часть </w:t>
            </w:r>
            <w:r>
              <w:t>2</w:t>
            </w:r>
            <w:r w:rsidRPr="00E63EF4">
              <w:t xml:space="preserve"> статьи 3</w:t>
            </w:r>
            <w:r>
              <w:t>0</w:t>
            </w:r>
            <w:r w:rsidRPr="00E63EF4">
              <w:t xml:space="preserve"> Кодекса)</w:t>
            </w:r>
          </w:p>
          <w:p w:rsidR="00F90EA8" w:rsidRPr="00A61DB1" w:rsidRDefault="00F90EA8" w:rsidP="003C2295">
            <w:pPr>
              <w:jc w:val="center"/>
              <w:rPr>
                <w:highlight w:val="green"/>
              </w:rPr>
            </w:pPr>
          </w:p>
        </w:tc>
        <w:tc>
          <w:tcPr>
            <w:tcW w:w="1386" w:type="pct"/>
            <w:gridSpan w:val="2"/>
            <w:tcBorders>
              <w:top w:val="single" w:sz="6" w:space="0" w:color="auto"/>
              <w:left w:val="single" w:sz="6" w:space="0" w:color="auto"/>
              <w:bottom w:val="single" w:sz="6" w:space="0" w:color="auto"/>
              <w:right w:val="single" w:sz="6" w:space="0" w:color="auto"/>
            </w:tcBorders>
          </w:tcPr>
          <w:p w:rsidR="00F90EA8" w:rsidRPr="00AC125F" w:rsidRDefault="00AC125F" w:rsidP="003C2295">
            <w:pPr>
              <w:jc w:val="center"/>
              <w:rPr>
                <w:lang w:val="ru-RU"/>
              </w:rPr>
            </w:pPr>
            <w:r w:rsidRPr="0060362E">
              <w:rPr>
                <w:lang w:val="ru-RU"/>
              </w:rPr>
              <w:t>Территориальная избирательная комиссия Курского района Курской области</w:t>
            </w:r>
          </w:p>
        </w:tc>
      </w:tr>
      <w:tr w:rsidR="00F90EA8" w:rsidRPr="0015175C"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AC125F" w:rsidRDefault="00F90EA8" w:rsidP="00F90EA8">
            <w:pPr>
              <w:numPr>
                <w:ilvl w:val="0"/>
                <w:numId w:val="4"/>
              </w:numPr>
              <w:ind w:left="357" w:hanging="357"/>
              <w:jc w:val="center"/>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 xml:space="preserve">Отзыв кандидата, списка кандидатов избирательным объединением, принявшим решение о выдвижении кандидата, списка кандидатов </w:t>
            </w: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 xml:space="preserve">Не позднее чем за 5 дней до дня </w:t>
            </w:r>
          </w:p>
          <w:p w:rsidR="00F90EA8" w:rsidRPr="00F90EA8" w:rsidRDefault="00F90EA8" w:rsidP="003C2295">
            <w:pPr>
              <w:jc w:val="center"/>
              <w:rPr>
                <w:lang w:val="ru-RU"/>
              </w:rPr>
            </w:pPr>
            <w:r w:rsidRPr="00F90EA8">
              <w:rPr>
                <w:lang w:val="ru-RU"/>
              </w:rPr>
              <w:t>(первого дня) голосования</w:t>
            </w:r>
          </w:p>
          <w:p w:rsidR="00F90EA8" w:rsidRPr="00F90EA8" w:rsidRDefault="00F90EA8" w:rsidP="003C2295">
            <w:pPr>
              <w:jc w:val="center"/>
              <w:rPr>
                <w:lang w:val="ru-RU"/>
              </w:rPr>
            </w:pPr>
          </w:p>
          <w:p w:rsidR="00F90EA8" w:rsidRPr="00F90EA8" w:rsidRDefault="00F90EA8" w:rsidP="003C2295">
            <w:pPr>
              <w:jc w:val="center"/>
              <w:rPr>
                <w:b/>
                <w:lang w:val="ru-RU"/>
              </w:rPr>
            </w:pPr>
            <w:r w:rsidRPr="00F90EA8">
              <w:rPr>
                <w:b/>
                <w:lang w:val="ru-RU"/>
              </w:rPr>
              <w:t>не позднее 4 сентября 2022 года</w:t>
            </w:r>
          </w:p>
          <w:p w:rsidR="00F90EA8" w:rsidRPr="00F90EA8" w:rsidRDefault="00F90EA8" w:rsidP="003C2295">
            <w:pPr>
              <w:jc w:val="center"/>
              <w:rPr>
                <w:lang w:val="ru-RU"/>
              </w:rPr>
            </w:pPr>
          </w:p>
          <w:p w:rsidR="00F90EA8" w:rsidRPr="00B76EE0" w:rsidRDefault="00F90EA8" w:rsidP="003C2295">
            <w:pPr>
              <w:jc w:val="center"/>
            </w:pPr>
            <w:r w:rsidRPr="00B76EE0">
              <w:t>(часть 27 и часть 28 статьи 39)</w:t>
            </w:r>
          </w:p>
          <w:p w:rsidR="00F90EA8" w:rsidRPr="00B76EE0" w:rsidRDefault="00F90EA8" w:rsidP="003C2295">
            <w:pPr>
              <w:jc w:val="center"/>
            </w:pPr>
          </w:p>
        </w:tc>
        <w:tc>
          <w:tcPr>
            <w:tcW w:w="1386" w:type="pct"/>
            <w:gridSpan w:val="2"/>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 xml:space="preserve">Орган избирательного объединения, принявший решение о выдвижении кандидата, списка кандидатов </w:t>
            </w:r>
          </w:p>
          <w:p w:rsidR="00F90EA8" w:rsidRPr="00F90EA8" w:rsidRDefault="00F90EA8" w:rsidP="003C2295">
            <w:pPr>
              <w:jc w:val="center"/>
              <w:rPr>
                <w:lang w:val="ru-RU"/>
              </w:rPr>
            </w:pPr>
          </w:p>
        </w:tc>
      </w:tr>
      <w:tr w:rsidR="00F90EA8" w:rsidRPr="0015175C"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F90EA8" w:rsidRDefault="00F90EA8" w:rsidP="00F90EA8">
            <w:pPr>
              <w:numPr>
                <w:ilvl w:val="0"/>
                <w:numId w:val="4"/>
              </w:numPr>
              <w:ind w:left="357" w:hanging="357"/>
              <w:jc w:val="center"/>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Исключение некоторых кандидатов из выдвинутого избирательным объединением списка кандидатов</w:t>
            </w: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Не позднее чем за 15 дней до дня голосования</w:t>
            </w:r>
          </w:p>
          <w:p w:rsidR="00F90EA8" w:rsidRPr="00F90EA8" w:rsidRDefault="00F90EA8" w:rsidP="003C2295">
            <w:pPr>
              <w:jc w:val="center"/>
              <w:rPr>
                <w:lang w:val="ru-RU"/>
              </w:rPr>
            </w:pPr>
          </w:p>
          <w:p w:rsidR="00F90EA8" w:rsidRPr="00F90EA8" w:rsidRDefault="00F90EA8" w:rsidP="003C2295">
            <w:pPr>
              <w:jc w:val="center"/>
              <w:rPr>
                <w:b/>
                <w:lang w:val="ru-RU"/>
              </w:rPr>
            </w:pPr>
            <w:r w:rsidRPr="00F90EA8">
              <w:rPr>
                <w:b/>
                <w:lang w:val="ru-RU"/>
              </w:rPr>
              <w:t>не позднее 28 августа 2022 года</w:t>
            </w:r>
          </w:p>
          <w:p w:rsidR="00F90EA8" w:rsidRPr="00F90EA8" w:rsidRDefault="00F90EA8" w:rsidP="003C2295">
            <w:pPr>
              <w:jc w:val="center"/>
              <w:rPr>
                <w:b/>
                <w:bCs/>
                <w:lang w:val="ru-RU"/>
              </w:rPr>
            </w:pPr>
          </w:p>
          <w:p w:rsidR="00F90EA8" w:rsidRPr="00284CF0" w:rsidRDefault="00F90EA8" w:rsidP="00284CF0">
            <w:pPr>
              <w:jc w:val="center"/>
              <w:rPr>
                <w:lang w:val="ru-RU"/>
              </w:rPr>
            </w:pPr>
            <w:r w:rsidRPr="00F90EA8">
              <w:rPr>
                <w:lang w:val="ru-RU"/>
              </w:rPr>
              <w:t>(часть 28 статьи 39 Кодекса)</w:t>
            </w:r>
          </w:p>
        </w:tc>
        <w:tc>
          <w:tcPr>
            <w:tcW w:w="1386" w:type="pct"/>
            <w:gridSpan w:val="2"/>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Орган избирательного объединения, принявший решение о выдвижении списка кандидатов по одномандатным (многомандатным) избирательным округам</w:t>
            </w:r>
          </w:p>
          <w:p w:rsidR="00F90EA8" w:rsidRPr="00F90EA8" w:rsidRDefault="00F90EA8" w:rsidP="003C2295">
            <w:pPr>
              <w:jc w:val="center"/>
              <w:rPr>
                <w:lang w:val="ru-RU"/>
              </w:rPr>
            </w:pPr>
          </w:p>
        </w:tc>
      </w:tr>
      <w:tr w:rsidR="00F90EA8" w:rsidRPr="008109AE"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F90EA8" w:rsidRDefault="00F90EA8" w:rsidP="00F90EA8">
            <w:pPr>
              <w:numPr>
                <w:ilvl w:val="0"/>
                <w:numId w:val="4"/>
              </w:numPr>
              <w:ind w:left="357" w:hanging="357"/>
              <w:jc w:val="center"/>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Снятие кандидатом своей кандидатуры:</w:t>
            </w:r>
          </w:p>
          <w:p w:rsidR="00F90EA8" w:rsidRPr="00F90EA8" w:rsidRDefault="00F90EA8" w:rsidP="003C2295">
            <w:pPr>
              <w:jc w:val="both"/>
              <w:rPr>
                <w:lang w:val="ru-RU"/>
              </w:rPr>
            </w:pPr>
          </w:p>
          <w:p w:rsidR="00F90EA8" w:rsidRPr="00F90EA8" w:rsidRDefault="00F90EA8" w:rsidP="003C2295">
            <w:pPr>
              <w:jc w:val="both"/>
              <w:rPr>
                <w:lang w:val="ru-RU"/>
              </w:rPr>
            </w:pPr>
            <w:r w:rsidRPr="00F90EA8">
              <w:rPr>
                <w:lang w:val="ru-RU"/>
              </w:rPr>
              <w:t>кандидатом, выдвинутым в составе списка кандидатов</w:t>
            </w:r>
          </w:p>
          <w:p w:rsidR="00F90EA8" w:rsidRPr="00F90EA8" w:rsidRDefault="00F90EA8" w:rsidP="003C2295">
            <w:pPr>
              <w:jc w:val="both"/>
              <w:rPr>
                <w:lang w:val="ru-RU"/>
              </w:rPr>
            </w:pPr>
          </w:p>
          <w:p w:rsidR="00F90EA8" w:rsidRPr="00F90EA8" w:rsidRDefault="00F90EA8" w:rsidP="003C2295">
            <w:pPr>
              <w:jc w:val="both"/>
              <w:rPr>
                <w:lang w:val="ru-RU"/>
              </w:rPr>
            </w:pPr>
          </w:p>
          <w:p w:rsidR="00F90EA8" w:rsidRPr="00F90EA8" w:rsidRDefault="00F90EA8" w:rsidP="003C2295">
            <w:pPr>
              <w:jc w:val="both"/>
              <w:rPr>
                <w:lang w:val="ru-RU"/>
              </w:rPr>
            </w:pPr>
          </w:p>
          <w:p w:rsidR="00F90EA8" w:rsidRPr="00F90EA8" w:rsidRDefault="00F90EA8" w:rsidP="003C2295">
            <w:pPr>
              <w:jc w:val="both"/>
              <w:rPr>
                <w:lang w:val="ru-RU"/>
              </w:rPr>
            </w:pPr>
          </w:p>
          <w:p w:rsidR="00F90EA8" w:rsidRPr="00F90EA8" w:rsidRDefault="00F90EA8" w:rsidP="003C2295">
            <w:pPr>
              <w:jc w:val="both"/>
              <w:rPr>
                <w:lang w:val="ru-RU"/>
              </w:rPr>
            </w:pPr>
            <w:r w:rsidRPr="00F90EA8">
              <w:rPr>
                <w:lang w:val="ru-RU"/>
              </w:rPr>
              <w:t>кандидатом, выдвинутым в порядке самовыдвижения</w:t>
            </w:r>
          </w:p>
          <w:p w:rsidR="00F90EA8" w:rsidRPr="00F90EA8" w:rsidRDefault="00F90EA8" w:rsidP="003C2295">
            <w:pPr>
              <w:jc w:val="both"/>
              <w:rPr>
                <w:lang w:val="ru-RU"/>
              </w:rPr>
            </w:pPr>
          </w:p>
          <w:p w:rsidR="00F90EA8" w:rsidRPr="00F90EA8" w:rsidRDefault="00F90EA8" w:rsidP="003C2295">
            <w:pPr>
              <w:jc w:val="both"/>
              <w:rPr>
                <w:lang w:val="ru-RU"/>
              </w:rPr>
            </w:pPr>
          </w:p>
          <w:p w:rsidR="00F90EA8" w:rsidRPr="00F90EA8" w:rsidRDefault="00F90EA8" w:rsidP="003C2295">
            <w:pPr>
              <w:jc w:val="both"/>
              <w:rPr>
                <w:lang w:val="ru-RU"/>
              </w:rPr>
            </w:pPr>
          </w:p>
          <w:p w:rsidR="00F90EA8" w:rsidRPr="00F90EA8" w:rsidRDefault="00F90EA8" w:rsidP="003C2295">
            <w:pPr>
              <w:jc w:val="both"/>
              <w:rPr>
                <w:lang w:val="ru-RU"/>
              </w:rPr>
            </w:pPr>
          </w:p>
          <w:p w:rsidR="00F90EA8" w:rsidRPr="00F90EA8" w:rsidRDefault="00F90EA8" w:rsidP="003C2295">
            <w:pPr>
              <w:jc w:val="both"/>
              <w:rPr>
                <w:lang w:val="ru-RU"/>
              </w:rPr>
            </w:pPr>
            <w:r w:rsidRPr="00F90EA8">
              <w:rPr>
                <w:lang w:val="ru-RU"/>
              </w:rPr>
              <w:t>по вынуждающим обстоятельствам</w:t>
            </w:r>
          </w:p>
          <w:p w:rsidR="00F90EA8" w:rsidRPr="00F90EA8" w:rsidRDefault="00F90EA8" w:rsidP="003C2295">
            <w:pPr>
              <w:jc w:val="both"/>
              <w:rPr>
                <w:lang w:val="ru-RU"/>
              </w:rPr>
            </w:pP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(части 26 статьи 39 Кодекса)</w:t>
            </w:r>
          </w:p>
          <w:p w:rsidR="00F90EA8" w:rsidRPr="00F90EA8" w:rsidRDefault="00F90EA8" w:rsidP="003C2295">
            <w:pPr>
              <w:jc w:val="center"/>
              <w:rPr>
                <w:lang w:val="ru-RU"/>
              </w:rPr>
            </w:pPr>
          </w:p>
          <w:p w:rsidR="00F90EA8" w:rsidRPr="00F90EA8" w:rsidRDefault="00F90EA8" w:rsidP="003C2295">
            <w:pPr>
              <w:jc w:val="center"/>
              <w:rPr>
                <w:lang w:val="ru-RU"/>
              </w:rPr>
            </w:pPr>
            <w:r w:rsidRPr="00F90EA8">
              <w:rPr>
                <w:lang w:val="ru-RU"/>
              </w:rPr>
              <w:t>Не позднее чем за 15 дней до дня голосования</w:t>
            </w:r>
          </w:p>
          <w:p w:rsidR="00F90EA8" w:rsidRPr="00F90EA8" w:rsidRDefault="00F90EA8" w:rsidP="003C2295">
            <w:pPr>
              <w:jc w:val="center"/>
              <w:rPr>
                <w:lang w:val="ru-RU"/>
              </w:rPr>
            </w:pPr>
          </w:p>
          <w:p w:rsidR="00F90EA8" w:rsidRPr="00F90EA8" w:rsidRDefault="00F90EA8" w:rsidP="003C2295">
            <w:pPr>
              <w:jc w:val="center"/>
              <w:rPr>
                <w:b/>
                <w:lang w:val="ru-RU"/>
              </w:rPr>
            </w:pPr>
            <w:r w:rsidRPr="00F90EA8">
              <w:rPr>
                <w:b/>
                <w:lang w:val="ru-RU"/>
              </w:rPr>
              <w:t>не позднее 28 августа 2022 года</w:t>
            </w:r>
          </w:p>
          <w:p w:rsidR="00F90EA8" w:rsidRPr="00F90EA8" w:rsidRDefault="00F90EA8" w:rsidP="003C2295">
            <w:pPr>
              <w:jc w:val="center"/>
              <w:rPr>
                <w:lang w:val="ru-RU"/>
              </w:rPr>
            </w:pPr>
          </w:p>
          <w:p w:rsidR="00F90EA8" w:rsidRPr="00F90EA8" w:rsidRDefault="00F90EA8" w:rsidP="003C2295">
            <w:pPr>
              <w:jc w:val="center"/>
              <w:rPr>
                <w:lang w:val="ru-RU"/>
              </w:rPr>
            </w:pPr>
            <w:r w:rsidRPr="00F90EA8">
              <w:rPr>
                <w:lang w:val="ru-RU"/>
              </w:rPr>
              <w:t xml:space="preserve">не позднее чем за 5 дней до дня </w:t>
            </w:r>
          </w:p>
          <w:p w:rsidR="00F90EA8" w:rsidRPr="00F90EA8" w:rsidRDefault="00F90EA8" w:rsidP="003C2295">
            <w:pPr>
              <w:jc w:val="center"/>
              <w:rPr>
                <w:lang w:val="ru-RU"/>
              </w:rPr>
            </w:pPr>
            <w:r w:rsidRPr="00F90EA8">
              <w:rPr>
                <w:lang w:val="ru-RU"/>
              </w:rPr>
              <w:t>(первого дня) голосования</w:t>
            </w:r>
          </w:p>
          <w:p w:rsidR="00F90EA8" w:rsidRPr="00F90EA8" w:rsidRDefault="00F90EA8" w:rsidP="003C2295">
            <w:pPr>
              <w:jc w:val="center"/>
              <w:rPr>
                <w:lang w:val="ru-RU"/>
              </w:rPr>
            </w:pPr>
          </w:p>
          <w:p w:rsidR="00F90EA8" w:rsidRPr="00F90EA8" w:rsidRDefault="00F90EA8" w:rsidP="003C2295">
            <w:pPr>
              <w:jc w:val="center"/>
              <w:rPr>
                <w:b/>
                <w:lang w:val="ru-RU"/>
              </w:rPr>
            </w:pPr>
            <w:r w:rsidRPr="00F90EA8">
              <w:rPr>
                <w:b/>
                <w:lang w:val="ru-RU"/>
              </w:rPr>
              <w:t>не позднее 4 сентября 2022 года</w:t>
            </w:r>
          </w:p>
          <w:p w:rsidR="00F90EA8" w:rsidRPr="00F90EA8" w:rsidRDefault="00F90EA8" w:rsidP="003C2295">
            <w:pPr>
              <w:jc w:val="center"/>
              <w:rPr>
                <w:b/>
                <w:lang w:val="ru-RU"/>
              </w:rPr>
            </w:pPr>
          </w:p>
          <w:p w:rsidR="00F90EA8" w:rsidRPr="00F90EA8" w:rsidRDefault="00F90EA8" w:rsidP="003C2295">
            <w:pPr>
              <w:jc w:val="center"/>
              <w:rPr>
                <w:lang w:val="ru-RU"/>
              </w:rPr>
            </w:pPr>
            <w:r w:rsidRPr="00F90EA8">
              <w:rPr>
                <w:lang w:val="ru-RU"/>
              </w:rPr>
              <w:t xml:space="preserve">не позднее чем за 1 день до дня </w:t>
            </w:r>
          </w:p>
          <w:p w:rsidR="00F90EA8" w:rsidRPr="00F90EA8" w:rsidRDefault="00F90EA8" w:rsidP="003C2295">
            <w:pPr>
              <w:jc w:val="center"/>
              <w:rPr>
                <w:lang w:val="ru-RU"/>
              </w:rPr>
            </w:pPr>
            <w:r w:rsidRPr="00F90EA8">
              <w:rPr>
                <w:lang w:val="ru-RU"/>
              </w:rPr>
              <w:t>(первого дня) голосования</w:t>
            </w:r>
          </w:p>
          <w:p w:rsidR="00F90EA8" w:rsidRPr="00F90EA8" w:rsidRDefault="00F90EA8" w:rsidP="003C2295">
            <w:pPr>
              <w:jc w:val="center"/>
              <w:rPr>
                <w:b/>
                <w:lang w:val="ru-RU"/>
              </w:rPr>
            </w:pPr>
          </w:p>
          <w:p w:rsidR="00F90EA8" w:rsidRPr="00284CF0" w:rsidRDefault="00F90EA8" w:rsidP="00284CF0">
            <w:pPr>
              <w:jc w:val="center"/>
              <w:rPr>
                <w:b/>
                <w:lang w:val="ru-RU"/>
              </w:rPr>
            </w:pPr>
            <w:r w:rsidRPr="00F90EA8">
              <w:rPr>
                <w:b/>
                <w:lang w:val="ru-RU"/>
              </w:rPr>
              <w:t>не позднее 8 сентября 2022 года</w:t>
            </w:r>
          </w:p>
        </w:tc>
        <w:tc>
          <w:tcPr>
            <w:tcW w:w="1386" w:type="pct"/>
            <w:gridSpan w:val="2"/>
            <w:tcBorders>
              <w:top w:val="single" w:sz="6" w:space="0" w:color="auto"/>
              <w:left w:val="single" w:sz="6" w:space="0" w:color="auto"/>
              <w:bottom w:val="single" w:sz="6" w:space="0" w:color="auto"/>
              <w:right w:val="single" w:sz="6" w:space="0" w:color="auto"/>
            </w:tcBorders>
          </w:tcPr>
          <w:p w:rsidR="00F90EA8" w:rsidRPr="00AA2527" w:rsidRDefault="00F90EA8" w:rsidP="003C2295">
            <w:pPr>
              <w:jc w:val="center"/>
            </w:pPr>
            <w:r w:rsidRPr="00FB2C82">
              <w:t>Кандидат</w:t>
            </w:r>
          </w:p>
          <w:p w:rsidR="00F90EA8" w:rsidRPr="00AA2527" w:rsidRDefault="00F90EA8" w:rsidP="003C2295">
            <w:pPr>
              <w:jc w:val="center"/>
            </w:pPr>
          </w:p>
        </w:tc>
      </w:tr>
    </w:tbl>
    <w:p w:rsidR="00F90EA8" w:rsidRDefault="00F90EA8" w:rsidP="00F90EA8"/>
    <w:tbl>
      <w:tblPr>
        <w:tblW w:w="5000" w:type="pct"/>
        <w:tblInd w:w="-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35"/>
        <w:gridCol w:w="6947"/>
        <w:gridCol w:w="3824"/>
        <w:gridCol w:w="4412"/>
      </w:tblGrid>
      <w:tr w:rsidR="00F90EA8" w:rsidRPr="00CA7CD8" w:rsidTr="003C2295">
        <w:trPr>
          <w:cantSplit/>
        </w:trPr>
        <w:tc>
          <w:tcPr>
            <w:tcW w:w="5000" w:type="pct"/>
            <w:gridSpan w:val="4"/>
            <w:tcBorders>
              <w:top w:val="single" w:sz="6" w:space="0" w:color="auto"/>
              <w:left w:val="single" w:sz="6" w:space="0" w:color="auto"/>
              <w:bottom w:val="single" w:sz="6" w:space="0" w:color="auto"/>
              <w:right w:val="single" w:sz="6" w:space="0" w:color="auto"/>
            </w:tcBorders>
          </w:tcPr>
          <w:p w:rsidR="00F90EA8" w:rsidRPr="00CA7CD8" w:rsidRDefault="00F90EA8" w:rsidP="00F90EA8">
            <w:pPr>
              <w:numPr>
                <w:ilvl w:val="0"/>
                <w:numId w:val="5"/>
              </w:numPr>
              <w:spacing w:before="120" w:after="120"/>
              <w:jc w:val="center"/>
              <w:rPr>
                <w:b/>
                <w:sz w:val="28"/>
              </w:rPr>
            </w:pPr>
            <w:r w:rsidRPr="00E63EF4">
              <w:rPr>
                <w:b/>
                <w:sz w:val="28"/>
              </w:rPr>
              <w:t>СТАТУС КАНДИДАТОВ</w:t>
            </w:r>
          </w:p>
        </w:tc>
      </w:tr>
      <w:tr w:rsidR="00F90EA8" w:rsidRPr="0015175C"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8109AE" w:rsidRDefault="00F90EA8" w:rsidP="00F90EA8">
            <w:pPr>
              <w:numPr>
                <w:ilvl w:val="0"/>
                <w:numId w:val="4"/>
              </w:numPr>
              <w:ind w:left="357" w:hanging="357"/>
              <w:jc w:val="center"/>
              <w:rPr>
                <w:b/>
              </w:rPr>
            </w:pPr>
          </w:p>
        </w:tc>
        <w:tc>
          <w:tcPr>
            <w:tcW w:w="2182" w:type="pct"/>
            <w:tcBorders>
              <w:top w:val="single" w:sz="6" w:space="0" w:color="auto"/>
              <w:left w:val="single" w:sz="6" w:space="0" w:color="auto"/>
              <w:bottom w:val="single" w:sz="6" w:space="0" w:color="auto"/>
              <w:right w:val="single" w:sz="6" w:space="0" w:color="auto"/>
            </w:tcBorders>
          </w:tcPr>
          <w:p w:rsidR="00F90EA8" w:rsidRPr="00F90EA8" w:rsidRDefault="00F90EA8" w:rsidP="00AC125F">
            <w:pPr>
              <w:jc w:val="both"/>
              <w:rPr>
                <w:lang w:val="ru-RU"/>
              </w:rPr>
            </w:pPr>
            <w:r w:rsidRPr="00F90EA8">
              <w:rPr>
                <w:lang w:val="ru-RU"/>
              </w:rPr>
              <w:t xml:space="preserve">Представление зарегистрированным кандидатом в </w:t>
            </w:r>
            <w:r w:rsidR="00AC125F">
              <w:rPr>
                <w:lang w:val="ru-RU"/>
              </w:rPr>
              <w:t>т</w:t>
            </w:r>
            <w:r w:rsidR="00AC125F" w:rsidRPr="0060362E">
              <w:rPr>
                <w:lang w:val="ru-RU"/>
              </w:rPr>
              <w:t>ерриториальн</w:t>
            </w:r>
            <w:r w:rsidR="00AC125F">
              <w:rPr>
                <w:lang w:val="ru-RU"/>
              </w:rPr>
              <w:t>ую</w:t>
            </w:r>
            <w:r w:rsidR="00AC125F" w:rsidRPr="0060362E">
              <w:rPr>
                <w:lang w:val="ru-RU"/>
              </w:rPr>
              <w:t xml:space="preserve"> избирательн</w:t>
            </w:r>
            <w:r w:rsidR="00AC125F">
              <w:rPr>
                <w:lang w:val="ru-RU"/>
              </w:rPr>
              <w:t>ую</w:t>
            </w:r>
            <w:r w:rsidR="00AC125F" w:rsidRPr="0060362E">
              <w:rPr>
                <w:lang w:val="ru-RU"/>
              </w:rPr>
              <w:t xml:space="preserve"> комисси</w:t>
            </w:r>
            <w:r w:rsidR="00AC125F">
              <w:rPr>
                <w:lang w:val="ru-RU"/>
              </w:rPr>
              <w:t>ю</w:t>
            </w:r>
            <w:r w:rsidR="00AC125F" w:rsidRPr="0060362E">
              <w:rPr>
                <w:lang w:val="ru-RU"/>
              </w:rPr>
              <w:t xml:space="preserve"> Курского района Курской области</w:t>
            </w:r>
            <w:r w:rsidR="00AC125F" w:rsidRPr="00F90EA8">
              <w:rPr>
                <w:lang w:val="ru-RU"/>
              </w:rPr>
              <w:t xml:space="preserve"> </w:t>
            </w:r>
            <w:r w:rsidRPr="00F90EA8">
              <w:rPr>
                <w:lang w:val="ru-RU"/>
              </w:rPr>
              <w:t xml:space="preserve">заверенной копии приказа (распоряжения) об освобождении от выполнения служебных обязанностей на время участия в выборах </w:t>
            </w:r>
          </w:p>
        </w:tc>
        <w:tc>
          <w:tcPr>
            <w:tcW w:w="120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b/>
                <w:lang w:val="ru-RU"/>
              </w:rPr>
            </w:pPr>
            <w:r w:rsidRPr="00F90EA8">
              <w:rPr>
                <w:b/>
                <w:lang w:val="ru-RU"/>
              </w:rPr>
              <w:t>Не позднее чем через 5 дней со дня регистрации</w:t>
            </w:r>
          </w:p>
          <w:p w:rsidR="00F90EA8" w:rsidRPr="00F90EA8" w:rsidRDefault="00F90EA8" w:rsidP="003C2295">
            <w:pPr>
              <w:jc w:val="center"/>
              <w:rPr>
                <w:lang w:val="ru-RU"/>
              </w:rPr>
            </w:pPr>
          </w:p>
          <w:p w:rsidR="00F90EA8" w:rsidRPr="00E63EF4" w:rsidRDefault="00F90EA8" w:rsidP="003C2295">
            <w:pPr>
              <w:jc w:val="center"/>
            </w:pPr>
            <w:r w:rsidRPr="00E63EF4">
              <w:t>(часть 2 статьи 41 Кодекса)</w:t>
            </w:r>
          </w:p>
        </w:tc>
        <w:tc>
          <w:tcPr>
            <w:tcW w:w="1386"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p w:rsidR="00F90EA8" w:rsidRPr="00F90EA8" w:rsidRDefault="00F90EA8" w:rsidP="003C2295">
            <w:pPr>
              <w:jc w:val="center"/>
              <w:rPr>
                <w:lang w:val="ru-RU"/>
              </w:rPr>
            </w:pPr>
          </w:p>
        </w:tc>
      </w:tr>
      <w:tr w:rsidR="00F90EA8" w:rsidRPr="008109AE"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F90EA8" w:rsidRDefault="00F90EA8" w:rsidP="00F90EA8">
            <w:pPr>
              <w:numPr>
                <w:ilvl w:val="0"/>
                <w:numId w:val="4"/>
              </w:numPr>
              <w:ind w:left="357" w:hanging="357"/>
              <w:jc w:val="center"/>
              <w:rPr>
                <w:b/>
                <w:lang w:val="ru-RU"/>
              </w:rPr>
            </w:pPr>
          </w:p>
        </w:tc>
        <w:tc>
          <w:tcPr>
            <w:tcW w:w="2182" w:type="pct"/>
            <w:tcBorders>
              <w:top w:val="single" w:sz="6" w:space="0" w:color="auto"/>
              <w:left w:val="single" w:sz="6" w:space="0" w:color="auto"/>
              <w:bottom w:val="single" w:sz="6" w:space="0" w:color="auto"/>
              <w:right w:val="single" w:sz="6" w:space="0" w:color="auto"/>
            </w:tcBorders>
          </w:tcPr>
          <w:p w:rsidR="00F90EA8" w:rsidRPr="000170BA" w:rsidRDefault="00F90EA8" w:rsidP="003C2295">
            <w:pPr>
              <w:jc w:val="both"/>
            </w:pPr>
            <w:r w:rsidRPr="000170BA">
              <w:t>Назначение доверенных лиц кандидатом</w:t>
            </w:r>
          </w:p>
        </w:tc>
        <w:tc>
          <w:tcPr>
            <w:tcW w:w="120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b/>
                <w:lang w:val="ru-RU"/>
              </w:rPr>
            </w:pPr>
            <w:r w:rsidRPr="00F90EA8">
              <w:rPr>
                <w:b/>
                <w:lang w:val="ru-RU"/>
              </w:rPr>
              <w:t>После выдвижения кандидата</w:t>
            </w:r>
          </w:p>
          <w:p w:rsidR="00F90EA8" w:rsidRPr="00F90EA8" w:rsidRDefault="00F90EA8" w:rsidP="003C2295">
            <w:pPr>
              <w:jc w:val="center"/>
              <w:rPr>
                <w:lang w:val="ru-RU"/>
              </w:rPr>
            </w:pPr>
          </w:p>
          <w:p w:rsidR="00F90EA8" w:rsidRPr="00F90EA8" w:rsidRDefault="00F90EA8" w:rsidP="00AC125F">
            <w:pPr>
              <w:jc w:val="center"/>
              <w:rPr>
                <w:lang w:val="ru-RU"/>
              </w:rPr>
            </w:pPr>
            <w:r w:rsidRPr="00F90EA8">
              <w:rPr>
                <w:lang w:val="ru-RU"/>
              </w:rPr>
              <w:t>(часть 1 статьи 44 Кодекса)</w:t>
            </w:r>
          </w:p>
        </w:tc>
        <w:tc>
          <w:tcPr>
            <w:tcW w:w="1386" w:type="pct"/>
            <w:tcBorders>
              <w:top w:val="single" w:sz="6" w:space="0" w:color="auto"/>
              <w:left w:val="single" w:sz="6" w:space="0" w:color="auto"/>
              <w:bottom w:val="single" w:sz="6" w:space="0" w:color="auto"/>
              <w:right w:val="single" w:sz="6" w:space="0" w:color="auto"/>
            </w:tcBorders>
          </w:tcPr>
          <w:p w:rsidR="00F90EA8" w:rsidRPr="000170BA" w:rsidRDefault="00F90EA8" w:rsidP="003C2295">
            <w:pPr>
              <w:jc w:val="center"/>
            </w:pPr>
            <w:r w:rsidRPr="000170BA">
              <w:t>Кандидаты</w:t>
            </w:r>
          </w:p>
        </w:tc>
      </w:tr>
      <w:tr w:rsidR="00F90EA8" w:rsidRPr="0015175C"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8109AE" w:rsidRDefault="00F90EA8" w:rsidP="00F90EA8">
            <w:pPr>
              <w:numPr>
                <w:ilvl w:val="0"/>
                <w:numId w:val="4"/>
              </w:numPr>
              <w:ind w:left="357" w:hanging="357"/>
              <w:jc w:val="center"/>
              <w:rPr>
                <w:b/>
              </w:rPr>
            </w:pPr>
          </w:p>
        </w:tc>
        <w:tc>
          <w:tcPr>
            <w:tcW w:w="2182" w:type="pct"/>
            <w:tcBorders>
              <w:top w:val="single" w:sz="6" w:space="0" w:color="auto"/>
              <w:left w:val="single" w:sz="6" w:space="0" w:color="auto"/>
              <w:bottom w:val="single" w:sz="6" w:space="0" w:color="auto"/>
              <w:right w:val="single" w:sz="6" w:space="0" w:color="auto"/>
            </w:tcBorders>
          </w:tcPr>
          <w:p w:rsidR="00F90EA8" w:rsidRPr="000170BA" w:rsidRDefault="00F90EA8" w:rsidP="003C2295">
            <w:pPr>
              <w:jc w:val="both"/>
            </w:pPr>
            <w:r w:rsidRPr="000170BA">
              <w:t>Регистрация доверенных лиц кандидатов</w:t>
            </w:r>
          </w:p>
        </w:tc>
        <w:tc>
          <w:tcPr>
            <w:tcW w:w="120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b/>
                <w:lang w:val="ru-RU"/>
              </w:rPr>
            </w:pPr>
            <w:r w:rsidRPr="00F90EA8">
              <w:rPr>
                <w:b/>
                <w:lang w:val="ru-RU"/>
              </w:rPr>
              <w:t>В течение 5 дней со дня поступления письменного заявления кандидата и заявления гражданина о согласии быть доверенным лицом</w:t>
            </w:r>
          </w:p>
          <w:p w:rsidR="00F90EA8" w:rsidRPr="00F90EA8" w:rsidRDefault="00F90EA8" w:rsidP="003C2295">
            <w:pPr>
              <w:jc w:val="center"/>
              <w:rPr>
                <w:lang w:val="ru-RU"/>
              </w:rPr>
            </w:pPr>
          </w:p>
          <w:p w:rsidR="00F90EA8" w:rsidRPr="00AC125F" w:rsidRDefault="00F90EA8" w:rsidP="00AC125F">
            <w:pPr>
              <w:jc w:val="center"/>
              <w:rPr>
                <w:lang w:val="ru-RU"/>
              </w:rPr>
            </w:pPr>
            <w:r w:rsidRPr="00E63EF4">
              <w:t>(часть 1 статьи 44 Кодекса)</w:t>
            </w:r>
          </w:p>
        </w:tc>
        <w:tc>
          <w:tcPr>
            <w:tcW w:w="1386" w:type="pct"/>
            <w:tcBorders>
              <w:top w:val="single" w:sz="6" w:space="0" w:color="auto"/>
              <w:left w:val="single" w:sz="6" w:space="0" w:color="auto"/>
              <w:bottom w:val="single" w:sz="6" w:space="0" w:color="auto"/>
              <w:right w:val="single" w:sz="6" w:space="0" w:color="auto"/>
            </w:tcBorders>
          </w:tcPr>
          <w:p w:rsidR="00F90EA8" w:rsidRPr="00AC125F" w:rsidRDefault="00AC125F" w:rsidP="003C2295">
            <w:pPr>
              <w:jc w:val="center"/>
              <w:rPr>
                <w:lang w:val="ru-RU"/>
              </w:rPr>
            </w:pPr>
            <w:r w:rsidRPr="0060362E">
              <w:rPr>
                <w:lang w:val="ru-RU"/>
              </w:rPr>
              <w:t>Территориальная избирательная комиссия Курского района Курской области</w:t>
            </w:r>
            <w:r w:rsidRPr="00AC125F">
              <w:rPr>
                <w:lang w:val="ru-RU"/>
              </w:rPr>
              <w:t xml:space="preserve"> </w:t>
            </w:r>
          </w:p>
        </w:tc>
      </w:tr>
      <w:tr w:rsidR="00F90EA8" w:rsidRPr="0015175C" w:rsidTr="003C2295">
        <w:trPr>
          <w:cantSplit/>
        </w:trPr>
        <w:tc>
          <w:tcPr>
            <w:tcW w:w="5000" w:type="pct"/>
            <w:gridSpan w:val="4"/>
            <w:tcBorders>
              <w:top w:val="single" w:sz="6" w:space="0" w:color="auto"/>
              <w:left w:val="single" w:sz="6" w:space="0" w:color="auto"/>
              <w:bottom w:val="single" w:sz="6" w:space="0" w:color="auto"/>
              <w:right w:val="single" w:sz="6" w:space="0" w:color="auto"/>
            </w:tcBorders>
          </w:tcPr>
          <w:p w:rsidR="00F90EA8" w:rsidRPr="00F90EA8" w:rsidRDefault="00F90EA8" w:rsidP="00F90EA8">
            <w:pPr>
              <w:numPr>
                <w:ilvl w:val="0"/>
                <w:numId w:val="5"/>
              </w:numPr>
              <w:spacing w:before="120" w:after="120"/>
              <w:jc w:val="center"/>
              <w:rPr>
                <w:b/>
                <w:sz w:val="28"/>
                <w:lang w:val="ru-RU"/>
              </w:rPr>
            </w:pPr>
            <w:r w:rsidRPr="00F90EA8">
              <w:rPr>
                <w:b/>
                <w:sz w:val="28"/>
                <w:lang w:val="ru-RU"/>
              </w:rPr>
              <w:t>ИНФОРМИРОВАНИЕ ИЗБИРАТЕЛЕЙ И ПРЕДВЫБОРНАЯ АГИТАЦИЯ</w:t>
            </w:r>
          </w:p>
        </w:tc>
      </w:tr>
      <w:tr w:rsidR="00F90EA8" w:rsidRPr="008109AE"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F90EA8" w:rsidRDefault="00F90EA8" w:rsidP="00F90EA8">
            <w:pPr>
              <w:numPr>
                <w:ilvl w:val="0"/>
                <w:numId w:val="4"/>
              </w:numPr>
              <w:ind w:left="357" w:hanging="357"/>
              <w:jc w:val="center"/>
              <w:rPr>
                <w:b/>
                <w:lang w:val="ru-RU"/>
              </w:rPr>
            </w:pPr>
          </w:p>
        </w:tc>
        <w:tc>
          <w:tcPr>
            <w:tcW w:w="2182" w:type="pct"/>
            <w:tcBorders>
              <w:top w:val="single" w:sz="6" w:space="0" w:color="auto"/>
              <w:left w:val="single" w:sz="6" w:space="0" w:color="auto"/>
              <w:bottom w:val="single" w:sz="6" w:space="0" w:color="auto"/>
              <w:right w:val="single" w:sz="6" w:space="0" w:color="auto"/>
            </w:tcBorders>
          </w:tcPr>
          <w:p w:rsidR="00F90EA8" w:rsidRPr="00E63EF4" w:rsidRDefault="00F90EA8" w:rsidP="003C2295">
            <w:pPr>
              <w:jc w:val="both"/>
            </w:pPr>
            <w:r w:rsidRPr="00E63EF4">
              <w:t>Агитационный период</w:t>
            </w:r>
          </w:p>
        </w:tc>
        <w:tc>
          <w:tcPr>
            <w:tcW w:w="1201" w:type="pct"/>
            <w:tcBorders>
              <w:top w:val="single" w:sz="6" w:space="0" w:color="auto"/>
              <w:left w:val="single" w:sz="6" w:space="0" w:color="auto"/>
              <w:bottom w:val="single" w:sz="6" w:space="0" w:color="auto"/>
              <w:right w:val="single" w:sz="6" w:space="0" w:color="auto"/>
            </w:tcBorders>
          </w:tcPr>
          <w:p w:rsidR="00F90EA8" w:rsidRPr="00F90EA8" w:rsidRDefault="00F90EA8" w:rsidP="00AC125F">
            <w:pPr>
              <w:pStyle w:val="24"/>
              <w:spacing w:after="0" w:line="240" w:lineRule="auto"/>
              <w:jc w:val="center"/>
              <w:rPr>
                <w:b/>
                <w:szCs w:val="22"/>
                <w:lang w:val="ru-RU"/>
              </w:rPr>
            </w:pPr>
            <w:r w:rsidRPr="00F90EA8">
              <w:rPr>
                <w:b/>
                <w:szCs w:val="22"/>
                <w:lang w:val="ru-RU"/>
              </w:rPr>
              <w:t>Со дня выдвижения кандидатов и</w:t>
            </w:r>
          </w:p>
          <w:p w:rsidR="00F90EA8" w:rsidRPr="00F90EA8" w:rsidRDefault="00F90EA8" w:rsidP="00AC125F">
            <w:pPr>
              <w:pStyle w:val="24"/>
              <w:spacing w:after="0" w:line="240" w:lineRule="auto"/>
              <w:jc w:val="center"/>
              <w:rPr>
                <w:b/>
                <w:szCs w:val="22"/>
                <w:lang w:val="ru-RU"/>
              </w:rPr>
            </w:pPr>
            <w:r w:rsidRPr="00F90EA8">
              <w:rPr>
                <w:b/>
                <w:szCs w:val="22"/>
                <w:lang w:val="ru-RU"/>
              </w:rPr>
              <w:t>до ноля часов 10 сентября 2022 года</w:t>
            </w:r>
          </w:p>
          <w:p w:rsidR="00F90EA8" w:rsidRPr="00F90EA8" w:rsidRDefault="00F90EA8" w:rsidP="00AC125F">
            <w:pPr>
              <w:pStyle w:val="24"/>
              <w:spacing w:after="0" w:line="240" w:lineRule="auto"/>
              <w:jc w:val="center"/>
              <w:rPr>
                <w:b/>
                <w:szCs w:val="22"/>
                <w:lang w:val="ru-RU"/>
              </w:rPr>
            </w:pPr>
          </w:p>
          <w:p w:rsidR="00F90EA8" w:rsidRPr="00AC125F" w:rsidRDefault="00F90EA8" w:rsidP="00AC125F">
            <w:pPr>
              <w:jc w:val="center"/>
              <w:rPr>
                <w:lang w:val="ru-RU"/>
              </w:rPr>
            </w:pPr>
            <w:r w:rsidRPr="00506F49">
              <w:t>(часть 1 статьи 50 Кодекса)</w:t>
            </w:r>
          </w:p>
        </w:tc>
        <w:tc>
          <w:tcPr>
            <w:tcW w:w="1386" w:type="pct"/>
            <w:tcBorders>
              <w:top w:val="single" w:sz="6" w:space="0" w:color="auto"/>
              <w:left w:val="single" w:sz="6" w:space="0" w:color="auto"/>
              <w:bottom w:val="single" w:sz="6" w:space="0" w:color="auto"/>
              <w:right w:val="single" w:sz="6" w:space="0" w:color="auto"/>
            </w:tcBorders>
          </w:tcPr>
          <w:p w:rsidR="00F90EA8" w:rsidRPr="00506F49" w:rsidRDefault="00F90EA8" w:rsidP="003C2295">
            <w:pPr>
              <w:jc w:val="center"/>
            </w:pPr>
            <w:r>
              <w:t xml:space="preserve">Кандидаты, </w:t>
            </w:r>
            <w:r w:rsidRPr="00506F49">
              <w:t>зарегистрированные кандидаты</w:t>
            </w:r>
          </w:p>
        </w:tc>
      </w:tr>
      <w:tr w:rsidR="00F90EA8" w:rsidRPr="0015175C"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8109AE" w:rsidRDefault="00F90EA8" w:rsidP="00F90EA8">
            <w:pPr>
              <w:numPr>
                <w:ilvl w:val="0"/>
                <w:numId w:val="4"/>
              </w:numPr>
              <w:ind w:left="357" w:hanging="357"/>
              <w:jc w:val="center"/>
              <w:rPr>
                <w:b/>
              </w:rPr>
            </w:pPr>
          </w:p>
        </w:tc>
        <w:tc>
          <w:tcPr>
            <w:tcW w:w="2182" w:type="pct"/>
            <w:tcBorders>
              <w:top w:val="single" w:sz="6" w:space="0" w:color="auto"/>
              <w:left w:val="single" w:sz="6" w:space="0" w:color="auto"/>
              <w:bottom w:val="single" w:sz="6" w:space="0" w:color="auto"/>
              <w:right w:val="single" w:sz="6" w:space="0" w:color="auto"/>
            </w:tcBorders>
          </w:tcPr>
          <w:p w:rsidR="00F90EA8" w:rsidRPr="00F90EA8" w:rsidRDefault="00F90EA8" w:rsidP="00CD6EBD">
            <w:pPr>
              <w:jc w:val="both"/>
              <w:rPr>
                <w:lang w:val="ru-RU"/>
              </w:rPr>
            </w:pPr>
            <w:r w:rsidRPr="00F90EA8">
              <w:rPr>
                <w:lang w:val="ru-RU"/>
              </w:rPr>
              <w:t xml:space="preserve">Представление перечня муниципальных организаций телерадиовещания и муниципальных периодических печатных изданий в </w:t>
            </w:r>
            <w:r w:rsidR="00CD6EBD">
              <w:rPr>
                <w:lang w:val="ru-RU"/>
              </w:rPr>
              <w:t>территориальную</w:t>
            </w:r>
            <w:r w:rsidRPr="00F90EA8">
              <w:rPr>
                <w:lang w:val="ru-RU"/>
              </w:rPr>
              <w:t xml:space="preserve"> избирательную комиссию</w:t>
            </w:r>
            <w:r w:rsidR="00CD6EBD">
              <w:rPr>
                <w:lang w:val="ru-RU"/>
              </w:rPr>
              <w:t xml:space="preserve"> Курского района Курской области</w:t>
            </w:r>
          </w:p>
        </w:tc>
        <w:tc>
          <w:tcPr>
            <w:tcW w:w="120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Не позднее чем на десятый день после дня официального опубликования решения о назначении выборов</w:t>
            </w:r>
          </w:p>
          <w:p w:rsidR="00F90EA8" w:rsidRPr="00F90EA8" w:rsidRDefault="00F90EA8" w:rsidP="003C2295">
            <w:pPr>
              <w:jc w:val="center"/>
              <w:rPr>
                <w:lang w:val="ru-RU"/>
              </w:rPr>
            </w:pPr>
          </w:p>
          <w:p w:rsidR="00F90EA8" w:rsidRPr="00F90EA8" w:rsidRDefault="00F90EA8" w:rsidP="003C2295">
            <w:pPr>
              <w:jc w:val="center"/>
              <w:rPr>
                <w:b/>
                <w:lang w:val="ru-RU"/>
              </w:rPr>
            </w:pPr>
            <w:r w:rsidRPr="00F90EA8">
              <w:rPr>
                <w:b/>
                <w:lang w:val="ru-RU"/>
              </w:rPr>
              <w:t>не позднее 7 июля 2022 года</w:t>
            </w:r>
          </w:p>
          <w:p w:rsidR="00F90EA8" w:rsidRPr="00F90EA8" w:rsidRDefault="00F90EA8" w:rsidP="003C2295">
            <w:pPr>
              <w:jc w:val="center"/>
              <w:rPr>
                <w:b/>
                <w:lang w:val="ru-RU"/>
              </w:rPr>
            </w:pPr>
          </w:p>
          <w:p w:rsidR="00F90EA8" w:rsidRPr="00F90EA8" w:rsidRDefault="00F90EA8" w:rsidP="00AC125F">
            <w:pPr>
              <w:jc w:val="center"/>
              <w:rPr>
                <w:lang w:val="ru-RU"/>
              </w:rPr>
            </w:pPr>
            <w:r w:rsidRPr="00F90EA8">
              <w:rPr>
                <w:lang w:val="ru-RU"/>
              </w:rPr>
              <w:t>(часть 6 статьи 48 Кодекса)</w:t>
            </w:r>
          </w:p>
        </w:tc>
        <w:tc>
          <w:tcPr>
            <w:tcW w:w="1386"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Орган исполнительной власти, уполномоченный на осуществление функций по регистрации средств массовой информации</w:t>
            </w:r>
          </w:p>
        </w:tc>
      </w:tr>
      <w:tr w:rsidR="00F90EA8" w:rsidRPr="0015175C"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F90EA8" w:rsidRDefault="00F90EA8" w:rsidP="00F90EA8">
            <w:pPr>
              <w:numPr>
                <w:ilvl w:val="0"/>
                <w:numId w:val="4"/>
              </w:numPr>
              <w:ind w:left="357" w:hanging="357"/>
              <w:jc w:val="center"/>
              <w:rPr>
                <w:b/>
                <w:lang w:val="ru-RU"/>
              </w:rPr>
            </w:pPr>
          </w:p>
        </w:tc>
        <w:tc>
          <w:tcPr>
            <w:tcW w:w="218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highlight w:val="green"/>
                <w:lang w:val="ru-RU"/>
              </w:rPr>
            </w:pPr>
            <w:r w:rsidRPr="00F90EA8">
              <w:rPr>
                <w:lang w:val="ru-RU"/>
              </w:rPr>
              <w:t xml:space="preserve">Опубликование перечня муниципальных организаций телерадиовещания и муниципальных периодических печатных изданий </w:t>
            </w:r>
          </w:p>
        </w:tc>
        <w:tc>
          <w:tcPr>
            <w:tcW w:w="120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autoSpaceDE w:val="0"/>
              <w:autoSpaceDN w:val="0"/>
              <w:adjustRightInd w:val="0"/>
              <w:jc w:val="center"/>
              <w:rPr>
                <w:bCs/>
                <w:lang w:val="ru-RU"/>
              </w:rPr>
            </w:pPr>
            <w:r w:rsidRPr="00F90EA8">
              <w:rPr>
                <w:bCs/>
                <w:lang w:val="ru-RU"/>
              </w:rPr>
              <w:t>Не позднее чем на пятнадцатый день после дня официального опубликования решения о назначении выборов</w:t>
            </w:r>
          </w:p>
          <w:p w:rsidR="00AC125F" w:rsidRPr="00F90EA8" w:rsidRDefault="00AC125F" w:rsidP="00AC125F">
            <w:pPr>
              <w:jc w:val="center"/>
              <w:rPr>
                <w:lang w:val="ru-RU"/>
              </w:rPr>
            </w:pPr>
            <w:r w:rsidRPr="00F90EA8">
              <w:rPr>
                <w:lang w:val="ru-RU"/>
              </w:rPr>
              <w:t>(часть 5 статьи 48 Кодекса)</w:t>
            </w:r>
          </w:p>
          <w:p w:rsidR="00F90EA8" w:rsidRPr="00F90EA8" w:rsidRDefault="00F90EA8" w:rsidP="003C2295">
            <w:pPr>
              <w:jc w:val="center"/>
              <w:rPr>
                <w:lang w:val="ru-RU"/>
              </w:rPr>
            </w:pPr>
          </w:p>
          <w:p w:rsidR="00F90EA8" w:rsidRPr="00F90EA8" w:rsidRDefault="00F90EA8" w:rsidP="003C2295">
            <w:pPr>
              <w:jc w:val="center"/>
              <w:rPr>
                <w:b/>
                <w:lang w:val="ru-RU"/>
              </w:rPr>
            </w:pPr>
            <w:r w:rsidRPr="00F90EA8">
              <w:rPr>
                <w:b/>
                <w:lang w:val="ru-RU"/>
              </w:rPr>
              <w:t>не позднее 12 июля 2022 года</w:t>
            </w:r>
          </w:p>
          <w:p w:rsidR="00F90EA8" w:rsidRPr="00F90EA8" w:rsidRDefault="00F90EA8" w:rsidP="00AC125F">
            <w:pPr>
              <w:rPr>
                <w:b/>
                <w:lang w:val="ru-RU"/>
              </w:rPr>
            </w:pPr>
          </w:p>
        </w:tc>
        <w:tc>
          <w:tcPr>
            <w:tcW w:w="1386" w:type="pct"/>
            <w:tcBorders>
              <w:top w:val="single" w:sz="6" w:space="0" w:color="auto"/>
              <w:left w:val="single" w:sz="6" w:space="0" w:color="auto"/>
              <w:bottom w:val="single" w:sz="6" w:space="0" w:color="auto"/>
              <w:right w:val="single" w:sz="6" w:space="0" w:color="auto"/>
            </w:tcBorders>
          </w:tcPr>
          <w:p w:rsidR="00F90EA8" w:rsidRPr="00AC125F" w:rsidRDefault="00AC125F" w:rsidP="003C2295">
            <w:pPr>
              <w:jc w:val="center"/>
              <w:rPr>
                <w:lang w:val="ru-RU"/>
              </w:rPr>
            </w:pPr>
            <w:r w:rsidRPr="0060362E">
              <w:rPr>
                <w:lang w:val="ru-RU"/>
              </w:rPr>
              <w:t>Территориальная избирательная комиссия Курского района Курской области</w:t>
            </w:r>
            <w:r w:rsidRPr="00AC125F">
              <w:rPr>
                <w:lang w:val="ru-RU"/>
              </w:rPr>
              <w:t xml:space="preserve"> </w:t>
            </w:r>
          </w:p>
        </w:tc>
      </w:tr>
      <w:tr w:rsidR="00F90EA8" w:rsidRPr="0015175C"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AC125F" w:rsidRDefault="00F90EA8" w:rsidP="00F90EA8">
            <w:pPr>
              <w:numPr>
                <w:ilvl w:val="0"/>
                <w:numId w:val="4"/>
              </w:numPr>
              <w:ind w:left="357" w:hanging="357"/>
              <w:jc w:val="center"/>
              <w:rPr>
                <w:b/>
                <w:lang w:val="ru-RU"/>
              </w:rPr>
            </w:pPr>
          </w:p>
        </w:tc>
        <w:tc>
          <w:tcPr>
            <w:tcW w:w="2182" w:type="pct"/>
            <w:tcBorders>
              <w:top w:val="single" w:sz="6" w:space="0" w:color="auto"/>
              <w:left w:val="single" w:sz="6" w:space="0" w:color="auto"/>
              <w:bottom w:val="single" w:sz="6" w:space="0" w:color="auto"/>
              <w:right w:val="single" w:sz="6" w:space="0" w:color="auto"/>
            </w:tcBorders>
          </w:tcPr>
          <w:p w:rsidR="00F90EA8" w:rsidRPr="007421BE" w:rsidRDefault="00F90EA8" w:rsidP="003C2295">
            <w:pPr>
              <w:pStyle w:val="ConsPlusNormal"/>
              <w:jc w:val="both"/>
            </w:pPr>
            <w:r w:rsidRPr="007421BE">
              <w:t>Опубликование организациями телерадиовещания, редакциями периодических печатных изданий и сетевых изданий сведений о размере (в валюте РФ) и других условиях оплаты эфирного времени, печатной площади, услуг по размещению агитационных материалов.</w:t>
            </w:r>
          </w:p>
          <w:p w:rsidR="00F90EA8" w:rsidRPr="007421BE" w:rsidRDefault="00F90EA8" w:rsidP="003C2295">
            <w:pPr>
              <w:pStyle w:val="ConsPlusNormal"/>
              <w:jc w:val="both"/>
            </w:pPr>
            <w:r w:rsidRPr="007421BE">
              <w:t>Представление в террито</w:t>
            </w:r>
            <w:r>
              <w:t>риальную избирательную комиссию</w:t>
            </w:r>
            <w:r w:rsidRPr="007421BE">
              <w:t xml:space="preserve"> указанных сведений,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 по размещению агитационных материалов в сетевом издании </w:t>
            </w:r>
          </w:p>
          <w:p w:rsidR="00F90EA8" w:rsidRPr="007421BE" w:rsidRDefault="00F90EA8" w:rsidP="003C2295">
            <w:pPr>
              <w:pStyle w:val="ConsPlusNormal"/>
              <w:jc w:val="both"/>
            </w:pPr>
          </w:p>
        </w:tc>
        <w:tc>
          <w:tcPr>
            <w:tcW w:w="1201" w:type="pct"/>
            <w:tcBorders>
              <w:top w:val="single" w:sz="6" w:space="0" w:color="auto"/>
              <w:left w:val="single" w:sz="6" w:space="0" w:color="auto"/>
              <w:bottom w:val="single" w:sz="6" w:space="0" w:color="auto"/>
              <w:right w:val="single" w:sz="6" w:space="0" w:color="auto"/>
            </w:tcBorders>
          </w:tcPr>
          <w:p w:rsidR="00F90EA8" w:rsidRPr="00F90EA8" w:rsidRDefault="00F90EA8" w:rsidP="00AC125F">
            <w:pPr>
              <w:jc w:val="center"/>
              <w:rPr>
                <w:lang w:val="ru-RU"/>
              </w:rPr>
            </w:pPr>
            <w:r w:rsidRPr="00F90EA8">
              <w:rPr>
                <w:lang w:val="ru-RU"/>
              </w:rPr>
              <w:t>Не позднее чем через 30 со дня официального опубликования решения о назначении выборов</w:t>
            </w:r>
          </w:p>
          <w:p w:rsidR="00F90EA8" w:rsidRPr="00F90EA8" w:rsidRDefault="00AC125F" w:rsidP="00AC125F">
            <w:pPr>
              <w:pStyle w:val="24"/>
              <w:spacing w:after="0" w:line="240" w:lineRule="auto"/>
              <w:jc w:val="center"/>
              <w:rPr>
                <w:lang w:val="ru-RU"/>
              </w:rPr>
            </w:pPr>
            <w:r w:rsidRPr="00F90EA8">
              <w:rPr>
                <w:lang w:val="ru-RU"/>
              </w:rPr>
              <w:t>(часть 6 статьи 51 Кодекса)</w:t>
            </w:r>
          </w:p>
          <w:p w:rsidR="00AC125F" w:rsidRDefault="00AC125F" w:rsidP="00AC125F">
            <w:pPr>
              <w:jc w:val="center"/>
              <w:rPr>
                <w:b/>
                <w:lang w:val="ru-RU"/>
              </w:rPr>
            </w:pPr>
          </w:p>
          <w:p w:rsidR="00F90EA8" w:rsidRPr="00F90EA8" w:rsidRDefault="00F90EA8" w:rsidP="00AC125F">
            <w:pPr>
              <w:jc w:val="center"/>
              <w:rPr>
                <w:b/>
                <w:lang w:val="ru-RU"/>
              </w:rPr>
            </w:pPr>
            <w:r w:rsidRPr="00F90EA8">
              <w:rPr>
                <w:b/>
                <w:lang w:val="ru-RU"/>
              </w:rPr>
              <w:t>не позднее 28 июля 2022 года</w:t>
            </w:r>
          </w:p>
          <w:p w:rsidR="00F90EA8" w:rsidRPr="00F90EA8" w:rsidRDefault="00F90EA8" w:rsidP="00AC125F">
            <w:pPr>
              <w:pStyle w:val="24"/>
              <w:rPr>
                <w:lang w:val="ru-RU"/>
              </w:rPr>
            </w:pPr>
          </w:p>
        </w:tc>
        <w:tc>
          <w:tcPr>
            <w:tcW w:w="1386"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Организации телерадиовещания, редакции периодических печатных изданий и сетевых изданий</w:t>
            </w:r>
          </w:p>
        </w:tc>
      </w:tr>
      <w:tr w:rsidR="00F90EA8" w:rsidRPr="0015175C"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F90EA8" w:rsidRDefault="00F90EA8" w:rsidP="00F90EA8">
            <w:pPr>
              <w:numPr>
                <w:ilvl w:val="0"/>
                <w:numId w:val="4"/>
              </w:numPr>
              <w:ind w:left="357" w:hanging="357"/>
              <w:jc w:val="center"/>
              <w:rPr>
                <w:b/>
                <w:lang w:val="ru-RU"/>
              </w:rPr>
            </w:pPr>
          </w:p>
        </w:tc>
        <w:tc>
          <w:tcPr>
            <w:tcW w:w="218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Опубликование сведений о размере (в валюте РФ) и других условиях оплаты работ или услуг по изготовлению печатных агитационных материалов.</w:t>
            </w:r>
          </w:p>
          <w:p w:rsidR="00F90EA8" w:rsidRPr="00F90EA8" w:rsidRDefault="00F90EA8" w:rsidP="003C2295">
            <w:pPr>
              <w:jc w:val="both"/>
              <w:rPr>
                <w:lang w:val="ru-RU"/>
              </w:rPr>
            </w:pPr>
            <w:r w:rsidRPr="00F90EA8">
              <w:rPr>
                <w:lang w:val="ru-RU"/>
              </w:rPr>
              <w:t>Представление в территориальную избирательную комиссию указанных сведений, а также сведений, содержащих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РФ, района, города, иного населенного пункта, где находится место его жительства)</w:t>
            </w:r>
          </w:p>
          <w:p w:rsidR="00F90EA8" w:rsidRPr="00F90EA8" w:rsidRDefault="00F90EA8" w:rsidP="003C2295">
            <w:pPr>
              <w:jc w:val="both"/>
              <w:rPr>
                <w:lang w:val="ru-RU"/>
              </w:rPr>
            </w:pPr>
          </w:p>
        </w:tc>
        <w:tc>
          <w:tcPr>
            <w:tcW w:w="120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tabs>
                <w:tab w:val="left" w:pos="2110"/>
              </w:tabs>
              <w:jc w:val="center"/>
              <w:rPr>
                <w:lang w:val="ru-RU"/>
              </w:rPr>
            </w:pPr>
            <w:r w:rsidRPr="00F90EA8">
              <w:rPr>
                <w:lang w:val="ru-RU"/>
              </w:rPr>
              <w:t>Не позднее чем через 30 дней со дня официального опубликования решения о назначении выборов</w:t>
            </w:r>
          </w:p>
          <w:p w:rsidR="00F90EA8" w:rsidRPr="00F90EA8" w:rsidRDefault="00F90EA8" w:rsidP="003C2295">
            <w:pPr>
              <w:tabs>
                <w:tab w:val="left" w:pos="2110"/>
              </w:tabs>
              <w:jc w:val="center"/>
              <w:rPr>
                <w:lang w:val="ru-RU"/>
              </w:rPr>
            </w:pPr>
          </w:p>
          <w:p w:rsidR="00F90EA8" w:rsidRPr="00F90EA8" w:rsidRDefault="00F90EA8" w:rsidP="003C2295">
            <w:pPr>
              <w:jc w:val="center"/>
              <w:rPr>
                <w:b/>
                <w:lang w:val="ru-RU"/>
              </w:rPr>
            </w:pPr>
            <w:r w:rsidRPr="00F90EA8">
              <w:rPr>
                <w:b/>
                <w:lang w:val="ru-RU"/>
              </w:rPr>
              <w:t>не позднее 28 июля 2022 года</w:t>
            </w:r>
          </w:p>
          <w:p w:rsidR="00F90EA8" w:rsidRPr="00F90EA8" w:rsidRDefault="00F90EA8" w:rsidP="003C2295">
            <w:pPr>
              <w:tabs>
                <w:tab w:val="left" w:pos="2110"/>
              </w:tabs>
              <w:jc w:val="center"/>
              <w:rPr>
                <w:lang w:val="ru-RU"/>
              </w:rPr>
            </w:pPr>
          </w:p>
          <w:p w:rsidR="00F90EA8" w:rsidRPr="00F90EA8" w:rsidRDefault="00F90EA8" w:rsidP="003C2295">
            <w:pPr>
              <w:tabs>
                <w:tab w:val="left" w:pos="2110"/>
              </w:tabs>
              <w:jc w:val="center"/>
              <w:rPr>
                <w:lang w:val="ru-RU"/>
              </w:rPr>
            </w:pPr>
            <w:r w:rsidRPr="00F90EA8">
              <w:rPr>
                <w:lang w:val="ru-RU"/>
              </w:rPr>
              <w:t xml:space="preserve">(пункт 6 статьи 50 </w:t>
            </w:r>
          </w:p>
          <w:p w:rsidR="00F90EA8" w:rsidRPr="00A642CD" w:rsidRDefault="00F90EA8" w:rsidP="003C2295">
            <w:pPr>
              <w:tabs>
                <w:tab w:val="left" w:pos="2110"/>
              </w:tabs>
              <w:jc w:val="center"/>
            </w:pPr>
            <w:r w:rsidRPr="00A642CD">
              <w:t>Федерального закона № 67-ФЗ)</w:t>
            </w:r>
          </w:p>
        </w:tc>
        <w:tc>
          <w:tcPr>
            <w:tcW w:w="1386"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Организации, индивидуальные предприниматели, выполняющие работы или оказывающие услуги по изготовлению печатных агитационных материалов</w:t>
            </w:r>
          </w:p>
          <w:p w:rsidR="00F90EA8" w:rsidRPr="00F90EA8" w:rsidRDefault="00F90EA8" w:rsidP="003C2295">
            <w:pPr>
              <w:jc w:val="center"/>
              <w:rPr>
                <w:lang w:val="ru-RU"/>
              </w:rPr>
            </w:pPr>
          </w:p>
        </w:tc>
      </w:tr>
      <w:tr w:rsidR="00F90EA8" w:rsidRPr="0015175C"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F90EA8" w:rsidRDefault="00F90EA8" w:rsidP="00F90EA8">
            <w:pPr>
              <w:numPr>
                <w:ilvl w:val="0"/>
                <w:numId w:val="4"/>
              </w:numPr>
              <w:ind w:left="357" w:hanging="357"/>
              <w:jc w:val="center"/>
              <w:rPr>
                <w:b/>
                <w:lang w:val="ru-RU"/>
              </w:rPr>
            </w:pPr>
          </w:p>
        </w:tc>
        <w:tc>
          <w:tcPr>
            <w:tcW w:w="218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Проведение жеребьевки в целях распределения бесплатной и платной печатной площади, бесплатного и платного эфирного времени</w:t>
            </w:r>
          </w:p>
        </w:tc>
        <w:tc>
          <w:tcPr>
            <w:tcW w:w="120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Не позднее чем за 32 дня до дня голосования</w:t>
            </w:r>
          </w:p>
          <w:p w:rsidR="00F90EA8" w:rsidRPr="00F90EA8" w:rsidRDefault="00F90EA8" w:rsidP="003C2295">
            <w:pPr>
              <w:jc w:val="center"/>
              <w:rPr>
                <w:lang w:val="ru-RU"/>
              </w:rPr>
            </w:pPr>
          </w:p>
          <w:p w:rsidR="00F90EA8" w:rsidRPr="00F90EA8" w:rsidRDefault="00F90EA8" w:rsidP="003C2295">
            <w:pPr>
              <w:jc w:val="center"/>
              <w:rPr>
                <w:b/>
                <w:lang w:val="ru-RU"/>
              </w:rPr>
            </w:pPr>
            <w:r w:rsidRPr="00F90EA8">
              <w:rPr>
                <w:b/>
                <w:lang w:val="ru-RU"/>
              </w:rPr>
              <w:t>не позднее 9 августа 2022 года</w:t>
            </w:r>
          </w:p>
          <w:p w:rsidR="00F90EA8" w:rsidRPr="00F90EA8" w:rsidRDefault="00F90EA8" w:rsidP="003C2295">
            <w:pPr>
              <w:jc w:val="center"/>
              <w:rPr>
                <w:lang w:val="ru-RU"/>
              </w:rPr>
            </w:pPr>
          </w:p>
          <w:p w:rsidR="00F90EA8" w:rsidRPr="00F90EA8" w:rsidRDefault="00F90EA8" w:rsidP="003C2295">
            <w:pPr>
              <w:jc w:val="center"/>
              <w:rPr>
                <w:lang w:val="ru-RU"/>
              </w:rPr>
            </w:pPr>
            <w:r w:rsidRPr="00F90EA8">
              <w:rPr>
                <w:lang w:val="ru-RU"/>
              </w:rPr>
              <w:t>(часть 8 статьи 52 и часть 3 статьи 53 Кодекса)</w:t>
            </w:r>
          </w:p>
          <w:p w:rsidR="00F90EA8" w:rsidRPr="00F90EA8" w:rsidRDefault="00F90EA8" w:rsidP="003C2295">
            <w:pPr>
              <w:jc w:val="center"/>
              <w:rPr>
                <w:lang w:val="ru-RU"/>
              </w:rPr>
            </w:pPr>
          </w:p>
        </w:tc>
        <w:tc>
          <w:tcPr>
            <w:tcW w:w="1386" w:type="pct"/>
            <w:tcBorders>
              <w:top w:val="single" w:sz="6" w:space="0" w:color="auto"/>
              <w:left w:val="single" w:sz="6" w:space="0" w:color="auto"/>
              <w:bottom w:val="single" w:sz="6" w:space="0" w:color="auto"/>
              <w:right w:val="single" w:sz="6" w:space="0" w:color="auto"/>
            </w:tcBorders>
          </w:tcPr>
          <w:p w:rsidR="00F90EA8" w:rsidRPr="00F90EA8" w:rsidRDefault="00AC125F" w:rsidP="003C2295">
            <w:pPr>
              <w:jc w:val="center"/>
              <w:rPr>
                <w:lang w:val="ru-RU"/>
              </w:rPr>
            </w:pPr>
            <w:r w:rsidRPr="0060362E">
              <w:rPr>
                <w:lang w:val="ru-RU"/>
              </w:rPr>
              <w:t>Территориальная избирательная комиссия Курского района Курской области</w:t>
            </w:r>
            <w:r w:rsidR="00F90EA8" w:rsidRPr="00F90EA8">
              <w:rPr>
                <w:lang w:val="ru-RU"/>
              </w:rPr>
              <w:t xml:space="preserve">, </w:t>
            </w:r>
          </w:p>
          <w:p w:rsidR="00F90EA8" w:rsidRPr="00F90EA8" w:rsidRDefault="00F90EA8" w:rsidP="003C2295">
            <w:pPr>
              <w:jc w:val="center"/>
              <w:rPr>
                <w:lang w:val="ru-RU"/>
              </w:rPr>
            </w:pPr>
            <w:r w:rsidRPr="00F90EA8">
              <w:rPr>
                <w:lang w:val="ru-RU"/>
              </w:rPr>
              <w:t>организации телерадиовещания и редакции периодических печатных изданий</w:t>
            </w:r>
          </w:p>
        </w:tc>
      </w:tr>
      <w:tr w:rsidR="00F90EA8" w:rsidRPr="0015175C"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F90EA8" w:rsidRDefault="00F90EA8" w:rsidP="00F90EA8">
            <w:pPr>
              <w:numPr>
                <w:ilvl w:val="0"/>
                <w:numId w:val="4"/>
              </w:numPr>
              <w:ind w:left="357" w:hanging="357"/>
              <w:jc w:val="center"/>
              <w:rPr>
                <w:b/>
                <w:lang w:val="ru-RU"/>
              </w:rPr>
            </w:pPr>
          </w:p>
        </w:tc>
        <w:tc>
          <w:tcPr>
            <w:tcW w:w="218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autoSpaceDE w:val="0"/>
              <w:autoSpaceDN w:val="0"/>
              <w:adjustRightInd w:val="0"/>
              <w:jc w:val="both"/>
              <w:rPr>
                <w:lang w:val="ru-RU"/>
              </w:rPr>
            </w:pPr>
            <w:r w:rsidRPr="00F90EA8">
              <w:rPr>
                <w:lang w:val="ru-RU"/>
              </w:rPr>
              <w:t>Опубликование графиков предоставления зарегистрированным кандидатам, избирательным объединениям, зарегистрировавших списки кандидатов, бесплатного и платного эфирного времени для проведения предвыборной агитации</w:t>
            </w:r>
          </w:p>
          <w:p w:rsidR="00F90EA8" w:rsidRPr="00F90EA8" w:rsidRDefault="00F90EA8" w:rsidP="003C2295">
            <w:pPr>
              <w:autoSpaceDE w:val="0"/>
              <w:autoSpaceDN w:val="0"/>
              <w:adjustRightInd w:val="0"/>
              <w:jc w:val="both"/>
              <w:rPr>
                <w:lang w:val="ru-RU"/>
              </w:rPr>
            </w:pPr>
          </w:p>
        </w:tc>
        <w:tc>
          <w:tcPr>
            <w:tcW w:w="120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b/>
                <w:lang w:val="ru-RU"/>
              </w:rPr>
            </w:pPr>
            <w:r w:rsidRPr="00F90EA8">
              <w:rPr>
                <w:b/>
                <w:lang w:val="ru-RU"/>
              </w:rPr>
              <w:t>После проведения жеребьевки</w:t>
            </w:r>
          </w:p>
          <w:p w:rsidR="00F90EA8" w:rsidRPr="00F90EA8" w:rsidRDefault="00F90EA8" w:rsidP="003C2295">
            <w:pPr>
              <w:jc w:val="center"/>
              <w:rPr>
                <w:b/>
                <w:lang w:val="ru-RU"/>
              </w:rPr>
            </w:pPr>
          </w:p>
          <w:p w:rsidR="00F90EA8" w:rsidRPr="00F90EA8" w:rsidRDefault="00F90EA8" w:rsidP="003C2295">
            <w:pPr>
              <w:jc w:val="center"/>
              <w:rPr>
                <w:lang w:val="ru-RU"/>
              </w:rPr>
            </w:pPr>
            <w:r w:rsidRPr="00F90EA8">
              <w:rPr>
                <w:lang w:val="ru-RU"/>
              </w:rPr>
              <w:t>(часть 8 статьи 52 Кодекса)</w:t>
            </w:r>
          </w:p>
          <w:p w:rsidR="00F90EA8" w:rsidRPr="00F90EA8" w:rsidRDefault="00F90EA8" w:rsidP="003C2295">
            <w:pPr>
              <w:jc w:val="center"/>
              <w:rPr>
                <w:b/>
                <w:lang w:val="ru-RU"/>
              </w:rPr>
            </w:pPr>
          </w:p>
        </w:tc>
        <w:tc>
          <w:tcPr>
            <w:tcW w:w="1386" w:type="pct"/>
            <w:tcBorders>
              <w:top w:val="single" w:sz="6" w:space="0" w:color="auto"/>
              <w:left w:val="single" w:sz="6" w:space="0" w:color="auto"/>
              <w:bottom w:val="single" w:sz="6" w:space="0" w:color="auto"/>
              <w:right w:val="single" w:sz="6" w:space="0" w:color="auto"/>
            </w:tcBorders>
          </w:tcPr>
          <w:p w:rsidR="00F90EA8" w:rsidRPr="00F90EA8" w:rsidRDefault="00AC125F" w:rsidP="003C2295">
            <w:pPr>
              <w:jc w:val="center"/>
              <w:rPr>
                <w:lang w:val="ru-RU"/>
              </w:rPr>
            </w:pPr>
            <w:r w:rsidRPr="0060362E">
              <w:rPr>
                <w:lang w:val="ru-RU"/>
              </w:rPr>
              <w:t>Территориальная избирательная комиссия Курского района Курской области</w:t>
            </w:r>
            <w:r w:rsidR="00F90EA8" w:rsidRPr="00F90EA8">
              <w:rPr>
                <w:lang w:val="ru-RU"/>
              </w:rPr>
              <w:t xml:space="preserve">, </w:t>
            </w:r>
          </w:p>
          <w:p w:rsidR="00F90EA8" w:rsidRPr="00F90EA8" w:rsidRDefault="00F90EA8" w:rsidP="003C2295">
            <w:pPr>
              <w:jc w:val="center"/>
              <w:rPr>
                <w:lang w:val="ru-RU"/>
              </w:rPr>
            </w:pPr>
            <w:r w:rsidRPr="00F90EA8">
              <w:rPr>
                <w:lang w:val="ru-RU"/>
              </w:rPr>
              <w:t>организации телерадиовещания и редакции периодических печатных изданий</w:t>
            </w:r>
          </w:p>
          <w:p w:rsidR="00F90EA8" w:rsidRPr="00F90EA8" w:rsidRDefault="00F90EA8" w:rsidP="003C2295">
            <w:pPr>
              <w:jc w:val="center"/>
              <w:rPr>
                <w:lang w:val="ru-RU"/>
              </w:rPr>
            </w:pPr>
          </w:p>
        </w:tc>
      </w:tr>
      <w:tr w:rsidR="00F90EA8" w:rsidRPr="0015175C"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F90EA8" w:rsidRDefault="00F90EA8" w:rsidP="00F90EA8">
            <w:pPr>
              <w:numPr>
                <w:ilvl w:val="0"/>
                <w:numId w:val="4"/>
              </w:numPr>
              <w:ind w:left="357" w:hanging="357"/>
              <w:jc w:val="center"/>
              <w:rPr>
                <w:b/>
                <w:lang w:val="ru-RU"/>
              </w:rPr>
            </w:pPr>
          </w:p>
        </w:tc>
        <w:tc>
          <w:tcPr>
            <w:tcW w:w="218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Проведение предвыборной агитации на каналах организаций телерадиовещания, в периодических печатных изданиях и в сетевых изданиях</w:t>
            </w:r>
          </w:p>
        </w:tc>
        <w:tc>
          <w:tcPr>
            <w:tcW w:w="1201" w:type="pct"/>
            <w:tcBorders>
              <w:top w:val="single" w:sz="6" w:space="0" w:color="auto"/>
              <w:left w:val="single" w:sz="6" w:space="0" w:color="auto"/>
              <w:bottom w:val="single" w:sz="6" w:space="0" w:color="auto"/>
              <w:right w:val="single" w:sz="6" w:space="0" w:color="auto"/>
            </w:tcBorders>
          </w:tcPr>
          <w:p w:rsidR="00F90EA8" w:rsidRPr="007C70FF" w:rsidRDefault="00F90EA8" w:rsidP="003C2295">
            <w:pPr>
              <w:pStyle w:val="ConsPlusNormal"/>
              <w:ind w:firstLine="540"/>
              <w:jc w:val="center"/>
              <w:rPr>
                <w:bCs/>
              </w:rPr>
            </w:pPr>
            <w:r w:rsidRPr="000170BA">
              <w:t>Начинается за 28 дней до дня голосования</w:t>
            </w:r>
            <w:r>
              <w:t xml:space="preserve"> </w:t>
            </w:r>
            <w:r w:rsidRPr="007C70FF">
              <w:rPr>
                <w:bCs/>
              </w:rPr>
              <w:t>и прекращается в ноль часов по местному времени дня, предшествующего дню голосования</w:t>
            </w:r>
          </w:p>
          <w:p w:rsidR="00F90EA8" w:rsidRPr="00F90EA8" w:rsidRDefault="00F90EA8" w:rsidP="003C2295">
            <w:pPr>
              <w:rPr>
                <w:lang w:val="ru-RU"/>
              </w:rPr>
            </w:pPr>
          </w:p>
          <w:p w:rsidR="00F90EA8" w:rsidRPr="00F90EA8" w:rsidRDefault="00F90EA8" w:rsidP="003C2295">
            <w:pPr>
              <w:jc w:val="center"/>
              <w:rPr>
                <w:b/>
                <w:lang w:val="ru-RU"/>
              </w:rPr>
            </w:pPr>
            <w:r w:rsidRPr="00F90EA8">
              <w:rPr>
                <w:b/>
                <w:lang w:val="ru-RU"/>
              </w:rPr>
              <w:t xml:space="preserve">с 13 августа 2022 года </w:t>
            </w:r>
          </w:p>
          <w:p w:rsidR="00F90EA8" w:rsidRPr="00F90EA8" w:rsidRDefault="00F90EA8" w:rsidP="003C2295">
            <w:pPr>
              <w:jc w:val="center"/>
              <w:rPr>
                <w:b/>
                <w:lang w:val="ru-RU"/>
              </w:rPr>
            </w:pPr>
            <w:r w:rsidRPr="00F90EA8">
              <w:rPr>
                <w:b/>
                <w:lang w:val="ru-RU"/>
              </w:rPr>
              <w:t>до 00.00 часов 10 сентября 2022 года</w:t>
            </w:r>
          </w:p>
          <w:p w:rsidR="00F90EA8" w:rsidRPr="00F90EA8" w:rsidRDefault="00F90EA8" w:rsidP="003C2295">
            <w:pPr>
              <w:jc w:val="center"/>
              <w:rPr>
                <w:lang w:val="ru-RU"/>
              </w:rPr>
            </w:pPr>
          </w:p>
          <w:p w:rsidR="00F90EA8" w:rsidRPr="000170BA" w:rsidRDefault="00F90EA8" w:rsidP="003C2295">
            <w:pPr>
              <w:jc w:val="center"/>
            </w:pPr>
            <w:r w:rsidRPr="000170BA">
              <w:t>(часть 2 статьи 50 Кодекса)</w:t>
            </w:r>
          </w:p>
          <w:p w:rsidR="00F90EA8" w:rsidRPr="000170BA" w:rsidRDefault="00F90EA8" w:rsidP="003C2295">
            <w:pPr>
              <w:jc w:val="center"/>
            </w:pPr>
          </w:p>
        </w:tc>
        <w:tc>
          <w:tcPr>
            <w:tcW w:w="1386"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Организации телерадиовещания, редакции периодических печатных изданий и сетевые издания</w:t>
            </w:r>
          </w:p>
        </w:tc>
      </w:tr>
      <w:tr w:rsidR="00F90EA8" w:rsidRPr="008B233E"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F90EA8" w:rsidRDefault="00F90EA8" w:rsidP="00F90EA8">
            <w:pPr>
              <w:numPr>
                <w:ilvl w:val="0"/>
                <w:numId w:val="4"/>
              </w:numPr>
              <w:ind w:left="357" w:hanging="357"/>
              <w:jc w:val="center"/>
              <w:rPr>
                <w:b/>
                <w:lang w:val="ru-RU"/>
              </w:rPr>
            </w:pPr>
          </w:p>
        </w:tc>
        <w:tc>
          <w:tcPr>
            <w:tcW w:w="218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Сообщение соответствующим организациям телерадиовещания об отказе от использования эфирного времени</w:t>
            </w:r>
          </w:p>
        </w:tc>
        <w:tc>
          <w:tcPr>
            <w:tcW w:w="120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b/>
                <w:lang w:val="ru-RU"/>
              </w:rPr>
            </w:pPr>
            <w:r w:rsidRPr="00F90EA8">
              <w:rPr>
                <w:b/>
                <w:lang w:val="ru-RU"/>
              </w:rPr>
              <w:t>Не позднее чем за 2 дня до выхода в эфир агитационного материала</w:t>
            </w:r>
          </w:p>
          <w:p w:rsidR="00F90EA8" w:rsidRPr="00F90EA8" w:rsidRDefault="00F90EA8" w:rsidP="003C2295">
            <w:pPr>
              <w:jc w:val="center"/>
              <w:rPr>
                <w:lang w:val="ru-RU"/>
              </w:rPr>
            </w:pPr>
          </w:p>
          <w:p w:rsidR="00F90EA8" w:rsidRPr="008B233E" w:rsidRDefault="00F90EA8" w:rsidP="003C2295">
            <w:pPr>
              <w:jc w:val="center"/>
            </w:pPr>
            <w:r w:rsidRPr="008B233E">
              <w:t>(часть 12 статьи 52 Кодекса)</w:t>
            </w:r>
          </w:p>
          <w:p w:rsidR="00F90EA8" w:rsidRPr="008B233E" w:rsidRDefault="00F90EA8" w:rsidP="003C2295">
            <w:pPr>
              <w:jc w:val="center"/>
            </w:pPr>
          </w:p>
        </w:tc>
        <w:tc>
          <w:tcPr>
            <w:tcW w:w="1386" w:type="pct"/>
            <w:tcBorders>
              <w:top w:val="single" w:sz="6" w:space="0" w:color="auto"/>
              <w:left w:val="single" w:sz="6" w:space="0" w:color="auto"/>
              <w:bottom w:val="single" w:sz="6" w:space="0" w:color="auto"/>
              <w:right w:val="single" w:sz="6" w:space="0" w:color="auto"/>
            </w:tcBorders>
          </w:tcPr>
          <w:p w:rsidR="00F90EA8" w:rsidRPr="008B233E" w:rsidRDefault="00F90EA8" w:rsidP="003C2295">
            <w:pPr>
              <w:jc w:val="center"/>
            </w:pPr>
            <w:r>
              <w:t>Зарегистрированные кандидаты</w:t>
            </w:r>
          </w:p>
        </w:tc>
      </w:tr>
      <w:tr w:rsidR="00F90EA8" w:rsidRPr="008109AE"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8B233E" w:rsidRDefault="00F90EA8" w:rsidP="00F90EA8">
            <w:pPr>
              <w:numPr>
                <w:ilvl w:val="0"/>
                <w:numId w:val="4"/>
              </w:numPr>
              <w:ind w:left="357" w:hanging="357"/>
              <w:jc w:val="center"/>
              <w:rPr>
                <w:b/>
              </w:rPr>
            </w:pPr>
          </w:p>
        </w:tc>
        <w:tc>
          <w:tcPr>
            <w:tcW w:w="218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Сообщение соответствующим редакциям периодических печатных изданий об отказе от использования печатной площади</w:t>
            </w:r>
          </w:p>
        </w:tc>
        <w:tc>
          <w:tcPr>
            <w:tcW w:w="120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b/>
                <w:lang w:val="ru-RU"/>
              </w:rPr>
            </w:pPr>
            <w:r w:rsidRPr="00F90EA8">
              <w:rPr>
                <w:b/>
                <w:lang w:val="ru-RU"/>
              </w:rPr>
              <w:t>Не позднее чем за 5 дней до опубликования агитационного материала</w:t>
            </w:r>
          </w:p>
          <w:p w:rsidR="00F90EA8" w:rsidRPr="00F90EA8" w:rsidRDefault="00F90EA8" w:rsidP="003C2295">
            <w:pPr>
              <w:jc w:val="center"/>
              <w:rPr>
                <w:lang w:val="ru-RU"/>
              </w:rPr>
            </w:pPr>
          </w:p>
          <w:p w:rsidR="00F90EA8" w:rsidRPr="008B233E" w:rsidRDefault="00F90EA8" w:rsidP="003C2295">
            <w:pPr>
              <w:jc w:val="center"/>
            </w:pPr>
            <w:r w:rsidRPr="008B233E">
              <w:t>(часть 4 статьи 53 Кодекса)</w:t>
            </w:r>
          </w:p>
          <w:p w:rsidR="00F90EA8" w:rsidRPr="008B233E" w:rsidRDefault="00F90EA8" w:rsidP="003C2295">
            <w:pPr>
              <w:jc w:val="center"/>
            </w:pPr>
          </w:p>
        </w:tc>
        <w:tc>
          <w:tcPr>
            <w:tcW w:w="1386" w:type="pct"/>
            <w:tcBorders>
              <w:top w:val="single" w:sz="6" w:space="0" w:color="auto"/>
              <w:left w:val="single" w:sz="6" w:space="0" w:color="auto"/>
              <w:bottom w:val="single" w:sz="6" w:space="0" w:color="auto"/>
              <w:right w:val="single" w:sz="6" w:space="0" w:color="auto"/>
            </w:tcBorders>
          </w:tcPr>
          <w:p w:rsidR="00F90EA8" w:rsidRPr="000170BA" w:rsidRDefault="00F90EA8" w:rsidP="003C2295">
            <w:pPr>
              <w:pStyle w:val="ConsPlusNormal"/>
              <w:jc w:val="center"/>
            </w:pPr>
            <w:r>
              <w:t>Зарегистрированные кандидаты</w:t>
            </w:r>
          </w:p>
        </w:tc>
      </w:tr>
      <w:tr w:rsidR="00F90EA8" w:rsidRPr="0015175C"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8109AE" w:rsidRDefault="00F90EA8" w:rsidP="00F90EA8">
            <w:pPr>
              <w:numPr>
                <w:ilvl w:val="0"/>
                <w:numId w:val="4"/>
              </w:numPr>
              <w:ind w:left="357" w:hanging="357"/>
              <w:jc w:val="center"/>
              <w:rPr>
                <w:b/>
              </w:rPr>
            </w:pPr>
          </w:p>
        </w:tc>
        <w:tc>
          <w:tcPr>
            <w:tcW w:w="218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 xml:space="preserve">Прекращение опубликования результатов опросов общественного мнения, прогнозов результатов выборов и иных исследований, связанных с выборами </w:t>
            </w:r>
          </w:p>
        </w:tc>
        <w:tc>
          <w:tcPr>
            <w:tcW w:w="120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 xml:space="preserve">В течение 5 дней до дня голосования, </w:t>
            </w:r>
          </w:p>
          <w:p w:rsidR="00F90EA8" w:rsidRPr="00F90EA8" w:rsidRDefault="00F90EA8" w:rsidP="003C2295">
            <w:pPr>
              <w:jc w:val="center"/>
              <w:rPr>
                <w:lang w:val="ru-RU"/>
              </w:rPr>
            </w:pPr>
            <w:r w:rsidRPr="00F90EA8">
              <w:rPr>
                <w:lang w:val="ru-RU"/>
              </w:rPr>
              <w:t>а также в день голосования</w:t>
            </w:r>
          </w:p>
          <w:p w:rsidR="00F90EA8" w:rsidRPr="00F90EA8" w:rsidRDefault="00F90EA8" w:rsidP="003C2295">
            <w:pPr>
              <w:jc w:val="center"/>
              <w:rPr>
                <w:lang w:val="ru-RU"/>
              </w:rPr>
            </w:pPr>
          </w:p>
          <w:p w:rsidR="00F90EA8" w:rsidRPr="00F90EA8" w:rsidRDefault="00F90EA8" w:rsidP="003C2295">
            <w:pPr>
              <w:jc w:val="center"/>
              <w:rPr>
                <w:b/>
                <w:lang w:val="ru-RU"/>
              </w:rPr>
            </w:pPr>
            <w:r w:rsidRPr="00F90EA8">
              <w:rPr>
                <w:b/>
                <w:lang w:val="ru-RU"/>
              </w:rPr>
              <w:t>с 6 по 11 сентября 2022 года включительно</w:t>
            </w:r>
          </w:p>
          <w:p w:rsidR="00F90EA8" w:rsidRPr="00F90EA8" w:rsidRDefault="00F90EA8" w:rsidP="003C2295">
            <w:pPr>
              <w:jc w:val="center"/>
              <w:rPr>
                <w:lang w:val="ru-RU"/>
              </w:rPr>
            </w:pPr>
          </w:p>
          <w:p w:rsidR="00F90EA8" w:rsidRPr="000170BA" w:rsidRDefault="00F90EA8" w:rsidP="003C2295">
            <w:pPr>
              <w:jc w:val="center"/>
            </w:pPr>
            <w:r w:rsidRPr="000170BA">
              <w:t>(часть 3 статьи 47 Кодекса)</w:t>
            </w:r>
          </w:p>
          <w:p w:rsidR="00F90EA8" w:rsidRPr="000170BA" w:rsidRDefault="00F90EA8" w:rsidP="003C2295">
            <w:pPr>
              <w:jc w:val="center"/>
            </w:pPr>
          </w:p>
        </w:tc>
        <w:tc>
          <w:tcPr>
            <w:tcW w:w="1386"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Организации телерадиовещания и редакции периодических печатных изданий</w:t>
            </w:r>
          </w:p>
        </w:tc>
      </w:tr>
      <w:tr w:rsidR="00F90EA8" w:rsidRPr="008109AE"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F90EA8" w:rsidRDefault="00F90EA8" w:rsidP="00F90EA8">
            <w:pPr>
              <w:numPr>
                <w:ilvl w:val="0"/>
                <w:numId w:val="4"/>
              </w:numPr>
              <w:ind w:left="357" w:hanging="357"/>
              <w:jc w:val="center"/>
              <w:rPr>
                <w:b/>
                <w:lang w:val="ru-RU"/>
              </w:rPr>
            </w:pPr>
          </w:p>
        </w:tc>
        <w:tc>
          <w:tcPr>
            <w:tcW w:w="218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Публикация избирательными объединениями, выдвинувшими кандидатов, список кандидатов предвыборных программ</w:t>
            </w:r>
          </w:p>
          <w:p w:rsidR="00F90EA8" w:rsidRPr="00F90EA8" w:rsidRDefault="00F90EA8" w:rsidP="003C2295">
            <w:pPr>
              <w:jc w:val="both"/>
              <w:rPr>
                <w:lang w:val="ru-RU"/>
              </w:rPr>
            </w:pPr>
          </w:p>
        </w:tc>
        <w:tc>
          <w:tcPr>
            <w:tcW w:w="120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Не позднее чем за 10 дней до дня голосования</w:t>
            </w:r>
          </w:p>
          <w:p w:rsidR="00F90EA8" w:rsidRPr="00F90EA8" w:rsidRDefault="00F90EA8" w:rsidP="003C2295">
            <w:pPr>
              <w:jc w:val="center"/>
              <w:rPr>
                <w:lang w:val="ru-RU"/>
              </w:rPr>
            </w:pPr>
          </w:p>
          <w:p w:rsidR="00F90EA8" w:rsidRPr="00F90EA8" w:rsidRDefault="00F90EA8" w:rsidP="003C2295">
            <w:pPr>
              <w:jc w:val="center"/>
              <w:rPr>
                <w:b/>
                <w:lang w:val="ru-RU"/>
              </w:rPr>
            </w:pPr>
            <w:r w:rsidRPr="00F90EA8">
              <w:rPr>
                <w:b/>
                <w:lang w:val="ru-RU"/>
              </w:rPr>
              <w:t>не позднее 31 августа 2022 года</w:t>
            </w:r>
          </w:p>
          <w:p w:rsidR="00F90EA8" w:rsidRPr="00F90EA8" w:rsidRDefault="00F90EA8" w:rsidP="003C2295">
            <w:pPr>
              <w:jc w:val="center"/>
              <w:rPr>
                <w:lang w:val="ru-RU"/>
              </w:rPr>
            </w:pPr>
          </w:p>
          <w:p w:rsidR="00F90EA8" w:rsidRPr="00F90EA8" w:rsidRDefault="00F90EA8" w:rsidP="003C2295">
            <w:pPr>
              <w:jc w:val="center"/>
              <w:rPr>
                <w:lang w:val="ru-RU"/>
              </w:rPr>
            </w:pPr>
            <w:r w:rsidRPr="00F90EA8">
              <w:rPr>
                <w:lang w:val="ru-RU"/>
              </w:rPr>
              <w:t>(часть 12 статьи 49 Кодекса)</w:t>
            </w:r>
          </w:p>
          <w:p w:rsidR="00F90EA8" w:rsidRPr="00F90EA8" w:rsidRDefault="00F90EA8" w:rsidP="003C2295">
            <w:pPr>
              <w:jc w:val="center"/>
              <w:rPr>
                <w:lang w:val="ru-RU"/>
              </w:rPr>
            </w:pPr>
          </w:p>
        </w:tc>
        <w:tc>
          <w:tcPr>
            <w:tcW w:w="1386" w:type="pct"/>
            <w:tcBorders>
              <w:top w:val="single" w:sz="6" w:space="0" w:color="auto"/>
              <w:left w:val="single" w:sz="6" w:space="0" w:color="auto"/>
              <w:bottom w:val="single" w:sz="6" w:space="0" w:color="auto"/>
              <w:right w:val="single" w:sz="6" w:space="0" w:color="auto"/>
            </w:tcBorders>
          </w:tcPr>
          <w:p w:rsidR="00F90EA8" w:rsidRPr="000170BA" w:rsidRDefault="00F90EA8" w:rsidP="003C2295">
            <w:pPr>
              <w:jc w:val="center"/>
            </w:pPr>
            <w:r>
              <w:t>Избирательные объединения</w:t>
            </w:r>
          </w:p>
        </w:tc>
      </w:tr>
      <w:tr w:rsidR="00F90EA8" w:rsidRPr="008109AE"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8109AE" w:rsidRDefault="00F90EA8" w:rsidP="00F90EA8">
            <w:pPr>
              <w:numPr>
                <w:ilvl w:val="0"/>
                <w:numId w:val="4"/>
              </w:numPr>
              <w:ind w:left="357" w:hanging="357"/>
              <w:jc w:val="center"/>
              <w:rPr>
                <w:b/>
              </w:rPr>
            </w:pPr>
          </w:p>
        </w:tc>
        <w:tc>
          <w:tcPr>
            <w:tcW w:w="218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Представление в территориальную избирательную комиссию</w:t>
            </w:r>
            <w:r w:rsidR="00AC125F">
              <w:rPr>
                <w:lang w:val="ru-RU"/>
              </w:rPr>
              <w:t xml:space="preserve"> Курского района Курской области</w:t>
            </w:r>
            <w:r w:rsidRPr="00F90EA8">
              <w:rPr>
                <w:lang w:val="ru-RU"/>
              </w:rPr>
              <w:t xml:space="preserve">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а также сведений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w:t>
            </w:r>
          </w:p>
          <w:p w:rsidR="00F90EA8" w:rsidRPr="00F90EA8" w:rsidRDefault="00F90EA8" w:rsidP="003C2295">
            <w:pPr>
              <w:jc w:val="both"/>
              <w:rPr>
                <w:lang w:val="ru-RU"/>
              </w:rPr>
            </w:pPr>
          </w:p>
        </w:tc>
        <w:tc>
          <w:tcPr>
            <w:tcW w:w="120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b/>
                <w:lang w:val="ru-RU"/>
              </w:rPr>
            </w:pPr>
            <w:r w:rsidRPr="00F90EA8">
              <w:rPr>
                <w:b/>
                <w:lang w:val="ru-RU"/>
              </w:rPr>
              <w:t>До начала распространения</w:t>
            </w:r>
          </w:p>
          <w:p w:rsidR="00F90EA8" w:rsidRPr="00F90EA8" w:rsidRDefault="00F90EA8" w:rsidP="003C2295">
            <w:pPr>
              <w:jc w:val="center"/>
              <w:rPr>
                <w:b/>
                <w:lang w:val="ru-RU"/>
              </w:rPr>
            </w:pPr>
            <w:r w:rsidRPr="00F90EA8">
              <w:rPr>
                <w:b/>
                <w:lang w:val="ru-RU"/>
              </w:rPr>
              <w:t>соответствующих агитационных материалов</w:t>
            </w:r>
          </w:p>
          <w:p w:rsidR="00F90EA8" w:rsidRPr="00F90EA8" w:rsidRDefault="00F90EA8" w:rsidP="003C2295">
            <w:pPr>
              <w:jc w:val="center"/>
              <w:rPr>
                <w:lang w:val="ru-RU"/>
              </w:rPr>
            </w:pPr>
          </w:p>
          <w:p w:rsidR="00F90EA8" w:rsidRPr="00F90EA8" w:rsidRDefault="00F90EA8" w:rsidP="003C2295">
            <w:pPr>
              <w:jc w:val="center"/>
              <w:rPr>
                <w:lang w:val="ru-RU"/>
              </w:rPr>
            </w:pPr>
            <w:r w:rsidRPr="00F90EA8">
              <w:rPr>
                <w:lang w:val="ru-RU"/>
              </w:rPr>
              <w:t>(пункт 3 статьи 54 Федерального закона № 67-ФЗ)</w:t>
            </w:r>
          </w:p>
        </w:tc>
        <w:tc>
          <w:tcPr>
            <w:tcW w:w="1386" w:type="pct"/>
            <w:tcBorders>
              <w:top w:val="single" w:sz="6" w:space="0" w:color="auto"/>
              <w:left w:val="single" w:sz="6" w:space="0" w:color="auto"/>
              <w:bottom w:val="single" w:sz="6" w:space="0" w:color="auto"/>
              <w:right w:val="single" w:sz="6" w:space="0" w:color="auto"/>
            </w:tcBorders>
          </w:tcPr>
          <w:p w:rsidR="00F90EA8" w:rsidRPr="000170BA" w:rsidRDefault="00F90EA8" w:rsidP="003C2295">
            <w:pPr>
              <w:pStyle w:val="ConsPlusNormal"/>
              <w:jc w:val="center"/>
            </w:pPr>
            <w:r>
              <w:t>Кандидаты</w:t>
            </w:r>
          </w:p>
        </w:tc>
      </w:tr>
      <w:tr w:rsidR="00F90EA8" w:rsidRPr="008109AE"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8109AE" w:rsidRDefault="00F90EA8" w:rsidP="00F90EA8">
            <w:pPr>
              <w:numPr>
                <w:ilvl w:val="0"/>
                <w:numId w:val="4"/>
              </w:numPr>
              <w:ind w:left="357" w:hanging="357"/>
              <w:jc w:val="center"/>
              <w:rPr>
                <w:b/>
              </w:rPr>
            </w:pPr>
          </w:p>
        </w:tc>
        <w:tc>
          <w:tcPr>
            <w:tcW w:w="218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Представление в территориальную избирательную комиссию</w:t>
            </w:r>
            <w:r w:rsidR="00AC125F">
              <w:rPr>
                <w:lang w:val="ru-RU"/>
              </w:rPr>
              <w:t xml:space="preserve"> Курского района Курской области</w:t>
            </w:r>
            <w:r w:rsidRPr="00F90EA8">
              <w:rPr>
                <w:lang w:val="ru-RU"/>
              </w:rPr>
              <w:t xml:space="preserve"> копий агитационного материала, предназначенного для размещения на каналах организаций, осуществляющих телерадиовещание, в периодических печатных изданиях,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 </w:t>
            </w:r>
          </w:p>
          <w:p w:rsidR="00F90EA8" w:rsidRPr="00F90EA8" w:rsidRDefault="00F90EA8" w:rsidP="003C2295">
            <w:pPr>
              <w:jc w:val="both"/>
              <w:rPr>
                <w:lang w:val="ru-RU"/>
              </w:rPr>
            </w:pPr>
          </w:p>
        </w:tc>
        <w:tc>
          <w:tcPr>
            <w:tcW w:w="120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b/>
                <w:lang w:val="ru-RU"/>
              </w:rPr>
            </w:pPr>
            <w:r w:rsidRPr="00F90EA8">
              <w:rPr>
                <w:b/>
                <w:lang w:val="ru-RU"/>
              </w:rPr>
              <w:t xml:space="preserve">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w:t>
            </w:r>
          </w:p>
          <w:p w:rsidR="00F90EA8" w:rsidRPr="00F90EA8" w:rsidRDefault="00F90EA8" w:rsidP="003C2295">
            <w:pPr>
              <w:jc w:val="center"/>
              <w:rPr>
                <w:b/>
                <w:lang w:val="ru-RU"/>
              </w:rPr>
            </w:pPr>
          </w:p>
          <w:p w:rsidR="00F90EA8" w:rsidRPr="00F90EA8" w:rsidRDefault="00F90EA8" w:rsidP="003C2295">
            <w:pPr>
              <w:jc w:val="center"/>
              <w:rPr>
                <w:b/>
                <w:lang w:val="ru-RU"/>
              </w:rPr>
            </w:pPr>
            <w:r w:rsidRPr="00F90EA8">
              <w:rPr>
                <w:lang w:val="ru-RU"/>
              </w:rPr>
              <w:t>(пункт 11.1 статьи 50 Федерального закона № 67-ФЗ)</w:t>
            </w:r>
          </w:p>
        </w:tc>
        <w:tc>
          <w:tcPr>
            <w:tcW w:w="1386" w:type="pct"/>
            <w:tcBorders>
              <w:top w:val="single" w:sz="6" w:space="0" w:color="auto"/>
              <w:left w:val="single" w:sz="6" w:space="0" w:color="auto"/>
              <w:bottom w:val="single" w:sz="6" w:space="0" w:color="auto"/>
              <w:right w:val="single" w:sz="6" w:space="0" w:color="auto"/>
            </w:tcBorders>
          </w:tcPr>
          <w:p w:rsidR="00F90EA8" w:rsidRDefault="00F90EA8" w:rsidP="003C2295">
            <w:pPr>
              <w:pStyle w:val="ConsPlusNormal"/>
              <w:jc w:val="center"/>
            </w:pPr>
            <w:r w:rsidRPr="00B72DB4">
              <w:t>Зарегистрированны</w:t>
            </w:r>
            <w:r>
              <w:t xml:space="preserve">й </w:t>
            </w:r>
            <w:r w:rsidRPr="00B72DB4">
              <w:t xml:space="preserve">кандидат, </w:t>
            </w:r>
          </w:p>
          <w:p w:rsidR="00F90EA8" w:rsidRDefault="00F90EA8" w:rsidP="003C2295">
            <w:pPr>
              <w:pStyle w:val="ConsPlusNormal"/>
              <w:jc w:val="center"/>
            </w:pPr>
            <w:r w:rsidRPr="00B72DB4">
              <w:t>избирательн</w:t>
            </w:r>
            <w:r>
              <w:t>ое</w:t>
            </w:r>
            <w:r w:rsidRPr="00B72DB4">
              <w:t xml:space="preserve"> объединение</w:t>
            </w:r>
          </w:p>
        </w:tc>
      </w:tr>
      <w:tr w:rsidR="00F90EA8" w:rsidRPr="0015175C"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8109AE" w:rsidRDefault="00F90EA8" w:rsidP="00F90EA8">
            <w:pPr>
              <w:numPr>
                <w:ilvl w:val="0"/>
                <w:numId w:val="4"/>
              </w:numPr>
              <w:ind w:left="357" w:hanging="357"/>
              <w:jc w:val="center"/>
              <w:rPr>
                <w:b/>
              </w:rPr>
            </w:pPr>
          </w:p>
        </w:tc>
        <w:tc>
          <w:tcPr>
            <w:tcW w:w="2182" w:type="pct"/>
            <w:tcBorders>
              <w:top w:val="single" w:sz="6" w:space="0" w:color="auto"/>
              <w:left w:val="single" w:sz="6" w:space="0" w:color="auto"/>
              <w:bottom w:val="single" w:sz="6" w:space="0" w:color="auto"/>
              <w:right w:val="single" w:sz="6" w:space="0" w:color="auto"/>
            </w:tcBorders>
          </w:tcPr>
          <w:p w:rsidR="00F90EA8" w:rsidRPr="000170BA" w:rsidRDefault="00F90EA8" w:rsidP="003C2295">
            <w:pPr>
              <w:pStyle w:val="ConsPlusNormal"/>
              <w:jc w:val="both"/>
            </w:pPr>
            <w:r w:rsidRPr="000170BA">
              <w:t>Представление</w:t>
            </w:r>
            <w:r>
              <w:t xml:space="preserve"> </w:t>
            </w:r>
            <w:r w:rsidRPr="000170BA">
              <w:t xml:space="preserve">в </w:t>
            </w:r>
            <w:r w:rsidR="00AC125F" w:rsidRPr="00F90EA8">
              <w:t>территориальную избирательную комиссию</w:t>
            </w:r>
            <w:r w:rsidR="00AC125F">
              <w:t xml:space="preserve"> Курского района Курской области</w:t>
            </w:r>
            <w:r w:rsidR="00AC125F" w:rsidRPr="00F90EA8">
              <w:t xml:space="preserve"> </w:t>
            </w:r>
            <w:r w:rsidRPr="0072185C">
              <w:t>организаци</w:t>
            </w:r>
            <w:r>
              <w:t>ями,</w:t>
            </w:r>
            <w:r w:rsidRPr="00EA0A48">
              <w:t xml:space="preserve"> </w:t>
            </w:r>
            <w:r w:rsidRPr="000170BA">
              <w:t xml:space="preserve">осуществляющими выпуск средств массовой информации, данных учета объемов и стоимости эфирного времени и печатной площади, предоставленных для проведения предвыборной агитации, </w:t>
            </w:r>
            <w:r w:rsidRPr="007C70FF">
              <w:t xml:space="preserve">объемов и стоимости услуг по размещению агитационных материалов в сетевых изданиях </w:t>
            </w:r>
          </w:p>
          <w:p w:rsidR="00F90EA8" w:rsidRPr="00F90EA8" w:rsidRDefault="00F90EA8" w:rsidP="003C2295">
            <w:pPr>
              <w:jc w:val="both"/>
              <w:rPr>
                <w:lang w:val="ru-RU"/>
              </w:rPr>
            </w:pPr>
          </w:p>
        </w:tc>
        <w:tc>
          <w:tcPr>
            <w:tcW w:w="120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Не позднее чем через 10 дней со дня голосования</w:t>
            </w:r>
          </w:p>
          <w:p w:rsidR="00F90EA8" w:rsidRPr="00F90EA8" w:rsidRDefault="00F90EA8" w:rsidP="003C2295">
            <w:pPr>
              <w:jc w:val="center"/>
              <w:rPr>
                <w:lang w:val="ru-RU"/>
              </w:rPr>
            </w:pPr>
          </w:p>
          <w:p w:rsidR="00F90EA8" w:rsidRPr="00F90EA8" w:rsidRDefault="00F90EA8" w:rsidP="003C2295">
            <w:pPr>
              <w:jc w:val="center"/>
              <w:rPr>
                <w:b/>
                <w:lang w:val="ru-RU"/>
              </w:rPr>
            </w:pPr>
            <w:r w:rsidRPr="00F90EA8">
              <w:rPr>
                <w:b/>
                <w:lang w:val="ru-RU"/>
              </w:rPr>
              <w:t>не позднее 21 сентября 2022 года</w:t>
            </w:r>
          </w:p>
          <w:p w:rsidR="00F90EA8" w:rsidRPr="00F90EA8" w:rsidRDefault="00F90EA8" w:rsidP="003C2295">
            <w:pPr>
              <w:jc w:val="center"/>
              <w:rPr>
                <w:b/>
                <w:lang w:val="ru-RU"/>
              </w:rPr>
            </w:pPr>
          </w:p>
          <w:p w:rsidR="00F90EA8" w:rsidRPr="00F90EA8" w:rsidRDefault="00F90EA8" w:rsidP="003C2295">
            <w:pPr>
              <w:jc w:val="center"/>
              <w:rPr>
                <w:lang w:val="ru-RU"/>
              </w:rPr>
            </w:pPr>
            <w:r w:rsidRPr="00F90EA8">
              <w:rPr>
                <w:lang w:val="ru-RU"/>
              </w:rPr>
              <w:t>(часть 8 статьи 51 Кодекса)</w:t>
            </w:r>
          </w:p>
          <w:p w:rsidR="00F90EA8" w:rsidRPr="00F90EA8" w:rsidRDefault="00F90EA8" w:rsidP="003C2295">
            <w:pPr>
              <w:jc w:val="center"/>
              <w:rPr>
                <w:lang w:val="ru-RU"/>
              </w:rPr>
            </w:pPr>
          </w:p>
          <w:p w:rsidR="00F90EA8" w:rsidRPr="00F90EA8" w:rsidRDefault="00F90EA8" w:rsidP="003C2295">
            <w:pPr>
              <w:jc w:val="center"/>
              <w:rPr>
                <w:lang w:val="ru-RU"/>
              </w:rPr>
            </w:pPr>
          </w:p>
        </w:tc>
        <w:tc>
          <w:tcPr>
            <w:tcW w:w="1386" w:type="pct"/>
            <w:tcBorders>
              <w:top w:val="single" w:sz="6" w:space="0" w:color="auto"/>
              <w:left w:val="single" w:sz="6" w:space="0" w:color="auto"/>
              <w:bottom w:val="single" w:sz="6" w:space="0" w:color="auto"/>
              <w:right w:val="single" w:sz="6" w:space="0" w:color="auto"/>
            </w:tcBorders>
          </w:tcPr>
          <w:p w:rsidR="00F90EA8" w:rsidRPr="007C70FF" w:rsidRDefault="00F90EA8" w:rsidP="003C2295">
            <w:pPr>
              <w:pStyle w:val="ConsPlusNormal"/>
              <w:jc w:val="center"/>
            </w:pPr>
            <w:r>
              <w:t>Организации телерадиовещания,</w:t>
            </w:r>
            <w:r w:rsidRPr="000170BA">
              <w:t xml:space="preserve"> редакции периодических печатных изданий</w:t>
            </w:r>
            <w:r>
              <w:t xml:space="preserve"> и </w:t>
            </w:r>
            <w:r w:rsidRPr="007C70FF">
              <w:t>редакции сетевых изданий</w:t>
            </w:r>
          </w:p>
          <w:p w:rsidR="00F90EA8" w:rsidRPr="00F90EA8" w:rsidRDefault="00F90EA8" w:rsidP="003C2295">
            <w:pPr>
              <w:jc w:val="center"/>
              <w:rPr>
                <w:lang w:val="ru-RU"/>
              </w:rPr>
            </w:pPr>
          </w:p>
        </w:tc>
      </w:tr>
      <w:tr w:rsidR="00F90EA8" w:rsidRPr="0015175C"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F90EA8" w:rsidRDefault="00F90EA8" w:rsidP="00F90EA8">
            <w:pPr>
              <w:numPr>
                <w:ilvl w:val="0"/>
                <w:numId w:val="4"/>
              </w:numPr>
              <w:ind w:left="357" w:hanging="357"/>
              <w:jc w:val="center"/>
              <w:rPr>
                <w:b/>
                <w:lang w:val="ru-RU"/>
              </w:rPr>
            </w:pPr>
          </w:p>
        </w:tc>
        <w:tc>
          <w:tcPr>
            <w:tcW w:w="218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Выделение специальных мест на территории каждого избирательного участка для размещения печатных агитационных материалов</w:t>
            </w:r>
          </w:p>
        </w:tc>
        <w:tc>
          <w:tcPr>
            <w:tcW w:w="120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Не позднее чем за 30 дней до дня голосования</w:t>
            </w:r>
          </w:p>
          <w:p w:rsidR="00F90EA8" w:rsidRPr="00F90EA8" w:rsidRDefault="00F90EA8" w:rsidP="003C2295">
            <w:pPr>
              <w:jc w:val="center"/>
              <w:rPr>
                <w:lang w:val="ru-RU"/>
              </w:rPr>
            </w:pPr>
          </w:p>
          <w:p w:rsidR="00F90EA8" w:rsidRPr="00F90EA8" w:rsidRDefault="00F90EA8" w:rsidP="003C2295">
            <w:pPr>
              <w:jc w:val="center"/>
              <w:rPr>
                <w:b/>
                <w:lang w:val="ru-RU"/>
              </w:rPr>
            </w:pPr>
            <w:r w:rsidRPr="00F90EA8">
              <w:rPr>
                <w:b/>
                <w:lang w:val="ru-RU"/>
              </w:rPr>
              <w:t>не позднее 11 августа 2022 года</w:t>
            </w:r>
          </w:p>
          <w:p w:rsidR="00F90EA8" w:rsidRPr="00F90EA8" w:rsidRDefault="00F90EA8" w:rsidP="003C2295">
            <w:pPr>
              <w:jc w:val="center"/>
              <w:rPr>
                <w:lang w:val="ru-RU"/>
              </w:rPr>
            </w:pPr>
          </w:p>
          <w:p w:rsidR="00F90EA8" w:rsidRPr="00F90EA8" w:rsidRDefault="00F90EA8" w:rsidP="003C2295">
            <w:pPr>
              <w:jc w:val="center"/>
              <w:rPr>
                <w:lang w:val="ru-RU"/>
              </w:rPr>
            </w:pPr>
            <w:r w:rsidRPr="00F90EA8">
              <w:rPr>
                <w:lang w:val="ru-RU"/>
              </w:rPr>
              <w:t>(пункт 7 статьи 54 Федерального закона № 67-ФЗ)</w:t>
            </w:r>
          </w:p>
          <w:p w:rsidR="00F90EA8" w:rsidRPr="00F90EA8" w:rsidRDefault="00F90EA8" w:rsidP="003C2295">
            <w:pPr>
              <w:jc w:val="center"/>
              <w:rPr>
                <w:lang w:val="ru-RU"/>
              </w:rPr>
            </w:pPr>
          </w:p>
        </w:tc>
        <w:tc>
          <w:tcPr>
            <w:tcW w:w="1386"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autoSpaceDE w:val="0"/>
              <w:autoSpaceDN w:val="0"/>
              <w:adjustRightInd w:val="0"/>
              <w:jc w:val="center"/>
              <w:rPr>
                <w:lang w:val="ru-RU"/>
              </w:rPr>
            </w:pPr>
            <w:r w:rsidRPr="00F90EA8">
              <w:rPr>
                <w:lang w:val="ru-RU"/>
              </w:rPr>
              <w:t>Органы местного самоуправления по предложению территориальн</w:t>
            </w:r>
            <w:r w:rsidR="00284CF0">
              <w:rPr>
                <w:lang w:val="ru-RU"/>
              </w:rPr>
              <w:t>ой</w:t>
            </w:r>
            <w:r w:rsidRPr="00F90EA8">
              <w:rPr>
                <w:lang w:val="ru-RU"/>
              </w:rPr>
              <w:t xml:space="preserve"> избирательн</w:t>
            </w:r>
            <w:r w:rsidR="00284CF0">
              <w:rPr>
                <w:lang w:val="ru-RU"/>
              </w:rPr>
              <w:t>ой</w:t>
            </w:r>
            <w:r w:rsidRPr="00F90EA8">
              <w:rPr>
                <w:lang w:val="ru-RU"/>
              </w:rPr>
              <w:t xml:space="preserve"> комисси</w:t>
            </w:r>
            <w:r w:rsidR="00284CF0">
              <w:rPr>
                <w:lang w:val="ru-RU"/>
              </w:rPr>
              <w:t>и Курского района Курской области</w:t>
            </w:r>
          </w:p>
          <w:p w:rsidR="00F90EA8" w:rsidRPr="00F90EA8" w:rsidRDefault="00F90EA8" w:rsidP="003C2295">
            <w:pPr>
              <w:jc w:val="center"/>
              <w:rPr>
                <w:lang w:val="ru-RU"/>
              </w:rPr>
            </w:pPr>
          </w:p>
        </w:tc>
      </w:tr>
      <w:tr w:rsidR="00F90EA8" w:rsidRPr="008109AE"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F90EA8" w:rsidRDefault="00F90EA8" w:rsidP="00F90EA8">
            <w:pPr>
              <w:numPr>
                <w:ilvl w:val="0"/>
                <w:numId w:val="4"/>
              </w:numPr>
              <w:ind w:left="357" w:hanging="357"/>
              <w:jc w:val="center"/>
              <w:rPr>
                <w:b/>
                <w:lang w:val="ru-RU"/>
              </w:rPr>
            </w:pPr>
          </w:p>
        </w:tc>
        <w:tc>
          <w:tcPr>
            <w:tcW w:w="218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Рассмотрение заявлений о выделении помещений для проведения встреч зарегистрированных кандидатов, их доверенных лиц с избирателями</w:t>
            </w:r>
          </w:p>
          <w:p w:rsidR="00F90EA8" w:rsidRPr="00F90EA8" w:rsidRDefault="00F90EA8" w:rsidP="003C2295">
            <w:pPr>
              <w:jc w:val="both"/>
              <w:rPr>
                <w:lang w:val="ru-RU"/>
              </w:rPr>
            </w:pPr>
          </w:p>
        </w:tc>
        <w:tc>
          <w:tcPr>
            <w:tcW w:w="120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b/>
                <w:lang w:val="ru-RU"/>
              </w:rPr>
            </w:pPr>
            <w:r w:rsidRPr="00F90EA8">
              <w:rPr>
                <w:b/>
                <w:lang w:val="ru-RU"/>
              </w:rPr>
              <w:t>В течение 3 дней со дня их подачи</w:t>
            </w:r>
          </w:p>
          <w:p w:rsidR="00F90EA8" w:rsidRPr="00F90EA8" w:rsidRDefault="00F90EA8" w:rsidP="003C2295">
            <w:pPr>
              <w:jc w:val="center"/>
              <w:rPr>
                <w:lang w:val="ru-RU"/>
              </w:rPr>
            </w:pPr>
          </w:p>
          <w:p w:rsidR="00F90EA8" w:rsidRPr="000170BA" w:rsidRDefault="00F90EA8" w:rsidP="003C2295">
            <w:pPr>
              <w:jc w:val="center"/>
            </w:pPr>
            <w:r w:rsidRPr="000170BA">
              <w:t>(часть 5 статьи 54 Кодекса)</w:t>
            </w:r>
          </w:p>
          <w:p w:rsidR="00F90EA8" w:rsidRPr="000170BA" w:rsidRDefault="00F90EA8" w:rsidP="003C2295">
            <w:pPr>
              <w:jc w:val="center"/>
            </w:pPr>
          </w:p>
        </w:tc>
        <w:tc>
          <w:tcPr>
            <w:tcW w:w="1386" w:type="pct"/>
            <w:tcBorders>
              <w:top w:val="single" w:sz="6" w:space="0" w:color="auto"/>
              <w:left w:val="single" w:sz="6" w:space="0" w:color="auto"/>
              <w:bottom w:val="single" w:sz="6" w:space="0" w:color="auto"/>
              <w:right w:val="single" w:sz="6" w:space="0" w:color="auto"/>
            </w:tcBorders>
          </w:tcPr>
          <w:p w:rsidR="00F90EA8" w:rsidRDefault="00F90EA8" w:rsidP="003C2295">
            <w:pPr>
              <w:jc w:val="center"/>
            </w:pPr>
            <w:r w:rsidRPr="000170BA">
              <w:t xml:space="preserve">Собственник, </w:t>
            </w:r>
          </w:p>
          <w:p w:rsidR="00F90EA8" w:rsidRPr="000170BA" w:rsidRDefault="00F90EA8" w:rsidP="003C2295">
            <w:pPr>
              <w:jc w:val="center"/>
            </w:pPr>
            <w:r w:rsidRPr="000170BA">
              <w:t>владелец помещения</w:t>
            </w:r>
          </w:p>
        </w:tc>
      </w:tr>
      <w:tr w:rsidR="00F90EA8" w:rsidRPr="0015175C" w:rsidTr="00284CF0">
        <w:trPr>
          <w:cantSplit/>
        </w:trPr>
        <w:tc>
          <w:tcPr>
            <w:tcW w:w="231" w:type="pct"/>
            <w:tcBorders>
              <w:top w:val="single" w:sz="6" w:space="0" w:color="auto"/>
              <w:left w:val="single" w:sz="6" w:space="0" w:color="auto"/>
              <w:bottom w:val="single" w:sz="6" w:space="0" w:color="auto"/>
              <w:right w:val="single" w:sz="6" w:space="0" w:color="auto"/>
            </w:tcBorders>
          </w:tcPr>
          <w:p w:rsidR="00F90EA8" w:rsidRPr="008109AE" w:rsidRDefault="00F90EA8" w:rsidP="00F90EA8">
            <w:pPr>
              <w:numPr>
                <w:ilvl w:val="0"/>
                <w:numId w:val="4"/>
              </w:numPr>
              <w:ind w:left="357" w:hanging="357"/>
              <w:jc w:val="center"/>
              <w:rPr>
                <w:b/>
              </w:rPr>
            </w:pPr>
          </w:p>
        </w:tc>
        <w:tc>
          <w:tcPr>
            <w:tcW w:w="218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Размещение на стендах в помещении соответствующей избирательной комиссии информации о зарегистрированных кандидатах, избирательных объединениях</w:t>
            </w:r>
          </w:p>
        </w:tc>
        <w:tc>
          <w:tcPr>
            <w:tcW w:w="120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Не позднее чем за 10 дней до дня голосования</w:t>
            </w:r>
          </w:p>
          <w:p w:rsidR="00F90EA8" w:rsidRPr="00F90EA8" w:rsidRDefault="00F90EA8" w:rsidP="003C2295">
            <w:pPr>
              <w:jc w:val="center"/>
              <w:rPr>
                <w:lang w:val="ru-RU"/>
              </w:rPr>
            </w:pPr>
          </w:p>
          <w:p w:rsidR="00F90EA8" w:rsidRPr="00F90EA8" w:rsidRDefault="00F90EA8" w:rsidP="003C2295">
            <w:pPr>
              <w:jc w:val="center"/>
              <w:rPr>
                <w:b/>
                <w:lang w:val="ru-RU"/>
              </w:rPr>
            </w:pPr>
            <w:r w:rsidRPr="00F90EA8">
              <w:rPr>
                <w:b/>
                <w:lang w:val="ru-RU"/>
              </w:rPr>
              <w:t>не позднее 31 августа 2022 года</w:t>
            </w:r>
          </w:p>
          <w:p w:rsidR="00F90EA8" w:rsidRPr="00F90EA8" w:rsidRDefault="00F90EA8" w:rsidP="003C2295">
            <w:pPr>
              <w:jc w:val="center"/>
              <w:rPr>
                <w:b/>
                <w:lang w:val="ru-RU"/>
              </w:rPr>
            </w:pPr>
          </w:p>
          <w:p w:rsidR="00F90EA8" w:rsidRPr="00F90EA8" w:rsidRDefault="00F90EA8" w:rsidP="003C2295">
            <w:pPr>
              <w:jc w:val="center"/>
              <w:rPr>
                <w:lang w:val="ru-RU"/>
              </w:rPr>
            </w:pPr>
            <w:r w:rsidRPr="00F90EA8">
              <w:rPr>
                <w:lang w:val="ru-RU"/>
              </w:rPr>
              <w:t>(статья 63 Кодекса)</w:t>
            </w:r>
          </w:p>
          <w:p w:rsidR="00F90EA8" w:rsidRPr="00F90EA8" w:rsidRDefault="00F90EA8" w:rsidP="003C2295">
            <w:pPr>
              <w:jc w:val="center"/>
              <w:rPr>
                <w:b/>
                <w:lang w:val="ru-RU"/>
              </w:rPr>
            </w:pPr>
          </w:p>
        </w:tc>
        <w:tc>
          <w:tcPr>
            <w:tcW w:w="1386" w:type="pct"/>
            <w:tcBorders>
              <w:top w:val="single" w:sz="6" w:space="0" w:color="auto"/>
              <w:left w:val="single" w:sz="6" w:space="0" w:color="auto"/>
              <w:bottom w:val="single" w:sz="6" w:space="0" w:color="auto"/>
              <w:right w:val="single" w:sz="6" w:space="0" w:color="auto"/>
            </w:tcBorders>
          </w:tcPr>
          <w:p w:rsidR="00F90EA8" w:rsidRPr="00284CF0" w:rsidRDefault="00284CF0" w:rsidP="00284CF0">
            <w:pPr>
              <w:jc w:val="center"/>
              <w:rPr>
                <w:lang w:val="ru-RU"/>
              </w:rPr>
            </w:pPr>
            <w:r>
              <w:rPr>
                <w:lang w:val="ru-RU"/>
              </w:rPr>
              <w:t>Т</w:t>
            </w:r>
            <w:r w:rsidRPr="00F90EA8">
              <w:rPr>
                <w:lang w:val="ru-RU"/>
              </w:rPr>
              <w:t>ерриториальн</w:t>
            </w:r>
            <w:r>
              <w:rPr>
                <w:lang w:val="ru-RU"/>
              </w:rPr>
              <w:t>ая</w:t>
            </w:r>
            <w:r w:rsidRPr="00F90EA8">
              <w:rPr>
                <w:lang w:val="ru-RU"/>
              </w:rPr>
              <w:t xml:space="preserve"> избирательн</w:t>
            </w:r>
            <w:r>
              <w:rPr>
                <w:lang w:val="ru-RU"/>
              </w:rPr>
              <w:t>ая</w:t>
            </w:r>
            <w:r w:rsidRPr="00F90EA8">
              <w:rPr>
                <w:lang w:val="ru-RU"/>
              </w:rPr>
              <w:t xml:space="preserve"> комисси</w:t>
            </w:r>
            <w:r>
              <w:rPr>
                <w:lang w:val="ru-RU"/>
              </w:rPr>
              <w:t>я Курского района Курской области</w:t>
            </w:r>
          </w:p>
        </w:tc>
      </w:tr>
    </w:tbl>
    <w:p w:rsidR="00F90EA8" w:rsidRPr="00284CF0" w:rsidRDefault="00F90EA8" w:rsidP="00F90EA8">
      <w:pPr>
        <w:rPr>
          <w:sz w:val="2"/>
          <w:lang w:val="ru-RU"/>
        </w:rPr>
      </w:pPr>
    </w:p>
    <w:tbl>
      <w:tblPr>
        <w:tblW w:w="5000" w:type="pct"/>
        <w:tblInd w:w="-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36"/>
        <w:gridCol w:w="6943"/>
        <w:gridCol w:w="3827"/>
        <w:gridCol w:w="4412"/>
      </w:tblGrid>
      <w:tr w:rsidR="00F90EA8" w:rsidRPr="00CA7CD8" w:rsidTr="00284CF0">
        <w:tc>
          <w:tcPr>
            <w:tcW w:w="5000" w:type="pct"/>
            <w:gridSpan w:val="4"/>
            <w:tcBorders>
              <w:top w:val="single" w:sz="6" w:space="0" w:color="auto"/>
              <w:left w:val="single" w:sz="6" w:space="0" w:color="auto"/>
              <w:bottom w:val="single" w:sz="6" w:space="0" w:color="auto"/>
              <w:right w:val="single" w:sz="6" w:space="0" w:color="auto"/>
            </w:tcBorders>
          </w:tcPr>
          <w:p w:rsidR="00F90EA8" w:rsidRPr="00CA7CD8" w:rsidRDefault="00F90EA8" w:rsidP="00F90EA8">
            <w:pPr>
              <w:numPr>
                <w:ilvl w:val="0"/>
                <w:numId w:val="5"/>
              </w:numPr>
              <w:spacing w:before="120" w:after="120"/>
              <w:jc w:val="center"/>
              <w:rPr>
                <w:b/>
                <w:sz w:val="28"/>
              </w:rPr>
            </w:pPr>
            <w:r w:rsidRPr="00CA7CD8">
              <w:rPr>
                <w:b/>
                <w:sz w:val="28"/>
              </w:rPr>
              <w:t>Финансирование выборов</w:t>
            </w:r>
          </w:p>
        </w:tc>
      </w:tr>
      <w:tr w:rsidR="00F90EA8" w:rsidRPr="0015175C" w:rsidTr="00FF23DA">
        <w:tc>
          <w:tcPr>
            <w:tcW w:w="231" w:type="pct"/>
            <w:tcBorders>
              <w:top w:val="single" w:sz="6" w:space="0" w:color="auto"/>
              <w:left w:val="single" w:sz="6" w:space="0" w:color="auto"/>
              <w:bottom w:val="single" w:sz="6" w:space="0" w:color="auto"/>
              <w:right w:val="single" w:sz="6" w:space="0" w:color="auto"/>
            </w:tcBorders>
          </w:tcPr>
          <w:p w:rsidR="00F90EA8" w:rsidRPr="008109AE" w:rsidRDefault="00F90EA8" w:rsidP="00F90EA8">
            <w:pPr>
              <w:numPr>
                <w:ilvl w:val="0"/>
                <w:numId w:val="4"/>
              </w:numPr>
              <w:ind w:left="357" w:hanging="357"/>
              <w:jc w:val="both"/>
              <w:rPr>
                <w:b/>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 xml:space="preserve">Финансирование расходов, связанных с подготовкой и проведением (дополнительных) выборов в органы местного самоуправления </w:t>
            </w:r>
            <w:r w:rsidR="00284CF0">
              <w:rPr>
                <w:lang w:val="ru-RU"/>
              </w:rPr>
              <w:t xml:space="preserve">Курского района </w:t>
            </w:r>
            <w:r w:rsidRPr="00F90EA8">
              <w:rPr>
                <w:lang w:val="ru-RU"/>
              </w:rPr>
              <w:t>Курской области.</w:t>
            </w:r>
          </w:p>
          <w:p w:rsidR="00F90EA8" w:rsidRPr="00F90EA8" w:rsidRDefault="00F90EA8" w:rsidP="003C2295">
            <w:pPr>
              <w:jc w:val="both"/>
              <w:rPr>
                <w:lang w:val="ru-RU"/>
              </w:rPr>
            </w:pPr>
            <w:r w:rsidRPr="00F90EA8">
              <w:rPr>
                <w:lang w:val="ru-RU"/>
              </w:rPr>
              <w:t xml:space="preserve">Выделение денежных средств </w:t>
            </w:r>
            <w:r w:rsidR="00CD6EBD">
              <w:rPr>
                <w:lang w:val="ru-RU"/>
              </w:rPr>
              <w:t>территориальной</w:t>
            </w:r>
            <w:r w:rsidRPr="00F90EA8">
              <w:rPr>
                <w:lang w:val="ru-RU"/>
              </w:rPr>
              <w:t xml:space="preserve"> избирательной комиссии</w:t>
            </w:r>
            <w:r w:rsidR="00CD6EBD">
              <w:rPr>
                <w:lang w:val="ru-RU"/>
              </w:rPr>
              <w:t xml:space="preserve"> Курского района Курской области.</w:t>
            </w: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b/>
                <w:lang w:val="ru-RU"/>
              </w:rPr>
            </w:pPr>
            <w:r w:rsidRPr="00F90EA8">
              <w:rPr>
                <w:b/>
                <w:lang w:val="ru-RU"/>
              </w:rPr>
              <w:t>Не позднее чем в десятидневный срок со дня официального опубликования решения о назначении выборов</w:t>
            </w:r>
          </w:p>
          <w:p w:rsidR="00F90EA8" w:rsidRPr="00F90EA8" w:rsidRDefault="00F90EA8" w:rsidP="003C2295">
            <w:pPr>
              <w:jc w:val="center"/>
              <w:rPr>
                <w:lang w:val="ru-RU"/>
              </w:rPr>
            </w:pPr>
          </w:p>
          <w:p w:rsidR="00F90EA8" w:rsidRPr="00284CF0" w:rsidRDefault="00F90EA8" w:rsidP="00284CF0">
            <w:pPr>
              <w:jc w:val="center"/>
              <w:rPr>
                <w:lang w:val="ru-RU"/>
              </w:rPr>
            </w:pPr>
            <w:r w:rsidRPr="00F90EA8">
              <w:rPr>
                <w:lang w:val="ru-RU"/>
              </w:rPr>
              <w:t xml:space="preserve"> </w:t>
            </w:r>
            <w:r w:rsidRPr="000170BA">
              <w:t>(часть 1 статьи 58 Кодекса)</w:t>
            </w:r>
          </w:p>
        </w:tc>
        <w:tc>
          <w:tcPr>
            <w:tcW w:w="1386" w:type="pct"/>
            <w:tcBorders>
              <w:top w:val="single" w:sz="6" w:space="0" w:color="auto"/>
              <w:left w:val="single" w:sz="6" w:space="0" w:color="auto"/>
              <w:bottom w:val="single" w:sz="6" w:space="0" w:color="auto"/>
              <w:right w:val="single" w:sz="6" w:space="0" w:color="auto"/>
            </w:tcBorders>
          </w:tcPr>
          <w:p w:rsidR="00F90EA8" w:rsidRPr="00284CF0" w:rsidRDefault="00F90EA8" w:rsidP="00284CF0">
            <w:pPr>
              <w:jc w:val="center"/>
              <w:rPr>
                <w:lang w:val="ru-RU"/>
              </w:rPr>
            </w:pPr>
            <w:r w:rsidRPr="00284CF0">
              <w:rPr>
                <w:lang w:val="ru-RU"/>
              </w:rPr>
              <w:t xml:space="preserve">Администрация </w:t>
            </w:r>
            <w:r w:rsidR="00284CF0">
              <w:rPr>
                <w:lang w:val="ru-RU"/>
              </w:rPr>
              <w:t>Курского района Курской области</w:t>
            </w:r>
          </w:p>
        </w:tc>
      </w:tr>
      <w:tr w:rsidR="00F90EA8" w:rsidRPr="008109AE" w:rsidTr="00FF23DA">
        <w:tc>
          <w:tcPr>
            <w:tcW w:w="231" w:type="pct"/>
            <w:tcBorders>
              <w:top w:val="single" w:sz="6" w:space="0" w:color="auto"/>
              <w:left w:val="single" w:sz="6" w:space="0" w:color="auto"/>
              <w:bottom w:val="single" w:sz="6" w:space="0" w:color="auto"/>
              <w:right w:val="single" w:sz="6" w:space="0" w:color="auto"/>
            </w:tcBorders>
          </w:tcPr>
          <w:p w:rsidR="00F90EA8" w:rsidRPr="00284CF0" w:rsidRDefault="00F90EA8" w:rsidP="00F90EA8">
            <w:pPr>
              <w:numPr>
                <w:ilvl w:val="0"/>
                <w:numId w:val="4"/>
              </w:numPr>
              <w:ind w:left="357" w:hanging="357"/>
              <w:jc w:val="both"/>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Открытие кандидатом специального избирательного счета для формирования избирательного фонда</w:t>
            </w:r>
          </w:p>
          <w:p w:rsidR="00F90EA8" w:rsidRPr="00F90EA8" w:rsidRDefault="00F90EA8" w:rsidP="003C2295">
            <w:pPr>
              <w:rPr>
                <w:lang w:val="ru-RU"/>
              </w:rPr>
            </w:pPr>
          </w:p>
          <w:p w:rsidR="00F90EA8" w:rsidRPr="00F90EA8" w:rsidRDefault="00F90EA8" w:rsidP="003C2295">
            <w:pPr>
              <w:autoSpaceDE w:val="0"/>
              <w:autoSpaceDN w:val="0"/>
              <w:adjustRightInd w:val="0"/>
              <w:ind w:firstLine="540"/>
              <w:jc w:val="both"/>
              <w:rPr>
                <w:i/>
                <w:lang w:val="ru-RU"/>
              </w:rPr>
            </w:pPr>
            <w:r w:rsidRPr="00F90EA8">
              <w:rPr>
                <w:i/>
                <w:lang w:val="ru-RU"/>
              </w:rPr>
              <w:t>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письменно соответствующую избирательную комиссию об указанных обстоятельствах.</w:t>
            </w:r>
          </w:p>
          <w:p w:rsidR="00F90EA8" w:rsidRPr="00F90EA8" w:rsidRDefault="00F90EA8" w:rsidP="003C2295">
            <w:pPr>
              <w:rPr>
                <w:i/>
                <w:lang w:val="ru-RU"/>
              </w:rPr>
            </w:pPr>
          </w:p>
          <w:p w:rsidR="00F90EA8" w:rsidRPr="00F90EA8" w:rsidRDefault="00F90EA8" w:rsidP="003C2295">
            <w:pPr>
              <w:autoSpaceDE w:val="0"/>
              <w:autoSpaceDN w:val="0"/>
              <w:adjustRightInd w:val="0"/>
              <w:ind w:firstLine="540"/>
              <w:jc w:val="both"/>
              <w:rPr>
                <w:lang w:val="ru-RU"/>
              </w:rPr>
            </w:pPr>
            <w:r w:rsidRPr="00F90EA8">
              <w:rPr>
                <w:i/>
                <w:lang w:val="ru-RU"/>
              </w:rPr>
              <w:t xml:space="preserve">На выборах органов местного самоуправления сельских поселений создание избирательного фонда кандидата возможно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w:t>
            </w:r>
            <w:r w:rsidRPr="00F90EA8">
              <w:rPr>
                <w:i/>
                <w:lang w:val="ru-RU"/>
              </w:rPr>
              <w:lastRenderedPageBreak/>
              <w:t>случае избирательный фонд создается только за счет собственных средств кандидата.</w:t>
            </w:r>
          </w:p>
          <w:p w:rsidR="00F90EA8" w:rsidRPr="00F90EA8" w:rsidRDefault="00F90EA8" w:rsidP="003C2295">
            <w:pPr>
              <w:jc w:val="both"/>
              <w:rPr>
                <w:lang w:val="ru-RU"/>
              </w:rPr>
            </w:pP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b/>
                <w:lang w:val="ru-RU"/>
              </w:rPr>
            </w:pPr>
            <w:r w:rsidRPr="00F90EA8">
              <w:rPr>
                <w:b/>
                <w:lang w:val="ru-RU"/>
              </w:rPr>
              <w:lastRenderedPageBreak/>
              <w:t>После письменного уведомления комиссии о выдвижении</w:t>
            </w:r>
          </w:p>
          <w:p w:rsidR="00F90EA8" w:rsidRPr="00F90EA8" w:rsidRDefault="00F90EA8" w:rsidP="003C2295">
            <w:pPr>
              <w:jc w:val="center"/>
              <w:rPr>
                <w:lang w:val="ru-RU"/>
              </w:rPr>
            </w:pPr>
          </w:p>
          <w:p w:rsidR="00F90EA8" w:rsidRPr="00F90EA8" w:rsidRDefault="00F90EA8" w:rsidP="003C2295">
            <w:pPr>
              <w:jc w:val="center"/>
              <w:rPr>
                <w:lang w:val="ru-RU"/>
              </w:rPr>
            </w:pPr>
          </w:p>
          <w:p w:rsidR="00F90EA8" w:rsidRPr="00F90EA8" w:rsidRDefault="00F90EA8" w:rsidP="003C2295">
            <w:pPr>
              <w:jc w:val="center"/>
              <w:rPr>
                <w:lang w:val="ru-RU"/>
              </w:rPr>
            </w:pPr>
          </w:p>
          <w:p w:rsidR="00F90EA8" w:rsidRPr="00F90EA8" w:rsidRDefault="00F90EA8" w:rsidP="003C2295">
            <w:pPr>
              <w:jc w:val="center"/>
              <w:rPr>
                <w:lang w:val="ru-RU"/>
              </w:rPr>
            </w:pPr>
          </w:p>
          <w:p w:rsidR="00F90EA8" w:rsidRPr="00F90EA8" w:rsidRDefault="00F90EA8" w:rsidP="003C2295">
            <w:pPr>
              <w:jc w:val="center"/>
              <w:rPr>
                <w:lang w:val="ru-RU"/>
              </w:rPr>
            </w:pPr>
            <w:r w:rsidRPr="00F90EA8">
              <w:rPr>
                <w:lang w:val="ru-RU"/>
              </w:rPr>
              <w:t>(часть 1 статьи 60 Кодекса)</w:t>
            </w:r>
          </w:p>
          <w:p w:rsidR="00F90EA8" w:rsidRPr="00F90EA8" w:rsidRDefault="00F90EA8" w:rsidP="003C2295">
            <w:pPr>
              <w:jc w:val="center"/>
              <w:rPr>
                <w:lang w:val="ru-RU"/>
              </w:rPr>
            </w:pPr>
          </w:p>
          <w:p w:rsidR="00F90EA8" w:rsidRPr="00F90EA8" w:rsidRDefault="00F90EA8" w:rsidP="003C2295">
            <w:pPr>
              <w:jc w:val="center"/>
              <w:rPr>
                <w:lang w:val="ru-RU"/>
              </w:rPr>
            </w:pPr>
          </w:p>
          <w:p w:rsidR="00F90EA8" w:rsidRPr="00F90EA8" w:rsidRDefault="00F90EA8" w:rsidP="003C2295">
            <w:pPr>
              <w:jc w:val="center"/>
              <w:rPr>
                <w:lang w:val="ru-RU"/>
              </w:rPr>
            </w:pPr>
          </w:p>
          <w:p w:rsidR="00F90EA8" w:rsidRPr="00F90EA8" w:rsidRDefault="00F90EA8" w:rsidP="003C2295">
            <w:pPr>
              <w:jc w:val="center"/>
              <w:rPr>
                <w:lang w:val="ru-RU"/>
              </w:rPr>
            </w:pPr>
          </w:p>
          <w:p w:rsidR="00F90EA8" w:rsidRPr="00F90EA8" w:rsidRDefault="00F90EA8" w:rsidP="003C2295">
            <w:pPr>
              <w:jc w:val="center"/>
              <w:rPr>
                <w:lang w:val="ru-RU"/>
              </w:rPr>
            </w:pPr>
          </w:p>
          <w:p w:rsidR="00F90EA8" w:rsidRPr="00F90EA8" w:rsidRDefault="00F90EA8" w:rsidP="003C2295">
            <w:pPr>
              <w:jc w:val="center"/>
              <w:rPr>
                <w:lang w:val="ru-RU"/>
              </w:rPr>
            </w:pPr>
          </w:p>
          <w:p w:rsidR="00F90EA8" w:rsidRPr="00F90EA8" w:rsidRDefault="00F90EA8" w:rsidP="003C2295">
            <w:pPr>
              <w:jc w:val="center"/>
              <w:rPr>
                <w:lang w:val="ru-RU"/>
              </w:rPr>
            </w:pPr>
          </w:p>
          <w:p w:rsidR="00F90EA8" w:rsidRPr="00F90EA8" w:rsidRDefault="00F90EA8" w:rsidP="003C2295">
            <w:pPr>
              <w:jc w:val="center"/>
              <w:rPr>
                <w:lang w:val="ru-RU"/>
              </w:rPr>
            </w:pPr>
          </w:p>
          <w:p w:rsidR="00F90EA8" w:rsidRPr="00F90EA8" w:rsidRDefault="00F90EA8" w:rsidP="003C2295">
            <w:pPr>
              <w:jc w:val="center"/>
              <w:rPr>
                <w:lang w:val="ru-RU"/>
              </w:rPr>
            </w:pPr>
          </w:p>
          <w:p w:rsidR="00F90EA8" w:rsidRPr="00F90EA8" w:rsidRDefault="00F90EA8" w:rsidP="003C2295">
            <w:pPr>
              <w:jc w:val="center"/>
              <w:rPr>
                <w:lang w:val="ru-RU"/>
              </w:rPr>
            </w:pPr>
          </w:p>
          <w:p w:rsidR="00F90EA8" w:rsidRPr="00F90EA8" w:rsidRDefault="00F90EA8" w:rsidP="003C2295">
            <w:pPr>
              <w:jc w:val="center"/>
              <w:rPr>
                <w:lang w:val="ru-RU"/>
              </w:rPr>
            </w:pPr>
            <w:r w:rsidRPr="00F90EA8">
              <w:rPr>
                <w:lang w:val="ru-RU"/>
              </w:rPr>
              <w:lastRenderedPageBreak/>
              <w:t>(часть 13 статьи 60 Кодекса)</w:t>
            </w:r>
          </w:p>
          <w:p w:rsidR="00F90EA8" w:rsidRPr="00F90EA8" w:rsidRDefault="00F90EA8" w:rsidP="003C2295">
            <w:pPr>
              <w:jc w:val="center"/>
              <w:rPr>
                <w:b/>
                <w:lang w:val="ru-RU"/>
              </w:rPr>
            </w:pPr>
          </w:p>
        </w:tc>
        <w:tc>
          <w:tcPr>
            <w:tcW w:w="1386" w:type="pct"/>
            <w:tcBorders>
              <w:top w:val="single" w:sz="6" w:space="0" w:color="auto"/>
              <w:left w:val="single" w:sz="6" w:space="0" w:color="auto"/>
              <w:bottom w:val="single" w:sz="6" w:space="0" w:color="auto"/>
              <w:right w:val="single" w:sz="6" w:space="0" w:color="auto"/>
            </w:tcBorders>
          </w:tcPr>
          <w:p w:rsidR="00F90EA8" w:rsidRPr="000170BA" w:rsidRDefault="00F90EA8" w:rsidP="003C2295">
            <w:pPr>
              <w:jc w:val="center"/>
            </w:pPr>
            <w:r>
              <w:lastRenderedPageBreak/>
              <w:t>Кандидаты</w:t>
            </w:r>
          </w:p>
        </w:tc>
      </w:tr>
      <w:tr w:rsidR="00F90EA8" w:rsidRPr="008109AE" w:rsidTr="00FF23DA">
        <w:tc>
          <w:tcPr>
            <w:tcW w:w="231" w:type="pct"/>
            <w:tcBorders>
              <w:top w:val="single" w:sz="6" w:space="0" w:color="auto"/>
              <w:left w:val="single" w:sz="6" w:space="0" w:color="auto"/>
              <w:bottom w:val="single" w:sz="6" w:space="0" w:color="auto"/>
              <w:right w:val="single" w:sz="6" w:space="0" w:color="auto"/>
            </w:tcBorders>
          </w:tcPr>
          <w:p w:rsidR="00F90EA8" w:rsidRPr="008109AE" w:rsidRDefault="00F90EA8" w:rsidP="00F90EA8">
            <w:pPr>
              <w:numPr>
                <w:ilvl w:val="0"/>
                <w:numId w:val="4"/>
              </w:numPr>
              <w:ind w:left="357" w:hanging="357"/>
              <w:jc w:val="both"/>
              <w:rPr>
                <w:b/>
              </w:rPr>
            </w:pPr>
          </w:p>
        </w:tc>
        <w:tc>
          <w:tcPr>
            <w:tcW w:w="2181" w:type="pct"/>
            <w:tcBorders>
              <w:top w:val="single" w:sz="6" w:space="0" w:color="auto"/>
              <w:left w:val="single" w:sz="6" w:space="0" w:color="auto"/>
              <w:bottom w:val="single" w:sz="6" w:space="0" w:color="auto"/>
              <w:right w:val="single" w:sz="6" w:space="0" w:color="auto"/>
            </w:tcBorders>
          </w:tcPr>
          <w:p w:rsidR="00F90EA8" w:rsidRPr="000170BA" w:rsidRDefault="00F90EA8" w:rsidP="003C2295">
            <w:pPr>
              <w:jc w:val="both"/>
            </w:pPr>
            <w:r w:rsidRPr="000170BA">
              <w:t>Представление финансовых отчетов:</w:t>
            </w:r>
          </w:p>
          <w:p w:rsidR="00F90EA8" w:rsidRPr="00284CF0" w:rsidRDefault="00F90EA8" w:rsidP="003C2295">
            <w:pPr>
              <w:jc w:val="both"/>
              <w:rPr>
                <w:lang w:val="ru-RU"/>
              </w:rPr>
            </w:pPr>
          </w:p>
          <w:p w:rsidR="00F90EA8" w:rsidRPr="000170BA" w:rsidRDefault="00F90EA8" w:rsidP="003C2295">
            <w:pPr>
              <w:jc w:val="both"/>
            </w:pPr>
            <w:r w:rsidRPr="000170BA">
              <w:t>первого финансового отчета</w:t>
            </w:r>
          </w:p>
          <w:p w:rsidR="00F90EA8" w:rsidRPr="000170BA" w:rsidRDefault="00F90EA8" w:rsidP="003C2295">
            <w:pPr>
              <w:jc w:val="both"/>
            </w:pPr>
          </w:p>
          <w:p w:rsidR="00F90EA8" w:rsidRPr="000170BA" w:rsidRDefault="00F90EA8" w:rsidP="003C2295">
            <w:pPr>
              <w:jc w:val="both"/>
            </w:pPr>
          </w:p>
          <w:p w:rsidR="00F90EA8" w:rsidRPr="000170BA" w:rsidRDefault="00F90EA8" w:rsidP="003C2295">
            <w:pPr>
              <w:jc w:val="both"/>
            </w:pPr>
          </w:p>
          <w:p w:rsidR="00F90EA8" w:rsidRDefault="00F90EA8" w:rsidP="003C2295">
            <w:pPr>
              <w:jc w:val="both"/>
            </w:pPr>
          </w:p>
          <w:p w:rsidR="00F90EA8" w:rsidRPr="000170BA" w:rsidRDefault="00F90EA8" w:rsidP="003C2295">
            <w:pPr>
              <w:jc w:val="both"/>
            </w:pPr>
            <w:r w:rsidRPr="000170BA">
              <w:t>итогового финансового отчета</w:t>
            </w:r>
          </w:p>
        </w:tc>
        <w:tc>
          <w:tcPr>
            <w:tcW w:w="1202" w:type="pct"/>
            <w:tcBorders>
              <w:top w:val="single" w:sz="6" w:space="0" w:color="auto"/>
              <w:left w:val="single" w:sz="6" w:space="0" w:color="auto"/>
              <w:bottom w:val="single" w:sz="6" w:space="0" w:color="auto"/>
              <w:right w:val="single" w:sz="6" w:space="0" w:color="auto"/>
            </w:tcBorders>
          </w:tcPr>
          <w:p w:rsidR="00F90EA8" w:rsidRPr="000170BA" w:rsidRDefault="00F90EA8" w:rsidP="003C2295">
            <w:pPr>
              <w:jc w:val="center"/>
            </w:pPr>
          </w:p>
          <w:p w:rsidR="00F90EA8" w:rsidRPr="00284CF0" w:rsidRDefault="00F90EA8" w:rsidP="00284CF0">
            <w:pPr>
              <w:rPr>
                <w:b/>
                <w:lang w:val="ru-RU"/>
              </w:rPr>
            </w:pPr>
          </w:p>
          <w:p w:rsidR="00F90EA8" w:rsidRPr="00284CF0" w:rsidRDefault="00F90EA8" w:rsidP="003C2295">
            <w:pPr>
              <w:jc w:val="center"/>
              <w:rPr>
                <w:b/>
                <w:lang w:val="ru-RU"/>
              </w:rPr>
            </w:pPr>
            <w:r w:rsidRPr="00284CF0">
              <w:rPr>
                <w:b/>
                <w:lang w:val="ru-RU"/>
              </w:rPr>
              <w:t>При представлении документов для регистрации</w:t>
            </w:r>
          </w:p>
          <w:p w:rsidR="00F90EA8" w:rsidRPr="00284CF0" w:rsidRDefault="00F90EA8" w:rsidP="003C2295">
            <w:pPr>
              <w:jc w:val="center"/>
              <w:rPr>
                <w:b/>
                <w:lang w:val="ru-RU"/>
              </w:rPr>
            </w:pPr>
          </w:p>
          <w:p w:rsidR="00F90EA8" w:rsidRPr="00284CF0" w:rsidRDefault="00F90EA8" w:rsidP="003C2295">
            <w:pPr>
              <w:jc w:val="center"/>
              <w:rPr>
                <w:lang w:val="ru-RU"/>
              </w:rPr>
            </w:pPr>
            <w:r w:rsidRPr="00284CF0">
              <w:rPr>
                <w:lang w:val="ru-RU"/>
              </w:rPr>
              <w:t>(часть 1 статьи 39 Кодекса)</w:t>
            </w:r>
          </w:p>
          <w:p w:rsidR="00F90EA8" w:rsidRPr="00284CF0" w:rsidRDefault="00F90EA8" w:rsidP="003C2295">
            <w:pPr>
              <w:jc w:val="center"/>
              <w:rPr>
                <w:lang w:val="ru-RU"/>
              </w:rPr>
            </w:pPr>
          </w:p>
          <w:p w:rsidR="00F90EA8" w:rsidRPr="00F90EA8" w:rsidRDefault="00F90EA8" w:rsidP="003C2295">
            <w:pPr>
              <w:jc w:val="center"/>
              <w:rPr>
                <w:b/>
                <w:lang w:val="ru-RU"/>
              </w:rPr>
            </w:pPr>
            <w:r w:rsidRPr="00F90EA8">
              <w:rPr>
                <w:b/>
                <w:lang w:val="ru-RU"/>
              </w:rPr>
              <w:t>не позднее чем через 30 дней со дня официального опубликования результатов выборов</w:t>
            </w:r>
          </w:p>
          <w:p w:rsidR="00F90EA8" w:rsidRPr="00F90EA8" w:rsidRDefault="00F90EA8" w:rsidP="003C2295">
            <w:pPr>
              <w:jc w:val="center"/>
              <w:rPr>
                <w:b/>
                <w:lang w:val="ru-RU"/>
              </w:rPr>
            </w:pPr>
          </w:p>
          <w:p w:rsidR="00F90EA8" w:rsidRPr="00284CF0" w:rsidRDefault="00F90EA8" w:rsidP="00284CF0">
            <w:pPr>
              <w:jc w:val="center"/>
              <w:rPr>
                <w:lang w:val="ru-RU"/>
              </w:rPr>
            </w:pPr>
            <w:r w:rsidRPr="000170BA">
              <w:t xml:space="preserve">(часть 9 статьи </w:t>
            </w:r>
            <w:r>
              <w:t>61</w:t>
            </w:r>
            <w:r w:rsidRPr="000170BA">
              <w:t xml:space="preserve"> Кодекса)</w:t>
            </w:r>
          </w:p>
        </w:tc>
        <w:tc>
          <w:tcPr>
            <w:tcW w:w="1386" w:type="pct"/>
            <w:tcBorders>
              <w:top w:val="single" w:sz="6" w:space="0" w:color="auto"/>
              <w:left w:val="single" w:sz="6" w:space="0" w:color="auto"/>
              <w:bottom w:val="single" w:sz="6" w:space="0" w:color="auto"/>
              <w:right w:val="single" w:sz="6" w:space="0" w:color="auto"/>
            </w:tcBorders>
          </w:tcPr>
          <w:p w:rsidR="00F90EA8" w:rsidRPr="000170BA" w:rsidRDefault="00F90EA8" w:rsidP="003C2295">
            <w:pPr>
              <w:pStyle w:val="ConsPlusNormal"/>
              <w:jc w:val="center"/>
            </w:pPr>
            <w:r w:rsidRPr="000170BA">
              <w:t>Кандидаты</w:t>
            </w:r>
          </w:p>
          <w:p w:rsidR="00F90EA8" w:rsidRPr="000170BA" w:rsidRDefault="00F90EA8" w:rsidP="003C2295">
            <w:pPr>
              <w:pStyle w:val="ConsPlusNormal"/>
              <w:jc w:val="center"/>
            </w:pPr>
          </w:p>
        </w:tc>
      </w:tr>
      <w:tr w:rsidR="00F90EA8" w:rsidRPr="0015175C" w:rsidTr="00FF23DA">
        <w:tc>
          <w:tcPr>
            <w:tcW w:w="231" w:type="pct"/>
            <w:tcBorders>
              <w:top w:val="single" w:sz="6" w:space="0" w:color="auto"/>
              <w:left w:val="single" w:sz="6" w:space="0" w:color="auto"/>
              <w:bottom w:val="single" w:sz="6" w:space="0" w:color="auto"/>
              <w:right w:val="single" w:sz="6" w:space="0" w:color="auto"/>
            </w:tcBorders>
          </w:tcPr>
          <w:p w:rsidR="00F90EA8" w:rsidRPr="008109AE" w:rsidRDefault="00F90EA8" w:rsidP="00F90EA8">
            <w:pPr>
              <w:numPr>
                <w:ilvl w:val="0"/>
                <w:numId w:val="4"/>
              </w:numPr>
              <w:ind w:left="357" w:hanging="357"/>
              <w:jc w:val="both"/>
              <w:rPr>
                <w:b/>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Передача копий финансовых отчетов кандидатов в СМИ для опубликования</w:t>
            </w: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b/>
                <w:lang w:val="ru-RU"/>
              </w:rPr>
            </w:pPr>
            <w:r w:rsidRPr="00F90EA8">
              <w:rPr>
                <w:b/>
                <w:lang w:val="ru-RU"/>
              </w:rPr>
              <w:t xml:space="preserve">Не позднее чем через 5 дней </w:t>
            </w:r>
          </w:p>
          <w:p w:rsidR="00F90EA8" w:rsidRPr="00F90EA8" w:rsidRDefault="00F90EA8" w:rsidP="003C2295">
            <w:pPr>
              <w:jc w:val="center"/>
              <w:rPr>
                <w:b/>
                <w:lang w:val="ru-RU"/>
              </w:rPr>
            </w:pPr>
            <w:r w:rsidRPr="00F90EA8">
              <w:rPr>
                <w:b/>
                <w:lang w:val="ru-RU"/>
              </w:rPr>
              <w:t>со дня их поступления</w:t>
            </w:r>
          </w:p>
          <w:p w:rsidR="00F90EA8" w:rsidRPr="00F90EA8" w:rsidRDefault="00F90EA8" w:rsidP="003C2295">
            <w:pPr>
              <w:jc w:val="center"/>
              <w:rPr>
                <w:lang w:val="ru-RU"/>
              </w:rPr>
            </w:pPr>
          </w:p>
          <w:p w:rsidR="00F90EA8" w:rsidRDefault="00F90EA8" w:rsidP="003C2295">
            <w:pPr>
              <w:jc w:val="center"/>
            </w:pPr>
            <w:r w:rsidRPr="000170BA">
              <w:t xml:space="preserve">(часть </w:t>
            </w:r>
            <w:r>
              <w:t>10</w:t>
            </w:r>
            <w:r w:rsidRPr="000170BA">
              <w:t xml:space="preserve"> статьи </w:t>
            </w:r>
            <w:r>
              <w:t>61</w:t>
            </w:r>
            <w:r w:rsidRPr="000170BA">
              <w:t xml:space="preserve"> Кодекса)</w:t>
            </w:r>
          </w:p>
          <w:p w:rsidR="00F90EA8" w:rsidRPr="000170BA" w:rsidRDefault="00F90EA8" w:rsidP="003C2295">
            <w:pPr>
              <w:jc w:val="center"/>
            </w:pPr>
          </w:p>
        </w:tc>
        <w:tc>
          <w:tcPr>
            <w:tcW w:w="1386" w:type="pct"/>
            <w:tcBorders>
              <w:top w:val="single" w:sz="6" w:space="0" w:color="auto"/>
              <w:left w:val="single" w:sz="6" w:space="0" w:color="auto"/>
              <w:bottom w:val="single" w:sz="6" w:space="0" w:color="auto"/>
              <w:right w:val="single" w:sz="6" w:space="0" w:color="auto"/>
            </w:tcBorders>
          </w:tcPr>
          <w:p w:rsidR="00F90EA8" w:rsidRPr="00FF23DA" w:rsidRDefault="00FF23DA" w:rsidP="003C2295">
            <w:pPr>
              <w:jc w:val="center"/>
              <w:rPr>
                <w:lang w:val="ru-RU"/>
              </w:rPr>
            </w:pPr>
            <w:r>
              <w:rPr>
                <w:lang w:val="ru-RU"/>
              </w:rPr>
              <w:t>Т</w:t>
            </w:r>
            <w:r w:rsidRPr="00F90EA8">
              <w:rPr>
                <w:lang w:val="ru-RU"/>
              </w:rPr>
              <w:t>ерриториальн</w:t>
            </w:r>
            <w:r>
              <w:rPr>
                <w:lang w:val="ru-RU"/>
              </w:rPr>
              <w:t>ая</w:t>
            </w:r>
            <w:r w:rsidRPr="00F90EA8">
              <w:rPr>
                <w:lang w:val="ru-RU"/>
              </w:rPr>
              <w:t xml:space="preserve"> избирательн</w:t>
            </w:r>
            <w:r>
              <w:rPr>
                <w:lang w:val="ru-RU"/>
              </w:rPr>
              <w:t>ая</w:t>
            </w:r>
            <w:r w:rsidRPr="00F90EA8">
              <w:rPr>
                <w:lang w:val="ru-RU"/>
              </w:rPr>
              <w:t xml:space="preserve"> комисси</w:t>
            </w:r>
            <w:r>
              <w:rPr>
                <w:lang w:val="ru-RU"/>
              </w:rPr>
              <w:t>я Курского района Курской области</w:t>
            </w:r>
          </w:p>
        </w:tc>
      </w:tr>
      <w:tr w:rsidR="00F90EA8" w:rsidRPr="008109AE" w:rsidTr="00FF23DA">
        <w:tc>
          <w:tcPr>
            <w:tcW w:w="231" w:type="pct"/>
            <w:tcBorders>
              <w:top w:val="single" w:sz="6" w:space="0" w:color="auto"/>
              <w:left w:val="single" w:sz="6" w:space="0" w:color="auto"/>
              <w:bottom w:val="single" w:sz="6" w:space="0" w:color="auto"/>
              <w:right w:val="single" w:sz="6" w:space="0" w:color="auto"/>
            </w:tcBorders>
          </w:tcPr>
          <w:p w:rsidR="00F90EA8" w:rsidRPr="00FF23DA" w:rsidRDefault="00F90EA8" w:rsidP="00F90EA8">
            <w:pPr>
              <w:numPr>
                <w:ilvl w:val="0"/>
                <w:numId w:val="4"/>
              </w:numPr>
              <w:ind w:left="357" w:hanging="357"/>
              <w:jc w:val="both"/>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Представление участковыми избирательными комиссиями в территориальн</w:t>
            </w:r>
            <w:r w:rsidR="00FF23DA">
              <w:rPr>
                <w:lang w:val="ru-RU"/>
              </w:rPr>
              <w:t>ую</w:t>
            </w:r>
            <w:r w:rsidRPr="00F90EA8">
              <w:rPr>
                <w:lang w:val="ru-RU"/>
              </w:rPr>
              <w:t xml:space="preserve"> избирательн</w:t>
            </w:r>
            <w:r w:rsidR="00FF23DA">
              <w:rPr>
                <w:lang w:val="ru-RU"/>
              </w:rPr>
              <w:t>ую</w:t>
            </w:r>
            <w:r w:rsidRPr="00F90EA8">
              <w:rPr>
                <w:lang w:val="ru-RU"/>
              </w:rPr>
              <w:t xml:space="preserve"> комисси</w:t>
            </w:r>
            <w:r w:rsidR="00FF23DA">
              <w:rPr>
                <w:lang w:val="ru-RU"/>
              </w:rPr>
              <w:t>ю Курского района Курской области</w:t>
            </w:r>
            <w:r w:rsidRPr="00F90EA8">
              <w:rPr>
                <w:lang w:val="ru-RU"/>
              </w:rPr>
              <w:t xml:space="preserve"> финансовых отчетов о поступлении и расходовании средств, выделенных на подготовку выборов</w:t>
            </w:r>
          </w:p>
          <w:p w:rsidR="00F90EA8" w:rsidRPr="00F90EA8" w:rsidRDefault="00F90EA8" w:rsidP="003C2295">
            <w:pPr>
              <w:jc w:val="both"/>
              <w:rPr>
                <w:lang w:val="ru-RU"/>
              </w:rPr>
            </w:pP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b/>
                <w:lang w:val="ru-RU"/>
              </w:rPr>
            </w:pPr>
            <w:r w:rsidRPr="00F90EA8">
              <w:rPr>
                <w:b/>
                <w:lang w:val="ru-RU"/>
              </w:rPr>
              <w:t>Не позднее чем через 10 дней после официального опубликования итогов выборов</w:t>
            </w:r>
          </w:p>
          <w:p w:rsidR="00F90EA8" w:rsidRPr="00F90EA8" w:rsidRDefault="00F90EA8" w:rsidP="003C2295">
            <w:pPr>
              <w:jc w:val="center"/>
              <w:rPr>
                <w:lang w:val="ru-RU"/>
              </w:rPr>
            </w:pPr>
          </w:p>
          <w:p w:rsidR="00F90EA8" w:rsidRPr="000170BA" w:rsidRDefault="00F90EA8" w:rsidP="003C2295">
            <w:pPr>
              <w:jc w:val="center"/>
            </w:pPr>
            <w:r w:rsidRPr="000170BA">
              <w:t>(часть 4 статьи 58 Кодекса)</w:t>
            </w:r>
          </w:p>
        </w:tc>
        <w:tc>
          <w:tcPr>
            <w:tcW w:w="1386" w:type="pct"/>
            <w:tcBorders>
              <w:top w:val="single" w:sz="6" w:space="0" w:color="auto"/>
              <w:left w:val="single" w:sz="6" w:space="0" w:color="auto"/>
              <w:bottom w:val="single" w:sz="6" w:space="0" w:color="auto"/>
              <w:right w:val="single" w:sz="6" w:space="0" w:color="auto"/>
            </w:tcBorders>
          </w:tcPr>
          <w:p w:rsidR="00F90EA8" w:rsidRPr="000170BA" w:rsidRDefault="00F90EA8" w:rsidP="003C2295">
            <w:pPr>
              <w:jc w:val="center"/>
            </w:pPr>
            <w:r w:rsidRPr="000170BA">
              <w:t>Участковые избирательные комиссии</w:t>
            </w:r>
          </w:p>
        </w:tc>
      </w:tr>
      <w:tr w:rsidR="00F90EA8" w:rsidRPr="0015175C" w:rsidTr="00FF23DA">
        <w:tc>
          <w:tcPr>
            <w:tcW w:w="231" w:type="pct"/>
            <w:tcBorders>
              <w:top w:val="single" w:sz="6" w:space="0" w:color="auto"/>
              <w:left w:val="single" w:sz="6" w:space="0" w:color="auto"/>
              <w:bottom w:val="single" w:sz="6" w:space="0" w:color="auto"/>
              <w:right w:val="single" w:sz="6" w:space="0" w:color="auto"/>
            </w:tcBorders>
          </w:tcPr>
          <w:p w:rsidR="00F90EA8" w:rsidRPr="00A2679B" w:rsidRDefault="00F90EA8" w:rsidP="00F90EA8">
            <w:pPr>
              <w:numPr>
                <w:ilvl w:val="0"/>
                <w:numId w:val="4"/>
              </w:numPr>
              <w:ind w:left="357" w:hanging="357"/>
              <w:jc w:val="both"/>
              <w:rPr>
                <w:b/>
              </w:rPr>
            </w:pPr>
          </w:p>
        </w:tc>
        <w:tc>
          <w:tcPr>
            <w:tcW w:w="2181" w:type="pct"/>
            <w:tcBorders>
              <w:top w:val="single" w:sz="6" w:space="0" w:color="auto"/>
              <w:left w:val="single" w:sz="6" w:space="0" w:color="auto"/>
              <w:bottom w:val="single" w:sz="6" w:space="0" w:color="auto"/>
              <w:right w:val="single" w:sz="6" w:space="0" w:color="auto"/>
            </w:tcBorders>
          </w:tcPr>
          <w:p w:rsidR="00F90EA8" w:rsidRPr="00A2679B" w:rsidRDefault="00F90EA8" w:rsidP="00CD6EBD">
            <w:pPr>
              <w:pStyle w:val="ConsPlusNormal"/>
              <w:jc w:val="both"/>
            </w:pPr>
            <w:r w:rsidRPr="00A2679B">
              <w:t xml:space="preserve">Представление </w:t>
            </w:r>
            <w:r w:rsidR="00CD6EBD">
              <w:t xml:space="preserve">территориальной </w:t>
            </w:r>
            <w:r w:rsidRPr="00A2679B">
              <w:t xml:space="preserve">избирательной комиссией </w:t>
            </w:r>
            <w:r w:rsidR="00CD6EBD">
              <w:t xml:space="preserve">Курского района Курской области </w:t>
            </w:r>
            <w:r w:rsidRPr="00A2679B">
              <w:t xml:space="preserve">финансового отчета о поступлении и расходовании средств местного бюджета, выделенных на подготовку и проведение выборов, а также сводный финансовый отчет о поступлении и расходовании средств избирательных фондов </w:t>
            </w:r>
            <w:r>
              <w:t>кандидатов</w:t>
            </w: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autoSpaceDE w:val="0"/>
              <w:autoSpaceDN w:val="0"/>
              <w:adjustRightInd w:val="0"/>
              <w:jc w:val="center"/>
              <w:rPr>
                <w:b/>
                <w:lang w:val="ru-RU"/>
              </w:rPr>
            </w:pPr>
            <w:r w:rsidRPr="00F90EA8">
              <w:rPr>
                <w:b/>
                <w:lang w:val="ru-RU"/>
              </w:rPr>
              <w:t>Не позднее чем через 35 дней со дня официального опубликования итогов выборов</w:t>
            </w:r>
          </w:p>
          <w:p w:rsidR="00F90EA8" w:rsidRPr="00F90EA8" w:rsidRDefault="00F90EA8" w:rsidP="003C2295">
            <w:pPr>
              <w:autoSpaceDE w:val="0"/>
              <w:autoSpaceDN w:val="0"/>
              <w:adjustRightInd w:val="0"/>
              <w:jc w:val="center"/>
              <w:rPr>
                <w:b/>
                <w:lang w:val="ru-RU"/>
              </w:rPr>
            </w:pPr>
          </w:p>
          <w:p w:rsidR="00F90EA8" w:rsidRPr="00A2679B" w:rsidRDefault="00F90EA8" w:rsidP="003C2295">
            <w:pPr>
              <w:autoSpaceDE w:val="0"/>
              <w:autoSpaceDN w:val="0"/>
              <w:adjustRightInd w:val="0"/>
              <w:jc w:val="center"/>
              <w:rPr>
                <w:b/>
              </w:rPr>
            </w:pPr>
            <w:r w:rsidRPr="00A2679B">
              <w:t>(часть 4 статьи 58 Кодекса)</w:t>
            </w:r>
          </w:p>
          <w:p w:rsidR="00F90EA8" w:rsidRPr="00A2679B" w:rsidRDefault="00F90EA8" w:rsidP="003C2295">
            <w:pPr>
              <w:pStyle w:val="ConsPlusNormal"/>
              <w:jc w:val="both"/>
            </w:pPr>
          </w:p>
        </w:tc>
        <w:tc>
          <w:tcPr>
            <w:tcW w:w="1386" w:type="pct"/>
            <w:tcBorders>
              <w:top w:val="single" w:sz="6" w:space="0" w:color="auto"/>
              <w:left w:val="single" w:sz="6" w:space="0" w:color="auto"/>
              <w:bottom w:val="single" w:sz="6" w:space="0" w:color="auto"/>
              <w:right w:val="single" w:sz="6" w:space="0" w:color="auto"/>
            </w:tcBorders>
          </w:tcPr>
          <w:p w:rsidR="00F90EA8" w:rsidRPr="00FF23DA" w:rsidRDefault="00FF23DA" w:rsidP="003C2295">
            <w:pPr>
              <w:jc w:val="center"/>
              <w:rPr>
                <w:lang w:val="ru-RU"/>
              </w:rPr>
            </w:pPr>
            <w:r>
              <w:rPr>
                <w:lang w:val="ru-RU"/>
              </w:rPr>
              <w:t>Т</w:t>
            </w:r>
            <w:r w:rsidRPr="00F90EA8">
              <w:rPr>
                <w:lang w:val="ru-RU"/>
              </w:rPr>
              <w:t>ерриториальн</w:t>
            </w:r>
            <w:r>
              <w:rPr>
                <w:lang w:val="ru-RU"/>
              </w:rPr>
              <w:t>ая</w:t>
            </w:r>
            <w:r w:rsidRPr="00F90EA8">
              <w:rPr>
                <w:lang w:val="ru-RU"/>
              </w:rPr>
              <w:t xml:space="preserve"> избирательн</w:t>
            </w:r>
            <w:r>
              <w:rPr>
                <w:lang w:val="ru-RU"/>
              </w:rPr>
              <w:t>ая</w:t>
            </w:r>
            <w:r w:rsidRPr="00F90EA8">
              <w:rPr>
                <w:lang w:val="ru-RU"/>
              </w:rPr>
              <w:t xml:space="preserve"> комисси</w:t>
            </w:r>
            <w:r>
              <w:rPr>
                <w:lang w:val="ru-RU"/>
              </w:rPr>
              <w:t>я Курского района Курской области</w:t>
            </w:r>
            <w:r w:rsidRPr="00FF23DA">
              <w:rPr>
                <w:lang w:val="ru-RU"/>
              </w:rPr>
              <w:t xml:space="preserve"> </w:t>
            </w:r>
          </w:p>
        </w:tc>
      </w:tr>
    </w:tbl>
    <w:p w:rsidR="00F90EA8" w:rsidRPr="00FF23DA" w:rsidRDefault="00F90EA8" w:rsidP="00F90EA8">
      <w:pPr>
        <w:rPr>
          <w:lang w:val="ru-RU"/>
        </w:rPr>
      </w:pPr>
    </w:p>
    <w:p w:rsidR="00F90EA8" w:rsidRPr="00FF23DA" w:rsidRDefault="00F90EA8" w:rsidP="00F90EA8">
      <w:pPr>
        <w:rPr>
          <w:lang w:val="ru-RU"/>
        </w:rPr>
      </w:pPr>
    </w:p>
    <w:tbl>
      <w:tblPr>
        <w:tblW w:w="5000" w:type="pct"/>
        <w:tblInd w:w="-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36"/>
        <w:gridCol w:w="6943"/>
        <w:gridCol w:w="3827"/>
        <w:gridCol w:w="4412"/>
      </w:tblGrid>
      <w:tr w:rsidR="00F90EA8" w:rsidRPr="0015175C" w:rsidTr="009E7D51">
        <w:tc>
          <w:tcPr>
            <w:tcW w:w="5000" w:type="pct"/>
            <w:gridSpan w:val="4"/>
            <w:tcBorders>
              <w:top w:val="single" w:sz="6" w:space="0" w:color="auto"/>
              <w:left w:val="single" w:sz="6" w:space="0" w:color="auto"/>
              <w:bottom w:val="single" w:sz="6" w:space="0" w:color="auto"/>
              <w:right w:val="single" w:sz="6" w:space="0" w:color="auto"/>
            </w:tcBorders>
          </w:tcPr>
          <w:p w:rsidR="00F90EA8" w:rsidRPr="00F90EA8" w:rsidRDefault="00F90EA8" w:rsidP="00F90EA8">
            <w:pPr>
              <w:numPr>
                <w:ilvl w:val="0"/>
                <w:numId w:val="5"/>
              </w:numPr>
              <w:spacing w:before="120" w:after="120"/>
              <w:jc w:val="center"/>
              <w:rPr>
                <w:b/>
                <w:sz w:val="28"/>
                <w:lang w:val="ru-RU"/>
              </w:rPr>
            </w:pPr>
            <w:r w:rsidRPr="00F90EA8">
              <w:rPr>
                <w:b/>
                <w:sz w:val="28"/>
                <w:lang w:val="ru-RU"/>
              </w:rPr>
              <w:t>Голосование и определение результатов выборов</w:t>
            </w:r>
          </w:p>
        </w:tc>
      </w:tr>
      <w:tr w:rsidR="00F90EA8" w:rsidRPr="0015175C" w:rsidTr="009E7D51">
        <w:tc>
          <w:tcPr>
            <w:tcW w:w="231" w:type="pct"/>
            <w:tcBorders>
              <w:top w:val="single" w:sz="6" w:space="0" w:color="auto"/>
              <w:left w:val="single" w:sz="6" w:space="0" w:color="auto"/>
              <w:bottom w:val="single" w:sz="6" w:space="0" w:color="auto"/>
              <w:right w:val="single" w:sz="6" w:space="0" w:color="auto"/>
            </w:tcBorders>
          </w:tcPr>
          <w:p w:rsidR="00F90EA8" w:rsidRPr="00F90EA8" w:rsidRDefault="00F90EA8" w:rsidP="00F90EA8">
            <w:pPr>
              <w:numPr>
                <w:ilvl w:val="0"/>
                <w:numId w:val="4"/>
              </w:numPr>
              <w:ind w:left="357" w:hanging="357"/>
              <w:jc w:val="both"/>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Утверждение формы, текста и числа избирательных бюллетеней, а также порядка осуществления контроля за их изготовлением</w:t>
            </w: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Не позднее чем за 20 дней до дня голосования</w:t>
            </w:r>
          </w:p>
          <w:p w:rsidR="00F90EA8" w:rsidRPr="00F90EA8" w:rsidRDefault="00F90EA8" w:rsidP="003C2295">
            <w:pPr>
              <w:jc w:val="center"/>
              <w:rPr>
                <w:b/>
                <w:lang w:val="ru-RU"/>
              </w:rPr>
            </w:pPr>
          </w:p>
          <w:p w:rsidR="00F90EA8" w:rsidRPr="00F90EA8" w:rsidRDefault="00F90EA8" w:rsidP="003C2295">
            <w:pPr>
              <w:jc w:val="center"/>
              <w:rPr>
                <w:b/>
                <w:lang w:val="ru-RU"/>
              </w:rPr>
            </w:pPr>
            <w:r w:rsidRPr="00F90EA8">
              <w:rPr>
                <w:b/>
                <w:lang w:val="ru-RU"/>
              </w:rPr>
              <w:t xml:space="preserve">не позднее 21 августа 2022 года </w:t>
            </w:r>
          </w:p>
          <w:p w:rsidR="00F90EA8" w:rsidRPr="00F90EA8" w:rsidRDefault="00F90EA8" w:rsidP="003C2295">
            <w:pPr>
              <w:jc w:val="center"/>
              <w:rPr>
                <w:lang w:val="ru-RU"/>
              </w:rPr>
            </w:pPr>
          </w:p>
          <w:p w:rsidR="00F90EA8" w:rsidRPr="00F90EA8" w:rsidRDefault="00F90EA8" w:rsidP="003C2295">
            <w:pPr>
              <w:jc w:val="center"/>
              <w:rPr>
                <w:lang w:val="ru-RU"/>
              </w:rPr>
            </w:pPr>
            <w:r w:rsidRPr="00F90EA8">
              <w:rPr>
                <w:lang w:val="ru-RU"/>
              </w:rPr>
              <w:t>(часть 5 статьи 65 Кодекса)</w:t>
            </w:r>
          </w:p>
          <w:p w:rsidR="00F90EA8" w:rsidRPr="00F90EA8" w:rsidRDefault="00F90EA8" w:rsidP="003C2295">
            <w:pPr>
              <w:jc w:val="center"/>
              <w:rPr>
                <w:lang w:val="ru-RU"/>
              </w:rPr>
            </w:pPr>
          </w:p>
        </w:tc>
        <w:tc>
          <w:tcPr>
            <w:tcW w:w="1386" w:type="pct"/>
            <w:tcBorders>
              <w:top w:val="single" w:sz="6" w:space="0" w:color="auto"/>
              <w:left w:val="single" w:sz="6" w:space="0" w:color="auto"/>
              <w:bottom w:val="single" w:sz="6" w:space="0" w:color="auto"/>
              <w:right w:val="single" w:sz="6" w:space="0" w:color="auto"/>
            </w:tcBorders>
          </w:tcPr>
          <w:p w:rsidR="00F90EA8" w:rsidRPr="00FF23DA" w:rsidRDefault="00FF23DA" w:rsidP="003C2295">
            <w:pPr>
              <w:jc w:val="center"/>
              <w:rPr>
                <w:lang w:val="ru-RU"/>
              </w:rPr>
            </w:pPr>
            <w:r>
              <w:rPr>
                <w:lang w:val="ru-RU"/>
              </w:rPr>
              <w:t>Т</w:t>
            </w:r>
            <w:r w:rsidRPr="00F90EA8">
              <w:rPr>
                <w:lang w:val="ru-RU"/>
              </w:rPr>
              <w:t>ерриториальн</w:t>
            </w:r>
            <w:r>
              <w:rPr>
                <w:lang w:val="ru-RU"/>
              </w:rPr>
              <w:t>ая</w:t>
            </w:r>
            <w:r w:rsidRPr="00F90EA8">
              <w:rPr>
                <w:lang w:val="ru-RU"/>
              </w:rPr>
              <w:t xml:space="preserve"> избирательн</w:t>
            </w:r>
            <w:r>
              <w:rPr>
                <w:lang w:val="ru-RU"/>
              </w:rPr>
              <w:t>ая</w:t>
            </w:r>
            <w:r w:rsidRPr="00F90EA8">
              <w:rPr>
                <w:lang w:val="ru-RU"/>
              </w:rPr>
              <w:t xml:space="preserve"> комисси</w:t>
            </w:r>
            <w:r>
              <w:rPr>
                <w:lang w:val="ru-RU"/>
              </w:rPr>
              <w:t>я Курского района Курской области</w:t>
            </w:r>
          </w:p>
        </w:tc>
      </w:tr>
      <w:tr w:rsidR="00F90EA8" w:rsidRPr="0015175C" w:rsidTr="009E7D51">
        <w:tc>
          <w:tcPr>
            <w:tcW w:w="231" w:type="pct"/>
            <w:tcBorders>
              <w:top w:val="single" w:sz="6" w:space="0" w:color="auto"/>
              <w:left w:val="single" w:sz="6" w:space="0" w:color="auto"/>
              <w:bottom w:val="single" w:sz="6" w:space="0" w:color="auto"/>
              <w:right w:val="single" w:sz="6" w:space="0" w:color="auto"/>
            </w:tcBorders>
          </w:tcPr>
          <w:p w:rsidR="00F90EA8" w:rsidRPr="00FF23DA" w:rsidRDefault="00F90EA8" w:rsidP="00F90EA8">
            <w:pPr>
              <w:numPr>
                <w:ilvl w:val="0"/>
                <w:numId w:val="4"/>
              </w:numPr>
              <w:ind w:left="357" w:hanging="357"/>
              <w:jc w:val="both"/>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0170BA" w:rsidRDefault="00F90EA8" w:rsidP="003C2295">
            <w:pPr>
              <w:pStyle w:val="ConsPlusNormal"/>
              <w:jc w:val="both"/>
            </w:pPr>
            <w:r w:rsidRPr="000170BA">
              <w:t xml:space="preserve">Изготовление избирательных бюллетеней </w:t>
            </w:r>
          </w:p>
        </w:tc>
        <w:tc>
          <w:tcPr>
            <w:tcW w:w="1202" w:type="pct"/>
            <w:tcBorders>
              <w:top w:val="single" w:sz="6" w:space="0" w:color="auto"/>
              <w:left w:val="single" w:sz="6" w:space="0" w:color="auto"/>
              <w:bottom w:val="single" w:sz="6" w:space="0" w:color="auto"/>
              <w:right w:val="single" w:sz="6" w:space="0" w:color="auto"/>
            </w:tcBorders>
          </w:tcPr>
          <w:p w:rsidR="00F90EA8" w:rsidRDefault="00F90EA8" w:rsidP="003C2295">
            <w:pPr>
              <w:pStyle w:val="ConsPlusNormal"/>
              <w:jc w:val="center"/>
              <w:rPr>
                <w:b/>
              </w:rPr>
            </w:pPr>
            <w:r w:rsidRPr="00757A28">
              <w:rPr>
                <w:b/>
              </w:rPr>
              <w:t>Дата определяется решением территориальных избирательных комиссий</w:t>
            </w:r>
          </w:p>
          <w:p w:rsidR="00F90EA8" w:rsidRPr="000170BA" w:rsidRDefault="00F90EA8" w:rsidP="003C2295">
            <w:pPr>
              <w:pStyle w:val="ConsPlusNormal"/>
              <w:jc w:val="center"/>
            </w:pPr>
          </w:p>
        </w:tc>
        <w:tc>
          <w:tcPr>
            <w:tcW w:w="1386" w:type="pct"/>
            <w:tcBorders>
              <w:top w:val="single" w:sz="6" w:space="0" w:color="auto"/>
              <w:left w:val="single" w:sz="6" w:space="0" w:color="auto"/>
              <w:bottom w:val="single" w:sz="6" w:space="0" w:color="auto"/>
              <w:right w:val="single" w:sz="6" w:space="0" w:color="auto"/>
            </w:tcBorders>
          </w:tcPr>
          <w:p w:rsidR="00F90EA8" w:rsidRPr="000170BA" w:rsidRDefault="00FF23DA" w:rsidP="003C2295">
            <w:pPr>
              <w:pStyle w:val="ConsPlusNormal"/>
              <w:jc w:val="center"/>
            </w:pPr>
            <w:r>
              <w:t>Т</w:t>
            </w:r>
            <w:r w:rsidRPr="00F90EA8">
              <w:t>ерриториальн</w:t>
            </w:r>
            <w:r>
              <w:t>ая</w:t>
            </w:r>
            <w:r w:rsidRPr="00F90EA8">
              <w:t xml:space="preserve"> избирательн</w:t>
            </w:r>
            <w:r>
              <w:t>ая</w:t>
            </w:r>
            <w:r w:rsidRPr="00F90EA8">
              <w:t xml:space="preserve"> комисси</w:t>
            </w:r>
            <w:r>
              <w:t>я Курского района Курской области</w:t>
            </w:r>
            <w:r w:rsidRPr="000170BA">
              <w:t xml:space="preserve"> </w:t>
            </w:r>
          </w:p>
        </w:tc>
      </w:tr>
      <w:tr w:rsidR="00F90EA8" w:rsidRPr="0015175C" w:rsidTr="009E7D51">
        <w:tc>
          <w:tcPr>
            <w:tcW w:w="231" w:type="pct"/>
            <w:tcBorders>
              <w:top w:val="single" w:sz="6" w:space="0" w:color="auto"/>
              <w:left w:val="single" w:sz="6" w:space="0" w:color="auto"/>
              <w:bottom w:val="single" w:sz="6" w:space="0" w:color="auto"/>
              <w:right w:val="single" w:sz="6" w:space="0" w:color="auto"/>
            </w:tcBorders>
          </w:tcPr>
          <w:p w:rsidR="00F90EA8" w:rsidRPr="00FF23DA" w:rsidRDefault="00F90EA8" w:rsidP="00F90EA8">
            <w:pPr>
              <w:numPr>
                <w:ilvl w:val="0"/>
                <w:numId w:val="4"/>
              </w:numPr>
              <w:ind w:left="357" w:hanging="357"/>
              <w:jc w:val="both"/>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Передача избирательных бюллетеней участковым избирательным комиссиям</w:t>
            </w: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 xml:space="preserve">Не позднее чем за 1 день до дня </w:t>
            </w:r>
          </w:p>
          <w:p w:rsidR="00F90EA8" w:rsidRPr="00F90EA8" w:rsidRDefault="00F90EA8" w:rsidP="003C2295">
            <w:pPr>
              <w:jc w:val="center"/>
              <w:rPr>
                <w:lang w:val="ru-RU"/>
              </w:rPr>
            </w:pPr>
            <w:r w:rsidRPr="00F90EA8">
              <w:rPr>
                <w:lang w:val="ru-RU"/>
              </w:rPr>
              <w:t>(первого дня) голосования</w:t>
            </w:r>
          </w:p>
          <w:p w:rsidR="00F90EA8" w:rsidRPr="00F90EA8" w:rsidRDefault="00F90EA8" w:rsidP="003C2295">
            <w:pPr>
              <w:jc w:val="center"/>
              <w:rPr>
                <w:lang w:val="ru-RU"/>
              </w:rPr>
            </w:pPr>
          </w:p>
          <w:p w:rsidR="00F90EA8" w:rsidRPr="00F90EA8" w:rsidRDefault="00F90EA8" w:rsidP="003C2295">
            <w:pPr>
              <w:jc w:val="center"/>
              <w:rPr>
                <w:b/>
                <w:lang w:val="ru-RU"/>
              </w:rPr>
            </w:pPr>
            <w:r w:rsidRPr="00F90EA8">
              <w:rPr>
                <w:b/>
                <w:lang w:val="ru-RU"/>
              </w:rPr>
              <w:t>не позднее 8 сентября 2022</w:t>
            </w:r>
            <w:r w:rsidRPr="00F90EA8">
              <w:rPr>
                <w:lang w:val="ru-RU"/>
              </w:rPr>
              <w:t xml:space="preserve"> </w:t>
            </w:r>
            <w:r w:rsidRPr="00F90EA8">
              <w:rPr>
                <w:b/>
                <w:lang w:val="ru-RU"/>
              </w:rPr>
              <w:t>года</w:t>
            </w:r>
          </w:p>
          <w:p w:rsidR="00F90EA8" w:rsidRPr="00F90EA8" w:rsidRDefault="00F90EA8" w:rsidP="003C2295">
            <w:pPr>
              <w:jc w:val="center"/>
              <w:rPr>
                <w:lang w:val="ru-RU"/>
              </w:rPr>
            </w:pPr>
          </w:p>
          <w:p w:rsidR="00F90EA8" w:rsidRPr="00A2679B" w:rsidRDefault="00F90EA8" w:rsidP="003C2295">
            <w:pPr>
              <w:jc w:val="center"/>
            </w:pPr>
            <w:r w:rsidRPr="00A2679B">
              <w:t>(часть 17 статьи 65 Кодекса)</w:t>
            </w:r>
          </w:p>
          <w:p w:rsidR="00F90EA8" w:rsidRPr="00C87F7E" w:rsidRDefault="00F90EA8" w:rsidP="003C2295">
            <w:pPr>
              <w:jc w:val="center"/>
              <w:rPr>
                <w:highlight w:val="yellow"/>
              </w:rPr>
            </w:pPr>
          </w:p>
        </w:tc>
        <w:tc>
          <w:tcPr>
            <w:tcW w:w="1386" w:type="pct"/>
            <w:tcBorders>
              <w:top w:val="single" w:sz="6" w:space="0" w:color="auto"/>
              <w:left w:val="single" w:sz="6" w:space="0" w:color="auto"/>
              <w:bottom w:val="single" w:sz="6" w:space="0" w:color="auto"/>
              <w:right w:val="single" w:sz="6" w:space="0" w:color="auto"/>
            </w:tcBorders>
          </w:tcPr>
          <w:p w:rsidR="00F90EA8" w:rsidRPr="00FF23DA" w:rsidRDefault="00FF23DA" w:rsidP="003C2295">
            <w:pPr>
              <w:jc w:val="center"/>
              <w:rPr>
                <w:lang w:val="ru-RU"/>
              </w:rPr>
            </w:pPr>
            <w:r>
              <w:rPr>
                <w:lang w:val="ru-RU"/>
              </w:rPr>
              <w:t>Т</w:t>
            </w:r>
            <w:r w:rsidRPr="00F90EA8">
              <w:rPr>
                <w:lang w:val="ru-RU"/>
              </w:rPr>
              <w:t>ерриториальн</w:t>
            </w:r>
            <w:r>
              <w:rPr>
                <w:lang w:val="ru-RU"/>
              </w:rPr>
              <w:t>ая</w:t>
            </w:r>
            <w:r w:rsidRPr="00F90EA8">
              <w:rPr>
                <w:lang w:val="ru-RU"/>
              </w:rPr>
              <w:t xml:space="preserve"> избирательн</w:t>
            </w:r>
            <w:r>
              <w:rPr>
                <w:lang w:val="ru-RU"/>
              </w:rPr>
              <w:t>ая</w:t>
            </w:r>
            <w:r w:rsidRPr="00F90EA8">
              <w:rPr>
                <w:lang w:val="ru-RU"/>
              </w:rPr>
              <w:t xml:space="preserve"> комисси</w:t>
            </w:r>
            <w:r>
              <w:rPr>
                <w:lang w:val="ru-RU"/>
              </w:rPr>
              <w:t>я Курского района Курской области</w:t>
            </w:r>
          </w:p>
        </w:tc>
      </w:tr>
      <w:tr w:rsidR="00F90EA8" w:rsidRPr="008109AE" w:rsidTr="009E7D51">
        <w:tc>
          <w:tcPr>
            <w:tcW w:w="231" w:type="pct"/>
            <w:tcBorders>
              <w:top w:val="single" w:sz="6" w:space="0" w:color="auto"/>
              <w:left w:val="single" w:sz="6" w:space="0" w:color="auto"/>
              <w:bottom w:val="single" w:sz="6" w:space="0" w:color="auto"/>
              <w:right w:val="single" w:sz="6" w:space="0" w:color="auto"/>
            </w:tcBorders>
          </w:tcPr>
          <w:p w:rsidR="00F90EA8" w:rsidRPr="00FF23DA" w:rsidRDefault="00F90EA8" w:rsidP="00F90EA8">
            <w:pPr>
              <w:numPr>
                <w:ilvl w:val="0"/>
                <w:numId w:val="4"/>
              </w:numPr>
              <w:ind w:left="357" w:hanging="357"/>
              <w:jc w:val="both"/>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Оповещение избирателей о дне, времени и месте голосования</w:t>
            </w: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Не позднее чем за 10 дней до дня голосования</w:t>
            </w:r>
          </w:p>
          <w:p w:rsidR="00F90EA8" w:rsidRPr="00F90EA8" w:rsidRDefault="00F90EA8" w:rsidP="003C2295">
            <w:pPr>
              <w:jc w:val="center"/>
              <w:rPr>
                <w:lang w:val="ru-RU"/>
              </w:rPr>
            </w:pPr>
          </w:p>
          <w:p w:rsidR="00F90EA8" w:rsidRPr="00F90EA8" w:rsidRDefault="00F90EA8" w:rsidP="003C2295">
            <w:pPr>
              <w:jc w:val="center"/>
              <w:rPr>
                <w:b/>
                <w:lang w:val="ru-RU"/>
              </w:rPr>
            </w:pPr>
            <w:r w:rsidRPr="00F90EA8">
              <w:rPr>
                <w:b/>
                <w:lang w:val="ru-RU"/>
              </w:rPr>
              <w:t>не позднее 31 августа 2022 года</w:t>
            </w:r>
          </w:p>
          <w:p w:rsidR="00F90EA8" w:rsidRPr="00F90EA8" w:rsidRDefault="00F90EA8" w:rsidP="003C2295">
            <w:pPr>
              <w:jc w:val="center"/>
              <w:rPr>
                <w:lang w:val="ru-RU"/>
              </w:rPr>
            </w:pPr>
          </w:p>
          <w:p w:rsidR="00F90EA8" w:rsidRPr="00F90EA8" w:rsidRDefault="00F90EA8" w:rsidP="003C2295">
            <w:pPr>
              <w:jc w:val="center"/>
              <w:rPr>
                <w:lang w:val="ru-RU"/>
              </w:rPr>
            </w:pPr>
            <w:r w:rsidRPr="00F90EA8">
              <w:rPr>
                <w:lang w:val="ru-RU"/>
              </w:rPr>
              <w:t>(часть 2 статьи 66 Кодекса)</w:t>
            </w:r>
          </w:p>
          <w:p w:rsidR="00F90EA8" w:rsidRPr="00F90EA8" w:rsidRDefault="00F90EA8" w:rsidP="003C2295">
            <w:pPr>
              <w:jc w:val="center"/>
              <w:rPr>
                <w:lang w:val="ru-RU"/>
              </w:rPr>
            </w:pPr>
          </w:p>
        </w:tc>
        <w:tc>
          <w:tcPr>
            <w:tcW w:w="1386" w:type="pct"/>
            <w:tcBorders>
              <w:top w:val="single" w:sz="6" w:space="0" w:color="auto"/>
              <w:left w:val="single" w:sz="6" w:space="0" w:color="auto"/>
              <w:bottom w:val="single" w:sz="6" w:space="0" w:color="auto"/>
              <w:right w:val="single" w:sz="6" w:space="0" w:color="auto"/>
            </w:tcBorders>
          </w:tcPr>
          <w:p w:rsidR="00F90EA8" w:rsidRPr="00E30F33" w:rsidRDefault="00F90EA8" w:rsidP="003C2295">
            <w:pPr>
              <w:jc w:val="center"/>
            </w:pPr>
            <w:r w:rsidRPr="00E30F33">
              <w:t>Участковые избирательные комиссии</w:t>
            </w:r>
          </w:p>
        </w:tc>
      </w:tr>
      <w:tr w:rsidR="00F90EA8" w:rsidRPr="008109AE" w:rsidTr="009E7D51">
        <w:tc>
          <w:tcPr>
            <w:tcW w:w="231" w:type="pct"/>
            <w:tcBorders>
              <w:top w:val="single" w:sz="6" w:space="0" w:color="auto"/>
              <w:left w:val="single" w:sz="6" w:space="0" w:color="auto"/>
              <w:bottom w:val="single" w:sz="6" w:space="0" w:color="auto"/>
              <w:right w:val="single" w:sz="6" w:space="0" w:color="auto"/>
            </w:tcBorders>
          </w:tcPr>
          <w:p w:rsidR="00F90EA8" w:rsidRPr="008109AE" w:rsidRDefault="00F90EA8" w:rsidP="00F90EA8">
            <w:pPr>
              <w:numPr>
                <w:ilvl w:val="0"/>
                <w:numId w:val="4"/>
              </w:numPr>
              <w:ind w:left="357" w:hanging="357"/>
              <w:jc w:val="both"/>
              <w:rPr>
                <w:b/>
              </w:rPr>
            </w:pPr>
          </w:p>
        </w:tc>
        <w:tc>
          <w:tcPr>
            <w:tcW w:w="2181" w:type="pct"/>
            <w:tcBorders>
              <w:top w:val="single" w:sz="6" w:space="0" w:color="auto"/>
              <w:left w:val="single" w:sz="6" w:space="0" w:color="auto"/>
              <w:bottom w:val="single" w:sz="6" w:space="0" w:color="auto"/>
              <w:right w:val="single" w:sz="6" w:space="0" w:color="auto"/>
            </w:tcBorders>
          </w:tcPr>
          <w:p w:rsidR="00F90EA8" w:rsidRPr="00AA2527" w:rsidRDefault="00F90EA8" w:rsidP="003C2295">
            <w:r>
              <w:t xml:space="preserve">Проведение </w:t>
            </w:r>
            <w:r w:rsidRPr="00AA2527">
              <w:t>голосовани</w:t>
            </w:r>
            <w:r>
              <w:t>я</w:t>
            </w:r>
          </w:p>
        </w:tc>
        <w:tc>
          <w:tcPr>
            <w:tcW w:w="1202" w:type="pct"/>
            <w:tcBorders>
              <w:top w:val="single" w:sz="6" w:space="0" w:color="auto"/>
              <w:left w:val="single" w:sz="6" w:space="0" w:color="auto"/>
              <w:bottom w:val="single" w:sz="6" w:space="0" w:color="auto"/>
              <w:right w:val="single" w:sz="6" w:space="0" w:color="auto"/>
            </w:tcBorders>
          </w:tcPr>
          <w:p w:rsidR="00F90EA8" w:rsidRPr="0045178F" w:rsidRDefault="00F90EA8" w:rsidP="003C2295">
            <w:pPr>
              <w:jc w:val="center"/>
              <w:rPr>
                <w:b/>
              </w:rPr>
            </w:pPr>
            <w:r w:rsidRPr="0045178F">
              <w:rPr>
                <w:b/>
              </w:rPr>
              <w:t>С 8:00 ч</w:t>
            </w:r>
            <w:r>
              <w:rPr>
                <w:b/>
              </w:rPr>
              <w:t>асов</w:t>
            </w:r>
            <w:r w:rsidRPr="0045178F">
              <w:rPr>
                <w:b/>
              </w:rPr>
              <w:t xml:space="preserve"> до 20:00 ч</w:t>
            </w:r>
            <w:r>
              <w:rPr>
                <w:b/>
              </w:rPr>
              <w:t>асов</w:t>
            </w:r>
          </w:p>
          <w:p w:rsidR="00F90EA8" w:rsidRDefault="00F90EA8" w:rsidP="003C2295">
            <w:pPr>
              <w:jc w:val="center"/>
              <w:rPr>
                <w:b/>
              </w:rPr>
            </w:pPr>
            <w:r>
              <w:rPr>
                <w:b/>
              </w:rPr>
              <w:t>10, 11 сентября 2022</w:t>
            </w:r>
            <w:r w:rsidRPr="00AA2527">
              <w:rPr>
                <w:b/>
              </w:rPr>
              <w:t xml:space="preserve"> года</w:t>
            </w:r>
          </w:p>
          <w:p w:rsidR="00F90EA8" w:rsidRPr="00AA2527" w:rsidRDefault="00F90EA8" w:rsidP="003C2295">
            <w:pPr>
              <w:jc w:val="center"/>
              <w:rPr>
                <w:b/>
              </w:rPr>
            </w:pPr>
          </w:p>
          <w:p w:rsidR="00F90EA8" w:rsidRPr="009E7D51" w:rsidRDefault="00F90EA8" w:rsidP="009E7D51">
            <w:pPr>
              <w:jc w:val="center"/>
              <w:rPr>
                <w:lang w:val="ru-RU"/>
              </w:rPr>
            </w:pPr>
            <w:r w:rsidRPr="00AA2527">
              <w:t>(часть 1 статьи 66 Кодекса)</w:t>
            </w:r>
          </w:p>
        </w:tc>
        <w:tc>
          <w:tcPr>
            <w:tcW w:w="1386" w:type="pct"/>
            <w:tcBorders>
              <w:top w:val="single" w:sz="6" w:space="0" w:color="auto"/>
              <w:left w:val="single" w:sz="6" w:space="0" w:color="auto"/>
              <w:bottom w:val="single" w:sz="6" w:space="0" w:color="auto"/>
              <w:right w:val="single" w:sz="6" w:space="0" w:color="auto"/>
            </w:tcBorders>
          </w:tcPr>
          <w:p w:rsidR="00F90EA8" w:rsidRPr="00AA2527" w:rsidRDefault="00F90EA8" w:rsidP="003C2295">
            <w:pPr>
              <w:jc w:val="center"/>
            </w:pPr>
            <w:r w:rsidRPr="00AA2527">
              <w:t>Участковые избирательные комиссии</w:t>
            </w:r>
          </w:p>
        </w:tc>
      </w:tr>
      <w:tr w:rsidR="00F90EA8" w:rsidRPr="008109AE" w:rsidTr="009E7D51">
        <w:tc>
          <w:tcPr>
            <w:tcW w:w="231" w:type="pct"/>
            <w:tcBorders>
              <w:top w:val="single" w:sz="6" w:space="0" w:color="auto"/>
              <w:left w:val="single" w:sz="6" w:space="0" w:color="auto"/>
              <w:bottom w:val="single" w:sz="6" w:space="0" w:color="auto"/>
              <w:right w:val="single" w:sz="6" w:space="0" w:color="auto"/>
            </w:tcBorders>
          </w:tcPr>
          <w:p w:rsidR="00F90EA8" w:rsidRPr="008109AE" w:rsidRDefault="00F90EA8" w:rsidP="00F90EA8">
            <w:pPr>
              <w:numPr>
                <w:ilvl w:val="0"/>
                <w:numId w:val="4"/>
              </w:numPr>
              <w:ind w:left="357" w:hanging="357"/>
              <w:jc w:val="both"/>
              <w:rPr>
                <w:b/>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rPr>
                <w:lang w:val="ru-RU"/>
              </w:rPr>
            </w:pPr>
            <w:r w:rsidRPr="00F90EA8">
              <w:rPr>
                <w:lang w:val="ru-RU"/>
              </w:rPr>
              <w:t>Подсчет голосов на избирательном участке и составление протокола об итогах голосования</w:t>
            </w: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FF23DA">
            <w:pPr>
              <w:pStyle w:val="24"/>
              <w:spacing w:after="0" w:line="240" w:lineRule="auto"/>
              <w:jc w:val="center"/>
              <w:rPr>
                <w:b/>
                <w:lang w:val="ru-RU"/>
              </w:rPr>
            </w:pPr>
            <w:r w:rsidRPr="00F90EA8">
              <w:rPr>
                <w:b/>
                <w:lang w:val="ru-RU"/>
              </w:rPr>
              <w:t>После окончания времени голосования без перерыва до установления итогов голосования на избирательном участке</w:t>
            </w:r>
          </w:p>
          <w:p w:rsidR="00F90EA8" w:rsidRPr="00F90EA8" w:rsidRDefault="00F90EA8" w:rsidP="00FF23DA">
            <w:pPr>
              <w:jc w:val="center"/>
              <w:rPr>
                <w:lang w:val="ru-RU"/>
              </w:rPr>
            </w:pPr>
          </w:p>
          <w:p w:rsidR="00F90EA8" w:rsidRDefault="00F90EA8" w:rsidP="00FF23DA">
            <w:pPr>
              <w:jc w:val="center"/>
            </w:pPr>
            <w:r w:rsidRPr="00AA2527">
              <w:t>(часть 2 статьи 70 Кодекса)</w:t>
            </w:r>
          </w:p>
          <w:p w:rsidR="00F90EA8" w:rsidRPr="00AA2527" w:rsidRDefault="00F90EA8" w:rsidP="003C2295">
            <w:pPr>
              <w:jc w:val="center"/>
            </w:pPr>
          </w:p>
        </w:tc>
        <w:tc>
          <w:tcPr>
            <w:tcW w:w="1386" w:type="pct"/>
            <w:tcBorders>
              <w:top w:val="single" w:sz="6" w:space="0" w:color="auto"/>
              <w:left w:val="single" w:sz="6" w:space="0" w:color="auto"/>
              <w:bottom w:val="single" w:sz="6" w:space="0" w:color="auto"/>
              <w:right w:val="single" w:sz="6" w:space="0" w:color="auto"/>
            </w:tcBorders>
          </w:tcPr>
          <w:p w:rsidR="00F90EA8" w:rsidRPr="00AA2527" w:rsidRDefault="00F90EA8" w:rsidP="003C2295">
            <w:pPr>
              <w:jc w:val="center"/>
            </w:pPr>
            <w:r w:rsidRPr="00AA2527">
              <w:t>Участковые избирательные комиссии</w:t>
            </w:r>
          </w:p>
        </w:tc>
      </w:tr>
      <w:tr w:rsidR="00F90EA8" w:rsidRPr="0015175C" w:rsidTr="009E7D51">
        <w:tc>
          <w:tcPr>
            <w:tcW w:w="231" w:type="pct"/>
            <w:tcBorders>
              <w:top w:val="single" w:sz="6" w:space="0" w:color="auto"/>
              <w:left w:val="single" w:sz="6" w:space="0" w:color="auto"/>
              <w:bottom w:val="single" w:sz="6" w:space="0" w:color="auto"/>
              <w:right w:val="single" w:sz="6" w:space="0" w:color="auto"/>
            </w:tcBorders>
          </w:tcPr>
          <w:p w:rsidR="00F90EA8" w:rsidRPr="00A2679B" w:rsidRDefault="00F90EA8" w:rsidP="00F90EA8">
            <w:pPr>
              <w:numPr>
                <w:ilvl w:val="0"/>
                <w:numId w:val="4"/>
              </w:numPr>
              <w:ind w:left="357" w:hanging="357"/>
              <w:jc w:val="both"/>
              <w:rPr>
                <w:b/>
              </w:rPr>
            </w:pPr>
          </w:p>
        </w:tc>
        <w:tc>
          <w:tcPr>
            <w:tcW w:w="2181" w:type="pct"/>
            <w:tcBorders>
              <w:top w:val="single" w:sz="6" w:space="0" w:color="auto"/>
              <w:left w:val="single" w:sz="6" w:space="0" w:color="auto"/>
              <w:bottom w:val="single" w:sz="6" w:space="0" w:color="auto"/>
              <w:right w:val="single" w:sz="6" w:space="0" w:color="auto"/>
            </w:tcBorders>
          </w:tcPr>
          <w:p w:rsidR="00F90EA8" w:rsidRPr="00A2679B" w:rsidRDefault="00F90EA8" w:rsidP="003C2295">
            <w:r w:rsidRPr="00A2679B">
              <w:t xml:space="preserve">Определение общих результатов выборов </w:t>
            </w: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Не позднее 7 дней после дня голосования</w:t>
            </w:r>
          </w:p>
          <w:p w:rsidR="00F90EA8" w:rsidRPr="00F90EA8" w:rsidRDefault="00F90EA8" w:rsidP="003C2295">
            <w:pPr>
              <w:jc w:val="center"/>
              <w:rPr>
                <w:lang w:val="ru-RU"/>
              </w:rPr>
            </w:pPr>
          </w:p>
          <w:p w:rsidR="00F90EA8" w:rsidRPr="00F90EA8" w:rsidRDefault="00F90EA8" w:rsidP="003C2295">
            <w:pPr>
              <w:jc w:val="center"/>
              <w:rPr>
                <w:b/>
                <w:lang w:val="ru-RU"/>
              </w:rPr>
            </w:pPr>
            <w:r w:rsidRPr="00F90EA8">
              <w:rPr>
                <w:b/>
                <w:lang w:val="ru-RU"/>
              </w:rPr>
              <w:t>не позднее 18 сентября 2022 года</w:t>
            </w:r>
          </w:p>
          <w:p w:rsidR="00F90EA8" w:rsidRPr="00F90EA8" w:rsidRDefault="00F90EA8" w:rsidP="003C2295">
            <w:pPr>
              <w:jc w:val="center"/>
              <w:rPr>
                <w:lang w:val="ru-RU"/>
              </w:rPr>
            </w:pPr>
          </w:p>
          <w:p w:rsidR="00F90EA8" w:rsidRPr="00F90EA8" w:rsidRDefault="00F90EA8" w:rsidP="003C2295">
            <w:pPr>
              <w:jc w:val="center"/>
              <w:rPr>
                <w:lang w:val="ru-RU"/>
              </w:rPr>
            </w:pPr>
            <w:r w:rsidRPr="00F90EA8">
              <w:rPr>
                <w:lang w:val="ru-RU"/>
              </w:rPr>
              <w:t>(часть 11 статьи 92 Кодекса)</w:t>
            </w:r>
          </w:p>
          <w:p w:rsidR="00F90EA8" w:rsidRPr="00F90EA8" w:rsidRDefault="00F90EA8" w:rsidP="003C2295">
            <w:pPr>
              <w:jc w:val="center"/>
              <w:rPr>
                <w:lang w:val="ru-RU"/>
              </w:rPr>
            </w:pPr>
          </w:p>
        </w:tc>
        <w:tc>
          <w:tcPr>
            <w:tcW w:w="1386" w:type="pct"/>
            <w:tcBorders>
              <w:top w:val="single" w:sz="6" w:space="0" w:color="auto"/>
              <w:left w:val="single" w:sz="6" w:space="0" w:color="auto"/>
              <w:bottom w:val="single" w:sz="6" w:space="0" w:color="auto"/>
              <w:right w:val="single" w:sz="6" w:space="0" w:color="auto"/>
            </w:tcBorders>
          </w:tcPr>
          <w:p w:rsidR="00F90EA8" w:rsidRPr="00E30F33" w:rsidRDefault="009E7D51" w:rsidP="003C2295">
            <w:pPr>
              <w:pStyle w:val="ConsPlusNormal"/>
              <w:jc w:val="center"/>
            </w:pPr>
            <w:r>
              <w:t>Т</w:t>
            </w:r>
            <w:r w:rsidRPr="00F90EA8">
              <w:t>ерриториальн</w:t>
            </w:r>
            <w:r>
              <w:t>ая</w:t>
            </w:r>
            <w:r w:rsidRPr="00F90EA8">
              <w:t xml:space="preserve"> избирательн</w:t>
            </w:r>
            <w:r>
              <w:t>ая</w:t>
            </w:r>
            <w:r w:rsidRPr="00F90EA8">
              <w:t xml:space="preserve"> комисси</w:t>
            </w:r>
            <w:r>
              <w:t>я Курского района Курской области</w:t>
            </w:r>
            <w:r w:rsidRPr="00E30F33">
              <w:t xml:space="preserve"> </w:t>
            </w:r>
          </w:p>
        </w:tc>
      </w:tr>
      <w:tr w:rsidR="00F90EA8" w:rsidRPr="0015175C" w:rsidTr="009E7D51">
        <w:tc>
          <w:tcPr>
            <w:tcW w:w="231" w:type="pct"/>
            <w:tcBorders>
              <w:top w:val="single" w:sz="6" w:space="0" w:color="auto"/>
              <w:left w:val="single" w:sz="6" w:space="0" w:color="auto"/>
              <w:bottom w:val="single" w:sz="6" w:space="0" w:color="auto"/>
              <w:right w:val="single" w:sz="6" w:space="0" w:color="auto"/>
            </w:tcBorders>
          </w:tcPr>
          <w:p w:rsidR="00F90EA8" w:rsidRPr="009E7D51" w:rsidRDefault="00F90EA8" w:rsidP="00F90EA8">
            <w:pPr>
              <w:numPr>
                <w:ilvl w:val="0"/>
                <w:numId w:val="4"/>
              </w:numPr>
              <w:ind w:left="357" w:hanging="357"/>
              <w:jc w:val="both"/>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9E7D51" w:rsidRDefault="00F90EA8" w:rsidP="009E7D51">
            <w:pPr>
              <w:jc w:val="both"/>
              <w:rPr>
                <w:lang w:val="ru-RU"/>
              </w:rPr>
            </w:pPr>
            <w:r w:rsidRPr="00F90EA8">
              <w:rPr>
                <w:lang w:val="ru-RU"/>
              </w:rPr>
              <w:t xml:space="preserve">Направление общих данных о результатах выборов в </w:t>
            </w:r>
            <w:r w:rsidRPr="009E7D51">
              <w:rPr>
                <w:lang w:val="ru-RU"/>
              </w:rPr>
              <w:t>газету</w:t>
            </w:r>
            <w:r w:rsidR="009E7D51">
              <w:rPr>
                <w:lang w:val="ru-RU"/>
              </w:rPr>
              <w:t xml:space="preserve"> «Сельская новь»</w:t>
            </w: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b/>
                <w:lang w:val="ru-RU"/>
              </w:rPr>
            </w:pPr>
            <w:r w:rsidRPr="00F90EA8">
              <w:rPr>
                <w:b/>
                <w:lang w:val="ru-RU"/>
              </w:rPr>
              <w:t>В течение одних суток после определения результатов выборов</w:t>
            </w:r>
          </w:p>
          <w:p w:rsidR="00F90EA8" w:rsidRPr="00F90EA8" w:rsidRDefault="00F90EA8" w:rsidP="003C2295">
            <w:pPr>
              <w:jc w:val="center"/>
              <w:rPr>
                <w:lang w:val="ru-RU"/>
              </w:rPr>
            </w:pPr>
          </w:p>
          <w:p w:rsidR="00F90EA8" w:rsidRDefault="00F90EA8" w:rsidP="003C2295">
            <w:pPr>
              <w:jc w:val="center"/>
            </w:pPr>
            <w:r>
              <w:t>(часть 2 статьи 74 Кодекса)</w:t>
            </w:r>
          </w:p>
          <w:p w:rsidR="00F90EA8" w:rsidRPr="00A2679B" w:rsidRDefault="00F90EA8" w:rsidP="003C2295">
            <w:pPr>
              <w:jc w:val="center"/>
            </w:pPr>
          </w:p>
        </w:tc>
        <w:tc>
          <w:tcPr>
            <w:tcW w:w="1386" w:type="pct"/>
            <w:tcBorders>
              <w:top w:val="single" w:sz="6" w:space="0" w:color="auto"/>
              <w:left w:val="single" w:sz="6" w:space="0" w:color="auto"/>
              <w:bottom w:val="single" w:sz="6" w:space="0" w:color="auto"/>
              <w:right w:val="single" w:sz="6" w:space="0" w:color="auto"/>
            </w:tcBorders>
          </w:tcPr>
          <w:p w:rsidR="00F90EA8" w:rsidRPr="009E7D51" w:rsidRDefault="009E7D51" w:rsidP="003C2295">
            <w:pPr>
              <w:jc w:val="center"/>
              <w:rPr>
                <w:lang w:val="ru-RU"/>
              </w:rPr>
            </w:pPr>
            <w:r>
              <w:rPr>
                <w:lang w:val="ru-RU"/>
              </w:rPr>
              <w:t>Т</w:t>
            </w:r>
            <w:r w:rsidRPr="00F90EA8">
              <w:rPr>
                <w:lang w:val="ru-RU"/>
              </w:rPr>
              <w:t>ерриториальн</w:t>
            </w:r>
            <w:r>
              <w:rPr>
                <w:lang w:val="ru-RU"/>
              </w:rPr>
              <w:t>ая</w:t>
            </w:r>
            <w:r w:rsidRPr="00F90EA8">
              <w:rPr>
                <w:lang w:val="ru-RU"/>
              </w:rPr>
              <w:t xml:space="preserve"> избирательн</w:t>
            </w:r>
            <w:r>
              <w:rPr>
                <w:lang w:val="ru-RU"/>
              </w:rPr>
              <w:t>ая</w:t>
            </w:r>
            <w:r w:rsidRPr="00F90EA8">
              <w:rPr>
                <w:lang w:val="ru-RU"/>
              </w:rPr>
              <w:t xml:space="preserve"> комисси</w:t>
            </w:r>
            <w:r>
              <w:rPr>
                <w:lang w:val="ru-RU"/>
              </w:rPr>
              <w:t>я Курского района Курской области</w:t>
            </w:r>
            <w:r w:rsidRPr="009E7D51">
              <w:rPr>
                <w:lang w:val="ru-RU"/>
              </w:rPr>
              <w:t xml:space="preserve"> </w:t>
            </w:r>
          </w:p>
        </w:tc>
      </w:tr>
      <w:tr w:rsidR="00F90EA8" w:rsidRPr="008109AE" w:rsidTr="009E7D51">
        <w:tc>
          <w:tcPr>
            <w:tcW w:w="231" w:type="pct"/>
            <w:tcBorders>
              <w:top w:val="single" w:sz="6" w:space="0" w:color="auto"/>
              <w:left w:val="single" w:sz="6" w:space="0" w:color="auto"/>
              <w:bottom w:val="single" w:sz="6" w:space="0" w:color="auto"/>
              <w:right w:val="single" w:sz="6" w:space="0" w:color="auto"/>
            </w:tcBorders>
          </w:tcPr>
          <w:p w:rsidR="00F90EA8" w:rsidRPr="009E7D51" w:rsidRDefault="00F90EA8" w:rsidP="00F90EA8">
            <w:pPr>
              <w:numPr>
                <w:ilvl w:val="0"/>
                <w:numId w:val="4"/>
              </w:numPr>
              <w:ind w:left="357" w:hanging="357"/>
              <w:jc w:val="both"/>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3348E0" w:rsidRDefault="00F90EA8" w:rsidP="003C2295">
            <w:pPr>
              <w:pStyle w:val="ConsPlusNormal"/>
              <w:jc w:val="both"/>
            </w:pPr>
            <w:r>
              <w:t xml:space="preserve">Представление в </w:t>
            </w:r>
            <w:r w:rsidR="009E7D51">
              <w:t xml:space="preserve">территориальную </w:t>
            </w:r>
            <w:r w:rsidRPr="002F64BC">
              <w:t>избирательную комиссию</w:t>
            </w:r>
            <w:r w:rsidR="009E7D51">
              <w:t xml:space="preserve"> Курского района Курской области</w:t>
            </w:r>
            <w:r>
              <w:t xml:space="preserve"> </w:t>
            </w:r>
            <w:r w:rsidRPr="003348E0">
              <w:t>копи</w:t>
            </w:r>
            <w:r>
              <w:t>и</w:t>
            </w:r>
            <w:r w:rsidRPr="003348E0">
              <w:t xml:space="preserve"> приказа (иного документа) об освобождении его от обязанностей, несовместимых со статусом депутата</w:t>
            </w:r>
          </w:p>
          <w:p w:rsidR="00F90EA8" w:rsidRPr="00F90EA8" w:rsidRDefault="00F90EA8" w:rsidP="003C2295">
            <w:pPr>
              <w:rPr>
                <w:lang w:val="ru-RU"/>
              </w:rPr>
            </w:pPr>
          </w:p>
        </w:tc>
        <w:tc>
          <w:tcPr>
            <w:tcW w:w="1202" w:type="pct"/>
            <w:tcBorders>
              <w:top w:val="single" w:sz="6" w:space="0" w:color="auto"/>
              <w:left w:val="single" w:sz="6" w:space="0" w:color="auto"/>
              <w:bottom w:val="single" w:sz="6" w:space="0" w:color="auto"/>
              <w:right w:val="single" w:sz="6" w:space="0" w:color="auto"/>
            </w:tcBorders>
          </w:tcPr>
          <w:p w:rsidR="00F90EA8" w:rsidRPr="000170BA" w:rsidRDefault="00F90EA8" w:rsidP="003C2295">
            <w:pPr>
              <w:pStyle w:val="ConsPlusNormal"/>
              <w:jc w:val="center"/>
              <w:rPr>
                <w:b/>
              </w:rPr>
            </w:pPr>
            <w:r w:rsidRPr="000F0130">
              <w:rPr>
                <w:b/>
              </w:rPr>
              <w:t>В пятидневный срок со дня извещения</w:t>
            </w:r>
            <w:r>
              <w:rPr>
                <w:b/>
              </w:rPr>
              <w:t xml:space="preserve"> </w:t>
            </w:r>
            <w:r w:rsidRPr="000170BA">
              <w:rPr>
                <w:b/>
              </w:rPr>
              <w:t>кандидата об избрании</w:t>
            </w:r>
          </w:p>
          <w:p w:rsidR="00F90EA8" w:rsidRPr="00F90EA8" w:rsidRDefault="00F90EA8" w:rsidP="003C2295">
            <w:pPr>
              <w:jc w:val="center"/>
              <w:rPr>
                <w:lang w:val="ru-RU"/>
              </w:rPr>
            </w:pPr>
          </w:p>
          <w:p w:rsidR="00F90EA8" w:rsidRPr="002F64BC" w:rsidRDefault="00F90EA8" w:rsidP="003C2295">
            <w:pPr>
              <w:jc w:val="center"/>
            </w:pPr>
            <w:r w:rsidRPr="002F64BC">
              <w:t>(часть 5 статьи 72 Кодекса)</w:t>
            </w:r>
          </w:p>
        </w:tc>
        <w:tc>
          <w:tcPr>
            <w:tcW w:w="1386" w:type="pct"/>
            <w:tcBorders>
              <w:top w:val="single" w:sz="6" w:space="0" w:color="auto"/>
              <w:left w:val="single" w:sz="6" w:space="0" w:color="auto"/>
              <w:bottom w:val="single" w:sz="6" w:space="0" w:color="auto"/>
              <w:right w:val="single" w:sz="6" w:space="0" w:color="auto"/>
            </w:tcBorders>
          </w:tcPr>
          <w:p w:rsidR="00F90EA8" w:rsidRPr="002F64BC" w:rsidRDefault="00F90EA8" w:rsidP="003C2295">
            <w:pPr>
              <w:jc w:val="center"/>
            </w:pPr>
            <w:r w:rsidRPr="002F64BC">
              <w:t xml:space="preserve">Избранный депутат </w:t>
            </w:r>
          </w:p>
        </w:tc>
      </w:tr>
      <w:tr w:rsidR="00F90EA8" w:rsidRPr="0015175C" w:rsidTr="009E7D51">
        <w:tc>
          <w:tcPr>
            <w:tcW w:w="231" w:type="pct"/>
            <w:tcBorders>
              <w:top w:val="single" w:sz="6" w:space="0" w:color="auto"/>
              <w:left w:val="single" w:sz="6" w:space="0" w:color="auto"/>
              <w:bottom w:val="single" w:sz="6" w:space="0" w:color="auto"/>
              <w:right w:val="single" w:sz="6" w:space="0" w:color="auto"/>
            </w:tcBorders>
          </w:tcPr>
          <w:p w:rsidR="00F90EA8" w:rsidRPr="008109AE" w:rsidRDefault="00F90EA8" w:rsidP="00F90EA8">
            <w:pPr>
              <w:numPr>
                <w:ilvl w:val="0"/>
                <w:numId w:val="4"/>
              </w:numPr>
              <w:ind w:left="357" w:hanging="357"/>
              <w:jc w:val="both"/>
              <w:rPr>
                <w:b/>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Официальное опубликование результатов (дополнительных) выборов в органы местного самоуправления в Курской области, включая данные о количестве голосов, полученных каждым из кандидатов</w:t>
            </w:r>
          </w:p>
          <w:p w:rsidR="00F90EA8" w:rsidRPr="00F90EA8" w:rsidRDefault="00F90EA8" w:rsidP="003C2295">
            <w:pPr>
              <w:rPr>
                <w:lang w:val="ru-RU"/>
              </w:rPr>
            </w:pP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center"/>
              <w:rPr>
                <w:lang w:val="ru-RU"/>
              </w:rPr>
            </w:pPr>
            <w:r w:rsidRPr="00F90EA8">
              <w:rPr>
                <w:lang w:val="ru-RU"/>
              </w:rPr>
              <w:t>Не позднее 20 дней со дня голосования</w:t>
            </w:r>
          </w:p>
          <w:p w:rsidR="00F90EA8" w:rsidRPr="00F90EA8" w:rsidRDefault="00F90EA8" w:rsidP="003C2295">
            <w:pPr>
              <w:jc w:val="center"/>
              <w:rPr>
                <w:lang w:val="ru-RU"/>
              </w:rPr>
            </w:pPr>
          </w:p>
          <w:p w:rsidR="00F90EA8" w:rsidRPr="00F90EA8" w:rsidRDefault="00F90EA8" w:rsidP="003C2295">
            <w:pPr>
              <w:jc w:val="center"/>
              <w:rPr>
                <w:b/>
                <w:lang w:val="ru-RU"/>
              </w:rPr>
            </w:pPr>
            <w:r w:rsidRPr="00F90EA8">
              <w:rPr>
                <w:b/>
                <w:lang w:val="ru-RU"/>
              </w:rPr>
              <w:t>не позднее 1 октября 2022 года</w:t>
            </w:r>
          </w:p>
          <w:p w:rsidR="00F90EA8" w:rsidRPr="00F90EA8" w:rsidRDefault="00F90EA8" w:rsidP="003C2295">
            <w:pPr>
              <w:jc w:val="center"/>
              <w:rPr>
                <w:lang w:val="ru-RU"/>
              </w:rPr>
            </w:pPr>
          </w:p>
          <w:p w:rsidR="00F90EA8" w:rsidRDefault="00F90EA8" w:rsidP="003C2295">
            <w:pPr>
              <w:jc w:val="center"/>
              <w:rPr>
                <w:lang w:val="ru-RU"/>
              </w:rPr>
            </w:pPr>
            <w:r w:rsidRPr="00F90EA8">
              <w:rPr>
                <w:lang w:val="ru-RU"/>
              </w:rPr>
              <w:t>(часть 3 статьи 74 Кодекса)</w:t>
            </w:r>
          </w:p>
          <w:p w:rsidR="009E7D51" w:rsidRPr="00F90EA8" w:rsidRDefault="009E7D51" w:rsidP="003C2295">
            <w:pPr>
              <w:jc w:val="center"/>
              <w:rPr>
                <w:lang w:val="ru-RU"/>
              </w:rPr>
            </w:pPr>
          </w:p>
        </w:tc>
        <w:tc>
          <w:tcPr>
            <w:tcW w:w="1386" w:type="pct"/>
            <w:tcBorders>
              <w:top w:val="single" w:sz="6" w:space="0" w:color="auto"/>
              <w:left w:val="single" w:sz="6" w:space="0" w:color="auto"/>
              <w:bottom w:val="single" w:sz="6" w:space="0" w:color="auto"/>
              <w:right w:val="single" w:sz="6" w:space="0" w:color="auto"/>
            </w:tcBorders>
          </w:tcPr>
          <w:p w:rsidR="00F90EA8" w:rsidRPr="009E7D51" w:rsidRDefault="009E7D51" w:rsidP="003C2295">
            <w:pPr>
              <w:jc w:val="center"/>
              <w:rPr>
                <w:lang w:val="ru-RU"/>
              </w:rPr>
            </w:pPr>
            <w:r>
              <w:rPr>
                <w:lang w:val="ru-RU"/>
              </w:rPr>
              <w:t>Т</w:t>
            </w:r>
            <w:r w:rsidRPr="00F90EA8">
              <w:rPr>
                <w:lang w:val="ru-RU"/>
              </w:rPr>
              <w:t>ерриториальн</w:t>
            </w:r>
            <w:r>
              <w:rPr>
                <w:lang w:val="ru-RU"/>
              </w:rPr>
              <w:t>ая</w:t>
            </w:r>
            <w:r w:rsidRPr="00F90EA8">
              <w:rPr>
                <w:lang w:val="ru-RU"/>
              </w:rPr>
              <w:t xml:space="preserve"> избирательн</w:t>
            </w:r>
            <w:r>
              <w:rPr>
                <w:lang w:val="ru-RU"/>
              </w:rPr>
              <w:t>ая</w:t>
            </w:r>
            <w:r w:rsidRPr="00F90EA8">
              <w:rPr>
                <w:lang w:val="ru-RU"/>
              </w:rPr>
              <w:t xml:space="preserve"> комисси</w:t>
            </w:r>
            <w:r>
              <w:rPr>
                <w:lang w:val="ru-RU"/>
              </w:rPr>
              <w:t>я Курского района Курской области</w:t>
            </w:r>
          </w:p>
        </w:tc>
      </w:tr>
      <w:tr w:rsidR="00F90EA8" w:rsidRPr="0015175C" w:rsidTr="009E7D51">
        <w:tc>
          <w:tcPr>
            <w:tcW w:w="231" w:type="pct"/>
            <w:tcBorders>
              <w:top w:val="single" w:sz="6" w:space="0" w:color="auto"/>
              <w:left w:val="single" w:sz="6" w:space="0" w:color="auto"/>
              <w:bottom w:val="single" w:sz="6" w:space="0" w:color="auto"/>
              <w:right w:val="single" w:sz="6" w:space="0" w:color="auto"/>
            </w:tcBorders>
          </w:tcPr>
          <w:p w:rsidR="00F90EA8" w:rsidRPr="009E7D51" w:rsidRDefault="00F90EA8" w:rsidP="00F90EA8">
            <w:pPr>
              <w:numPr>
                <w:ilvl w:val="0"/>
                <w:numId w:val="4"/>
              </w:numPr>
              <w:ind w:left="357" w:hanging="357"/>
              <w:jc w:val="both"/>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0170BA" w:rsidRDefault="00F90EA8" w:rsidP="009E7D51">
            <w:pPr>
              <w:pStyle w:val="ConsPlusNormal"/>
              <w:jc w:val="both"/>
            </w:pPr>
            <w:r w:rsidRPr="000170BA">
              <w:t>Регистрация избранных депутатов и выдача им удостоверений об избрании</w:t>
            </w:r>
          </w:p>
        </w:tc>
        <w:tc>
          <w:tcPr>
            <w:tcW w:w="1202" w:type="pct"/>
            <w:tcBorders>
              <w:top w:val="single" w:sz="6" w:space="0" w:color="auto"/>
              <w:left w:val="single" w:sz="6" w:space="0" w:color="auto"/>
              <w:bottom w:val="single" w:sz="6" w:space="0" w:color="auto"/>
              <w:right w:val="single" w:sz="6" w:space="0" w:color="auto"/>
            </w:tcBorders>
          </w:tcPr>
          <w:p w:rsidR="00F90EA8" w:rsidRPr="000170BA" w:rsidRDefault="00F90EA8" w:rsidP="003C2295">
            <w:pPr>
              <w:pStyle w:val="ConsPlusNormal"/>
              <w:jc w:val="center"/>
              <w:rPr>
                <w:b/>
              </w:rPr>
            </w:pPr>
            <w:r w:rsidRPr="000170BA">
              <w:rPr>
                <w:b/>
              </w:rPr>
              <w:t>После официального опубликования общих результатов выборов и представления избранным кандидатом копии приказа (иного документа) об освобождении от обязанностей, несовместимых со статусом депутата</w:t>
            </w:r>
            <w:r>
              <w:rPr>
                <w:b/>
              </w:rPr>
              <w:t>, главы муниципального образования</w:t>
            </w:r>
          </w:p>
          <w:p w:rsidR="00F90EA8" w:rsidRPr="000170BA" w:rsidRDefault="00F90EA8" w:rsidP="003C2295">
            <w:pPr>
              <w:pStyle w:val="ConsPlusNormal"/>
              <w:jc w:val="center"/>
            </w:pPr>
          </w:p>
          <w:p w:rsidR="00F90EA8" w:rsidRPr="000170BA" w:rsidRDefault="00F90EA8" w:rsidP="003C2295">
            <w:pPr>
              <w:pStyle w:val="ConsPlusNormal"/>
              <w:jc w:val="center"/>
            </w:pPr>
            <w:r w:rsidRPr="000170BA">
              <w:t>(часть 1</w:t>
            </w:r>
            <w:r>
              <w:t>2</w:t>
            </w:r>
            <w:r w:rsidRPr="000170BA">
              <w:t xml:space="preserve"> статьи </w:t>
            </w:r>
            <w:r>
              <w:t>92</w:t>
            </w:r>
            <w:r w:rsidRPr="000170BA">
              <w:t xml:space="preserve"> Кодекса)</w:t>
            </w:r>
          </w:p>
          <w:p w:rsidR="00F90EA8" w:rsidRPr="000170BA" w:rsidRDefault="00F90EA8" w:rsidP="003C2295">
            <w:pPr>
              <w:pStyle w:val="ConsPlusNormal"/>
              <w:jc w:val="center"/>
            </w:pPr>
          </w:p>
        </w:tc>
        <w:tc>
          <w:tcPr>
            <w:tcW w:w="1386" w:type="pct"/>
            <w:tcBorders>
              <w:top w:val="single" w:sz="6" w:space="0" w:color="auto"/>
              <w:left w:val="single" w:sz="6" w:space="0" w:color="auto"/>
              <w:bottom w:val="single" w:sz="6" w:space="0" w:color="auto"/>
              <w:right w:val="single" w:sz="6" w:space="0" w:color="auto"/>
            </w:tcBorders>
          </w:tcPr>
          <w:p w:rsidR="00F90EA8" w:rsidRPr="009E7D51" w:rsidRDefault="009E7D51" w:rsidP="003C2295">
            <w:pPr>
              <w:jc w:val="center"/>
              <w:rPr>
                <w:lang w:val="ru-RU"/>
              </w:rPr>
            </w:pPr>
            <w:r>
              <w:rPr>
                <w:lang w:val="ru-RU"/>
              </w:rPr>
              <w:t>Т</w:t>
            </w:r>
            <w:r w:rsidRPr="00F90EA8">
              <w:rPr>
                <w:lang w:val="ru-RU"/>
              </w:rPr>
              <w:t>ерриториальн</w:t>
            </w:r>
            <w:r>
              <w:rPr>
                <w:lang w:val="ru-RU"/>
              </w:rPr>
              <w:t>ая</w:t>
            </w:r>
            <w:r w:rsidRPr="00F90EA8">
              <w:rPr>
                <w:lang w:val="ru-RU"/>
              </w:rPr>
              <w:t xml:space="preserve"> избирательн</w:t>
            </w:r>
            <w:r>
              <w:rPr>
                <w:lang w:val="ru-RU"/>
              </w:rPr>
              <w:t>ая</w:t>
            </w:r>
            <w:r w:rsidRPr="00F90EA8">
              <w:rPr>
                <w:lang w:val="ru-RU"/>
              </w:rPr>
              <w:t xml:space="preserve"> комисси</w:t>
            </w:r>
            <w:r>
              <w:rPr>
                <w:lang w:val="ru-RU"/>
              </w:rPr>
              <w:t>я Курского района Курской области</w:t>
            </w:r>
          </w:p>
        </w:tc>
      </w:tr>
      <w:tr w:rsidR="00F90EA8" w:rsidRPr="0015175C" w:rsidTr="009E7D51">
        <w:tc>
          <w:tcPr>
            <w:tcW w:w="231" w:type="pct"/>
            <w:tcBorders>
              <w:top w:val="single" w:sz="6" w:space="0" w:color="auto"/>
              <w:left w:val="single" w:sz="6" w:space="0" w:color="auto"/>
              <w:bottom w:val="single" w:sz="6" w:space="0" w:color="auto"/>
              <w:right w:val="single" w:sz="6" w:space="0" w:color="auto"/>
            </w:tcBorders>
          </w:tcPr>
          <w:p w:rsidR="00F90EA8" w:rsidRPr="009E7D51" w:rsidRDefault="00F90EA8" w:rsidP="00F90EA8">
            <w:pPr>
              <w:numPr>
                <w:ilvl w:val="0"/>
                <w:numId w:val="4"/>
              </w:numPr>
              <w:ind w:left="357" w:hanging="357"/>
              <w:jc w:val="both"/>
              <w:rPr>
                <w:b/>
                <w:lang w:val="ru-RU"/>
              </w:rPr>
            </w:pPr>
          </w:p>
        </w:tc>
        <w:tc>
          <w:tcPr>
            <w:tcW w:w="2181" w:type="pct"/>
            <w:tcBorders>
              <w:top w:val="single" w:sz="6" w:space="0" w:color="auto"/>
              <w:left w:val="single" w:sz="6" w:space="0" w:color="auto"/>
              <w:bottom w:val="single" w:sz="6" w:space="0" w:color="auto"/>
              <w:right w:val="single" w:sz="6" w:space="0" w:color="auto"/>
            </w:tcBorders>
          </w:tcPr>
          <w:p w:rsidR="00F90EA8" w:rsidRPr="00F90EA8" w:rsidRDefault="00F90EA8" w:rsidP="003C2295">
            <w:pPr>
              <w:jc w:val="both"/>
              <w:rPr>
                <w:lang w:val="ru-RU"/>
              </w:rPr>
            </w:pPr>
            <w:r w:rsidRPr="00F90EA8">
              <w:rPr>
                <w:lang w:val="ru-RU"/>
              </w:rPr>
              <w:t>Официальное опубликование (обнародование) данных, содержащихся в протоколах участковых избирательных комиссий, сформированных на территории муниципального образования</w:t>
            </w:r>
          </w:p>
        </w:tc>
        <w:tc>
          <w:tcPr>
            <w:tcW w:w="1202" w:type="pct"/>
            <w:tcBorders>
              <w:top w:val="single" w:sz="6" w:space="0" w:color="auto"/>
              <w:left w:val="single" w:sz="6" w:space="0" w:color="auto"/>
              <w:bottom w:val="single" w:sz="6" w:space="0" w:color="auto"/>
              <w:right w:val="single" w:sz="6" w:space="0" w:color="auto"/>
            </w:tcBorders>
          </w:tcPr>
          <w:p w:rsidR="00F90EA8" w:rsidRPr="00F90EA8" w:rsidRDefault="00F90EA8" w:rsidP="009E7D51">
            <w:pPr>
              <w:pStyle w:val="24"/>
              <w:spacing w:after="0" w:line="240" w:lineRule="auto"/>
              <w:jc w:val="center"/>
              <w:rPr>
                <w:szCs w:val="22"/>
                <w:lang w:val="ru-RU"/>
              </w:rPr>
            </w:pPr>
            <w:r w:rsidRPr="00F90EA8">
              <w:rPr>
                <w:szCs w:val="22"/>
                <w:lang w:val="ru-RU"/>
              </w:rPr>
              <w:t>Не позднее двух месяцев со дня голосования</w:t>
            </w:r>
          </w:p>
          <w:p w:rsidR="00F90EA8" w:rsidRPr="00F90EA8" w:rsidRDefault="00F90EA8" w:rsidP="009E7D51">
            <w:pPr>
              <w:pStyle w:val="24"/>
              <w:spacing w:after="0" w:line="240" w:lineRule="auto"/>
              <w:jc w:val="center"/>
              <w:rPr>
                <w:b/>
                <w:szCs w:val="22"/>
                <w:lang w:val="ru-RU"/>
              </w:rPr>
            </w:pPr>
          </w:p>
          <w:p w:rsidR="00F90EA8" w:rsidRPr="00F90EA8" w:rsidRDefault="00F90EA8" w:rsidP="009E7D51">
            <w:pPr>
              <w:pStyle w:val="24"/>
              <w:spacing w:after="0" w:line="240" w:lineRule="auto"/>
              <w:jc w:val="center"/>
              <w:rPr>
                <w:szCs w:val="22"/>
                <w:lang w:val="ru-RU"/>
              </w:rPr>
            </w:pPr>
            <w:r w:rsidRPr="00F90EA8">
              <w:rPr>
                <w:b/>
                <w:szCs w:val="22"/>
                <w:lang w:val="ru-RU"/>
              </w:rPr>
              <w:t>не позднее 11 ноября 2022 года</w:t>
            </w:r>
          </w:p>
          <w:p w:rsidR="00F90EA8" w:rsidRPr="00F90EA8" w:rsidRDefault="00F90EA8" w:rsidP="009E7D51">
            <w:pPr>
              <w:pStyle w:val="24"/>
              <w:spacing w:after="0" w:line="240" w:lineRule="auto"/>
              <w:jc w:val="center"/>
              <w:rPr>
                <w:szCs w:val="22"/>
                <w:lang w:val="ru-RU"/>
              </w:rPr>
            </w:pPr>
          </w:p>
          <w:p w:rsidR="00F90EA8" w:rsidRPr="009E7D51" w:rsidRDefault="00F90EA8" w:rsidP="009E7D51">
            <w:pPr>
              <w:pStyle w:val="24"/>
              <w:spacing w:after="0" w:line="240" w:lineRule="auto"/>
              <w:jc w:val="center"/>
              <w:rPr>
                <w:szCs w:val="22"/>
                <w:lang w:val="ru-RU"/>
              </w:rPr>
            </w:pPr>
            <w:r w:rsidRPr="00F90EA8">
              <w:rPr>
                <w:szCs w:val="22"/>
                <w:lang w:val="ru-RU"/>
              </w:rPr>
              <w:t>(часть 4 статьи 74 Кодекса)</w:t>
            </w:r>
          </w:p>
        </w:tc>
        <w:tc>
          <w:tcPr>
            <w:tcW w:w="1386" w:type="pct"/>
            <w:tcBorders>
              <w:top w:val="single" w:sz="6" w:space="0" w:color="auto"/>
              <w:left w:val="single" w:sz="6" w:space="0" w:color="auto"/>
              <w:bottom w:val="single" w:sz="6" w:space="0" w:color="auto"/>
              <w:right w:val="single" w:sz="6" w:space="0" w:color="auto"/>
            </w:tcBorders>
          </w:tcPr>
          <w:p w:rsidR="00F90EA8" w:rsidRPr="009E7D51" w:rsidRDefault="009E7D51" w:rsidP="003C2295">
            <w:pPr>
              <w:jc w:val="center"/>
              <w:rPr>
                <w:lang w:val="ru-RU"/>
              </w:rPr>
            </w:pPr>
            <w:r>
              <w:rPr>
                <w:lang w:val="ru-RU"/>
              </w:rPr>
              <w:t>Т</w:t>
            </w:r>
            <w:r w:rsidRPr="00F90EA8">
              <w:rPr>
                <w:lang w:val="ru-RU"/>
              </w:rPr>
              <w:t>ерриториальн</w:t>
            </w:r>
            <w:r>
              <w:rPr>
                <w:lang w:val="ru-RU"/>
              </w:rPr>
              <w:t>ая</w:t>
            </w:r>
            <w:r w:rsidRPr="00F90EA8">
              <w:rPr>
                <w:lang w:val="ru-RU"/>
              </w:rPr>
              <w:t xml:space="preserve"> избирательн</w:t>
            </w:r>
            <w:r>
              <w:rPr>
                <w:lang w:val="ru-RU"/>
              </w:rPr>
              <w:t>ая</w:t>
            </w:r>
            <w:r w:rsidRPr="00F90EA8">
              <w:rPr>
                <w:lang w:val="ru-RU"/>
              </w:rPr>
              <w:t xml:space="preserve"> комисси</w:t>
            </w:r>
            <w:r>
              <w:rPr>
                <w:lang w:val="ru-RU"/>
              </w:rPr>
              <w:t>я Курского района Курской области</w:t>
            </w:r>
          </w:p>
        </w:tc>
      </w:tr>
    </w:tbl>
    <w:p w:rsidR="00F90EA8" w:rsidRPr="009E7D51" w:rsidRDefault="00F90EA8" w:rsidP="00F90EA8">
      <w:pPr>
        <w:jc w:val="right"/>
        <w:rPr>
          <w:lang w:val="ru-RU"/>
        </w:rPr>
      </w:pPr>
    </w:p>
    <w:p w:rsidR="00F90EA8" w:rsidRDefault="00F90EA8" w:rsidP="00835751">
      <w:pPr>
        <w:rPr>
          <w:sz w:val="28"/>
          <w:lang w:val="ru-RU"/>
        </w:rPr>
      </w:pPr>
    </w:p>
    <w:sectPr w:rsidR="00F90EA8" w:rsidSect="00F90EA8">
      <w:pgSz w:w="16838" w:h="11906" w:orient="landscape"/>
      <w:pgMar w:top="851" w:right="568" w:bottom="1701" w:left="5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419" w:rsidRDefault="000D6419">
      <w:r>
        <w:separator/>
      </w:r>
    </w:p>
  </w:endnote>
  <w:endnote w:type="continuationSeparator" w:id="1">
    <w:p w:rsidR="000D6419" w:rsidRDefault="000D6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419" w:rsidRDefault="000D6419">
      <w:r>
        <w:separator/>
      </w:r>
    </w:p>
  </w:footnote>
  <w:footnote w:type="continuationSeparator" w:id="1">
    <w:p w:rsidR="000D6419" w:rsidRDefault="000D64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E3" w:rsidRDefault="00731ADB">
    <w:pPr>
      <w:pStyle w:val="a3"/>
      <w:framePr w:wrap="around" w:vAnchor="text" w:hAnchor="margin" w:xAlign="center" w:y="1"/>
      <w:rPr>
        <w:rStyle w:val="a4"/>
      </w:rPr>
    </w:pPr>
    <w:r>
      <w:rPr>
        <w:rStyle w:val="a4"/>
      </w:rPr>
      <w:fldChar w:fldCharType="begin"/>
    </w:r>
    <w:r w:rsidR="004C4BE3">
      <w:rPr>
        <w:rStyle w:val="a4"/>
      </w:rPr>
      <w:instrText xml:space="preserve">PAGE  </w:instrText>
    </w:r>
    <w:r>
      <w:rPr>
        <w:rStyle w:val="a4"/>
      </w:rPr>
      <w:fldChar w:fldCharType="end"/>
    </w:r>
  </w:p>
  <w:p w:rsidR="004C4BE3" w:rsidRDefault="004C4BE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E3" w:rsidRDefault="00731ADB">
    <w:pPr>
      <w:pStyle w:val="a3"/>
      <w:framePr w:wrap="around" w:vAnchor="text" w:hAnchor="margin" w:xAlign="center" w:y="1"/>
      <w:rPr>
        <w:rStyle w:val="a4"/>
      </w:rPr>
    </w:pPr>
    <w:r>
      <w:rPr>
        <w:rStyle w:val="a4"/>
      </w:rPr>
      <w:fldChar w:fldCharType="begin"/>
    </w:r>
    <w:r w:rsidR="004C4BE3">
      <w:rPr>
        <w:rStyle w:val="a4"/>
      </w:rPr>
      <w:instrText xml:space="preserve">PAGE  </w:instrText>
    </w:r>
    <w:r>
      <w:rPr>
        <w:rStyle w:val="a4"/>
      </w:rPr>
      <w:fldChar w:fldCharType="separate"/>
    </w:r>
    <w:r w:rsidR="00356810">
      <w:rPr>
        <w:rStyle w:val="a4"/>
        <w:noProof/>
      </w:rPr>
      <w:t>22</w:t>
    </w:r>
    <w:r>
      <w:rPr>
        <w:rStyle w:val="a4"/>
      </w:rPr>
      <w:fldChar w:fldCharType="end"/>
    </w:r>
  </w:p>
  <w:p w:rsidR="004C4BE3" w:rsidRDefault="004C4BE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68E1"/>
    <w:multiLevelType w:val="hybridMultilevel"/>
    <w:tmpl w:val="24FC49F2"/>
    <w:lvl w:ilvl="0" w:tplc="FBD4BE4C">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8D222F"/>
    <w:multiLevelType w:val="hybridMultilevel"/>
    <w:tmpl w:val="51E08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0168F9"/>
    <w:multiLevelType w:val="hybridMultilevel"/>
    <w:tmpl w:val="FC0A9FCA"/>
    <w:lvl w:ilvl="0" w:tplc="E8C219FA">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616753"/>
    <w:multiLevelType w:val="hybridMultilevel"/>
    <w:tmpl w:val="31B8EF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9CD445D"/>
    <w:multiLevelType w:val="hybridMultilevel"/>
    <w:tmpl w:val="272AFFD0"/>
    <w:lvl w:ilvl="0" w:tplc="6B8E88D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B041497"/>
    <w:multiLevelType w:val="hybridMultilevel"/>
    <w:tmpl w:val="13DA1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5D0"/>
    <w:rsid w:val="00071F35"/>
    <w:rsid w:val="000C0956"/>
    <w:rsid w:val="000D6419"/>
    <w:rsid w:val="000F5D78"/>
    <w:rsid w:val="00137E4E"/>
    <w:rsid w:val="001417F8"/>
    <w:rsid w:val="0015175C"/>
    <w:rsid w:val="001B0E5E"/>
    <w:rsid w:val="0022575D"/>
    <w:rsid w:val="00227ADF"/>
    <w:rsid w:val="00246AB5"/>
    <w:rsid w:val="00252308"/>
    <w:rsid w:val="00284CF0"/>
    <w:rsid w:val="00310EA3"/>
    <w:rsid w:val="00332F21"/>
    <w:rsid w:val="00356810"/>
    <w:rsid w:val="003B230C"/>
    <w:rsid w:val="003E6319"/>
    <w:rsid w:val="004505D0"/>
    <w:rsid w:val="00476360"/>
    <w:rsid w:val="004C4BE3"/>
    <w:rsid w:val="00501A91"/>
    <w:rsid w:val="005A63BD"/>
    <w:rsid w:val="005F7EAB"/>
    <w:rsid w:val="0060362E"/>
    <w:rsid w:val="00615D0A"/>
    <w:rsid w:val="006938D3"/>
    <w:rsid w:val="006C177C"/>
    <w:rsid w:val="00703A9C"/>
    <w:rsid w:val="007134F5"/>
    <w:rsid w:val="00731ADB"/>
    <w:rsid w:val="0074539A"/>
    <w:rsid w:val="007E539E"/>
    <w:rsid w:val="00835751"/>
    <w:rsid w:val="00843A6D"/>
    <w:rsid w:val="0085218D"/>
    <w:rsid w:val="008974F5"/>
    <w:rsid w:val="008F64C0"/>
    <w:rsid w:val="009E7D51"/>
    <w:rsid w:val="00A13143"/>
    <w:rsid w:val="00A14864"/>
    <w:rsid w:val="00A21B23"/>
    <w:rsid w:val="00A34B3D"/>
    <w:rsid w:val="00AA0B54"/>
    <w:rsid w:val="00AA2386"/>
    <w:rsid w:val="00AC125F"/>
    <w:rsid w:val="00AE38C6"/>
    <w:rsid w:val="00B33242"/>
    <w:rsid w:val="00B505BF"/>
    <w:rsid w:val="00B60CD3"/>
    <w:rsid w:val="00B63C95"/>
    <w:rsid w:val="00B668D7"/>
    <w:rsid w:val="00BC0379"/>
    <w:rsid w:val="00C03669"/>
    <w:rsid w:val="00C26434"/>
    <w:rsid w:val="00CD6EBD"/>
    <w:rsid w:val="00CE0A74"/>
    <w:rsid w:val="00D252C7"/>
    <w:rsid w:val="00D6259A"/>
    <w:rsid w:val="00D630AC"/>
    <w:rsid w:val="00D831C4"/>
    <w:rsid w:val="00DB5ACA"/>
    <w:rsid w:val="00DC55F8"/>
    <w:rsid w:val="00DE5982"/>
    <w:rsid w:val="00E9580C"/>
    <w:rsid w:val="00F43075"/>
    <w:rsid w:val="00F90EA8"/>
    <w:rsid w:val="00F97C41"/>
    <w:rsid w:val="00FE651E"/>
    <w:rsid w:val="00FF23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8D3"/>
    <w:rPr>
      <w:sz w:val="24"/>
      <w:szCs w:val="24"/>
      <w:lang w:val="en-US" w:eastAsia="en-US"/>
    </w:rPr>
  </w:style>
  <w:style w:type="paragraph" w:styleId="1">
    <w:name w:val="heading 1"/>
    <w:basedOn w:val="a"/>
    <w:next w:val="a"/>
    <w:link w:val="10"/>
    <w:qFormat/>
    <w:rsid w:val="006938D3"/>
    <w:pPr>
      <w:keepNext/>
      <w:spacing w:before="240" w:after="240"/>
      <w:jc w:val="center"/>
      <w:outlineLvl w:val="0"/>
    </w:pPr>
    <w:rPr>
      <w:b/>
      <w:bCs/>
      <w:kern w:val="32"/>
      <w:sz w:val="28"/>
      <w:szCs w:val="32"/>
      <w:lang/>
    </w:rPr>
  </w:style>
  <w:style w:type="paragraph" w:styleId="2">
    <w:name w:val="heading 2"/>
    <w:basedOn w:val="a"/>
    <w:next w:val="a"/>
    <w:link w:val="20"/>
    <w:qFormat/>
    <w:rsid w:val="006938D3"/>
    <w:pPr>
      <w:keepNext/>
      <w:jc w:val="center"/>
      <w:outlineLvl w:val="1"/>
    </w:pPr>
    <w:rPr>
      <w:b/>
      <w:bCs/>
      <w:sz w:val="32"/>
    </w:rPr>
  </w:style>
  <w:style w:type="paragraph" w:styleId="3">
    <w:name w:val="heading 3"/>
    <w:basedOn w:val="a"/>
    <w:next w:val="a"/>
    <w:qFormat/>
    <w:rsid w:val="006938D3"/>
    <w:pPr>
      <w:keepNext/>
      <w:outlineLvl w:val="2"/>
    </w:pPr>
    <w:rPr>
      <w:sz w:val="28"/>
      <w:lang w:val="ru-RU"/>
    </w:rPr>
  </w:style>
  <w:style w:type="paragraph" w:styleId="4">
    <w:name w:val="heading 4"/>
    <w:basedOn w:val="a"/>
    <w:next w:val="a"/>
    <w:link w:val="40"/>
    <w:qFormat/>
    <w:rsid w:val="00F90EA8"/>
    <w:pPr>
      <w:keepNext/>
      <w:spacing w:line="276" w:lineRule="auto"/>
      <w:outlineLvl w:val="3"/>
    </w:pPr>
    <w:rPr>
      <w:rFonts w:ascii="Times New Roman CYR" w:hAnsi="Times New Roman CYR"/>
      <w:sz w:val="28"/>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6938D3"/>
    <w:pPr>
      <w:tabs>
        <w:tab w:val="center" w:pos="4677"/>
        <w:tab w:val="right" w:pos="9355"/>
      </w:tabs>
    </w:pPr>
  </w:style>
  <w:style w:type="character" w:styleId="a4">
    <w:name w:val="page number"/>
    <w:basedOn w:val="a0"/>
    <w:semiHidden/>
    <w:rsid w:val="006938D3"/>
  </w:style>
  <w:style w:type="paragraph" w:styleId="a5">
    <w:name w:val="footer"/>
    <w:basedOn w:val="a"/>
    <w:link w:val="a6"/>
    <w:rsid w:val="006938D3"/>
    <w:pPr>
      <w:tabs>
        <w:tab w:val="center" w:pos="4677"/>
        <w:tab w:val="right" w:pos="9355"/>
      </w:tabs>
    </w:pPr>
  </w:style>
  <w:style w:type="paragraph" w:styleId="a7">
    <w:name w:val="caption"/>
    <w:basedOn w:val="a"/>
    <w:next w:val="a"/>
    <w:qFormat/>
    <w:rsid w:val="006938D3"/>
    <w:rPr>
      <w:szCs w:val="20"/>
      <w:lang w:val="ru-RU" w:eastAsia="ru-RU"/>
    </w:rPr>
  </w:style>
  <w:style w:type="paragraph" w:customStyle="1" w:styleId="21">
    <w:name w:val="Основной текст 21"/>
    <w:basedOn w:val="a"/>
    <w:rsid w:val="006938D3"/>
    <w:pPr>
      <w:widowControl w:val="0"/>
      <w:spacing w:line="360" w:lineRule="auto"/>
      <w:ind w:firstLine="720"/>
      <w:jc w:val="both"/>
    </w:pPr>
    <w:rPr>
      <w:sz w:val="28"/>
      <w:szCs w:val="20"/>
      <w:lang w:val="ru-RU" w:eastAsia="ru-RU"/>
    </w:rPr>
  </w:style>
  <w:style w:type="character" w:customStyle="1" w:styleId="10">
    <w:name w:val="Заголовок 1 Знак"/>
    <w:link w:val="1"/>
    <w:rsid w:val="00A21B23"/>
    <w:rPr>
      <w:rFonts w:cs="Arial"/>
      <w:b/>
      <w:bCs/>
      <w:kern w:val="32"/>
      <w:sz w:val="28"/>
      <w:szCs w:val="32"/>
    </w:rPr>
  </w:style>
  <w:style w:type="character" w:customStyle="1" w:styleId="20">
    <w:name w:val="Заголовок 2 Знак"/>
    <w:link w:val="2"/>
    <w:rsid w:val="00A21B23"/>
    <w:rPr>
      <w:b/>
      <w:bCs/>
      <w:sz w:val="32"/>
      <w:szCs w:val="24"/>
      <w:lang w:val="en-US" w:eastAsia="en-US"/>
    </w:rPr>
  </w:style>
  <w:style w:type="paragraph" w:customStyle="1" w:styleId="a8">
    <w:name w:val="Рабочий"/>
    <w:basedOn w:val="a"/>
    <w:rsid w:val="00246AB5"/>
    <w:rPr>
      <w:sz w:val="28"/>
      <w:szCs w:val="20"/>
      <w:lang w:val="ru-RU" w:eastAsia="ru-RU"/>
    </w:rPr>
  </w:style>
  <w:style w:type="paragraph" w:styleId="22">
    <w:name w:val="Body Text Indent 2"/>
    <w:basedOn w:val="a"/>
    <w:link w:val="23"/>
    <w:semiHidden/>
    <w:unhideWhenUsed/>
    <w:rsid w:val="00AA2386"/>
    <w:pPr>
      <w:autoSpaceDE w:val="0"/>
      <w:autoSpaceDN w:val="0"/>
      <w:ind w:firstLine="851"/>
      <w:jc w:val="both"/>
    </w:pPr>
    <w:rPr>
      <w:b/>
      <w:bCs/>
      <w:sz w:val="28"/>
      <w:szCs w:val="28"/>
      <w:lang w:val="ru-RU" w:eastAsia="ru-RU"/>
    </w:rPr>
  </w:style>
  <w:style w:type="character" w:customStyle="1" w:styleId="23">
    <w:name w:val="Основной текст с отступом 2 Знак"/>
    <w:basedOn w:val="a0"/>
    <w:link w:val="22"/>
    <w:semiHidden/>
    <w:rsid w:val="00AA2386"/>
    <w:rPr>
      <w:b/>
      <w:bCs/>
      <w:sz w:val="28"/>
      <w:szCs w:val="28"/>
    </w:rPr>
  </w:style>
  <w:style w:type="paragraph" w:customStyle="1" w:styleId="ConsNormal">
    <w:name w:val="ConsNormal"/>
    <w:rsid w:val="0085218D"/>
    <w:pPr>
      <w:widowControl w:val="0"/>
      <w:ind w:firstLine="720"/>
    </w:pPr>
    <w:rPr>
      <w:snapToGrid w:val="0"/>
      <w:sz w:val="16"/>
    </w:rPr>
  </w:style>
  <w:style w:type="paragraph" w:styleId="a9">
    <w:name w:val="Body Text"/>
    <w:basedOn w:val="a"/>
    <w:link w:val="aa"/>
    <w:rsid w:val="00F97C41"/>
    <w:pPr>
      <w:spacing w:after="120"/>
    </w:pPr>
    <w:rPr>
      <w:rFonts w:ascii="Times New Roman CYR" w:hAnsi="Times New Roman CYR"/>
      <w:sz w:val="20"/>
      <w:szCs w:val="20"/>
      <w:lang w:val="ru-RU" w:eastAsia="ru-RU"/>
    </w:rPr>
  </w:style>
  <w:style w:type="character" w:customStyle="1" w:styleId="aa">
    <w:name w:val="Основной текст Знак"/>
    <w:basedOn w:val="a0"/>
    <w:link w:val="a9"/>
    <w:rsid w:val="00F97C41"/>
    <w:rPr>
      <w:rFonts w:ascii="Times New Roman CYR" w:hAnsi="Times New Roman CYR"/>
    </w:rPr>
  </w:style>
  <w:style w:type="paragraph" w:styleId="24">
    <w:name w:val="Body Text 2"/>
    <w:basedOn w:val="a"/>
    <w:link w:val="25"/>
    <w:unhideWhenUsed/>
    <w:rsid w:val="00476360"/>
    <w:pPr>
      <w:spacing w:after="120" w:line="480" w:lineRule="auto"/>
    </w:pPr>
  </w:style>
  <w:style w:type="character" w:customStyle="1" w:styleId="25">
    <w:name w:val="Основной текст 2 Знак"/>
    <w:basedOn w:val="a0"/>
    <w:link w:val="24"/>
    <w:semiHidden/>
    <w:rsid w:val="00476360"/>
    <w:rPr>
      <w:sz w:val="24"/>
      <w:szCs w:val="24"/>
      <w:lang w:val="en-US" w:eastAsia="en-US"/>
    </w:rPr>
  </w:style>
  <w:style w:type="paragraph" w:customStyle="1" w:styleId="14-15">
    <w:name w:val="Текст 14-1.5"/>
    <w:basedOn w:val="a"/>
    <w:rsid w:val="00476360"/>
    <w:pPr>
      <w:widowControl w:val="0"/>
      <w:spacing w:line="360" w:lineRule="auto"/>
      <w:ind w:firstLine="709"/>
      <w:jc w:val="both"/>
    </w:pPr>
    <w:rPr>
      <w:sz w:val="28"/>
      <w:szCs w:val="20"/>
      <w:lang w:val="ru-RU" w:eastAsia="ru-RU"/>
    </w:rPr>
  </w:style>
  <w:style w:type="character" w:customStyle="1" w:styleId="40">
    <w:name w:val="Заголовок 4 Знак"/>
    <w:basedOn w:val="a0"/>
    <w:link w:val="4"/>
    <w:rsid w:val="00F90EA8"/>
    <w:rPr>
      <w:rFonts w:ascii="Times New Roman CYR" w:hAnsi="Times New Roman CYR"/>
      <w:sz w:val="28"/>
      <w:szCs w:val="22"/>
    </w:rPr>
  </w:style>
  <w:style w:type="character" w:customStyle="1" w:styleId="ab">
    <w:name w:val="Верхний колонтитул Знак"/>
    <w:semiHidden/>
    <w:rsid w:val="00F90EA8"/>
    <w:rPr>
      <w:rFonts w:ascii="Times New Roman" w:eastAsia="Times New Roman" w:hAnsi="Times New Roman" w:cs="Times New Roman"/>
      <w:sz w:val="24"/>
      <w:szCs w:val="24"/>
    </w:rPr>
  </w:style>
  <w:style w:type="character" w:customStyle="1" w:styleId="iiianoaieou">
    <w:name w:val="iiia? no?aieou"/>
    <w:rsid w:val="00F90EA8"/>
    <w:rPr>
      <w:sz w:val="20"/>
    </w:rPr>
  </w:style>
  <w:style w:type="paragraph" w:styleId="30">
    <w:name w:val="Body Text 3"/>
    <w:basedOn w:val="a"/>
    <w:link w:val="31"/>
    <w:semiHidden/>
    <w:rsid w:val="00F90EA8"/>
    <w:pPr>
      <w:spacing w:after="200" w:line="276" w:lineRule="auto"/>
      <w:jc w:val="center"/>
    </w:pPr>
    <w:rPr>
      <w:b/>
      <w:bCs/>
      <w:sz w:val="22"/>
      <w:szCs w:val="22"/>
      <w:lang w:val="ru-RU" w:eastAsia="ru-RU"/>
    </w:rPr>
  </w:style>
  <w:style w:type="character" w:customStyle="1" w:styleId="31">
    <w:name w:val="Основной текст 3 Знак"/>
    <w:basedOn w:val="a0"/>
    <w:link w:val="30"/>
    <w:semiHidden/>
    <w:rsid w:val="00F90EA8"/>
    <w:rPr>
      <w:b/>
      <w:bCs/>
      <w:sz w:val="22"/>
      <w:szCs w:val="22"/>
    </w:rPr>
  </w:style>
  <w:style w:type="paragraph" w:customStyle="1" w:styleId="ConsNonformat">
    <w:name w:val="ConsNonformat"/>
    <w:rsid w:val="00F90EA8"/>
    <w:pPr>
      <w:widowControl w:val="0"/>
    </w:pPr>
    <w:rPr>
      <w:rFonts w:ascii="Courier New" w:hAnsi="Courier New"/>
    </w:rPr>
  </w:style>
  <w:style w:type="paragraph" w:customStyle="1" w:styleId="220">
    <w:name w:val="Основной текст 22"/>
    <w:basedOn w:val="a"/>
    <w:rsid w:val="00F90EA8"/>
    <w:pPr>
      <w:widowControl w:val="0"/>
      <w:spacing w:line="360" w:lineRule="auto"/>
      <w:ind w:firstLine="720"/>
      <w:jc w:val="both"/>
    </w:pPr>
    <w:rPr>
      <w:sz w:val="28"/>
      <w:szCs w:val="20"/>
      <w:lang w:val="ru-RU" w:eastAsia="ru-RU"/>
    </w:rPr>
  </w:style>
  <w:style w:type="paragraph" w:customStyle="1" w:styleId="BodyText22">
    <w:name w:val="Body Text 22"/>
    <w:basedOn w:val="a"/>
    <w:rsid w:val="00F90EA8"/>
    <w:pPr>
      <w:widowControl w:val="0"/>
      <w:ind w:right="4535"/>
      <w:jc w:val="both"/>
    </w:pPr>
    <w:rPr>
      <w:sz w:val="28"/>
      <w:szCs w:val="20"/>
      <w:lang w:val="ru-RU" w:eastAsia="ru-RU"/>
    </w:rPr>
  </w:style>
  <w:style w:type="table" w:styleId="ac">
    <w:name w:val="Table Grid"/>
    <w:basedOn w:val="a1"/>
    <w:uiPriority w:val="59"/>
    <w:rsid w:val="00F90EA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unhideWhenUsed/>
    <w:rsid w:val="00F90EA8"/>
    <w:rPr>
      <w:rFonts w:ascii="Segoe UI" w:hAnsi="Segoe UI"/>
      <w:sz w:val="18"/>
      <w:szCs w:val="18"/>
    </w:rPr>
  </w:style>
  <w:style w:type="character" w:customStyle="1" w:styleId="ae">
    <w:name w:val="Текст выноски Знак"/>
    <w:basedOn w:val="a0"/>
    <w:link w:val="ad"/>
    <w:uiPriority w:val="99"/>
    <w:semiHidden/>
    <w:rsid w:val="00F90EA8"/>
    <w:rPr>
      <w:rFonts w:ascii="Segoe UI" w:hAnsi="Segoe UI"/>
      <w:sz w:val="18"/>
      <w:szCs w:val="18"/>
    </w:rPr>
  </w:style>
  <w:style w:type="paragraph" w:customStyle="1" w:styleId="ConsPlusNormal">
    <w:name w:val="ConsPlusNormal"/>
    <w:rsid w:val="00F90EA8"/>
    <w:pPr>
      <w:autoSpaceDE w:val="0"/>
      <w:autoSpaceDN w:val="0"/>
      <w:adjustRightInd w:val="0"/>
    </w:pPr>
    <w:rPr>
      <w:sz w:val="24"/>
      <w:szCs w:val="24"/>
    </w:rPr>
  </w:style>
  <w:style w:type="character" w:customStyle="1" w:styleId="a6">
    <w:name w:val="Нижний колонтитул Знак"/>
    <w:link w:val="a5"/>
    <w:rsid w:val="00F90EA8"/>
    <w:rPr>
      <w:sz w:val="24"/>
      <w:szCs w:val="24"/>
      <w:lang w:val="en-US" w:eastAsia="en-US"/>
    </w:rPr>
  </w:style>
  <w:style w:type="paragraph" w:customStyle="1" w:styleId="af">
    <w:name w:val="Норм"/>
    <w:basedOn w:val="a"/>
    <w:rsid w:val="00F90EA8"/>
    <w:pPr>
      <w:jc w:val="center"/>
    </w:pPr>
    <w:rPr>
      <w:sz w:val="28"/>
      <w:lang w:val="ru-RU" w:eastAsia="ru-RU"/>
    </w:rPr>
  </w:style>
</w:styles>
</file>

<file path=word/webSettings.xml><?xml version="1.0" encoding="utf-8"?>
<w:webSettings xmlns:r="http://schemas.openxmlformats.org/officeDocument/2006/relationships" xmlns:w="http://schemas.openxmlformats.org/wordprocessingml/2006/main">
  <w:divs>
    <w:div w:id="503127670">
      <w:bodyDiv w:val="1"/>
      <w:marLeft w:val="0"/>
      <w:marRight w:val="0"/>
      <w:marTop w:val="0"/>
      <w:marBottom w:val="0"/>
      <w:divBdr>
        <w:top w:val="none" w:sz="0" w:space="0" w:color="auto"/>
        <w:left w:val="none" w:sz="0" w:space="0" w:color="auto"/>
        <w:bottom w:val="none" w:sz="0" w:space="0" w:color="auto"/>
        <w:right w:val="none" w:sz="0" w:space="0" w:color="auto"/>
      </w:divBdr>
    </w:div>
    <w:div w:id="123956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4723</Words>
  <Characters>26927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31587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Думчикова</cp:lastModifiedBy>
  <cp:revision>14</cp:revision>
  <cp:lastPrinted>2021-06-07T14:20:00Z</cp:lastPrinted>
  <dcterms:created xsi:type="dcterms:W3CDTF">2022-06-10T07:23:00Z</dcterms:created>
  <dcterms:modified xsi:type="dcterms:W3CDTF">2022-06-21T10:49:00Z</dcterms:modified>
</cp:coreProperties>
</file>