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A968CC">
        <w:rPr>
          <w:b/>
          <w:szCs w:val="28"/>
        </w:rPr>
        <w:t>5</w:t>
      </w:r>
      <w:r w:rsidR="005461BB">
        <w:rPr>
          <w:b/>
          <w:szCs w:val="28"/>
        </w:rPr>
        <w:t>1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Default="00087B8A" w:rsidP="003E649F">
      <w:pPr>
        <w:spacing w:line="240" w:lineRule="auto"/>
        <w:ind w:firstLine="709"/>
        <w:jc w:val="both"/>
        <w:rPr>
          <w:szCs w:val="28"/>
        </w:rPr>
      </w:pPr>
      <w:proofErr w:type="gramStart"/>
      <w:r w:rsidRPr="00087B8A">
        <w:rPr>
          <w:rFonts w:eastAsia="Calibri"/>
          <w:szCs w:val="28"/>
          <w:lang w:eastAsia="en-US"/>
        </w:rPr>
        <w:t>В соответствии с</w:t>
      </w:r>
      <w:r w:rsidRPr="00087B8A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087B8A">
        <w:rPr>
          <w:b/>
          <w:szCs w:val="28"/>
        </w:rPr>
        <w:t>«</w:t>
      </w:r>
      <w:r w:rsidRPr="00087B8A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087B8A">
        <w:rPr>
          <w:rStyle w:val="3"/>
          <w:b w:val="0"/>
          <w:sz w:val="28"/>
          <w:szCs w:val="28"/>
        </w:rPr>
        <w:t xml:space="preserve"> Курской области</w:t>
      </w:r>
      <w:r>
        <w:rPr>
          <w:rStyle w:val="3"/>
          <w:b w:val="0"/>
          <w:sz w:val="28"/>
          <w:szCs w:val="28"/>
        </w:rPr>
        <w:t>»</w:t>
      </w:r>
      <w:r w:rsidR="002D4655" w:rsidRPr="00087B8A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3E649F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A968CC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A968CC">
        <w:rPr>
          <w:szCs w:val="28"/>
        </w:rPr>
        <w:t>5</w:t>
      </w:r>
      <w:r w:rsidR="005461BB">
        <w:rPr>
          <w:szCs w:val="28"/>
        </w:rPr>
        <w:t>1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A968CC">
        <w:rPr>
          <w:szCs w:val="28"/>
        </w:rPr>
        <w:t>Предоставление информации об образовательных программах и учебных</w:t>
      </w:r>
      <w:proofErr w:type="gramEnd"/>
      <w:r w:rsidR="00A968CC">
        <w:rPr>
          <w:szCs w:val="28"/>
        </w:rPr>
        <w:t xml:space="preserve"> </w:t>
      </w:r>
      <w:proofErr w:type="gramStart"/>
      <w:r w:rsidR="00A968CC">
        <w:rPr>
          <w:szCs w:val="28"/>
        </w:rPr>
        <w:t>планах, рабочих программах учебных курсов, предметов, дисциплин (модулей), годовых календарных учебных графиках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  <w:proofErr w:type="gramEnd"/>
    </w:p>
    <w:p w:rsidR="00B52F98" w:rsidRDefault="00A968CC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7D1861">
        <w:rPr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="00B52F98" w:rsidRPr="00B52F9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52F98">
        <w:rPr>
          <w:sz w:val="28"/>
          <w:szCs w:val="28"/>
        </w:rPr>
        <w:t>:</w:t>
      </w:r>
    </w:p>
    <w:p w:rsidR="00882A43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A968CC">
        <w:rPr>
          <w:szCs w:val="28"/>
        </w:rPr>
        <w:t>е</w:t>
      </w:r>
      <w:r>
        <w:rPr>
          <w:szCs w:val="28"/>
        </w:rPr>
        <w:t>т:</w:t>
      </w:r>
    </w:p>
    <w:p w:rsidR="00B52F98" w:rsidRDefault="00B52F98" w:rsidP="00B52F98">
      <w:pPr>
        <w:tabs>
          <w:tab w:val="left" w:pos="567"/>
        </w:tabs>
        <w:spacing w:line="24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-Автономное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7771EB" w:rsidRDefault="00E055E1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FA4ABD" w:rsidRPr="00E055E1">
        <w:rPr>
          <w:szCs w:val="28"/>
        </w:rPr>
        <w:t>раздел</w:t>
      </w:r>
      <w:r w:rsidRPr="00E055E1">
        <w:rPr>
          <w:szCs w:val="28"/>
        </w:rPr>
        <w:t>а</w:t>
      </w:r>
      <w:r w:rsidR="00FA4ABD" w:rsidRPr="00E055E1">
        <w:rPr>
          <w:szCs w:val="28"/>
        </w:rPr>
        <w:t xml:space="preserve"> III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A968CC" w:rsidRDefault="007771EB" w:rsidP="00A968CC">
      <w:pPr>
        <w:shd w:val="clear" w:color="auto" w:fill="FFFFFF"/>
        <w:spacing w:line="240" w:lineRule="auto"/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«</w:t>
      </w:r>
      <w:r w:rsidRPr="00C70DC6">
        <w:rPr>
          <w:b/>
          <w:bCs/>
          <w:szCs w:val="28"/>
        </w:rPr>
        <w:t>3.</w:t>
      </w:r>
      <w:r w:rsidR="00A968CC">
        <w:rPr>
          <w:b/>
          <w:bCs/>
          <w:szCs w:val="28"/>
        </w:rPr>
        <w:t>1</w:t>
      </w:r>
      <w:r w:rsidRPr="00C70DC6">
        <w:rPr>
          <w:b/>
          <w:bCs/>
          <w:szCs w:val="28"/>
        </w:rPr>
        <w:t xml:space="preserve">. </w:t>
      </w:r>
      <w:proofErr w:type="gramStart"/>
      <w:r w:rsidR="00A968CC" w:rsidRPr="00615FE0">
        <w:rPr>
          <w:b/>
          <w:szCs w:val="28"/>
        </w:rPr>
        <w:t>Прием и регистрация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планах, рабочих программах  учебных курсов, предметов, дисциплин (модулей), годовых календарных учебных графиках</w:t>
      </w:r>
      <w:proofErr w:type="gramEnd"/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A968CC">
        <w:rPr>
          <w:szCs w:val="28"/>
        </w:rPr>
        <w:t>1</w:t>
      </w:r>
      <w:r w:rsidRPr="00C70DC6">
        <w:rPr>
          <w:szCs w:val="28"/>
        </w:rPr>
        <w:t xml:space="preserve"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</w:t>
      </w:r>
      <w:r w:rsidRPr="00C70DC6">
        <w:rPr>
          <w:szCs w:val="28"/>
        </w:rPr>
        <w:lastRenderedPageBreak/>
        <w:t>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A968CC">
        <w:rPr>
          <w:szCs w:val="28"/>
        </w:rPr>
        <w:t>1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A968CC">
        <w:rPr>
          <w:szCs w:val="28"/>
        </w:rPr>
        <w:t>1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</w:t>
      </w:r>
      <w:r w:rsidR="00A968CC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</w:t>
      </w:r>
      <w:r w:rsidR="00A968CC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E055E1">
        <w:rPr>
          <w:szCs w:val="28"/>
        </w:rPr>
        <w:t>.</w:t>
      </w:r>
      <w:proofErr w:type="gramEnd"/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A968CC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>;</w:t>
      </w:r>
    </w:p>
    <w:p w:rsidR="00A968CC" w:rsidRPr="00712F27" w:rsidRDefault="00A968CC" w:rsidP="0038773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50082F" w:rsidRPr="00D63A19">
        <w:rPr>
          <w:szCs w:val="28"/>
        </w:rPr>
        <w:t xml:space="preserve"> </w:t>
      </w:r>
      <w:r w:rsidRPr="00712F27">
        <w:rPr>
          <w:szCs w:val="28"/>
        </w:rPr>
        <w:t>Образовательную организацию;</w:t>
      </w:r>
    </w:p>
    <w:p w:rsidR="0050082F" w:rsidRPr="00E208DE" w:rsidRDefault="0050082F" w:rsidP="0038773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A968CC" w:rsidRDefault="00A968CC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F639AB">
        <w:rPr>
          <w:szCs w:val="28"/>
        </w:rPr>
        <w:t>в ОО -</w:t>
      </w:r>
      <w:r>
        <w:rPr>
          <w:szCs w:val="28"/>
        </w:rPr>
        <w:t xml:space="preserve"> </w:t>
      </w:r>
      <w:r w:rsidRPr="00712F27">
        <w:rPr>
          <w:szCs w:val="28"/>
        </w:rPr>
        <w:t>руководитель образовательной организации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</w:t>
      </w:r>
      <w:r w:rsidRPr="00A0190A">
        <w:rPr>
          <w:szCs w:val="28"/>
        </w:rPr>
        <w:lastRenderedPageBreak/>
        <w:t>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В случае  получения заявителем результата предоставления муниципальной услуги  через МФЦ,   документы передаются из </w:t>
      </w:r>
      <w:r w:rsidRPr="00A0190A">
        <w:rPr>
          <w:szCs w:val="28"/>
          <w:lang w:eastAsia="zh-CN"/>
        </w:rPr>
        <w:lastRenderedPageBreak/>
        <w:t>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54E34"/>
    <w:rsid w:val="00072A55"/>
    <w:rsid w:val="00087B8A"/>
    <w:rsid w:val="001703A9"/>
    <w:rsid w:val="001B46B7"/>
    <w:rsid w:val="001B53DB"/>
    <w:rsid w:val="0026392A"/>
    <w:rsid w:val="00264E7C"/>
    <w:rsid w:val="00266EFB"/>
    <w:rsid w:val="00282977"/>
    <w:rsid w:val="002D4655"/>
    <w:rsid w:val="002F3D42"/>
    <w:rsid w:val="00306E3E"/>
    <w:rsid w:val="003209F6"/>
    <w:rsid w:val="003454D4"/>
    <w:rsid w:val="0035385E"/>
    <w:rsid w:val="00364F1D"/>
    <w:rsid w:val="00387734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721580"/>
    <w:rsid w:val="00751980"/>
    <w:rsid w:val="00757FEA"/>
    <w:rsid w:val="00776500"/>
    <w:rsid w:val="007771EB"/>
    <w:rsid w:val="00783ABF"/>
    <w:rsid w:val="007A7173"/>
    <w:rsid w:val="007D079D"/>
    <w:rsid w:val="007E30CE"/>
    <w:rsid w:val="0082167B"/>
    <w:rsid w:val="0082763E"/>
    <w:rsid w:val="00835FBB"/>
    <w:rsid w:val="00882A43"/>
    <w:rsid w:val="008F3B7B"/>
    <w:rsid w:val="009062AC"/>
    <w:rsid w:val="0093650A"/>
    <w:rsid w:val="00936C69"/>
    <w:rsid w:val="00956700"/>
    <w:rsid w:val="0096792B"/>
    <w:rsid w:val="009E5266"/>
    <w:rsid w:val="00A51BED"/>
    <w:rsid w:val="00A968C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1D23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41800"/>
    <w:rsid w:val="00E44453"/>
    <w:rsid w:val="00E50EDE"/>
    <w:rsid w:val="00E60FD6"/>
    <w:rsid w:val="00E611BC"/>
    <w:rsid w:val="00E84C02"/>
    <w:rsid w:val="00E92FE3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2022-05-23T06:19:00Z</cp:lastPrinted>
  <dcterms:created xsi:type="dcterms:W3CDTF">2019-12-23T11:47:00Z</dcterms:created>
  <dcterms:modified xsi:type="dcterms:W3CDTF">2022-05-27T14:16:00Z</dcterms:modified>
</cp:coreProperties>
</file>