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D4" w:rsidRPr="00010CD4" w:rsidRDefault="00010CD4" w:rsidP="00010CD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CD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010CD4" w:rsidRPr="00010CD4" w:rsidRDefault="00010CD4" w:rsidP="00010CD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CD4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010CD4" w:rsidRPr="00010CD4" w:rsidRDefault="00010CD4" w:rsidP="00010CD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CD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10CD4" w:rsidRPr="00010CD4" w:rsidRDefault="00010CD4" w:rsidP="00010CD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CD4">
        <w:rPr>
          <w:rFonts w:ascii="Times New Roman" w:eastAsia="Times New Roman" w:hAnsi="Times New Roman" w:cs="Times New Roman"/>
          <w:b/>
          <w:sz w:val="28"/>
          <w:szCs w:val="28"/>
        </w:rPr>
        <w:t>от 22.12.2020г.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900</w:t>
      </w:r>
    </w:p>
    <w:p w:rsidR="00C32887" w:rsidRDefault="00C32887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E3E" w:rsidRDefault="00E54E3E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4E3E" w:rsidRDefault="00E54E3E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E3E" w:rsidRPr="00873C13" w:rsidRDefault="00E54E3E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E3E" w:rsidRDefault="00E54E3E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6A" w:rsidRPr="00873C13" w:rsidRDefault="000B306A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C1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87712" w:rsidRPr="00873C13" w:rsidRDefault="000B306A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C13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 от 13.12.2019 № 3314  «Об утверждении административного регламента предоставления Администрацией Курского района Курской области муниципальной услуги «Выдача разрешений на строительство и реконструкцию   объектов капитального строительства»</w:t>
      </w:r>
    </w:p>
    <w:p w:rsidR="000B306A" w:rsidRDefault="000B306A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E3E" w:rsidRPr="00873C13" w:rsidRDefault="00E54E3E" w:rsidP="0087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12" w:rsidRPr="00873C13" w:rsidRDefault="0012549C" w:rsidP="00873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73C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Градостроительным кодексом Российской Федерации </w:t>
      </w:r>
      <w:r w:rsidR="00187712" w:rsidRPr="00873C13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 ПОСТАНОВЛЯЕТ:</w:t>
      </w:r>
    </w:p>
    <w:p w:rsidR="003D0FDC" w:rsidRPr="00873C13" w:rsidRDefault="00187712" w:rsidP="00873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1.</w:t>
      </w:r>
      <w:r w:rsidR="003D0FDC" w:rsidRPr="00873C13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Курского района Курской области</w:t>
      </w:r>
      <w:r w:rsidR="00A15157"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12549C" w:rsidRPr="00873C13">
        <w:rPr>
          <w:rFonts w:ascii="Times New Roman" w:hAnsi="Times New Roman" w:cs="Times New Roman"/>
          <w:sz w:val="28"/>
          <w:szCs w:val="28"/>
        </w:rPr>
        <w:t>от </w:t>
      </w:r>
      <w:r w:rsidR="00A227EA" w:rsidRPr="00873C13">
        <w:rPr>
          <w:rFonts w:ascii="Times New Roman" w:hAnsi="Times New Roman" w:cs="Times New Roman"/>
          <w:sz w:val="28"/>
          <w:szCs w:val="28"/>
        </w:rPr>
        <w:t>13</w:t>
      </w:r>
      <w:r w:rsidR="0012549C" w:rsidRPr="00873C13">
        <w:rPr>
          <w:rFonts w:ascii="Times New Roman" w:hAnsi="Times New Roman" w:cs="Times New Roman"/>
          <w:sz w:val="28"/>
          <w:szCs w:val="28"/>
        </w:rPr>
        <w:t>.12.2019 № 3</w:t>
      </w:r>
      <w:r w:rsidR="00A227EA" w:rsidRPr="00873C13">
        <w:rPr>
          <w:rFonts w:ascii="Times New Roman" w:hAnsi="Times New Roman" w:cs="Times New Roman"/>
          <w:sz w:val="28"/>
          <w:szCs w:val="28"/>
        </w:rPr>
        <w:t>314</w:t>
      </w:r>
      <w:r w:rsidR="0012549C" w:rsidRPr="00873C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Курского района Курской области муниципальной услуги «</w:t>
      </w:r>
      <w:r w:rsidR="00A227EA" w:rsidRPr="00873C13">
        <w:rPr>
          <w:rFonts w:ascii="Times New Roman" w:hAnsi="Times New Roman" w:cs="Times New Roman"/>
          <w:sz w:val="28"/>
          <w:szCs w:val="28"/>
        </w:rPr>
        <w:t>Выдача разрешений на строительство и реконструкцию объектов капитального строительства</w:t>
      </w:r>
      <w:r w:rsidR="0012549C" w:rsidRPr="00873C13">
        <w:rPr>
          <w:rFonts w:ascii="Times New Roman" w:hAnsi="Times New Roman" w:cs="Times New Roman"/>
          <w:sz w:val="28"/>
          <w:szCs w:val="28"/>
        </w:rPr>
        <w:t>»</w:t>
      </w:r>
      <w:r w:rsidR="00942E6E" w:rsidRPr="00873C13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Курского района Курской области от 01.06.2020 № 686)</w:t>
      </w:r>
      <w:r w:rsidR="002D63BF" w:rsidRPr="00873C1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36249A" w:rsidRPr="00873C13">
        <w:rPr>
          <w:rFonts w:ascii="Times New Roman" w:hAnsi="Times New Roman" w:cs="Times New Roman"/>
          <w:sz w:val="28"/>
          <w:szCs w:val="28"/>
        </w:rPr>
        <w:t>:</w:t>
      </w:r>
    </w:p>
    <w:p w:rsidR="00B078C6" w:rsidRPr="00873C13" w:rsidRDefault="00B078C6" w:rsidP="00873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1) пункт 3 постановления изложить в следующей редакции: </w:t>
      </w:r>
    </w:p>
    <w:p w:rsidR="00B078C6" w:rsidRPr="00873C13" w:rsidRDefault="00B078C6" w:rsidP="00873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«3. Контроль за исполнением настоящего постановления возложить на первого заместителя Главы Администрации Курского района Курской </w:t>
      </w:r>
      <w:proofErr w:type="gramStart"/>
      <w:r w:rsidRPr="00873C13">
        <w:rPr>
          <w:rFonts w:ascii="Times New Roman" w:hAnsi="Times New Roman" w:cs="Times New Roman"/>
          <w:sz w:val="28"/>
          <w:szCs w:val="28"/>
        </w:rPr>
        <w:t>области  О.В.</w:t>
      </w:r>
      <w:proofErr w:type="gramEnd"/>
      <w:r w:rsidRPr="00873C13">
        <w:rPr>
          <w:rFonts w:ascii="Times New Roman" w:hAnsi="Times New Roman" w:cs="Times New Roman"/>
          <w:sz w:val="28"/>
          <w:szCs w:val="28"/>
        </w:rPr>
        <w:t xml:space="preserve"> Шестиперова.»</w:t>
      </w:r>
      <w:r w:rsidR="0036249A" w:rsidRPr="00873C13">
        <w:rPr>
          <w:rFonts w:ascii="Times New Roman" w:hAnsi="Times New Roman" w:cs="Times New Roman"/>
          <w:sz w:val="28"/>
          <w:szCs w:val="28"/>
        </w:rPr>
        <w:t>;</w:t>
      </w:r>
    </w:p>
    <w:p w:rsidR="00B078C6" w:rsidRPr="00873C13" w:rsidRDefault="00B078C6" w:rsidP="00873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2) в административном регламенте предоставления Администрацией Курского района Курской области муниципальной услуги</w:t>
      </w:r>
      <w:r w:rsidR="00942E6E" w:rsidRPr="00873C13">
        <w:rPr>
          <w:rFonts w:ascii="Times New Roman" w:hAnsi="Times New Roman" w:cs="Times New Roman"/>
          <w:sz w:val="28"/>
          <w:szCs w:val="28"/>
        </w:rPr>
        <w:t xml:space="preserve"> «Выдача разрешений на строительство и реконструкцию объектов капитального строительства»</w:t>
      </w:r>
      <w:r w:rsidRPr="00873C13">
        <w:rPr>
          <w:rFonts w:ascii="Times New Roman" w:hAnsi="Times New Roman" w:cs="Times New Roman"/>
          <w:sz w:val="28"/>
          <w:szCs w:val="28"/>
        </w:rPr>
        <w:t>, утвержденн</w:t>
      </w:r>
      <w:r w:rsidR="002D63BF" w:rsidRPr="00873C13">
        <w:rPr>
          <w:rFonts w:ascii="Times New Roman" w:hAnsi="Times New Roman" w:cs="Times New Roman"/>
          <w:sz w:val="28"/>
          <w:szCs w:val="28"/>
        </w:rPr>
        <w:t>о</w:t>
      </w:r>
      <w:r w:rsidRPr="00873C13">
        <w:rPr>
          <w:rFonts w:ascii="Times New Roman" w:hAnsi="Times New Roman" w:cs="Times New Roman"/>
          <w:sz w:val="28"/>
          <w:szCs w:val="28"/>
        </w:rPr>
        <w:t xml:space="preserve">м указанным постановлением:  </w:t>
      </w:r>
    </w:p>
    <w:p w:rsidR="00942E6E" w:rsidRPr="00873C13" w:rsidRDefault="00942E6E" w:rsidP="00873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в разделе II: </w:t>
      </w:r>
    </w:p>
    <w:p w:rsidR="0091716E" w:rsidRPr="00873C13" w:rsidRDefault="0036249A" w:rsidP="00873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п</w:t>
      </w:r>
      <w:r w:rsidR="0091716E" w:rsidRPr="00873C13">
        <w:rPr>
          <w:rFonts w:ascii="Times New Roman" w:hAnsi="Times New Roman" w:cs="Times New Roman"/>
          <w:sz w:val="28"/>
          <w:szCs w:val="28"/>
        </w:rPr>
        <w:t xml:space="preserve">одпункт первый пункта 2.6.2 подраздела 2.6 </w:t>
      </w:r>
      <w:r w:rsidRPr="00873C13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91716E"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Pr="00873C13">
        <w:rPr>
          <w:rFonts w:ascii="Times New Roman" w:hAnsi="Times New Roman" w:cs="Times New Roman"/>
          <w:sz w:val="28"/>
          <w:szCs w:val="28"/>
        </w:rPr>
        <w:t>«</w:t>
      </w:r>
      <w:r w:rsidR="0091716E" w:rsidRPr="00873C13">
        <w:rPr>
          <w:rFonts w:ascii="Times New Roman" w:hAnsi="Times New Roman" w:cs="Times New Roman"/>
          <w:bCs/>
          <w:sz w:val="28"/>
          <w:szCs w:val="28"/>
        </w:rPr>
        <w:t xml:space="preserve">если иное не установлено </w:t>
      </w:r>
      <w:hyperlink r:id="rId5" w:history="1">
        <w:r w:rsidR="0091716E" w:rsidRPr="00873C13">
          <w:rPr>
            <w:rFonts w:ascii="Times New Roman" w:hAnsi="Times New Roman" w:cs="Times New Roman"/>
            <w:bCs/>
            <w:sz w:val="28"/>
            <w:szCs w:val="28"/>
          </w:rPr>
          <w:t xml:space="preserve">частью 7.3 </w:t>
        </w:r>
      </w:hyperlink>
      <w:r w:rsidR="0091716E" w:rsidRPr="00873C13">
        <w:rPr>
          <w:rFonts w:ascii="Times New Roman" w:hAnsi="Times New Roman" w:cs="Times New Roman"/>
          <w:sz w:val="28"/>
          <w:szCs w:val="28"/>
        </w:rPr>
        <w:t xml:space="preserve">статьи 51 Градостроительного кодекса </w:t>
      </w:r>
      <w:r w:rsidR="0091716E" w:rsidRPr="00873C13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 w:rsidRPr="00873C13">
        <w:rPr>
          <w:rFonts w:ascii="Times New Roman" w:hAnsi="Times New Roman" w:cs="Times New Roman"/>
          <w:iCs/>
          <w:sz w:val="28"/>
          <w:szCs w:val="28"/>
        </w:rPr>
        <w:t>»;</w:t>
      </w:r>
    </w:p>
    <w:p w:rsidR="0036249A" w:rsidRPr="00873C13" w:rsidRDefault="00E54E3E" w:rsidP="00873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пятый пункта</w:t>
      </w:r>
      <w:r w:rsidR="0036249A" w:rsidRPr="00873C13">
        <w:rPr>
          <w:rFonts w:ascii="Times New Roman" w:hAnsi="Times New Roman" w:cs="Times New Roman"/>
          <w:sz w:val="28"/>
          <w:szCs w:val="28"/>
        </w:rPr>
        <w:t xml:space="preserve"> 2.7.1 подраздела 2.7 после слов «положительное заключение экспертизы проектной документации» дополнить словами «(в части соответствия проектной документации требованиям, указанным в </w:t>
      </w:r>
      <w:hyperlink r:id="rId6" w:history="1">
        <w:r w:rsidR="0036249A" w:rsidRPr="00873C13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="0036249A" w:rsidRPr="00873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36249A" w:rsidRPr="00873C13">
        <w:rPr>
          <w:rFonts w:ascii="Times New Roman" w:hAnsi="Times New Roman" w:cs="Times New Roman"/>
          <w:sz w:val="28"/>
          <w:szCs w:val="28"/>
        </w:rPr>
        <w:t>)»;</w:t>
      </w:r>
    </w:p>
    <w:p w:rsidR="00B078C6" w:rsidRPr="00873C13" w:rsidRDefault="00B078C6" w:rsidP="00873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пункт 2.10.3 подраздела 2.10 раздела II изложить в следующей </w:t>
      </w:r>
      <w:r w:rsidRPr="00873C13">
        <w:rPr>
          <w:rFonts w:ascii="Times New Roman" w:hAnsi="Times New Roman" w:cs="Times New Roman"/>
          <w:sz w:val="28"/>
          <w:szCs w:val="28"/>
        </w:rPr>
        <w:lastRenderedPageBreak/>
        <w:t xml:space="preserve">редакции: </w:t>
      </w:r>
    </w:p>
    <w:p w:rsidR="00B078C6" w:rsidRPr="00873C13" w:rsidRDefault="00B078C6" w:rsidP="00873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«2.10.3</w:t>
      </w:r>
      <w:r w:rsidR="00942E6E" w:rsidRPr="00873C13">
        <w:rPr>
          <w:rFonts w:ascii="Times New Roman" w:hAnsi="Times New Roman" w:cs="Times New Roman"/>
          <w:sz w:val="28"/>
          <w:szCs w:val="28"/>
        </w:rPr>
        <w:t>.</w:t>
      </w:r>
      <w:r w:rsidRPr="00873C13">
        <w:rPr>
          <w:rFonts w:ascii="Times New Roman" w:hAnsi="Times New Roman" w:cs="Times New Roman"/>
          <w:sz w:val="28"/>
          <w:szCs w:val="28"/>
        </w:rPr>
        <w:t xml:space="preserve"> Основаниями для отказа во внесении изменений в разрешение на строительство </w:t>
      </w:r>
      <w:r w:rsidR="00942E6E" w:rsidRPr="00873C13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 </w:t>
      </w:r>
      <w:r w:rsidRPr="00873C13">
        <w:rPr>
          <w:rFonts w:ascii="Times New Roman" w:hAnsi="Times New Roman" w:cs="Times New Roman"/>
          <w:sz w:val="28"/>
          <w:szCs w:val="28"/>
        </w:rPr>
        <w:t>являются: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hyperlink r:id="rId7" w:history="1">
        <w:r w:rsidRPr="00873C13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873C13">
          <w:rPr>
            <w:rFonts w:ascii="Times New Roman" w:hAnsi="Times New Roman" w:cs="Times New Roman"/>
            <w:sz w:val="28"/>
            <w:szCs w:val="28"/>
          </w:rPr>
          <w:t>4 части 21.10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42E6E" w:rsidRPr="00873C13">
        <w:rPr>
          <w:rFonts w:ascii="Times New Roman" w:hAnsi="Times New Roman" w:cs="Times New Roman"/>
          <w:sz w:val="28"/>
          <w:szCs w:val="28"/>
        </w:rPr>
        <w:t xml:space="preserve">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 xml:space="preserve">, или отсутствие правоустанавливающего документа на земельный участок в случае, указанном в </w:t>
      </w:r>
      <w:hyperlink r:id="rId9" w:history="1">
        <w:r w:rsidRPr="00873C13">
          <w:rPr>
            <w:rFonts w:ascii="Times New Roman" w:hAnsi="Times New Roman" w:cs="Times New Roman"/>
            <w:sz w:val="28"/>
            <w:szCs w:val="28"/>
          </w:rPr>
          <w:t>части 21.13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942E6E" w:rsidRPr="00873C13">
        <w:rPr>
          <w:rFonts w:ascii="Times New Roman" w:hAnsi="Times New Roman" w:cs="Times New Roman"/>
          <w:sz w:val="28"/>
          <w:szCs w:val="28"/>
        </w:rPr>
        <w:t>статьи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 xml:space="preserve">, либо отсутствие документов, предусмотренных </w:t>
      </w:r>
      <w:hyperlink r:id="rId10" w:history="1">
        <w:r w:rsidRPr="00873C13">
          <w:rPr>
            <w:rFonts w:ascii="Times New Roman" w:hAnsi="Times New Roman" w:cs="Times New Roman"/>
            <w:sz w:val="28"/>
            <w:szCs w:val="28"/>
          </w:rPr>
          <w:t>частью 7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942E6E" w:rsidRPr="00873C13">
        <w:rPr>
          <w:rFonts w:ascii="Times New Roman" w:hAnsi="Times New Roman" w:cs="Times New Roman"/>
          <w:sz w:val="28"/>
          <w:szCs w:val="28"/>
        </w:rPr>
        <w:t>статьи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11" w:history="1">
        <w:r w:rsidRPr="00873C13">
          <w:rPr>
            <w:rFonts w:ascii="Times New Roman" w:hAnsi="Times New Roman" w:cs="Times New Roman"/>
            <w:sz w:val="28"/>
            <w:szCs w:val="28"/>
          </w:rPr>
          <w:t>частью 21.7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942E6E" w:rsidRPr="00873C13">
        <w:rPr>
          <w:rFonts w:ascii="Times New Roman" w:hAnsi="Times New Roman" w:cs="Times New Roman"/>
          <w:sz w:val="28"/>
          <w:szCs w:val="28"/>
        </w:rPr>
        <w:t>статьи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 xml:space="preserve">. При этом градостроительный план земельного участка должен быть выдан не ранее чем за три года до дня направления уведомления, указанного в </w:t>
      </w:r>
      <w:hyperlink r:id="rId12" w:history="1">
        <w:r w:rsidRPr="00873C13">
          <w:rPr>
            <w:rFonts w:ascii="Times New Roman" w:hAnsi="Times New Roman" w:cs="Times New Roman"/>
            <w:sz w:val="28"/>
            <w:szCs w:val="28"/>
          </w:rPr>
          <w:t>части 21.10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942E6E" w:rsidRPr="00873C13">
        <w:rPr>
          <w:rFonts w:ascii="Times New Roman" w:hAnsi="Times New Roman" w:cs="Times New Roman"/>
          <w:sz w:val="28"/>
          <w:szCs w:val="28"/>
        </w:rPr>
        <w:t>статьи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>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</w:t>
      </w:r>
      <w:r w:rsidRPr="00873C1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13" w:history="1">
        <w:r w:rsidRPr="00873C13">
          <w:rPr>
            <w:rFonts w:ascii="Times New Roman" w:hAnsi="Times New Roman" w:cs="Times New Roman"/>
            <w:sz w:val="28"/>
            <w:szCs w:val="28"/>
          </w:rPr>
          <w:t>частью 21.7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942E6E" w:rsidRPr="00873C13">
        <w:rPr>
          <w:rFonts w:ascii="Times New Roman" w:hAnsi="Times New Roman" w:cs="Times New Roman"/>
          <w:sz w:val="28"/>
          <w:szCs w:val="28"/>
        </w:rPr>
        <w:t>статьи 51 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7) наличие у уполномоченных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873C13" w:rsidRPr="00873C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3C1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873C13" w:rsidRPr="00873C13">
        <w:rPr>
          <w:rFonts w:ascii="Times New Roman" w:hAnsi="Times New Roman" w:cs="Times New Roman"/>
          <w:sz w:val="28"/>
          <w:szCs w:val="28"/>
        </w:rPr>
        <w:t>»</w:t>
      </w:r>
      <w:r w:rsidRPr="00873C13">
        <w:rPr>
          <w:rFonts w:ascii="Times New Roman" w:hAnsi="Times New Roman" w:cs="Times New Roman"/>
          <w:sz w:val="28"/>
          <w:szCs w:val="28"/>
        </w:rPr>
        <w:t xml:space="preserve"> или Государственной корпорации по космической деятельности </w:t>
      </w:r>
      <w:r w:rsidR="00873C13" w:rsidRPr="00873C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3C1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873C13" w:rsidRPr="00873C13">
        <w:rPr>
          <w:rFonts w:ascii="Times New Roman" w:hAnsi="Times New Roman" w:cs="Times New Roman"/>
          <w:sz w:val="28"/>
          <w:szCs w:val="28"/>
        </w:rPr>
        <w:t>»</w:t>
      </w:r>
      <w:r w:rsidRPr="00873C13">
        <w:rPr>
          <w:rFonts w:ascii="Times New Roman" w:hAnsi="Times New Roman" w:cs="Times New Roman"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14" w:history="1">
        <w:r w:rsidRPr="00873C13">
          <w:rPr>
            <w:rFonts w:ascii="Times New Roman" w:hAnsi="Times New Roman" w:cs="Times New Roman"/>
            <w:sz w:val="28"/>
            <w:szCs w:val="28"/>
          </w:rPr>
          <w:t>части 5 статьи 52</w:t>
        </w:r>
      </w:hyperlink>
      <w:r w:rsidRPr="00873C13">
        <w:rPr>
          <w:rFonts w:ascii="Times New Roman" w:hAnsi="Times New Roman" w:cs="Times New Roman"/>
          <w:sz w:val="28"/>
          <w:szCs w:val="28"/>
        </w:rPr>
        <w:t xml:space="preserve"> </w:t>
      </w:r>
      <w:r w:rsidR="00873C13" w:rsidRPr="00873C1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873C13">
        <w:rPr>
          <w:rFonts w:ascii="Times New Roman" w:hAnsi="Times New Roman" w:cs="Times New Roman"/>
          <w:sz w:val="28"/>
          <w:szCs w:val="28"/>
        </w:rPr>
        <w:t>, в случае, если внесение изменений в разрешение на строительство связано с продлением срока действия разрешения на строительство. В этом случае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B078C6" w:rsidRPr="00873C13" w:rsidRDefault="00B078C6" w:rsidP="00873C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8)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строительство.»</w:t>
      </w:r>
      <w:r w:rsidR="00881C2C" w:rsidRPr="00873C13">
        <w:rPr>
          <w:rFonts w:ascii="Times New Roman" w:hAnsi="Times New Roman" w:cs="Times New Roman"/>
          <w:sz w:val="28"/>
          <w:szCs w:val="28"/>
        </w:rPr>
        <w:t>.</w:t>
      </w:r>
    </w:p>
    <w:p w:rsidR="00187712" w:rsidRPr="00873C13" w:rsidRDefault="00187712" w:rsidP="00873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FB2669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187712" w:rsidRDefault="00187712" w:rsidP="0087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C13">
        <w:rPr>
          <w:rFonts w:ascii="Times New Roman" w:hAnsi="Times New Roman" w:cs="Times New Roman"/>
          <w:sz w:val="28"/>
          <w:szCs w:val="28"/>
        </w:rPr>
        <w:t> </w:t>
      </w:r>
    </w:p>
    <w:p w:rsidR="00E54E3E" w:rsidRPr="00873C13" w:rsidRDefault="00E54E3E" w:rsidP="0087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887" w:rsidRPr="0012549C" w:rsidRDefault="00C32887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lastRenderedPageBreak/>
        <w:t>Глава Курского района</w:t>
      </w: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Курской области                                                                       </w:t>
      </w:r>
      <w:r w:rsidR="00E54E3E">
        <w:rPr>
          <w:rFonts w:ascii="Times New Roman" w:hAnsi="Times New Roman" w:cs="Times New Roman"/>
          <w:sz w:val="28"/>
          <w:szCs w:val="28"/>
        </w:rPr>
        <w:t xml:space="preserve">  </w:t>
      </w:r>
      <w:r w:rsidRPr="0012549C">
        <w:rPr>
          <w:rFonts w:ascii="Times New Roman" w:hAnsi="Times New Roman" w:cs="Times New Roman"/>
          <w:sz w:val="28"/>
          <w:szCs w:val="28"/>
        </w:rPr>
        <w:t>     А.В. Телегин</w:t>
      </w:r>
    </w:p>
    <w:p w:rsidR="00187712" w:rsidRPr="0012549C" w:rsidRDefault="00187712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9C">
        <w:rPr>
          <w:rFonts w:ascii="Times New Roman" w:hAnsi="Times New Roman" w:cs="Times New Roman"/>
          <w:sz w:val="28"/>
          <w:szCs w:val="28"/>
        </w:rPr>
        <w:t> </w:t>
      </w:r>
    </w:p>
    <w:p w:rsidR="008322D1" w:rsidRPr="0012549C" w:rsidRDefault="008322D1" w:rsidP="00125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2D1" w:rsidRPr="0012549C" w:rsidSect="00873C1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712"/>
    <w:rsid w:val="00010CD4"/>
    <w:rsid w:val="000B0128"/>
    <w:rsid w:val="000B306A"/>
    <w:rsid w:val="0012549C"/>
    <w:rsid w:val="00187712"/>
    <w:rsid w:val="002D148A"/>
    <w:rsid w:val="002D63BF"/>
    <w:rsid w:val="003575CB"/>
    <w:rsid w:val="0036249A"/>
    <w:rsid w:val="003D0FDC"/>
    <w:rsid w:val="00571624"/>
    <w:rsid w:val="00584DFA"/>
    <w:rsid w:val="008322D1"/>
    <w:rsid w:val="00873C13"/>
    <w:rsid w:val="00881C2C"/>
    <w:rsid w:val="0091716E"/>
    <w:rsid w:val="00942E6E"/>
    <w:rsid w:val="009F51A2"/>
    <w:rsid w:val="00A15157"/>
    <w:rsid w:val="00A227EA"/>
    <w:rsid w:val="00B025A0"/>
    <w:rsid w:val="00B04521"/>
    <w:rsid w:val="00B078C6"/>
    <w:rsid w:val="00B93C13"/>
    <w:rsid w:val="00BF3A8D"/>
    <w:rsid w:val="00C32887"/>
    <w:rsid w:val="00DC69D5"/>
    <w:rsid w:val="00E54E3E"/>
    <w:rsid w:val="00EB3B7A"/>
    <w:rsid w:val="00FB2669"/>
    <w:rsid w:val="00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91A1"/>
  <w15:docId w15:val="{55105882-2C49-4E3E-8116-F0A76DA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77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3D50B9E46B73CBCAC9AFEE40B915357F503F5F00ECA2E0C1BECFA386C88833508A4C954F110644CEB75799BA7B4AB29AD0565E7EK1T5G" TargetMode="External"/><Relationship Id="rId13" Type="http://schemas.openxmlformats.org/officeDocument/2006/relationships/hyperlink" Target="consultantplus://offline/ref=E26546CB7BDE0C15E34FD1F7F4E7E01C005A5F865B6C0ADADC8F3C681BDC9EEAD1A9B6669342798A22723180DF1A1E6ABDD0BA5260P0U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3D50B9E46B73CBCAC9AFEE40B915357F503F5F00ECA2E0C1BECFA386C88833508A4C954F1E0644CEB75799BA7B4AB29AD0565E7EK1T5G" TargetMode="External"/><Relationship Id="rId12" Type="http://schemas.openxmlformats.org/officeDocument/2006/relationships/hyperlink" Target="consultantplus://offline/ref=C5C15047D059799A3DFC337EAF544F40CF7B9326F8DD50252F113E0D77F79A4EBCC963CEDD9047B1F573BCF754F8620E3A19EA528BE3n8T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5444DFB8A7216023D92AB12BC0396B908D10D881DAE7A5B113AEC224A1FF7582D1070AC28695223D714964AF2816346875F4321FF4Y7GFI" TargetMode="External"/><Relationship Id="rId11" Type="http://schemas.openxmlformats.org/officeDocument/2006/relationships/hyperlink" Target="consultantplus://offline/ref=C5C15047D059799A3DFC337EAF544F40CF7B9326F8DD50252F113E0D77F79A4EBCC963CFDC944AEEF066ADAF59FB7F113905F65089nET1G" TargetMode="External"/><Relationship Id="rId5" Type="http://schemas.openxmlformats.org/officeDocument/2006/relationships/hyperlink" Target="consultantplus://offline/ref=DA7606B94E828066B8D77C9EF73DF321687386910678DDFF3C74D53D4EB553987FB326D4D827A3975AE691E05E2937FFC91FEE7D8DC4jCh5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3D50B9E46B73CBCAC9AFEE40B915357F503F5F00ECA2E0C1BECFA386C88833508A4C944E1B0F1BCBA246C1B77857AD99CC4A5C7C17KE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3D50B9E46B73CBCAC9AFEE40B915357F503F5F00ECA2E0C1BECFA386C88833508A4C954E1A0644CEB75799BA7B4AB29AD0565E7EK1T5G" TargetMode="External"/><Relationship Id="rId14" Type="http://schemas.openxmlformats.org/officeDocument/2006/relationships/hyperlink" Target="consultantplus://offline/ref=E26546CB7BDE0C15E34FD1F7F4E7E01C005A5F865B6C0ADADC8F3C681BDC9EEAD1A9B667914273D5276720D8D2190375BECCA650620DP0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00AC-D6A0-4AEC-A301-A47D6FB5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Policeimako</cp:lastModifiedBy>
  <cp:revision>23</cp:revision>
  <cp:lastPrinted>2020-12-22T11:51:00Z</cp:lastPrinted>
  <dcterms:created xsi:type="dcterms:W3CDTF">2020-12-02T12:19:00Z</dcterms:created>
  <dcterms:modified xsi:type="dcterms:W3CDTF">2020-12-28T11:10:00Z</dcterms:modified>
</cp:coreProperties>
</file>