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079" w:rsidRPr="00873079" w:rsidRDefault="00873079" w:rsidP="0087307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079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873079" w:rsidRPr="00873079" w:rsidRDefault="00873079" w:rsidP="0087307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079">
        <w:rPr>
          <w:rFonts w:ascii="Times New Roman" w:eastAsia="Times New Roman" w:hAnsi="Times New Roman" w:cs="Times New Roman"/>
          <w:b/>
          <w:sz w:val="28"/>
          <w:szCs w:val="28"/>
        </w:rPr>
        <w:t>КУРСКОГО РАЙОНА КУРСКОЙ ОБЛАСТИ</w:t>
      </w:r>
    </w:p>
    <w:p w:rsidR="00873079" w:rsidRPr="00873079" w:rsidRDefault="00873079" w:rsidP="0087307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079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873079" w:rsidRPr="00873079" w:rsidRDefault="00873079" w:rsidP="0087307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079">
        <w:rPr>
          <w:rFonts w:ascii="Times New Roman" w:eastAsia="Times New Roman" w:hAnsi="Times New Roman" w:cs="Times New Roman"/>
          <w:b/>
          <w:sz w:val="28"/>
          <w:szCs w:val="28"/>
        </w:rPr>
        <w:t>от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873079">
        <w:rPr>
          <w:rFonts w:ascii="Times New Roman" w:eastAsia="Times New Roman" w:hAnsi="Times New Roman" w:cs="Times New Roman"/>
          <w:b/>
          <w:sz w:val="28"/>
          <w:szCs w:val="28"/>
        </w:rPr>
        <w:t>.12.2020г. № 189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3D7C55" w:rsidRDefault="003D7C55" w:rsidP="009F28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3F4" w:rsidRDefault="003253F4" w:rsidP="009F28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C55" w:rsidRDefault="003D7C55" w:rsidP="009F28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253F4" w:rsidRDefault="003253F4" w:rsidP="009F28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3F4" w:rsidRPr="00C31055" w:rsidRDefault="003253F4" w:rsidP="009F28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7C55" w:rsidRDefault="003D7C55" w:rsidP="009F28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2DA0" w:rsidRDefault="009F282D" w:rsidP="00832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055">
        <w:rPr>
          <w:rFonts w:ascii="Times New Roman" w:hAnsi="Times New Roman" w:cs="Times New Roman"/>
          <w:b/>
          <w:sz w:val="28"/>
          <w:szCs w:val="28"/>
        </w:rPr>
        <w:t>О</w:t>
      </w:r>
      <w:r w:rsidR="00832DA0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 w:rsidRPr="00C310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5F3E">
        <w:rPr>
          <w:rFonts w:ascii="Times New Roman" w:hAnsi="Times New Roman" w:cs="Times New Roman"/>
          <w:b/>
          <w:sz w:val="28"/>
          <w:szCs w:val="28"/>
        </w:rPr>
        <w:t>п</w:t>
      </w:r>
      <w:r w:rsidR="00832DA0" w:rsidRPr="00832DA0">
        <w:rPr>
          <w:rFonts w:ascii="Times New Roman" w:hAnsi="Times New Roman" w:cs="Times New Roman"/>
          <w:b/>
          <w:sz w:val="28"/>
          <w:szCs w:val="28"/>
        </w:rPr>
        <w:t>остановление Администрации</w:t>
      </w:r>
    </w:p>
    <w:p w:rsidR="009F282D" w:rsidRDefault="00832DA0" w:rsidP="00832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DA0">
        <w:rPr>
          <w:rFonts w:ascii="Times New Roman" w:hAnsi="Times New Roman" w:cs="Times New Roman"/>
          <w:b/>
          <w:sz w:val="28"/>
          <w:szCs w:val="28"/>
        </w:rPr>
        <w:t xml:space="preserve"> Курского района Курской области от 04.12.2019 № 3200 «Об утверждении административного регламента предоставления Администрацией Курского района Курской области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832DA0" w:rsidRDefault="00832DA0" w:rsidP="00832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3F4" w:rsidRPr="00C31055" w:rsidRDefault="003253F4" w:rsidP="00832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282D" w:rsidRPr="009F282D" w:rsidRDefault="00360058" w:rsidP="007823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28 января 2006 г. </w:t>
      </w:r>
      <w:r w:rsidR="008F744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47 </w:t>
      </w:r>
      <w:r w:rsidR="007823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78233E">
        <w:rPr>
          <w:rFonts w:ascii="Times New Roman" w:hAnsi="Times New Roman" w:cs="Times New Roman"/>
          <w:sz w:val="28"/>
          <w:szCs w:val="28"/>
        </w:rPr>
        <w:t xml:space="preserve">» </w:t>
      </w:r>
      <w:r w:rsidR="009F282D" w:rsidRPr="009F282D">
        <w:rPr>
          <w:rFonts w:ascii="Times New Roman" w:hAnsi="Times New Roman" w:cs="Times New Roman"/>
          <w:sz w:val="28"/>
          <w:szCs w:val="28"/>
        </w:rPr>
        <w:t>Администрация Курского района Курской области</w:t>
      </w:r>
      <w:r w:rsidR="0078233E">
        <w:rPr>
          <w:rFonts w:ascii="Times New Roman" w:hAnsi="Times New Roman" w:cs="Times New Roman"/>
          <w:sz w:val="28"/>
          <w:szCs w:val="28"/>
        </w:rPr>
        <w:t xml:space="preserve"> </w:t>
      </w:r>
      <w:r w:rsidR="009F282D" w:rsidRPr="009F282D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8F744F" w:rsidRDefault="009F282D" w:rsidP="0088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82D">
        <w:rPr>
          <w:rFonts w:ascii="Times New Roman" w:hAnsi="Times New Roman" w:cs="Times New Roman"/>
          <w:sz w:val="28"/>
          <w:szCs w:val="28"/>
        </w:rPr>
        <w:t>1.</w:t>
      </w:r>
      <w:r w:rsidR="003253F4">
        <w:rPr>
          <w:rFonts w:ascii="Times New Roman" w:hAnsi="Times New Roman" w:cs="Times New Roman"/>
          <w:sz w:val="28"/>
          <w:szCs w:val="28"/>
        </w:rPr>
        <w:t xml:space="preserve"> </w:t>
      </w:r>
      <w:r w:rsidR="00B90582">
        <w:rPr>
          <w:rFonts w:ascii="Times New Roman" w:hAnsi="Times New Roman" w:cs="Times New Roman"/>
          <w:sz w:val="28"/>
          <w:szCs w:val="28"/>
        </w:rPr>
        <w:t>Внести в</w:t>
      </w:r>
      <w:r w:rsidRPr="009F282D">
        <w:rPr>
          <w:rFonts w:ascii="Times New Roman" w:hAnsi="Times New Roman" w:cs="Times New Roman"/>
          <w:sz w:val="28"/>
          <w:szCs w:val="28"/>
        </w:rPr>
        <w:t xml:space="preserve"> </w:t>
      </w:r>
      <w:r w:rsidR="008F744F">
        <w:rPr>
          <w:rFonts w:ascii="Times New Roman" w:hAnsi="Times New Roman" w:cs="Times New Roman"/>
          <w:sz w:val="28"/>
          <w:szCs w:val="28"/>
        </w:rPr>
        <w:t>п</w:t>
      </w:r>
      <w:r w:rsidR="008F744F" w:rsidRPr="009F282D">
        <w:rPr>
          <w:rFonts w:ascii="Times New Roman" w:hAnsi="Times New Roman" w:cs="Times New Roman"/>
          <w:sz w:val="28"/>
          <w:szCs w:val="28"/>
        </w:rPr>
        <w:t>остановление Администрации Курского района Курской области от 04.12.2019 № 3200 «Об утверждении административного регламента предоставления Администрацией Курского района Курской области муниципальной услуги «</w:t>
      </w:r>
      <w:r w:rsidR="008F744F" w:rsidRPr="00BA2092">
        <w:rPr>
          <w:rFonts w:ascii="Times New Roman" w:hAnsi="Times New Roman" w:cs="Times New Roman"/>
          <w:sz w:val="28"/>
          <w:szCs w:val="28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8F744F" w:rsidRPr="009F282D">
        <w:rPr>
          <w:rFonts w:ascii="Times New Roman" w:hAnsi="Times New Roman" w:cs="Times New Roman"/>
          <w:sz w:val="28"/>
          <w:szCs w:val="28"/>
        </w:rPr>
        <w:t>»</w:t>
      </w:r>
      <w:r w:rsidR="008F744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F744F" w:rsidRDefault="00CB202B" w:rsidP="008F74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F744F">
        <w:rPr>
          <w:rFonts w:ascii="Times New Roman" w:hAnsi="Times New Roman" w:cs="Times New Roman"/>
          <w:sz w:val="28"/>
          <w:szCs w:val="28"/>
        </w:rPr>
        <w:t>пункт 3 постановления</w:t>
      </w:r>
      <w:r w:rsidR="008F744F" w:rsidRPr="00B05F3E">
        <w:rPr>
          <w:rFonts w:ascii="Times New Roman" w:hAnsi="Times New Roman" w:cs="Times New Roman"/>
          <w:sz w:val="28"/>
          <w:szCs w:val="28"/>
        </w:rPr>
        <w:t xml:space="preserve"> </w:t>
      </w:r>
      <w:r w:rsidR="008F744F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8F744F" w:rsidRPr="009F282D" w:rsidRDefault="008F744F" w:rsidP="008F74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F282D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первого заместителя Главы Администрации Курского района Курской области    О.В. Шестиперова.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F352E">
        <w:rPr>
          <w:rFonts w:ascii="Times New Roman" w:hAnsi="Times New Roman" w:cs="Times New Roman"/>
          <w:sz w:val="28"/>
          <w:szCs w:val="28"/>
        </w:rPr>
        <w:t>;</w:t>
      </w:r>
    </w:p>
    <w:p w:rsidR="009F282D" w:rsidRDefault="00CB202B" w:rsidP="0088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</w:t>
      </w:r>
      <w:r w:rsidR="009F282D" w:rsidRPr="009F282D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F282D" w:rsidRPr="009F282D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F282D" w:rsidRPr="009F282D">
        <w:rPr>
          <w:rFonts w:ascii="Times New Roman" w:hAnsi="Times New Roman" w:cs="Times New Roman"/>
          <w:sz w:val="28"/>
          <w:szCs w:val="28"/>
        </w:rPr>
        <w:t xml:space="preserve"> предоставления Администрацией Курского района Курской области муниципальной услуги</w:t>
      </w:r>
      <w:r w:rsidR="0063127A" w:rsidRPr="0063127A">
        <w:rPr>
          <w:rFonts w:ascii="Times New Roman" w:hAnsi="Times New Roman" w:cs="Times New Roman"/>
          <w:sz w:val="28"/>
          <w:szCs w:val="28"/>
        </w:rPr>
        <w:t xml:space="preserve"> </w:t>
      </w:r>
      <w:r w:rsidR="0063127A">
        <w:rPr>
          <w:rFonts w:ascii="Times New Roman" w:hAnsi="Times New Roman" w:cs="Times New Roman"/>
          <w:sz w:val="28"/>
          <w:szCs w:val="28"/>
        </w:rPr>
        <w:t>«</w:t>
      </w:r>
      <w:r w:rsidR="0063127A" w:rsidRPr="00BA2092">
        <w:rPr>
          <w:rFonts w:ascii="Times New Roman" w:hAnsi="Times New Roman" w:cs="Times New Roman"/>
          <w:sz w:val="28"/>
          <w:szCs w:val="28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63127A" w:rsidRPr="009F282D">
        <w:rPr>
          <w:rFonts w:ascii="Times New Roman" w:hAnsi="Times New Roman" w:cs="Times New Roman"/>
          <w:sz w:val="28"/>
          <w:szCs w:val="28"/>
        </w:rPr>
        <w:t>»</w:t>
      </w:r>
      <w:r w:rsidR="00B905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6F352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указанным постановлением</w:t>
      </w:r>
      <w:r w:rsidR="00B90582">
        <w:rPr>
          <w:rFonts w:ascii="Times New Roman" w:hAnsi="Times New Roman" w:cs="Times New Roman"/>
          <w:sz w:val="28"/>
          <w:szCs w:val="28"/>
        </w:rPr>
        <w:t>:</w:t>
      </w:r>
      <w:r w:rsidR="00B90582" w:rsidRPr="009F282D">
        <w:rPr>
          <w:rFonts w:ascii="Times New Roman" w:hAnsi="Times New Roman" w:cs="Times New Roman"/>
          <w:sz w:val="28"/>
          <w:szCs w:val="28"/>
        </w:rPr>
        <w:t xml:space="preserve"> </w:t>
      </w:r>
      <w:r w:rsidR="00B90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2E1" w:rsidRDefault="009312E1" w:rsidP="00931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2.6.1 подраздела 2.6 раздела II</w:t>
      </w:r>
      <w:r w:rsidR="0063127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2E1" w:rsidRDefault="0063127A" w:rsidP="00931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«б»</w:t>
      </w:r>
      <w:r w:rsidR="009312E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886F0B" w:rsidRDefault="009312E1" w:rsidP="00931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3D5A63">
        <w:rPr>
          <w:rFonts w:ascii="Times New Roman" w:hAnsi="Times New Roman" w:cs="Times New Roman"/>
          <w:sz w:val="28"/>
          <w:szCs w:val="28"/>
        </w:rPr>
        <w:t xml:space="preserve">б) копии правоустанавливающих документов на жилое помещение, право на которое не зарегистрировано в Едином государственном реестре </w:t>
      </w:r>
      <w:r w:rsidRPr="009312E1">
        <w:rPr>
          <w:rFonts w:ascii="Times New Roman" w:hAnsi="Times New Roman" w:cs="Times New Roman"/>
          <w:sz w:val="28"/>
          <w:szCs w:val="28"/>
        </w:rPr>
        <w:t>недвижимости</w:t>
      </w:r>
      <w:r w:rsidRPr="003D5A6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312E1" w:rsidRPr="009312E1" w:rsidRDefault="009312E1" w:rsidP="009312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127A">
        <w:rPr>
          <w:rFonts w:ascii="Times New Roman" w:hAnsi="Times New Roman" w:cs="Times New Roman"/>
          <w:sz w:val="28"/>
          <w:szCs w:val="28"/>
        </w:rPr>
        <w:t>д</w:t>
      </w:r>
      <w:r w:rsidR="0063127A" w:rsidRPr="0063127A">
        <w:rPr>
          <w:rFonts w:ascii="Times New Roman" w:hAnsi="Times New Roman" w:cs="Times New Roman"/>
          <w:sz w:val="28"/>
          <w:szCs w:val="28"/>
        </w:rPr>
        <w:t>ополнить</w:t>
      </w:r>
      <w:r w:rsidR="0063127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312E1">
        <w:rPr>
          <w:rFonts w:ascii="Times New Roman" w:hAnsi="Times New Roman" w:cs="Times New Roman"/>
          <w:sz w:val="28"/>
          <w:szCs w:val="28"/>
        </w:rPr>
        <w:t>абзац</w:t>
      </w:r>
      <w:r w:rsidR="0063127A">
        <w:rPr>
          <w:rFonts w:ascii="Times New Roman" w:hAnsi="Times New Roman" w:cs="Times New Roman"/>
          <w:sz w:val="28"/>
          <w:szCs w:val="28"/>
        </w:rPr>
        <w:t>ем</w:t>
      </w:r>
      <w:r w:rsidRPr="009312E1">
        <w:rPr>
          <w:rFonts w:ascii="Times New Roman" w:hAnsi="Times New Roman" w:cs="Times New Roman"/>
          <w:sz w:val="28"/>
          <w:szCs w:val="28"/>
        </w:rPr>
        <w:t xml:space="preserve"> вос</w:t>
      </w:r>
      <w:r w:rsidR="008F744F">
        <w:rPr>
          <w:rFonts w:ascii="Times New Roman" w:hAnsi="Times New Roman" w:cs="Times New Roman"/>
          <w:sz w:val="28"/>
          <w:szCs w:val="28"/>
        </w:rPr>
        <w:t>ьм</w:t>
      </w:r>
      <w:r w:rsidR="0063127A">
        <w:rPr>
          <w:rFonts w:ascii="Times New Roman" w:hAnsi="Times New Roman" w:cs="Times New Roman"/>
          <w:sz w:val="28"/>
          <w:szCs w:val="28"/>
        </w:rPr>
        <w:t>ым</w:t>
      </w:r>
      <w:r w:rsidRPr="009312E1">
        <w:rPr>
          <w:rFonts w:ascii="Times New Roman" w:hAnsi="Times New Roman" w:cs="Times New Roman"/>
          <w:sz w:val="28"/>
          <w:szCs w:val="28"/>
        </w:rPr>
        <w:t xml:space="preserve">  </w:t>
      </w:r>
      <w:r w:rsidR="0063127A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Pr="009312E1">
        <w:rPr>
          <w:rFonts w:ascii="Times New Roman" w:hAnsi="Times New Roman" w:cs="Times New Roman"/>
          <w:sz w:val="28"/>
          <w:szCs w:val="28"/>
        </w:rPr>
        <w:t>:</w:t>
      </w:r>
    </w:p>
    <w:p w:rsidR="009312E1" w:rsidRDefault="009312E1" w:rsidP="009312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312E1">
        <w:rPr>
          <w:rFonts w:ascii="Times New Roman" w:hAnsi="Times New Roman" w:cs="Times New Roman"/>
          <w:sz w:val="28"/>
          <w:szCs w:val="28"/>
        </w:rPr>
        <w:t>В случае если комиссия проводит оценку на основании сводного перечня объектов (жилых помещений), представление документов, предусмотренных подпунктами «а» – «е» Положения не требуется.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127A">
        <w:rPr>
          <w:rFonts w:ascii="Times New Roman" w:hAnsi="Times New Roman" w:cs="Times New Roman"/>
          <w:sz w:val="28"/>
          <w:szCs w:val="28"/>
        </w:rPr>
        <w:t>;</w:t>
      </w:r>
    </w:p>
    <w:p w:rsidR="00B60C00" w:rsidRDefault="0063127A" w:rsidP="00B60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60C00">
        <w:rPr>
          <w:rFonts w:ascii="Times New Roman" w:hAnsi="Times New Roman" w:cs="Times New Roman"/>
          <w:sz w:val="28"/>
          <w:szCs w:val="28"/>
        </w:rPr>
        <w:t>бзац первый  пункта 3.3.</w:t>
      </w:r>
      <w:r w:rsidR="008F744F">
        <w:rPr>
          <w:rFonts w:ascii="Times New Roman" w:hAnsi="Times New Roman" w:cs="Times New Roman"/>
          <w:sz w:val="28"/>
          <w:szCs w:val="28"/>
        </w:rPr>
        <w:t>5</w:t>
      </w:r>
      <w:r w:rsidR="00B60C00">
        <w:rPr>
          <w:rFonts w:ascii="Times New Roman" w:hAnsi="Times New Roman" w:cs="Times New Roman"/>
          <w:sz w:val="28"/>
          <w:szCs w:val="28"/>
        </w:rPr>
        <w:t xml:space="preserve"> подраздела 3.3 раздела III  изложить в следующей редакции:</w:t>
      </w:r>
    </w:p>
    <w:p w:rsidR="0029457C" w:rsidRDefault="00B60C00" w:rsidP="00294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38F">
        <w:rPr>
          <w:rFonts w:ascii="Times New Roman" w:hAnsi="Times New Roman" w:cs="Times New Roman"/>
          <w:sz w:val="28"/>
          <w:szCs w:val="28"/>
        </w:rPr>
        <w:t>«</w:t>
      </w:r>
      <w:r w:rsidR="0029457C">
        <w:rPr>
          <w:rFonts w:ascii="Times New Roman" w:hAnsi="Times New Roman" w:cs="Times New Roman"/>
          <w:sz w:val="28"/>
          <w:szCs w:val="28"/>
        </w:rPr>
        <w:t>Комиссия рассматривает поступившее заявление, или заключение органа государственного надзора (контроля), или заключение экспертизы жилого помещения, предусмотренные абзацем первым пункта 42 Положения, в течение 30 календарных дней с даты регистрации, а сводный перечень объектов (жилых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 находящихся в границах зоны чрезвычайной ситуации, предусмотренные пунктом 42 Положения, - в течение 20 календарных дней с даты регистрации и принимает решение (в виде заключения), указанное в пункте 47 Положения, либо решение о проведении дополнительного обследования оцениваемого помещения.</w:t>
      </w:r>
    </w:p>
    <w:p w:rsidR="00B60C00" w:rsidRDefault="0029457C" w:rsidP="0029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работы Комиссия принимает одно из следующих решений об оценке соответствия помещений и многоквартирных домов установленным в Положении требованиям:</w:t>
      </w:r>
      <w:r w:rsidR="00B60C00" w:rsidRPr="001D738F">
        <w:rPr>
          <w:rFonts w:ascii="Times New Roman" w:hAnsi="Times New Roman" w:cs="Times New Roman"/>
          <w:sz w:val="28"/>
          <w:szCs w:val="28"/>
        </w:rPr>
        <w:t>»</w:t>
      </w:r>
      <w:r w:rsidR="00B05F3E">
        <w:rPr>
          <w:rFonts w:ascii="Times New Roman" w:hAnsi="Times New Roman" w:cs="Times New Roman"/>
          <w:sz w:val="28"/>
          <w:szCs w:val="28"/>
        </w:rPr>
        <w:t>.</w:t>
      </w:r>
    </w:p>
    <w:p w:rsidR="009F282D" w:rsidRDefault="001027C7" w:rsidP="00CB20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F282D" w:rsidRPr="009F282D">
        <w:rPr>
          <w:rFonts w:ascii="Times New Roman" w:hAnsi="Times New Roman" w:cs="Times New Roman"/>
          <w:sz w:val="28"/>
          <w:szCs w:val="28"/>
        </w:rPr>
        <w:t>Постановление вступает в силу с</w:t>
      </w:r>
      <w:r w:rsidR="00EA7A1E">
        <w:rPr>
          <w:rFonts w:ascii="Times New Roman" w:hAnsi="Times New Roman" w:cs="Times New Roman"/>
          <w:sz w:val="28"/>
          <w:szCs w:val="28"/>
        </w:rPr>
        <w:t xml:space="preserve"> момента </w:t>
      </w:r>
      <w:r w:rsidR="009F282D" w:rsidRPr="009F282D">
        <w:rPr>
          <w:rFonts w:ascii="Times New Roman" w:hAnsi="Times New Roman" w:cs="Times New Roman"/>
          <w:sz w:val="28"/>
          <w:szCs w:val="28"/>
        </w:rPr>
        <w:t>его подписания.</w:t>
      </w:r>
    </w:p>
    <w:p w:rsidR="00C31055" w:rsidRDefault="00C31055" w:rsidP="00757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82D" w:rsidRDefault="009F282D" w:rsidP="00757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3F4" w:rsidRPr="009F282D" w:rsidRDefault="003253F4" w:rsidP="00757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82D" w:rsidRPr="009F282D" w:rsidRDefault="009F282D" w:rsidP="009F2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82D">
        <w:rPr>
          <w:rFonts w:ascii="Times New Roman" w:hAnsi="Times New Roman" w:cs="Times New Roman"/>
          <w:sz w:val="28"/>
          <w:szCs w:val="28"/>
        </w:rPr>
        <w:t>Глава Курского района</w:t>
      </w:r>
    </w:p>
    <w:p w:rsidR="00E536A0" w:rsidRDefault="009F282D" w:rsidP="00757D68">
      <w:pPr>
        <w:spacing w:after="0" w:line="240" w:lineRule="auto"/>
        <w:jc w:val="both"/>
      </w:pPr>
      <w:r w:rsidRPr="009F282D">
        <w:rPr>
          <w:rFonts w:ascii="Times New Roman" w:hAnsi="Times New Roman" w:cs="Times New Roman"/>
          <w:sz w:val="28"/>
          <w:szCs w:val="28"/>
        </w:rPr>
        <w:t>Курской области                      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F282D">
        <w:rPr>
          <w:rFonts w:ascii="Times New Roman" w:hAnsi="Times New Roman" w:cs="Times New Roman"/>
          <w:sz w:val="28"/>
          <w:szCs w:val="28"/>
        </w:rPr>
        <w:t>   </w:t>
      </w:r>
      <w:r w:rsidR="003D7C55">
        <w:rPr>
          <w:rFonts w:ascii="Times New Roman" w:hAnsi="Times New Roman" w:cs="Times New Roman"/>
          <w:sz w:val="28"/>
          <w:szCs w:val="28"/>
        </w:rPr>
        <w:t xml:space="preserve">  </w:t>
      </w:r>
      <w:r w:rsidRPr="009F282D">
        <w:rPr>
          <w:rFonts w:ascii="Times New Roman" w:hAnsi="Times New Roman" w:cs="Times New Roman"/>
          <w:sz w:val="28"/>
          <w:szCs w:val="28"/>
        </w:rPr>
        <w:t>                 А.В. Телегин</w:t>
      </w:r>
    </w:p>
    <w:sectPr w:rsidR="00E536A0" w:rsidSect="00A0347E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282D"/>
    <w:rsid w:val="001027C7"/>
    <w:rsid w:val="00187FF2"/>
    <w:rsid w:val="001D738F"/>
    <w:rsid w:val="0029457C"/>
    <w:rsid w:val="003253F4"/>
    <w:rsid w:val="00360058"/>
    <w:rsid w:val="003D7C55"/>
    <w:rsid w:val="0063127A"/>
    <w:rsid w:val="006C306A"/>
    <w:rsid w:val="006E788E"/>
    <w:rsid w:val="006F352E"/>
    <w:rsid w:val="00757D68"/>
    <w:rsid w:val="0078233E"/>
    <w:rsid w:val="0080594C"/>
    <w:rsid w:val="00832DA0"/>
    <w:rsid w:val="00873079"/>
    <w:rsid w:val="00886F0B"/>
    <w:rsid w:val="008F744F"/>
    <w:rsid w:val="009312E1"/>
    <w:rsid w:val="00972F8A"/>
    <w:rsid w:val="009C15C1"/>
    <w:rsid w:val="009F282D"/>
    <w:rsid w:val="00A0347E"/>
    <w:rsid w:val="00A06C10"/>
    <w:rsid w:val="00B05F3E"/>
    <w:rsid w:val="00B45853"/>
    <w:rsid w:val="00B60C00"/>
    <w:rsid w:val="00B7055F"/>
    <w:rsid w:val="00B90582"/>
    <w:rsid w:val="00C31055"/>
    <w:rsid w:val="00CB202B"/>
    <w:rsid w:val="00E536A0"/>
    <w:rsid w:val="00EA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5DB9"/>
  <w15:docId w15:val="{3287CE79-8FB5-4147-88C7-BB7015DF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282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2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Chernenko</dc:creator>
  <cp:keywords/>
  <dc:description/>
  <cp:lastModifiedBy>Policeimako</cp:lastModifiedBy>
  <cp:revision>21</cp:revision>
  <cp:lastPrinted>2020-12-22T11:45:00Z</cp:lastPrinted>
  <dcterms:created xsi:type="dcterms:W3CDTF">2020-12-02T08:02:00Z</dcterms:created>
  <dcterms:modified xsi:type="dcterms:W3CDTF">2020-12-28T11:09:00Z</dcterms:modified>
</cp:coreProperties>
</file>