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70" w:rsidRPr="00323B62" w:rsidRDefault="001D12AB">
      <w:pPr>
        <w:rPr>
          <w:rFonts w:ascii="Times New Roman" w:hAnsi="Times New Roman" w:cs="Times New Roman"/>
          <w:sz w:val="32"/>
          <w:szCs w:val="32"/>
        </w:rPr>
      </w:pPr>
      <w:r w:rsidRPr="00323B62">
        <w:rPr>
          <w:rFonts w:ascii="Times New Roman" w:hAnsi="Times New Roman" w:cs="Times New Roman"/>
          <w:sz w:val="32"/>
          <w:szCs w:val="32"/>
        </w:rPr>
        <w:t>Информация</w:t>
      </w:r>
      <w:r w:rsidR="00323B62">
        <w:rPr>
          <w:rFonts w:ascii="Times New Roman" w:hAnsi="Times New Roman" w:cs="Times New Roman"/>
          <w:sz w:val="32"/>
          <w:szCs w:val="32"/>
        </w:rPr>
        <w:t>.</w:t>
      </w:r>
    </w:p>
    <w:p w:rsidR="001D12AB" w:rsidRPr="00323B62" w:rsidRDefault="001D12AB">
      <w:pPr>
        <w:rPr>
          <w:rFonts w:ascii="Times New Roman" w:hAnsi="Times New Roman" w:cs="Times New Roman"/>
          <w:sz w:val="32"/>
          <w:szCs w:val="32"/>
        </w:rPr>
      </w:pPr>
      <w:r w:rsidRPr="00323B62">
        <w:rPr>
          <w:rFonts w:ascii="Times New Roman" w:hAnsi="Times New Roman" w:cs="Times New Roman"/>
          <w:sz w:val="32"/>
          <w:szCs w:val="32"/>
        </w:rPr>
        <w:t>В связи с отсутствием заявок на участие в аукционе по продаже права на заключение договоров аренды, купл</w:t>
      </w:r>
      <w:proofErr w:type="gramStart"/>
      <w:r w:rsidRPr="00323B62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323B62">
        <w:rPr>
          <w:rFonts w:ascii="Times New Roman" w:hAnsi="Times New Roman" w:cs="Times New Roman"/>
          <w:sz w:val="32"/>
          <w:szCs w:val="32"/>
        </w:rPr>
        <w:t xml:space="preserve"> продажи земельных участков, расположенных на территории Курского района аукцион, назначенный на 28 март</w:t>
      </w:r>
      <w:r w:rsidR="001146A4">
        <w:rPr>
          <w:rFonts w:ascii="Times New Roman" w:hAnsi="Times New Roman" w:cs="Times New Roman"/>
          <w:sz w:val="32"/>
          <w:szCs w:val="32"/>
        </w:rPr>
        <w:t>а</w:t>
      </w:r>
      <w:r w:rsidRPr="00323B62">
        <w:rPr>
          <w:rFonts w:ascii="Times New Roman" w:hAnsi="Times New Roman" w:cs="Times New Roman"/>
          <w:sz w:val="32"/>
          <w:szCs w:val="32"/>
        </w:rPr>
        <w:t xml:space="preserve"> 2011 года в 14.00 Администрацией Ку</w:t>
      </w:r>
      <w:r w:rsidR="00323B62">
        <w:rPr>
          <w:rFonts w:ascii="Times New Roman" w:hAnsi="Times New Roman" w:cs="Times New Roman"/>
          <w:sz w:val="32"/>
          <w:szCs w:val="32"/>
        </w:rPr>
        <w:t>рского района Курской области НЕ</w:t>
      </w:r>
      <w:r w:rsidRPr="00323B62">
        <w:rPr>
          <w:rFonts w:ascii="Times New Roman" w:hAnsi="Times New Roman" w:cs="Times New Roman"/>
          <w:sz w:val="32"/>
          <w:szCs w:val="32"/>
        </w:rPr>
        <w:t xml:space="preserve"> п</w:t>
      </w:r>
      <w:bookmarkStart w:id="0" w:name="_GoBack"/>
      <w:bookmarkEnd w:id="0"/>
      <w:r w:rsidRPr="00323B62">
        <w:rPr>
          <w:rFonts w:ascii="Times New Roman" w:hAnsi="Times New Roman" w:cs="Times New Roman"/>
          <w:sz w:val="32"/>
          <w:szCs w:val="32"/>
        </w:rPr>
        <w:t>роводился.</w:t>
      </w:r>
    </w:p>
    <w:sectPr w:rsidR="001D12AB" w:rsidRPr="0032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B1"/>
    <w:rsid w:val="001146A4"/>
    <w:rsid w:val="001D12AB"/>
    <w:rsid w:val="00323B62"/>
    <w:rsid w:val="00365F70"/>
    <w:rsid w:val="00A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5</cp:revision>
  <dcterms:created xsi:type="dcterms:W3CDTF">2011-03-28T05:42:00Z</dcterms:created>
  <dcterms:modified xsi:type="dcterms:W3CDTF">2011-03-28T07:02:00Z</dcterms:modified>
</cp:coreProperties>
</file>