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32" w:rsidRPr="009E7932" w:rsidRDefault="009E7932" w:rsidP="009E79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7932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АДМИНИСТРАЦИЯ</w:t>
      </w:r>
    </w:p>
    <w:p w:rsidR="009E7932" w:rsidRPr="009E7932" w:rsidRDefault="009E7932" w:rsidP="009E79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9E7932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КУРСКОГО РАЙОНА КУРСКОЙ ОБЛАСТИ</w:t>
      </w:r>
    </w:p>
    <w:p w:rsidR="009E7932" w:rsidRPr="009E7932" w:rsidRDefault="009E7932" w:rsidP="009E79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9E7932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ПОСТАНОВЛЕНИЕ</w:t>
      </w:r>
    </w:p>
    <w:p w:rsidR="009E7932" w:rsidRPr="009E7932" w:rsidRDefault="009E7932" w:rsidP="009E79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9E7932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от 07.05.2020г. № 58</w:t>
      </w:r>
      <w:r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1</w:t>
      </w: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об организации в Администрации</w:t>
      </w: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 работы с сообщениями</w:t>
      </w: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открытых источников</w:t>
      </w:r>
    </w:p>
    <w:p w:rsidR="00F26AC6" w:rsidRDefault="00F26AC6" w:rsidP="00F26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C6" w:rsidRDefault="00F26AC6" w:rsidP="00F2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Курской области от 28.02.2020 № 180-па «Об организации работы органов исполнительной власти Курской области с сообщениями из открытых источников» Администраци</w:t>
      </w:r>
      <w:r w:rsidR="00103BB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ПОСТАНОВЛЯЕТ:</w:t>
      </w:r>
    </w:p>
    <w:p w:rsidR="00F26AC6" w:rsidRPr="000D5F07" w:rsidRDefault="00F26AC6" w:rsidP="00F26AC6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07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об организации в Администрации 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0D5F07">
        <w:rPr>
          <w:rFonts w:ascii="Times New Roman" w:hAnsi="Times New Roman" w:cs="Times New Roman"/>
          <w:sz w:val="28"/>
          <w:szCs w:val="28"/>
        </w:rPr>
        <w:t xml:space="preserve"> с сообщениями из открытых источников.</w:t>
      </w:r>
    </w:p>
    <w:p w:rsidR="00F26AC6" w:rsidRDefault="00F26AC6" w:rsidP="00F26AC6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Управлению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 Курского района Курской области (Прокопов А.Ю.) организовать взаимодействие с органом исполнительной власти Курской области, осуществляющим государственную политику в сфере печати и массовой информации, по вопросам работы с сообщениями из открытых источников.</w:t>
      </w:r>
    </w:p>
    <w:p w:rsidR="00F26AC6" w:rsidRDefault="00F26AC6" w:rsidP="00F26AC6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Управляющего делами Администрации Курского района Курской области А.В. Шибаеву.</w:t>
      </w:r>
    </w:p>
    <w:p w:rsidR="00F26AC6" w:rsidRDefault="00F26AC6" w:rsidP="00F26AC6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F26AC6" w:rsidRDefault="00F26AC6" w:rsidP="00F26AC6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6AC6" w:rsidRDefault="00F26AC6" w:rsidP="00F26AC6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6AC6" w:rsidRDefault="00F26AC6" w:rsidP="00F26AC6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6AC6" w:rsidRDefault="00F26AC6" w:rsidP="00F26AC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F26AC6" w:rsidRPr="00F26AC6" w:rsidRDefault="00F26AC6" w:rsidP="00F26AC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F26AC6">
        <w:rPr>
          <w:rFonts w:ascii="Times New Roman" w:hAnsi="Times New Roman" w:cs="Times New Roman"/>
          <w:sz w:val="28"/>
          <w:szCs w:val="28"/>
        </w:rPr>
        <w:t>области                                                                             А.В. Телегин</w:t>
      </w:r>
    </w:p>
    <w:p w:rsidR="00F26AC6" w:rsidRPr="00F26AC6" w:rsidRDefault="00F26AC6" w:rsidP="00F26AC6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AC6" w:rsidRDefault="00F26AC6" w:rsidP="00F26AC6">
      <w:pPr>
        <w:pStyle w:val="ConsPlusTitle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26AC6" w:rsidRDefault="00F26AC6" w:rsidP="00F26AC6">
      <w:pPr>
        <w:pStyle w:val="ConsPlusTitle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26AC6" w:rsidRDefault="00F26AC6" w:rsidP="00F26AC6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6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2AF2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7D2AF2" w:rsidRDefault="007D2AF2" w:rsidP="00F70CD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7D2AF2" w:rsidRPr="007D2AF2" w:rsidRDefault="007D2AF2" w:rsidP="00F70CD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Курского района Курской области</w:t>
      </w:r>
    </w:p>
    <w:p w:rsidR="007D2AF2" w:rsidRPr="007D2AF2" w:rsidRDefault="007D2AF2" w:rsidP="00F70CD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7D2AF2">
        <w:rPr>
          <w:rFonts w:ascii="Times New Roman" w:hAnsi="Times New Roman" w:cs="Times New Roman"/>
          <w:b w:val="0"/>
          <w:sz w:val="28"/>
          <w:szCs w:val="28"/>
        </w:rPr>
        <w:t>т ____________№_______</w:t>
      </w:r>
    </w:p>
    <w:p w:rsidR="007D2AF2" w:rsidRDefault="007D2AF2" w:rsidP="00F70C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2AF2" w:rsidRDefault="007D2AF2" w:rsidP="00F70C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2AF2" w:rsidRPr="007D2AF2" w:rsidRDefault="007D2AF2" w:rsidP="00343C2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>ПОЛОЖЕНИЕ</w:t>
      </w:r>
    </w:p>
    <w:p w:rsidR="007D2AF2" w:rsidRDefault="007D2AF2" w:rsidP="00343C2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>
        <w:rPr>
          <w:rFonts w:ascii="Times New Roman" w:hAnsi="Times New Roman" w:cs="Times New Roman"/>
          <w:sz w:val="28"/>
          <w:szCs w:val="28"/>
        </w:rPr>
        <w:t>в Администрации Курского района</w:t>
      </w:r>
    </w:p>
    <w:p w:rsidR="007D2AF2" w:rsidRDefault="007D2AF2" w:rsidP="00343C2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Pr="007D2AF2">
        <w:rPr>
          <w:rFonts w:ascii="Times New Roman" w:hAnsi="Times New Roman" w:cs="Times New Roman"/>
          <w:sz w:val="28"/>
          <w:szCs w:val="28"/>
        </w:rPr>
        <w:t>работы с сообщениями</w:t>
      </w:r>
    </w:p>
    <w:p w:rsidR="007D2AF2" w:rsidRPr="007D2AF2" w:rsidRDefault="007D2AF2" w:rsidP="00343C2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 xml:space="preserve"> из открытых источников</w:t>
      </w:r>
    </w:p>
    <w:p w:rsidR="007D2AF2" w:rsidRPr="007D2AF2" w:rsidRDefault="007D2AF2" w:rsidP="00343C2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порядок, сроки и последовательность действий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Курского района </w:t>
      </w:r>
      <w:r w:rsidRPr="007D2AF2">
        <w:rPr>
          <w:rFonts w:ascii="Times New Roman" w:hAnsi="Times New Roman" w:cs="Times New Roman"/>
          <w:sz w:val="28"/>
          <w:szCs w:val="28"/>
        </w:rPr>
        <w:t xml:space="preserve">Курской области по выявлению сообщений из открытых источников, затрагивающих вопросы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Курского района </w:t>
      </w:r>
      <w:r w:rsidRPr="007D2AF2">
        <w:rPr>
          <w:rFonts w:ascii="Times New Roman" w:hAnsi="Times New Roman" w:cs="Times New Roman"/>
          <w:sz w:val="28"/>
          <w:szCs w:val="28"/>
        </w:rPr>
        <w:t>Курской области, в том числе размещенных в социальных интернет-сетях (далее - сообщения из открытых источников), принятию мер оперативного реагирования на сообщения из открытых источников и размещению ответов на сообщения из открытых источников их авторам.</w:t>
      </w: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 xml:space="preserve">2. Работа </w:t>
      </w:r>
      <w:r w:rsidR="00905368">
        <w:rPr>
          <w:rFonts w:ascii="Times New Roman" w:hAnsi="Times New Roman" w:cs="Times New Roman"/>
          <w:sz w:val="28"/>
          <w:szCs w:val="28"/>
        </w:rPr>
        <w:t xml:space="preserve">в </w:t>
      </w:r>
      <w:r w:rsidR="00F66264">
        <w:rPr>
          <w:rFonts w:ascii="Times New Roman" w:hAnsi="Times New Roman" w:cs="Times New Roman"/>
          <w:sz w:val="28"/>
          <w:szCs w:val="28"/>
        </w:rPr>
        <w:t xml:space="preserve">Администрации Курского района </w:t>
      </w:r>
      <w:r w:rsidRPr="007D2AF2">
        <w:rPr>
          <w:rFonts w:ascii="Times New Roman" w:hAnsi="Times New Roman" w:cs="Times New Roman"/>
          <w:sz w:val="28"/>
          <w:szCs w:val="28"/>
        </w:rPr>
        <w:t xml:space="preserve">Курской области с сообщениями из открытых источников осуществляется в социальных интернет-сетях </w:t>
      </w:r>
      <w:r w:rsidR="004628C4">
        <w:rPr>
          <w:rFonts w:ascii="Times New Roman" w:hAnsi="Times New Roman" w:cs="Times New Roman"/>
          <w:sz w:val="28"/>
          <w:szCs w:val="28"/>
        </w:rPr>
        <w:t>«</w:t>
      </w:r>
      <w:r w:rsidRPr="007D2AF2">
        <w:rPr>
          <w:rFonts w:ascii="Times New Roman" w:hAnsi="Times New Roman" w:cs="Times New Roman"/>
          <w:sz w:val="28"/>
          <w:szCs w:val="28"/>
        </w:rPr>
        <w:t>Одноклассники</w:t>
      </w:r>
      <w:r w:rsidR="004628C4">
        <w:rPr>
          <w:rFonts w:ascii="Times New Roman" w:hAnsi="Times New Roman" w:cs="Times New Roman"/>
          <w:sz w:val="28"/>
          <w:szCs w:val="28"/>
        </w:rPr>
        <w:t>»</w:t>
      </w:r>
      <w:r w:rsidRPr="007D2AF2">
        <w:rPr>
          <w:rFonts w:ascii="Times New Roman" w:hAnsi="Times New Roman" w:cs="Times New Roman"/>
          <w:sz w:val="28"/>
          <w:szCs w:val="28"/>
        </w:rPr>
        <w:t xml:space="preserve">, </w:t>
      </w:r>
      <w:r w:rsidR="004628C4">
        <w:rPr>
          <w:rFonts w:ascii="Times New Roman" w:hAnsi="Times New Roman" w:cs="Times New Roman"/>
          <w:sz w:val="28"/>
          <w:szCs w:val="28"/>
        </w:rPr>
        <w:t>«</w:t>
      </w:r>
      <w:r w:rsidRPr="007D2AF2">
        <w:rPr>
          <w:rFonts w:ascii="Times New Roman" w:hAnsi="Times New Roman" w:cs="Times New Roman"/>
          <w:sz w:val="28"/>
          <w:szCs w:val="28"/>
        </w:rPr>
        <w:t>ВКонтакте</w:t>
      </w:r>
      <w:r w:rsidR="004628C4">
        <w:rPr>
          <w:rFonts w:ascii="Times New Roman" w:hAnsi="Times New Roman" w:cs="Times New Roman"/>
          <w:sz w:val="28"/>
          <w:szCs w:val="28"/>
        </w:rPr>
        <w:t>»</w:t>
      </w:r>
      <w:r w:rsidRPr="007D2AF2">
        <w:rPr>
          <w:rFonts w:ascii="Times New Roman" w:hAnsi="Times New Roman" w:cs="Times New Roman"/>
          <w:sz w:val="28"/>
          <w:szCs w:val="28"/>
        </w:rPr>
        <w:t xml:space="preserve">, </w:t>
      </w:r>
      <w:r w:rsidR="004628C4">
        <w:rPr>
          <w:rFonts w:ascii="Times New Roman" w:hAnsi="Times New Roman" w:cs="Times New Roman"/>
          <w:sz w:val="28"/>
          <w:szCs w:val="28"/>
        </w:rPr>
        <w:t>«</w:t>
      </w:r>
      <w:r w:rsidRPr="007D2AF2">
        <w:rPr>
          <w:rFonts w:ascii="Times New Roman" w:hAnsi="Times New Roman" w:cs="Times New Roman"/>
          <w:sz w:val="28"/>
          <w:szCs w:val="28"/>
        </w:rPr>
        <w:t>Facebook</w:t>
      </w:r>
      <w:r w:rsidR="004628C4">
        <w:rPr>
          <w:rFonts w:ascii="Times New Roman" w:hAnsi="Times New Roman" w:cs="Times New Roman"/>
          <w:sz w:val="28"/>
          <w:szCs w:val="28"/>
        </w:rPr>
        <w:t>»</w:t>
      </w:r>
      <w:r w:rsidRPr="007D2AF2">
        <w:rPr>
          <w:rFonts w:ascii="Times New Roman" w:hAnsi="Times New Roman" w:cs="Times New Roman"/>
          <w:sz w:val="28"/>
          <w:szCs w:val="28"/>
        </w:rPr>
        <w:t xml:space="preserve">, </w:t>
      </w:r>
      <w:r w:rsidR="004628C4">
        <w:rPr>
          <w:rFonts w:ascii="Times New Roman" w:hAnsi="Times New Roman" w:cs="Times New Roman"/>
          <w:sz w:val="28"/>
          <w:szCs w:val="28"/>
        </w:rPr>
        <w:t>«</w:t>
      </w:r>
      <w:r w:rsidRPr="007D2AF2">
        <w:rPr>
          <w:rFonts w:ascii="Times New Roman" w:hAnsi="Times New Roman" w:cs="Times New Roman"/>
          <w:sz w:val="28"/>
          <w:szCs w:val="28"/>
        </w:rPr>
        <w:t>Twitter</w:t>
      </w:r>
      <w:r w:rsidR="004628C4">
        <w:rPr>
          <w:rFonts w:ascii="Times New Roman" w:hAnsi="Times New Roman" w:cs="Times New Roman"/>
          <w:sz w:val="28"/>
          <w:szCs w:val="28"/>
        </w:rPr>
        <w:t>»</w:t>
      </w:r>
      <w:r w:rsidRPr="007D2AF2">
        <w:rPr>
          <w:rFonts w:ascii="Times New Roman" w:hAnsi="Times New Roman" w:cs="Times New Roman"/>
          <w:sz w:val="28"/>
          <w:szCs w:val="28"/>
        </w:rPr>
        <w:t xml:space="preserve"> и </w:t>
      </w:r>
      <w:r w:rsidR="004628C4">
        <w:rPr>
          <w:rFonts w:ascii="Times New Roman" w:hAnsi="Times New Roman" w:cs="Times New Roman"/>
          <w:sz w:val="28"/>
          <w:szCs w:val="28"/>
        </w:rPr>
        <w:t>«</w:t>
      </w:r>
      <w:r w:rsidRPr="007D2AF2">
        <w:rPr>
          <w:rFonts w:ascii="Times New Roman" w:hAnsi="Times New Roman" w:cs="Times New Roman"/>
          <w:sz w:val="28"/>
          <w:szCs w:val="28"/>
        </w:rPr>
        <w:t>Instagram</w:t>
      </w:r>
      <w:r w:rsidR="004628C4">
        <w:rPr>
          <w:rFonts w:ascii="Times New Roman" w:hAnsi="Times New Roman" w:cs="Times New Roman"/>
          <w:sz w:val="28"/>
          <w:szCs w:val="28"/>
        </w:rPr>
        <w:t>»</w:t>
      </w:r>
      <w:r w:rsidRPr="007D2AF2">
        <w:rPr>
          <w:rFonts w:ascii="Times New Roman" w:hAnsi="Times New Roman" w:cs="Times New Roman"/>
          <w:sz w:val="28"/>
          <w:szCs w:val="28"/>
        </w:rPr>
        <w:t xml:space="preserve"> (далее - социальные сети), а также в сервисах для обмена мгновенными сообщениями (далее - мессенджеры).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. Выявление сообщений из открытых источников, требующих реагирования, направление их в </w:t>
      </w:r>
      <w:r w:rsidR="00905368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Курского района 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Курской области, к полномочиям которых отнесено решение вопросов, содержащихся в сообщениях из открытых источников, согласование запросов (уточнений) авторам сообщений из открытых источников и ответов (промежуточных ответов) на сообщения из открытых источников осуществляет </w:t>
      </w:r>
      <w:r w:rsidR="00905368">
        <w:rPr>
          <w:rFonts w:ascii="Times New Roman" w:hAnsi="Times New Roman" w:cs="Times New Roman"/>
          <w:sz w:val="28"/>
          <w:szCs w:val="28"/>
        </w:rPr>
        <w:t xml:space="preserve">управление по документационному обеспечению, муниципальной службе, кадровой работе, профилактике коррупционных и иных правонарушений </w:t>
      </w:r>
      <w:r w:rsidR="00BD165F">
        <w:rPr>
          <w:rFonts w:ascii="Times New Roman" w:hAnsi="Times New Roman" w:cs="Times New Roman"/>
          <w:sz w:val="28"/>
          <w:szCs w:val="28"/>
        </w:rPr>
        <w:t xml:space="preserve">и взаимодействию с органами местного самоуправления Администрации Курского района Курской области 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07BC4">
        <w:rPr>
          <w:rFonts w:ascii="Times New Roman" w:hAnsi="Times New Roman" w:cs="Times New Roman"/>
          <w:sz w:val="28"/>
          <w:szCs w:val="28"/>
        </w:rPr>
        <w:t>куратор</w:t>
      </w:r>
      <w:r w:rsidR="007D2AF2" w:rsidRPr="007D2AF2">
        <w:rPr>
          <w:rFonts w:ascii="Times New Roman" w:hAnsi="Times New Roman" w:cs="Times New Roman"/>
          <w:sz w:val="28"/>
          <w:szCs w:val="28"/>
        </w:rPr>
        <w:t>).</w:t>
      </w:r>
    </w:p>
    <w:p w:rsidR="007E3F46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. </w:t>
      </w:r>
      <w:r w:rsidR="00BD165F">
        <w:rPr>
          <w:rFonts w:ascii="Times New Roman" w:hAnsi="Times New Roman" w:cs="Times New Roman"/>
          <w:sz w:val="28"/>
          <w:szCs w:val="28"/>
        </w:rPr>
        <w:t xml:space="preserve">Заместители Главы Администрации Курского района Курской области, начальники управлений (отделов) Администрации Курского района Курской области являются ответственными за организацию работы </w:t>
      </w:r>
      <w:r w:rsidR="007E3F46">
        <w:rPr>
          <w:rFonts w:ascii="Times New Roman" w:hAnsi="Times New Roman" w:cs="Times New Roman"/>
          <w:sz w:val="28"/>
          <w:szCs w:val="28"/>
        </w:rPr>
        <w:t xml:space="preserve">с </w:t>
      </w:r>
      <w:r w:rsidR="00BD165F">
        <w:rPr>
          <w:rFonts w:ascii="Times New Roman" w:hAnsi="Times New Roman" w:cs="Times New Roman"/>
          <w:sz w:val="28"/>
          <w:szCs w:val="28"/>
        </w:rPr>
        <w:t>сообщени</w:t>
      </w:r>
      <w:r w:rsidR="007E3F46">
        <w:rPr>
          <w:rFonts w:ascii="Times New Roman" w:hAnsi="Times New Roman" w:cs="Times New Roman"/>
          <w:sz w:val="28"/>
          <w:szCs w:val="28"/>
        </w:rPr>
        <w:t>ями</w:t>
      </w:r>
      <w:r w:rsidR="00BD165F">
        <w:rPr>
          <w:rFonts w:ascii="Times New Roman" w:hAnsi="Times New Roman" w:cs="Times New Roman"/>
          <w:sz w:val="28"/>
          <w:szCs w:val="28"/>
        </w:rPr>
        <w:t xml:space="preserve"> из открытых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(далее- исполнитель)</w:t>
      </w:r>
      <w:r w:rsidR="007E3F46">
        <w:rPr>
          <w:rFonts w:ascii="Times New Roman" w:hAnsi="Times New Roman" w:cs="Times New Roman"/>
          <w:sz w:val="28"/>
          <w:szCs w:val="28"/>
        </w:rPr>
        <w:t>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469A">
        <w:rPr>
          <w:rFonts w:ascii="Times New Roman" w:hAnsi="Times New Roman" w:cs="Times New Roman"/>
          <w:sz w:val="28"/>
          <w:szCs w:val="28"/>
        </w:rPr>
        <w:t xml:space="preserve">. 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Куратор выявляет сообщения из открытых источников, на которые требуется реагирование, </w:t>
      </w:r>
      <w:r w:rsidR="00601A19">
        <w:rPr>
          <w:rFonts w:ascii="Times New Roman" w:hAnsi="Times New Roman" w:cs="Times New Roman"/>
          <w:sz w:val="28"/>
          <w:szCs w:val="28"/>
        </w:rPr>
        <w:t xml:space="preserve">и 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в течение 30 минут с момента их выявления </w:t>
      </w:r>
      <w:r>
        <w:rPr>
          <w:rFonts w:ascii="Times New Roman" w:hAnsi="Times New Roman" w:cs="Times New Roman"/>
          <w:sz w:val="28"/>
          <w:szCs w:val="28"/>
        </w:rPr>
        <w:t>передает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 их в</w:t>
      </w:r>
      <w:r w:rsidR="00CE741E" w:rsidRPr="00CE741E">
        <w:rPr>
          <w:rFonts w:ascii="Times New Roman" w:hAnsi="Times New Roman" w:cs="Times New Roman"/>
          <w:sz w:val="28"/>
          <w:szCs w:val="28"/>
        </w:rPr>
        <w:t xml:space="preserve"> </w:t>
      </w:r>
      <w:r w:rsidR="00CE741E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Курского района </w:t>
      </w:r>
      <w:r w:rsidR="00CE741E" w:rsidRPr="007D2AF2">
        <w:rPr>
          <w:rFonts w:ascii="Times New Roman" w:hAnsi="Times New Roman" w:cs="Times New Roman"/>
          <w:sz w:val="28"/>
          <w:szCs w:val="28"/>
        </w:rPr>
        <w:t>Курской области</w:t>
      </w:r>
      <w:r w:rsidR="007D2AF2" w:rsidRPr="007D2AF2">
        <w:rPr>
          <w:rFonts w:ascii="Times New Roman" w:hAnsi="Times New Roman" w:cs="Times New Roman"/>
          <w:sz w:val="28"/>
          <w:szCs w:val="28"/>
        </w:rPr>
        <w:t>, к полномочиям которых отнесено решение вопросов, содержащихся в сообщениях из открытых источников, для подготовки проекта ответа.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Start w:id="2" w:name="P15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. Подготовка и размещение ответа на сообщение из открытых </w:t>
      </w:r>
      <w:r w:rsidR="007D2AF2" w:rsidRPr="007D2AF2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источников осуществляется не позднее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 часов с момента выявления сообщения из открытых источников куратором.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. Исполнитель подготавливает проект ответа (при необходимости - промежуточного ответа) на сообщение из открытых источников или запрос (уточнение) и не позднее чем за </w:t>
      </w:r>
      <w:r w:rsidR="007B3C33">
        <w:rPr>
          <w:rFonts w:ascii="Times New Roman" w:hAnsi="Times New Roman" w:cs="Times New Roman"/>
          <w:sz w:val="28"/>
          <w:szCs w:val="28"/>
        </w:rPr>
        <w:t>6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 час</w:t>
      </w:r>
      <w:r w:rsidR="007B3C33">
        <w:rPr>
          <w:rFonts w:ascii="Times New Roman" w:hAnsi="Times New Roman" w:cs="Times New Roman"/>
          <w:sz w:val="28"/>
          <w:szCs w:val="28"/>
        </w:rPr>
        <w:t>ов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 до истечения ср</w:t>
      </w:r>
      <w:r w:rsidR="007B3C33">
        <w:rPr>
          <w:rFonts w:ascii="Times New Roman" w:hAnsi="Times New Roman" w:cs="Times New Roman"/>
          <w:sz w:val="28"/>
          <w:szCs w:val="28"/>
        </w:rPr>
        <w:t xml:space="preserve">ока,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 его на согласование куратору.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2AF2" w:rsidRPr="007D2AF2">
        <w:rPr>
          <w:rFonts w:ascii="Times New Roman" w:hAnsi="Times New Roman" w:cs="Times New Roman"/>
          <w:sz w:val="28"/>
          <w:szCs w:val="28"/>
        </w:rPr>
        <w:t>. Куратор в течение 30 минут с момента поступления проекта ответа на сообщение из открытых источников или запроса (уточнения) согласовывает его либо направляет на доработку исполнителю.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. Направленный на доработку проект ответа на сообщение из открытых источников должен быть доработан исполнителем и направлен на повторное согласование </w:t>
      </w:r>
      <w:r w:rsidR="00C633C2">
        <w:rPr>
          <w:rFonts w:ascii="Times New Roman" w:hAnsi="Times New Roman" w:cs="Times New Roman"/>
          <w:sz w:val="28"/>
          <w:szCs w:val="28"/>
        </w:rPr>
        <w:t xml:space="preserve">и размещение 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куратору в течение </w:t>
      </w:r>
      <w:r w:rsidR="007B3C33">
        <w:rPr>
          <w:rFonts w:ascii="Times New Roman" w:hAnsi="Times New Roman" w:cs="Times New Roman"/>
          <w:sz w:val="28"/>
          <w:szCs w:val="28"/>
        </w:rPr>
        <w:t>30 минут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 после поступления проекта ответа на сообщение из открытых источников на доработку.</w:t>
      </w:r>
    </w:p>
    <w:p w:rsidR="00DC110C" w:rsidRDefault="007D2AF2" w:rsidP="00343C27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>1</w:t>
      </w:r>
      <w:r w:rsidR="00343C27">
        <w:rPr>
          <w:rFonts w:ascii="Times New Roman" w:hAnsi="Times New Roman" w:cs="Times New Roman"/>
          <w:sz w:val="28"/>
          <w:szCs w:val="28"/>
        </w:rPr>
        <w:t>0</w:t>
      </w:r>
      <w:r w:rsidRPr="007D2AF2">
        <w:rPr>
          <w:rFonts w:ascii="Times New Roman" w:hAnsi="Times New Roman" w:cs="Times New Roman"/>
          <w:sz w:val="28"/>
          <w:szCs w:val="28"/>
        </w:rPr>
        <w:t xml:space="preserve">. </w:t>
      </w:r>
      <w:r w:rsidR="00C633C2">
        <w:rPr>
          <w:rFonts w:ascii="Times New Roman" w:hAnsi="Times New Roman" w:cs="Times New Roman"/>
          <w:sz w:val="28"/>
          <w:szCs w:val="28"/>
        </w:rPr>
        <w:t>Согласованный о</w:t>
      </w:r>
      <w:r w:rsidRPr="007D2AF2">
        <w:rPr>
          <w:rFonts w:ascii="Times New Roman" w:hAnsi="Times New Roman" w:cs="Times New Roman"/>
          <w:sz w:val="28"/>
          <w:szCs w:val="28"/>
        </w:rPr>
        <w:t xml:space="preserve">твет на сообщение из открытых источников размещается </w:t>
      </w:r>
      <w:r w:rsidR="00C633C2">
        <w:rPr>
          <w:rFonts w:ascii="Times New Roman" w:hAnsi="Times New Roman" w:cs="Times New Roman"/>
          <w:sz w:val="28"/>
          <w:szCs w:val="28"/>
        </w:rPr>
        <w:t xml:space="preserve">куратором </w:t>
      </w:r>
      <w:r w:rsidRPr="007D2AF2">
        <w:rPr>
          <w:rFonts w:ascii="Times New Roman" w:hAnsi="Times New Roman" w:cs="Times New Roman"/>
          <w:sz w:val="28"/>
          <w:szCs w:val="28"/>
        </w:rPr>
        <w:t>на той же странице в социальной сети или в том же мессенджере, где было опубликовано сообщение из открытых источников.</w:t>
      </w:r>
      <w:r w:rsidR="00DC1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>1</w:t>
      </w:r>
      <w:r w:rsidR="00FB0224">
        <w:rPr>
          <w:rFonts w:ascii="Times New Roman" w:hAnsi="Times New Roman" w:cs="Times New Roman"/>
          <w:sz w:val="28"/>
          <w:szCs w:val="28"/>
        </w:rPr>
        <w:t>1</w:t>
      </w:r>
      <w:r w:rsidRPr="007D2AF2">
        <w:rPr>
          <w:rFonts w:ascii="Times New Roman" w:hAnsi="Times New Roman" w:cs="Times New Roman"/>
          <w:sz w:val="28"/>
          <w:szCs w:val="28"/>
        </w:rPr>
        <w:t xml:space="preserve">. В случае, если сообщение из открытых источников содержит вопросы, решение которых входит в полномочия нескольких </w:t>
      </w:r>
      <w:r w:rsidR="000801AA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Курского района </w:t>
      </w:r>
      <w:r w:rsidR="000801AA" w:rsidRPr="007D2AF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200404">
        <w:rPr>
          <w:rFonts w:ascii="Times New Roman" w:hAnsi="Times New Roman" w:cs="Times New Roman"/>
          <w:sz w:val="28"/>
          <w:szCs w:val="28"/>
        </w:rPr>
        <w:t xml:space="preserve">Курской области, то </w:t>
      </w:r>
      <w:r w:rsidRPr="007D2AF2">
        <w:rPr>
          <w:rFonts w:ascii="Times New Roman" w:hAnsi="Times New Roman" w:cs="Times New Roman"/>
          <w:sz w:val="28"/>
          <w:szCs w:val="28"/>
        </w:rPr>
        <w:t xml:space="preserve">проект общего ответа на сообщение из открытых источников готовит </w:t>
      </w:r>
      <w:r w:rsidR="000801AA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Pr="007D2AF2">
        <w:rPr>
          <w:rFonts w:ascii="Times New Roman" w:hAnsi="Times New Roman" w:cs="Times New Roman"/>
          <w:sz w:val="28"/>
          <w:szCs w:val="28"/>
        </w:rPr>
        <w:t xml:space="preserve">по данному сообщению из открытых источников в срок, предусмотренный </w:t>
      </w:r>
      <w:hyperlink w:anchor="P15" w:history="1">
        <w:r w:rsidR="000801A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="002004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D2AF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7"/>
      <w:bookmarkEnd w:id="3"/>
      <w:r w:rsidRPr="007D2AF2">
        <w:rPr>
          <w:rFonts w:ascii="Times New Roman" w:hAnsi="Times New Roman" w:cs="Times New Roman"/>
          <w:sz w:val="28"/>
          <w:szCs w:val="28"/>
        </w:rPr>
        <w:t>1</w:t>
      </w:r>
      <w:r w:rsidR="00FB0224">
        <w:rPr>
          <w:rFonts w:ascii="Times New Roman" w:hAnsi="Times New Roman" w:cs="Times New Roman"/>
          <w:sz w:val="28"/>
          <w:szCs w:val="28"/>
        </w:rPr>
        <w:t>2</w:t>
      </w:r>
      <w:r w:rsidRPr="007D2AF2">
        <w:rPr>
          <w:rFonts w:ascii="Times New Roman" w:hAnsi="Times New Roman" w:cs="Times New Roman"/>
          <w:sz w:val="28"/>
          <w:szCs w:val="28"/>
        </w:rPr>
        <w:t>. При поступлении повторного сообщения из открытых источников по ранее рассмотренному вопросу куратор направляет его в</w:t>
      </w:r>
      <w:r w:rsidR="000801AA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Курского района </w:t>
      </w:r>
      <w:r w:rsidR="000801AA" w:rsidRPr="007D2AF2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D2AF2">
        <w:rPr>
          <w:rFonts w:ascii="Times New Roman" w:hAnsi="Times New Roman" w:cs="Times New Roman"/>
          <w:sz w:val="28"/>
          <w:szCs w:val="28"/>
        </w:rPr>
        <w:t xml:space="preserve"> к полномочиям которых отнесено решение вопросов, содержащихся в сообщении из открытых источников, для оперативного принятия мер по решению указанного вопроса и для подготовки ответа.</w:t>
      </w: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>Ответ на повторное сообщение из открытых источников должен содержать информацию о принятых мерах или о ходе решения вопроса.</w:t>
      </w: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>1</w:t>
      </w:r>
      <w:r w:rsidR="00FB0224">
        <w:rPr>
          <w:rFonts w:ascii="Times New Roman" w:hAnsi="Times New Roman" w:cs="Times New Roman"/>
          <w:sz w:val="28"/>
          <w:szCs w:val="28"/>
        </w:rPr>
        <w:t>3</w:t>
      </w:r>
      <w:r w:rsidRPr="007D2AF2">
        <w:rPr>
          <w:rFonts w:ascii="Times New Roman" w:hAnsi="Times New Roman" w:cs="Times New Roman"/>
          <w:sz w:val="28"/>
          <w:szCs w:val="28"/>
        </w:rPr>
        <w:t xml:space="preserve">. Подготовка и размещение в социальной сети или мессенджере ответа на повторное сообщение из открытых источников осуществляются в порядке, предусмотренном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A04DAB">
        <w:rPr>
          <w:rFonts w:ascii="Times New Roman" w:hAnsi="Times New Roman" w:cs="Times New Roman"/>
          <w:sz w:val="28"/>
          <w:szCs w:val="28"/>
        </w:rPr>
        <w:t xml:space="preserve">6 </w:t>
      </w:r>
      <w:r w:rsidRPr="007D2AF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7" w:history="1">
        <w:r w:rsidR="00015A12" w:rsidRPr="00015A12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FB02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D2AF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F2">
        <w:rPr>
          <w:rFonts w:ascii="Times New Roman" w:hAnsi="Times New Roman" w:cs="Times New Roman"/>
          <w:sz w:val="28"/>
          <w:szCs w:val="28"/>
        </w:rPr>
        <w:t>1</w:t>
      </w:r>
      <w:r w:rsidR="00FB0224">
        <w:rPr>
          <w:rFonts w:ascii="Times New Roman" w:hAnsi="Times New Roman" w:cs="Times New Roman"/>
          <w:sz w:val="28"/>
          <w:szCs w:val="28"/>
        </w:rPr>
        <w:t>4</w:t>
      </w:r>
      <w:r w:rsidRPr="007D2AF2">
        <w:rPr>
          <w:rFonts w:ascii="Times New Roman" w:hAnsi="Times New Roman" w:cs="Times New Roman"/>
          <w:sz w:val="28"/>
          <w:szCs w:val="28"/>
        </w:rPr>
        <w:t>. Ответ на сообщение из открытых источников должен соответствовать формату общения в социальной сети или мессенджере и содержать информацию по существу заданного вопроса (с приложением подтверждающих фото- или видеоматериалов (при их наличии).</w:t>
      </w:r>
    </w:p>
    <w:p w:rsidR="007D2AF2" w:rsidRPr="007D2AF2" w:rsidRDefault="006C469A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0224">
        <w:rPr>
          <w:rFonts w:ascii="Times New Roman" w:hAnsi="Times New Roman" w:cs="Times New Roman"/>
          <w:sz w:val="28"/>
          <w:szCs w:val="28"/>
        </w:rPr>
        <w:t>5</w:t>
      </w:r>
      <w:r w:rsidR="007D2AF2" w:rsidRPr="007D2AF2">
        <w:rPr>
          <w:rFonts w:ascii="Times New Roman" w:hAnsi="Times New Roman" w:cs="Times New Roman"/>
          <w:sz w:val="28"/>
          <w:szCs w:val="28"/>
        </w:rPr>
        <w:t>. Не подлежат обработке и ответу сообщения из открытых источников,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лица, а также членам его семьи.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B0224">
        <w:rPr>
          <w:rFonts w:ascii="Times New Roman" w:hAnsi="Times New Roman" w:cs="Times New Roman"/>
          <w:sz w:val="28"/>
          <w:szCs w:val="28"/>
        </w:rPr>
        <w:t>6</w:t>
      </w:r>
      <w:r w:rsidR="007D2AF2" w:rsidRPr="007D2AF2">
        <w:rPr>
          <w:rFonts w:ascii="Times New Roman" w:hAnsi="Times New Roman" w:cs="Times New Roman"/>
          <w:sz w:val="28"/>
          <w:szCs w:val="28"/>
        </w:rPr>
        <w:t>. Ответственность за достоверность и полноту информации, содержащейся в проекте ответа, а также за соблюдение сроков ее предоставления куратору возлагается на исполнителя.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0224">
        <w:rPr>
          <w:rFonts w:ascii="Times New Roman" w:hAnsi="Times New Roman" w:cs="Times New Roman"/>
          <w:sz w:val="28"/>
          <w:szCs w:val="28"/>
        </w:rPr>
        <w:t>7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. В случае выявления недостатков в работе </w:t>
      </w:r>
      <w:r w:rsidR="006C469A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Курского района </w:t>
      </w:r>
      <w:r w:rsidR="006C469A" w:rsidRPr="007D2AF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с сообщениями из открытых источников информация об этом направляется </w:t>
      </w:r>
      <w:r w:rsidR="006C469A">
        <w:rPr>
          <w:rFonts w:ascii="Times New Roman" w:hAnsi="Times New Roman" w:cs="Times New Roman"/>
          <w:sz w:val="28"/>
          <w:szCs w:val="28"/>
        </w:rPr>
        <w:t xml:space="preserve">Управляющему делами Администрации Курского района Курской области </w:t>
      </w:r>
      <w:r w:rsidR="007D2AF2" w:rsidRPr="007D2AF2">
        <w:rPr>
          <w:rFonts w:ascii="Times New Roman" w:hAnsi="Times New Roman" w:cs="Times New Roman"/>
          <w:sz w:val="28"/>
          <w:szCs w:val="28"/>
        </w:rPr>
        <w:t>для организации работы по устранению недостатков.</w:t>
      </w:r>
    </w:p>
    <w:p w:rsidR="007D2AF2" w:rsidRPr="007D2AF2" w:rsidRDefault="00343C27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0224">
        <w:rPr>
          <w:rFonts w:ascii="Times New Roman" w:hAnsi="Times New Roman" w:cs="Times New Roman"/>
          <w:sz w:val="28"/>
          <w:szCs w:val="28"/>
        </w:rPr>
        <w:t>8</w:t>
      </w:r>
      <w:r w:rsidR="007D2AF2" w:rsidRPr="007D2AF2">
        <w:rPr>
          <w:rFonts w:ascii="Times New Roman" w:hAnsi="Times New Roman" w:cs="Times New Roman"/>
          <w:sz w:val="28"/>
          <w:szCs w:val="28"/>
        </w:rPr>
        <w:t>. Незамедлительному докладу Г</w:t>
      </w:r>
      <w:r w:rsidR="006C469A">
        <w:rPr>
          <w:rFonts w:ascii="Times New Roman" w:hAnsi="Times New Roman" w:cs="Times New Roman"/>
          <w:sz w:val="28"/>
          <w:szCs w:val="28"/>
        </w:rPr>
        <w:t>лаве Курского района</w:t>
      </w:r>
      <w:r w:rsidR="007D2AF2" w:rsidRPr="007D2AF2">
        <w:rPr>
          <w:rFonts w:ascii="Times New Roman" w:hAnsi="Times New Roman" w:cs="Times New Roman"/>
          <w:sz w:val="28"/>
          <w:szCs w:val="28"/>
        </w:rPr>
        <w:t xml:space="preserve"> Курской области подлежит информация о сообщениях из открытых источников, носящих общественно значимый характер, а также о повышенной социальной активности по вопросам, требующим оперативного решения.</w:t>
      </w: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AF2" w:rsidRPr="007D2AF2" w:rsidRDefault="007D2AF2" w:rsidP="00343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887" w:rsidRPr="007D2AF2" w:rsidRDefault="00226887" w:rsidP="00343C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6887" w:rsidRPr="007D2AF2" w:rsidSect="00F26AC6"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8D" w:rsidRDefault="002E568D" w:rsidP="006C469A">
      <w:pPr>
        <w:spacing w:after="0" w:line="240" w:lineRule="auto"/>
      </w:pPr>
      <w:r>
        <w:separator/>
      </w:r>
    </w:p>
  </w:endnote>
  <w:endnote w:type="continuationSeparator" w:id="0">
    <w:p w:rsidR="002E568D" w:rsidRDefault="002E568D" w:rsidP="006C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8D" w:rsidRDefault="002E568D" w:rsidP="006C469A">
      <w:pPr>
        <w:spacing w:after="0" w:line="240" w:lineRule="auto"/>
      </w:pPr>
      <w:r>
        <w:separator/>
      </w:r>
    </w:p>
  </w:footnote>
  <w:footnote w:type="continuationSeparator" w:id="0">
    <w:p w:rsidR="002E568D" w:rsidRDefault="002E568D" w:rsidP="006C4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752F9"/>
    <w:multiLevelType w:val="hybridMultilevel"/>
    <w:tmpl w:val="60AE8E2C"/>
    <w:lvl w:ilvl="0" w:tplc="0B5AE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F2"/>
    <w:rsid w:val="00015A12"/>
    <w:rsid w:val="000801AA"/>
    <w:rsid w:val="000837BE"/>
    <w:rsid w:val="00103BBC"/>
    <w:rsid w:val="00155967"/>
    <w:rsid w:val="00200404"/>
    <w:rsid w:val="00226887"/>
    <w:rsid w:val="002A4B18"/>
    <w:rsid w:val="002E568D"/>
    <w:rsid w:val="00343C27"/>
    <w:rsid w:val="004628C4"/>
    <w:rsid w:val="004A10E1"/>
    <w:rsid w:val="005B519C"/>
    <w:rsid w:val="00601A19"/>
    <w:rsid w:val="006C469A"/>
    <w:rsid w:val="00707BC4"/>
    <w:rsid w:val="007B3C33"/>
    <w:rsid w:val="007D2AF2"/>
    <w:rsid w:val="007E3F46"/>
    <w:rsid w:val="00905368"/>
    <w:rsid w:val="009555CF"/>
    <w:rsid w:val="009D026C"/>
    <w:rsid w:val="009E7932"/>
    <w:rsid w:val="00A04DAB"/>
    <w:rsid w:val="00A17CF4"/>
    <w:rsid w:val="00A73597"/>
    <w:rsid w:val="00BD165F"/>
    <w:rsid w:val="00C633C2"/>
    <w:rsid w:val="00CE741E"/>
    <w:rsid w:val="00DC110C"/>
    <w:rsid w:val="00F043E1"/>
    <w:rsid w:val="00F26AC6"/>
    <w:rsid w:val="00F66264"/>
    <w:rsid w:val="00F70CDC"/>
    <w:rsid w:val="00FB0224"/>
    <w:rsid w:val="00F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FE76"/>
  <w15:chartTrackingRefBased/>
  <w15:docId w15:val="{FB1698EF-4410-4FD2-BF6B-CFD77312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2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4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69A"/>
  </w:style>
  <w:style w:type="paragraph" w:styleId="a5">
    <w:name w:val="footer"/>
    <w:basedOn w:val="a"/>
    <w:link w:val="a6"/>
    <w:uiPriority w:val="99"/>
    <w:unhideWhenUsed/>
    <w:rsid w:val="006C4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69A"/>
  </w:style>
  <w:style w:type="paragraph" w:styleId="a7">
    <w:name w:val="Balloon Text"/>
    <w:basedOn w:val="a"/>
    <w:link w:val="a8"/>
    <w:uiPriority w:val="99"/>
    <w:semiHidden/>
    <w:unhideWhenUsed/>
    <w:rsid w:val="006C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469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2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Policeimako</cp:lastModifiedBy>
  <cp:revision>15</cp:revision>
  <cp:lastPrinted>2020-04-24T07:16:00Z</cp:lastPrinted>
  <dcterms:created xsi:type="dcterms:W3CDTF">2020-04-14T06:50:00Z</dcterms:created>
  <dcterms:modified xsi:type="dcterms:W3CDTF">2020-05-08T07:02:00Z</dcterms:modified>
</cp:coreProperties>
</file>