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52" w:rsidRPr="007B1052" w:rsidRDefault="007B1052" w:rsidP="007B1052">
      <w:pPr>
        <w:widowControl/>
        <w:numPr>
          <w:ilvl w:val="0"/>
          <w:numId w:val="3"/>
        </w:numPr>
        <w:shd w:val="clear" w:color="auto" w:fill="FFFFFF"/>
        <w:tabs>
          <w:tab w:val="left" w:pos="9468"/>
        </w:tabs>
        <w:suppressAutoHyphens w:val="0"/>
        <w:autoSpaceDE/>
        <w:autoSpaceDN w:val="0"/>
        <w:adjustRightInd w:val="0"/>
        <w:jc w:val="center"/>
        <w:rPr>
          <w:b/>
          <w:bCs/>
          <w:sz w:val="28"/>
          <w:szCs w:val="28"/>
          <w:lang w:eastAsia="en-US" w:bidi="ar-SA"/>
        </w:rPr>
      </w:pPr>
      <w:r w:rsidRPr="007B1052">
        <w:rPr>
          <w:rFonts w:cs="Calibri"/>
          <w:b/>
          <w:bCs/>
          <w:sz w:val="28"/>
          <w:szCs w:val="28"/>
          <w:lang w:eastAsia="ar-SA" w:bidi="ar-SA"/>
        </w:rPr>
        <w:t>АДМИНИСТРАЦИЯ</w:t>
      </w:r>
    </w:p>
    <w:p w:rsidR="007B1052" w:rsidRPr="007B1052" w:rsidRDefault="007B1052" w:rsidP="007B1052">
      <w:pPr>
        <w:widowControl/>
        <w:numPr>
          <w:ilvl w:val="0"/>
          <w:numId w:val="3"/>
        </w:numPr>
        <w:shd w:val="clear" w:color="auto" w:fill="FFFFFF"/>
        <w:tabs>
          <w:tab w:val="left" w:pos="7901"/>
        </w:tabs>
        <w:suppressAutoHyphens w:val="0"/>
        <w:autoSpaceDE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  <w:lang w:eastAsia="ar-SA" w:bidi="ar-SA"/>
        </w:rPr>
      </w:pPr>
      <w:r w:rsidRPr="007B1052">
        <w:rPr>
          <w:rFonts w:cs="Calibri"/>
          <w:b/>
          <w:bCs/>
          <w:sz w:val="28"/>
          <w:szCs w:val="28"/>
          <w:lang w:eastAsia="ar-SA" w:bidi="ar-SA"/>
        </w:rPr>
        <w:t>КУРСКОГО РАЙОНА КУРСКОЙ ОБЛАСТИ</w:t>
      </w:r>
    </w:p>
    <w:p w:rsidR="007B1052" w:rsidRPr="007B1052" w:rsidRDefault="007B1052" w:rsidP="007B1052">
      <w:pPr>
        <w:widowControl/>
        <w:numPr>
          <w:ilvl w:val="0"/>
          <w:numId w:val="3"/>
        </w:numPr>
        <w:shd w:val="clear" w:color="auto" w:fill="FFFFFF"/>
        <w:tabs>
          <w:tab w:val="left" w:pos="7901"/>
        </w:tabs>
        <w:suppressAutoHyphens w:val="0"/>
        <w:autoSpaceDE/>
        <w:autoSpaceDN w:val="0"/>
        <w:adjustRightInd w:val="0"/>
        <w:jc w:val="center"/>
        <w:rPr>
          <w:rFonts w:cs="Calibri"/>
          <w:b/>
          <w:bCs/>
          <w:sz w:val="28"/>
          <w:szCs w:val="28"/>
          <w:lang w:eastAsia="ar-SA" w:bidi="ar-SA"/>
        </w:rPr>
      </w:pPr>
      <w:r w:rsidRPr="007B1052">
        <w:rPr>
          <w:rFonts w:cs="Calibri"/>
          <w:b/>
          <w:bCs/>
          <w:sz w:val="28"/>
          <w:szCs w:val="28"/>
          <w:lang w:eastAsia="ar-SA" w:bidi="ar-SA"/>
        </w:rPr>
        <w:t>ПОСТАНОВЛЕНИЕ</w:t>
      </w:r>
    </w:p>
    <w:p w:rsidR="007B1052" w:rsidRPr="007B1052" w:rsidRDefault="007B1052" w:rsidP="007B1052">
      <w:pPr>
        <w:widowControl/>
        <w:numPr>
          <w:ilvl w:val="0"/>
          <w:numId w:val="3"/>
        </w:numPr>
        <w:suppressAutoHyphens w:val="0"/>
        <w:autoSpaceDE/>
        <w:autoSpaceDN w:val="0"/>
        <w:ind w:right="-30"/>
        <w:jc w:val="center"/>
        <w:rPr>
          <w:rFonts w:cs="Calibri"/>
          <w:b/>
          <w:bCs/>
          <w:sz w:val="28"/>
          <w:szCs w:val="28"/>
          <w:lang w:eastAsia="ar-SA" w:bidi="ar-SA"/>
        </w:rPr>
      </w:pPr>
      <w:r w:rsidRPr="007B1052">
        <w:rPr>
          <w:rFonts w:cs="Calibri"/>
          <w:b/>
          <w:bCs/>
          <w:sz w:val="28"/>
          <w:szCs w:val="28"/>
          <w:lang w:eastAsia="ar-SA" w:bidi="ar-SA"/>
        </w:rPr>
        <w:t>от 10.07.2019г. № 17</w:t>
      </w:r>
      <w:r>
        <w:rPr>
          <w:rFonts w:cs="Calibri"/>
          <w:b/>
          <w:bCs/>
          <w:sz w:val="28"/>
          <w:szCs w:val="28"/>
          <w:lang w:eastAsia="ar-SA" w:bidi="ar-SA"/>
        </w:rPr>
        <w:t>4</w:t>
      </w:r>
      <w:r w:rsidRPr="007B1052">
        <w:rPr>
          <w:rFonts w:cs="Calibri"/>
          <w:b/>
          <w:bCs/>
          <w:sz w:val="28"/>
          <w:szCs w:val="28"/>
          <w:lang w:eastAsia="ar-SA" w:bidi="ar-SA"/>
        </w:rPr>
        <w:t>4</w:t>
      </w:r>
    </w:p>
    <w:p w:rsidR="00F8253D" w:rsidRDefault="00F8253D" w:rsidP="00932CEF">
      <w:pPr>
        <w:widowControl/>
        <w:suppressAutoHyphens w:val="0"/>
        <w:autoSpaceDE/>
        <w:rPr>
          <w:sz w:val="28"/>
          <w:szCs w:val="28"/>
        </w:rPr>
      </w:pPr>
    </w:p>
    <w:p w:rsidR="00507877" w:rsidRDefault="00507877" w:rsidP="00932CEF">
      <w:pPr>
        <w:widowControl/>
        <w:suppressAutoHyphens w:val="0"/>
        <w:autoSpaceDE/>
        <w:rPr>
          <w:sz w:val="28"/>
          <w:szCs w:val="28"/>
        </w:rPr>
      </w:pPr>
    </w:p>
    <w:p w:rsidR="00F8253D" w:rsidRDefault="00F8253D" w:rsidP="00932CEF">
      <w:pPr>
        <w:widowControl/>
        <w:suppressAutoHyphens w:val="0"/>
        <w:autoSpaceDE/>
        <w:rPr>
          <w:sz w:val="28"/>
          <w:szCs w:val="28"/>
        </w:rPr>
      </w:pPr>
      <w:bookmarkStart w:id="0" w:name="_GoBack"/>
      <w:bookmarkEnd w:id="0"/>
    </w:p>
    <w:p w:rsidR="00F8253D" w:rsidRDefault="00F8253D" w:rsidP="00932CEF">
      <w:pPr>
        <w:widowControl/>
        <w:suppressAutoHyphens w:val="0"/>
        <w:autoSpaceDE/>
        <w:rPr>
          <w:sz w:val="28"/>
          <w:szCs w:val="28"/>
        </w:rPr>
      </w:pPr>
    </w:p>
    <w:p w:rsidR="00F8253D" w:rsidRDefault="00F8253D" w:rsidP="00932CEF">
      <w:pPr>
        <w:widowControl/>
        <w:suppressAutoHyphens w:val="0"/>
        <w:autoSpaceDE/>
        <w:rPr>
          <w:sz w:val="28"/>
          <w:szCs w:val="28"/>
        </w:rPr>
      </w:pPr>
    </w:p>
    <w:p w:rsidR="00F8253D" w:rsidRDefault="00F8253D" w:rsidP="00932CEF">
      <w:pPr>
        <w:widowControl/>
        <w:suppressAutoHyphens w:val="0"/>
        <w:autoSpaceDE/>
        <w:rPr>
          <w:sz w:val="28"/>
          <w:szCs w:val="28"/>
        </w:rPr>
      </w:pPr>
    </w:p>
    <w:p w:rsidR="00F8253D" w:rsidRDefault="00F8253D" w:rsidP="00932CEF">
      <w:pPr>
        <w:widowControl/>
        <w:suppressAutoHyphens w:val="0"/>
        <w:autoSpaceDE/>
        <w:rPr>
          <w:sz w:val="28"/>
          <w:szCs w:val="28"/>
        </w:rPr>
      </w:pPr>
    </w:p>
    <w:p w:rsidR="00932CEF" w:rsidRDefault="00932CEF" w:rsidP="00932CEF">
      <w:pPr>
        <w:widowControl/>
        <w:suppressAutoHyphens w:val="0"/>
        <w:autoSpaceDE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 внесении изменений </w:t>
      </w:r>
      <w:r w:rsidRPr="00932CEF">
        <w:rPr>
          <w:sz w:val="28"/>
          <w:szCs w:val="28"/>
        </w:rPr>
        <w:t xml:space="preserve">в </w:t>
      </w:r>
      <w:r w:rsidRPr="00932CEF">
        <w:rPr>
          <w:sz w:val="28"/>
          <w:szCs w:val="28"/>
          <w:lang w:eastAsia="ar-SA"/>
        </w:rPr>
        <w:t xml:space="preserve">постановление </w:t>
      </w:r>
    </w:p>
    <w:p w:rsidR="00932CEF" w:rsidRDefault="00932CEF" w:rsidP="00932CEF">
      <w:pPr>
        <w:widowControl/>
        <w:suppressAutoHyphens w:val="0"/>
        <w:autoSpaceDE/>
        <w:rPr>
          <w:sz w:val="28"/>
          <w:szCs w:val="28"/>
          <w:lang w:eastAsia="ar-SA"/>
        </w:rPr>
      </w:pPr>
      <w:r w:rsidRPr="00932CEF">
        <w:rPr>
          <w:sz w:val="28"/>
          <w:szCs w:val="28"/>
          <w:lang w:eastAsia="ar-SA"/>
        </w:rPr>
        <w:t xml:space="preserve">Администрации Курского района Курской области </w:t>
      </w:r>
    </w:p>
    <w:p w:rsidR="00932CEF" w:rsidRDefault="00932CEF" w:rsidP="00932CEF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  <w:lang w:eastAsia="ar-SA"/>
        </w:rPr>
        <w:t>24</w:t>
      </w:r>
      <w:r w:rsidRPr="00932CEF">
        <w:rPr>
          <w:sz w:val="28"/>
          <w:szCs w:val="28"/>
          <w:lang w:eastAsia="ar-SA"/>
        </w:rPr>
        <w:t>.04.2019г. № 11</w:t>
      </w:r>
      <w:r>
        <w:rPr>
          <w:sz w:val="28"/>
          <w:szCs w:val="28"/>
          <w:lang w:eastAsia="ar-SA"/>
        </w:rPr>
        <w:t>14</w:t>
      </w:r>
      <w:r w:rsidRPr="00932CEF">
        <w:rPr>
          <w:sz w:val="28"/>
          <w:szCs w:val="28"/>
          <w:lang w:eastAsia="ar-SA"/>
        </w:rPr>
        <w:t xml:space="preserve"> </w:t>
      </w:r>
      <w:r w:rsidRPr="00932CEF">
        <w:rPr>
          <w:sz w:val="28"/>
          <w:szCs w:val="28"/>
        </w:rPr>
        <w:t xml:space="preserve">«Об утверждении порядка </w:t>
      </w:r>
    </w:p>
    <w:p w:rsidR="00932CEF" w:rsidRPr="00932CEF" w:rsidRDefault="00932CEF" w:rsidP="00932CEF">
      <w:pPr>
        <w:widowControl/>
        <w:suppressAutoHyphens w:val="0"/>
        <w:autoSpaceDE/>
        <w:rPr>
          <w:sz w:val="28"/>
          <w:szCs w:val="28"/>
        </w:rPr>
      </w:pPr>
      <w:r w:rsidRPr="00932CE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932CEF">
        <w:rPr>
          <w:sz w:val="28"/>
          <w:szCs w:val="28"/>
        </w:rPr>
        <w:t xml:space="preserve">антикоррупционной экспертизы </w:t>
      </w:r>
    </w:p>
    <w:p w:rsidR="00932CEF" w:rsidRPr="00932CEF" w:rsidRDefault="00932CEF" w:rsidP="00932CEF">
      <w:pPr>
        <w:widowControl/>
        <w:suppressAutoHyphens w:val="0"/>
        <w:autoSpaceDE/>
        <w:rPr>
          <w:sz w:val="28"/>
          <w:szCs w:val="28"/>
        </w:rPr>
      </w:pPr>
      <w:r w:rsidRPr="00932CEF">
        <w:rPr>
          <w:sz w:val="28"/>
          <w:szCs w:val="28"/>
        </w:rPr>
        <w:t xml:space="preserve">нормативных правовых актов и проектов </w:t>
      </w:r>
    </w:p>
    <w:p w:rsidR="00932CEF" w:rsidRDefault="00932CEF" w:rsidP="00932CEF">
      <w:pPr>
        <w:widowControl/>
        <w:suppressAutoHyphens w:val="0"/>
        <w:autoSpaceDE/>
        <w:rPr>
          <w:sz w:val="28"/>
          <w:szCs w:val="28"/>
        </w:rPr>
      </w:pPr>
      <w:r w:rsidRPr="00932CEF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 w:rsidRPr="00932CEF">
        <w:rPr>
          <w:sz w:val="28"/>
          <w:szCs w:val="28"/>
        </w:rPr>
        <w:t xml:space="preserve">Администрации </w:t>
      </w:r>
    </w:p>
    <w:p w:rsidR="00932CEF" w:rsidRPr="00932CEF" w:rsidRDefault="00932CEF" w:rsidP="00932CEF">
      <w:pPr>
        <w:widowControl/>
        <w:suppressAutoHyphens w:val="0"/>
        <w:autoSpaceDE/>
        <w:rPr>
          <w:sz w:val="28"/>
          <w:szCs w:val="28"/>
        </w:rPr>
      </w:pPr>
      <w:r w:rsidRPr="00932CEF">
        <w:rPr>
          <w:sz w:val="28"/>
          <w:szCs w:val="28"/>
        </w:rPr>
        <w:t>Курского района</w:t>
      </w:r>
      <w:r>
        <w:rPr>
          <w:sz w:val="28"/>
          <w:szCs w:val="28"/>
        </w:rPr>
        <w:t xml:space="preserve"> </w:t>
      </w:r>
      <w:r w:rsidRPr="00932CEF">
        <w:rPr>
          <w:sz w:val="28"/>
          <w:szCs w:val="28"/>
        </w:rPr>
        <w:t>Курской области»</w:t>
      </w:r>
    </w:p>
    <w:p w:rsidR="00932CEF" w:rsidRDefault="00932CEF" w:rsidP="00932CEF">
      <w:pPr>
        <w:widowControl/>
        <w:suppressAutoHyphens w:val="0"/>
        <w:autoSpaceDE/>
        <w:rPr>
          <w:sz w:val="28"/>
          <w:szCs w:val="28"/>
        </w:rPr>
      </w:pPr>
    </w:p>
    <w:p w:rsidR="00932CEF" w:rsidRDefault="00932CEF" w:rsidP="00932CEF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       </w:t>
      </w:r>
      <w:r w:rsidRPr="00716D05">
        <w:rPr>
          <w:sz w:val="28"/>
          <w:szCs w:val="28"/>
          <w:lang w:eastAsia="ru-RU" w:bidi="ar-SA"/>
        </w:rPr>
        <w:t xml:space="preserve">В соответствии с </w:t>
      </w:r>
      <w:hyperlink r:id="rId5" w:history="1">
        <w:r w:rsidRPr="00716D05">
          <w:rPr>
            <w:sz w:val="28"/>
            <w:szCs w:val="28"/>
            <w:lang w:eastAsia="ru-RU" w:bidi="ar-SA"/>
          </w:rPr>
          <w:t>Федеральными законами от 25 декабря 2008 года N 273-ФЗ "О противодействии коррупции"</w:t>
        </w:r>
      </w:hyperlink>
      <w:r w:rsidRPr="00716D05">
        <w:rPr>
          <w:sz w:val="28"/>
          <w:szCs w:val="28"/>
          <w:lang w:eastAsia="ru-RU" w:bidi="ar-SA"/>
        </w:rPr>
        <w:t xml:space="preserve"> и </w:t>
      </w:r>
      <w:hyperlink r:id="rId6" w:history="1">
        <w:r w:rsidRPr="00716D05">
          <w:rPr>
            <w:sz w:val="28"/>
            <w:szCs w:val="28"/>
            <w:lang w:eastAsia="ru-RU" w:bidi="ar-SA"/>
          </w:rPr>
          <w:t>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716D05">
        <w:rPr>
          <w:sz w:val="28"/>
          <w:szCs w:val="28"/>
          <w:lang w:eastAsia="ru-RU" w:bidi="ar-SA"/>
        </w:rPr>
        <w:t xml:space="preserve">, </w:t>
      </w:r>
      <w:hyperlink r:id="rId7" w:history="1">
        <w:r w:rsidRPr="00716D05">
          <w:rPr>
            <w:sz w:val="28"/>
            <w:szCs w:val="28"/>
            <w:lang w:eastAsia="ru-RU" w:bidi="ar-SA"/>
          </w:rPr>
          <w:t>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</w:t>
        </w:r>
      </w:hyperlink>
      <w:r w:rsidRPr="00716D05">
        <w:rPr>
          <w:sz w:val="28"/>
          <w:szCs w:val="28"/>
          <w:lang w:eastAsia="ru-RU" w:bidi="ar-SA"/>
        </w:rPr>
        <w:t xml:space="preserve">, </w:t>
      </w:r>
      <w:hyperlink r:id="rId8" w:history="1">
        <w:r w:rsidRPr="00716D05">
          <w:rPr>
            <w:sz w:val="28"/>
            <w:szCs w:val="28"/>
            <w:lang w:eastAsia="ru-RU" w:bidi="ar-SA"/>
          </w:rPr>
          <w:t>Законом Курской области от 11 ноября 2008 года N 85-ЗКО "О противодействии коррупции в Курской области"</w:t>
        </w:r>
      </w:hyperlink>
      <w:r w:rsidR="00F8253D">
        <w:rPr>
          <w:sz w:val="28"/>
          <w:szCs w:val="28"/>
          <w:lang w:eastAsia="ru-RU" w:bidi="ar-SA"/>
        </w:rPr>
        <w:t>, во исполнение протеста прокуратуры Курского района Курской области №90-2019 от 27.06.2019г.</w:t>
      </w:r>
      <w:r w:rsidRPr="00716D05">
        <w:rPr>
          <w:sz w:val="28"/>
          <w:szCs w:val="28"/>
          <w:lang w:eastAsia="ru-RU" w:bidi="ar-SA"/>
        </w:rPr>
        <w:t xml:space="preserve"> постановляю:</w:t>
      </w:r>
    </w:p>
    <w:p w:rsidR="00932CEF" w:rsidRDefault="00F8253D" w:rsidP="000E5956">
      <w:pPr>
        <w:pStyle w:val="a5"/>
        <w:widowControl/>
        <w:numPr>
          <w:ilvl w:val="0"/>
          <w:numId w:val="2"/>
        </w:numPr>
        <w:suppressAutoHyphens w:val="0"/>
        <w:autoSpaceDE/>
        <w:jc w:val="both"/>
        <w:rPr>
          <w:sz w:val="28"/>
          <w:szCs w:val="28"/>
        </w:rPr>
      </w:pPr>
      <w:r w:rsidRPr="00F8253D">
        <w:rPr>
          <w:sz w:val="28"/>
          <w:szCs w:val="28"/>
        </w:rPr>
        <w:t>Пункт 7 Раздела Порядка проведения антикоррупционной экспертизы нормативных правовых актов и проектов нормативных правовых актов Администрации Курского района Курской области</w:t>
      </w:r>
      <w:r>
        <w:rPr>
          <w:sz w:val="28"/>
          <w:szCs w:val="28"/>
        </w:rPr>
        <w:t xml:space="preserve"> </w:t>
      </w:r>
      <w:r w:rsidR="00C82C07">
        <w:rPr>
          <w:sz w:val="28"/>
          <w:szCs w:val="28"/>
        </w:rPr>
        <w:t>дополнить словами «Российской Федерации» после слов «граждане» и подпунктом:</w:t>
      </w:r>
    </w:p>
    <w:p w:rsidR="00C82C07" w:rsidRPr="00C82C07" w:rsidRDefault="00C82C07" w:rsidP="00C82C07">
      <w:pPr>
        <w:pStyle w:val="pboth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C82C07">
        <w:rPr>
          <w:sz w:val="28"/>
          <w:szCs w:val="28"/>
        </w:rPr>
        <w:t>7.1.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82C07" w:rsidRPr="00C82C07" w:rsidRDefault="00C82C07" w:rsidP="00C82C07">
      <w:pPr>
        <w:pStyle w:val="pboth"/>
        <w:spacing w:before="0" w:beforeAutospacing="0" w:after="0" w:afterAutospacing="0"/>
        <w:ind w:left="851"/>
        <w:jc w:val="both"/>
        <w:rPr>
          <w:sz w:val="28"/>
          <w:szCs w:val="28"/>
        </w:rPr>
      </w:pPr>
      <w:bookmarkStart w:id="1" w:name="000014"/>
      <w:bookmarkEnd w:id="1"/>
      <w:r w:rsidRPr="00C82C07">
        <w:rPr>
          <w:sz w:val="28"/>
          <w:szCs w:val="28"/>
        </w:rPr>
        <w:t>1) гражданами, имеющими неснятую или непогашенную судимость;</w:t>
      </w:r>
    </w:p>
    <w:p w:rsidR="00C82C07" w:rsidRPr="00C82C07" w:rsidRDefault="00C82C07" w:rsidP="00C82C07">
      <w:pPr>
        <w:pStyle w:val="pboth"/>
        <w:spacing w:before="0" w:beforeAutospacing="0" w:after="0" w:afterAutospacing="0"/>
        <w:ind w:left="851"/>
        <w:jc w:val="both"/>
        <w:rPr>
          <w:sz w:val="28"/>
          <w:szCs w:val="28"/>
        </w:rPr>
      </w:pPr>
      <w:bookmarkStart w:id="2" w:name="000015"/>
      <w:bookmarkEnd w:id="2"/>
      <w:r w:rsidRPr="00C82C07">
        <w:rPr>
          <w:sz w:val="28"/>
          <w:szCs w:val="28"/>
        </w:rPr>
        <w:t xml:space="preserve">2) гражданами, сведения </w:t>
      </w:r>
      <w:proofErr w:type="gramStart"/>
      <w:r w:rsidRPr="00C82C07">
        <w:rPr>
          <w:sz w:val="28"/>
          <w:szCs w:val="28"/>
        </w:rPr>
        <w:t>о применении</w:t>
      </w:r>
      <w:proofErr w:type="gramEnd"/>
      <w:r w:rsidRPr="00C82C07">
        <w:rPr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82C07" w:rsidRPr="00C82C07" w:rsidRDefault="00C82C07" w:rsidP="00C82C07">
      <w:pPr>
        <w:pStyle w:val="pboth"/>
        <w:spacing w:before="0" w:beforeAutospacing="0" w:after="0" w:afterAutospacing="0"/>
        <w:ind w:left="993"/>
        <w:jc w:val="both"/>
        <w:rPr>
          <w:sz w:val="28"/>
          <w:szCs w:val="28"/>
        </w:rPr>
      </w:pPr>
      <w:bookmarkStart w:id="3" w:name="000016"/>
      <w:bookmarkEnd w:id="3"/>
      <w:r w:rsidRPr="00C82C07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9" w:anchor="100022" w:history="1">
        <w:r w:rsidRPr="00C82C07">
          <w:rPr>
            <w:rStyle w:val="a7"/>
            <w:color w:val="auto"/>
            <w:sz w:val="28"/>
            <w:szCs w:val="28"/>
            <w:u w:val="none"/>
          </w:rPr>
          <w:t>пункте 3 части 1 статьи 3</w:t>
        </w:r>
      </w:hyperlink>
      <w:r w:rsidRPr="00C82C07">
        <w:rPr>
          <w:sz w:val="28"/>
          <w:szCs w:val="28"/>
        </w:rPr>
        <w:t xml:space="preserve"> </w:t>
      </w:r>
      <w:r w:rsidR="004B3428">
        <w:rPr>
          <w:sz w:val="28"/>
          <w:szCs w:val="28"/>
        </w:rPr>
        <w:t xml:space="preserve">Федерального закона </w:t>
      </w:r>
      <w:hyperlink r:id="rId10" w:history="1">
        <w:r w:rsidRPr="00716D05">
          <w:rPr>
            <w:sz w:val="28"/>
            <w:szCs w:val="28"/>
          </w:rPr>
          <w:t>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C82C07">
        <w:rPr>
          <w:sz w:val="28"/>
          <w:szCs w:val="28"/>
        </w:rPr>
        <w:t>;</w:t>
      </w:r>
    </w:p>
    <w:p w:rsidR="00C82C07" w:rsidRPr="00C82C07" w:rsidRDefault="00C82C07" w:rsidP="00C82C07">
      <w:pPr>
        <w:pStyle w:val="pboth"/>
        <w:spacing w:before="0" w:beforeAutospacing="0" w:after="0" w:afterAutospacing="0"/>
        <w:ind w:left="993"/>
        <w:jc w:val="both"/>
        <w:rPr>
          <w:sz w:val="28"/>
          <w:szCs w:val="28"/>
        </w:rPr>
      </w:pPr>
      <w:bookmarkStart w:id="4" w:name="000017"/>
      <w:bookmarkEnd w:id="4"/>
      <w:r w:rsidRPr="00C82C07">
        <w:rPr>
          <w:sz w:val="28"/>
          <w:szCs w:val="28"/>
        </w:rPr>
        <w:lastRenderedPageBreak/>
        <w:t>4) международными и иностранными организациями;</w:t>
      </w:r>
    </w:p>
    <w:p w:rsidR="00C82C07" w:rsidRPr="00C82C07" w:rsidRDefault="00C82C07" w:rsidP="00C82C07">
      <w:pPr>
        <w:pStyle w:val="pboth"/>
        <w:spacing w:before="0" w:beforeAutospacing="0" w:after="0" w:afterAutospacing="0"/>
        <w:ind w:left="993"/>
        <w:jc w:val="both"/>
        <w:rPr>
          <w:sz w:val="28"/>
          <w:szCs w:val="28"/>
        </w:rPr>
      </w:pPr>
      <w:bookmarkStart w:id="5" w:name="000018"/>
      <w:bookmarkEnd w:id="5"/>
      <w:r w:rsidRPr="00C82C07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F8253D" w:rsidRPr="00F8253D" w:rsidRDefault="00F8253D" w:rsidP="00F8253D">
      <w:pPr>
        <w:pStyle w:val="a5"/>
        <w:widowControl/>
        <w:suppressAutoHyphens w:val="0"/>
        <w:autoSpaceDE/>
        <w:ind w:left="780"/>
        <w:jc w:val="both"/>
        <w:rPr>
          <w:sz w:val="28"/>
          <w:szCs w:val="28"/>
        </w:rPr>
      </w:pPr>
    </w:p>
    <w:p w:rsidR="00932CEF" w:rsidRPr="00507877" w:rsidRDefault="00932CEF" w:rsidP="00C82C07">
      <w:pPr>
        <w:pStyle w:val="a5"/>
        <w:widowControl/>
        <w:numPr>
          <w:ilvl w:val="0"/>
          <w:numId w:val="2"/>
        </w:numPr>
        <w:autoSpaceDE/>
        <w:jc w:val="both"/>
        <w:rPr>
          <w:sz w:val="28"/>
          <w:szCs w:val="28"/>
        </w:rPr>
      </w:pPr>
      <w:r w:rsidRPr="00C82C07">
        <w:rPr>
          <w:sz w:val="28"/>
        </w:rPr>
        <w:t xml:space="preserve"> Постановление вступает в силу со дня его подписания.</w:t>
      </w:r>
    </w:p>
    <w:p w:rsidR="00507877" w:rsidRDefault="00507877" w:rsidP="00507877">
      <w:pPr>
        <w:widowControl/>
        <w:autoSpaceDE/>
        <w:jc w:val="both"/>
        <w:rPr>
          <w:sz w:val="28"/>
          <w:szCs w:val="28"/>
        </w:rPr>
      </w:pPr>
    </w:p>
    <w:p w:rsidR="00507877" w:rsidRDefault="00507877" w:rsidP="00507877">
      <w:pPr>
        <w:widowControl/>
        <w:autoSpaceDE/>
        <w:jc w:val="both"/>
        <w:rPr>
          <w:sz w:val="28"/>
          <w:szCs w:val="28"/>
        </w:rPr>
      </w:pPr>
    </w:p>
    <w:p w:rsidR="00507877" w:rsidRDefault="00507877" w:rsidP="00507877">
      <w:pPr>
        <w:widowControl/>
        <w:autoSpaceDE/>
        <w:jc w:val="both"/>
        <w:rPr>
          <w:sz w:val="28"/>
          <w:szCs w:val="28"/>
        </w:rPr>
      </w:pPr>
    </w:p>
    <w:p w:rsidR="00507877" w:rsidRDefault="00507877" w:rsidP="00507877">
      <w:pPr>
        <w:widowControl/>
        <w:autoSpaceDE/>
        <w:jc w:val="both"/>
        <w:rPr>
          <w:sz w:val="28"/>
          <w:szCs w:val="28"/>
        </w:rPr>
      </w:pPr>
    </w:p>
    <w:p w:rsidR="00507877" w:rsidRDefault="00507877" w:rsidP="00507877">
      <w:pPr>
        <w:widowControl/>
        <w:autoSpaceDE/>
        <w:jc w:val="both"/>
        <w:rPr>
          <w:sz w:val="28"/>
          <w:szCs w:val="28"/>
        </w:rPr>
      </w:pPr>
    </w:p>
    <w:p w:rsidR="00507877" w:rsidRPr="00507877" w:rsidRDefault="00507877" w:rsidP="00507877">
      <w:pPr>
        <w:pStyle w:val="a4"/>
        <w:shd w:val="clear" w:color="auto" w:fill="auto"/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07877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В.М. Рыжиков</w:t>
      </w:r>
    </w:p>
    <w:p w:rsidR="00507877" w:rsidRPr="00507877" w:rsidRDefault="00507877" w:rsidP="00507877">
      <w:pPr>
        <w:widowControl/>
        <w:autoSpaceDE/>
        <w:jc w:val="both"/>
        <w:rPr>
          <w:sz w:val="28"/>
          <w:szCs w:val="28"/>
        </w:rPr>
      </w:pPr>
    </w:p>
    <w:sectPr w:rsidR="00507877" w:rsidRPr="00507877" w:rsidSect="00C82C0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CD7231"/>
    <w:multiLevelType w:val="hybridMultilevel"/>
    <w:tmpl w:val="7E868162"/>
    <w:lvl w:ilvl="0" w:tplc="A56835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A43BF2"/>
    <w:multiLevelType w:val="hybridMultilevel"/>
    <w:tmpl w:val="1FF669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F"/>
    <w:rsid w:val="00277E3F"/>
    <w:rsid w:val="004B3428"/>
    <w:rsid w:val="00507877"/>
    <w:rsid w:val="007B1052"/>
    <w:rsid w:val="00932CEF"/>
    <w:rsid w:val="00974F8A"/>
    <w:rsid w:val="00C82C07"/>
    <w:rsid w:val="00F814DD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3D44"/>
  <w15:chartTrackingRefBased/>
  <w15:docId w15:val="{9FD589BF-2C4A-43A2-89D6-8EB3E46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32CE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32CEF"/>
    <w:pPr>
      <w:shd w:val="clear" w:color="auto" w:fill="FFFFFF"/>
      <w:suppressAutoHyphens w:val="0"/>
      <w:autoSpaceDE/>
      <w:spacing w:before="18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932CEF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932CEF"/>
    <w:pPr>
      <w:ind w:left="720"/>
      <w:contextualSpacing/>
    </w:pPr>
    <w:rPr>
      <w:rFonts w:cs="Mangal"/>
      <w:szCs w:val="21"/>
    </w:rPr>
  </w:style>
  <w:style w:type="paragraph" w:styleId="a6">
    <w:name w:val="Normal (Web)"/>
    <w:basedOn w:val="a"/>
    <w:uiPriority w:val="99"/>
    <w:unhideWhenUsed/>
    <w:rsid w:val="00F8253D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paragraph" w:customStyle="1" w:styleId="pboth">
    <w:name w:val="pboth"/>
    <w:basedOn w:val="a"/>
    <w:rsid w:val="00C82C07"/>
    <w:pPr>
      <w:widowControl/>
      <w:suppressAutoHyphens w:val="0"/>
      <w:autoSpaceDE/>
      <w:spacing w:before="100" w:beforeAutospacing="1" w:after="100" w:afterAutospacing="1"/>
    </w:pPr>
    <w:rPr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C82C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7877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877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08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1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2166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17072009-n-17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Policeimako</cp:lastModifiedBy>
  <cp:revision>6</cp:revision>
  <cp:lastPrinted>2019-07-10T09:53:00Z</cp:lastPrinted>
  <dcterms:created xsi:type="dcterms:W3CDTF">2019-07-10T08:13:00Z</dcterms:created>
  <dcterms:modified xsi:type="dcterms:W3CDTF">2019-07-11T07:40:00Z</dcterms:modified>
</cp:coreProperties>
</file>