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sz w:val="32"/>
          <w:szCs w:val="32"/>
          <w:lang w:val="ru-RU"/>
        </w:rPr>
      </w:pPr>
      <w:r>
        <w:rPr>
          <w:b w:val="false"/>
          <w:bCs w:val="false"/>
          <w:sz w:val="32"/>
          <w:szCs w:val="32"/>
          <w:lang w:val="ru-RU"/>
        </w:rPr>
        <w:t xml:space="preserve">                                                    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Утверждаю:</w:t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Глава Курского района                                                                               </w:t>
      </w:r>
    </w:p>
    <w:p>
      <w:pPr>
        <w:pStyle w:val="Normal"/>
        <w:spacing w:lineRule="auto" w:line="240"/>
        <w:ind w:left="0" w:right="-480" w:hanging="0"/>
        <w:jc w:val="center"/>
        <w:rPr>
          <w:i/>
          <w:i/>
          <w:iCs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В.М.Рыжиков _______               </w:t>
      </w:r>
      <w:r>
        <w:rPr>
          <w:b w:val="false"/>
          <w:bCs w:val="false"/>
          <w:i/>
          <w:iCs/>
          <w:sz w:val="28"/>
          <w:szCs w:val="28"/>
          <w:lang w:val="ru-RU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b w:val="false"/>
          <w:bCs w:val="false"/>
          <w:i/>
          <w:iCs/>
          <w:sz w:val="28"/>
          <w:szCs w:val="28"/>
          <w:lang w:val="ru-RU"/>
        </w:rPr>
        <w:t>«</w:t>
      </w:r>
      <w:r>
        <w:rPr>
          <w:b w:val="false"/>
          <w:bCs w:val="false"/>
          <w:i/>
          <w:iCs/>
          <w:sz w:val="28"/>
          <w:szCs w:val="28"/>
          <w:lang w:val="en-US"/>
        </w:rPr>
        <w:t>30</w:t>
      </w:r>
      <w:r>
        <w:rPr>
          <w:b w:val="false"/>
          <w:bCs w:val="false"/>
          <w:i/>
          <w:iCs/>
          <w:sz w:val="28"/>
          <w:szCs w:val="28"/>
          <w:lang w:val="ru-RU"/>
        </w:rPr>
        <w:t>» мая 2019 года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 Р А Ф И К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b/>
          <w:sz w:val="32"/>
          <w:szCs w:val="32"/>
        </w:rPr>
        <w:t>приёма  граждан  руководящим  составом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b/>
          <w:sz w:val="32"/>
          <w:szCs w:val="32"/>
        </w:rPr>
        <w:t>Администрации  Курского  района  Курской  области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  <w:lang w:val="ru-RU"/>
        </w:rPr>
        <w:t>июнь 2019 года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tbl>
      <w:tblPr>
        <w:tblW w:w="9825" w:type="dxa"/>
        <w:jc w:val="left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4"/>
        <w:gridCol w:w="1920"/>
        <w:gridCol w:w="1455"/>
        <w:gridCol w:w="1215"/>
        <w:gridCol w:w="1290"/>
        <w:gridCol w:w="1201"/>
      </w:tblGrid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Руководитель,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приём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приёма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приёма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приёма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кабинета,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этаж</w:t>
            </w:r>
          </w:p>
        </w:tc>
      </w:tr>
      <w:tr>
        <w:trPr/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Глава Курского района 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Курской области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Рыжиков Владимир Михайлович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отпуск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__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209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2 этаж</w:t>
            </w:r>
          </w:p>
        </w:tc>
      </w:tr>
      <w:tr>
        <w:trPr>
          <w:trHeight w:val="1341" w:hRule="atLeast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Заместитель Главы Администрации </w:t>
            </w:r>
            <w:r>
              <w:rPr>
                <w:b/>
                <w:bCs/>
                <w:sz w:val="22"/>
                <w:szCs w:val="22"/>
                <w:lang w:val="ru-RU"/>
              </w:rPr>
              <w:t>Курского района</w:t>
            </w:r>
            <w:r>
              <w:rPr>
                <w:b/>
                <w:bCs/>
                <w:sz w:val="22"/>
                <w:szCs w:val="22"/>
              </w:rPr>
              <w:t xml:space="preserve"> по </w:t>
            </w:r>
            <w:r>
              <w:rPr>
                <w:b/>
                <w:bCs/>
                <w:sz w:val="22"/>
                <w:szCs w:val="22"/>
                <w:lang w:val="ru-RU"/>
              </w:rPr>
              <w:t>АПК, земельным правоотношениям и инвестиционной политики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Шалимов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Геннадий Николаевич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среда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05.06.19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10.00 – </w:t>
            </w:r>
            <w:r>
              <w:rPr>
                <w:b/>
                <w:sz w:val="26"/>
                <w:szCs w:val="26"/>
                <w:lang w:val="ru-RU"/>
              </w:rPr>
              <w:t>13.00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214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306" w:hRule="atLeast"/>
        </w:trPr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Заместитель Главы Администрации </w:t>
            </w:r>
            <w:r>
              <w:rPr>
                <w:b/>
                <w:bCs/>
                <w:sz w:val="22"/>
                <w:szCs w:val="22"/>
                <w:lang w:val="ru-RU"/>
              </w:rPr>
              <w:t>Курского района</w:t>
            </w:r>
            <w:r>
              <w:rPr>
                <w:b/>
                <w:bCs/>
                <w:sz w:val="22"/>
                <w:szCs w:val="22"/>
              </w:rPr>
              <w:t xml:space="preserve"> по </w:t>
            </w:r>
            <w:r>
              <w:rPr>
                <w:b/>
                <w:bCs/>
                <w:sz w:val="22"/>
                <w:szCs w:val="22"/>
                <w:lang w:val="ru-RU"/>
              </w:rPr>
              <w:t>социальным вопросам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Неведров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Владимир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Дмитриевич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вторник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11.06.19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10.00 </w:t>
            </w:r>
            <w:r>
              <w:rPr>
                <w:b/>
                <w:sz w:val="26"/>
                <w:szCs w:val="26"/>
                <w:lang w:val="ru-RU"/>
              </w:rPr>
              <w:t>–13.00</w:t>
            </w:r>
            <w:r>
              <w:rPr>
                <w:sz w:val="26"/>
                <w:szCs w:val="26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Заместитель Главы Администрации Курского района по ЖКХ и дорожной деятельности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Сляднев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Василий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Михайлович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четверг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20.06.19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 –</w:t>
            </w:r>
            <w:r>
              <w:rPr>
                <w:b/>
                <w:sz w:val="26"/>
                <w:szCs w:val="26"/>
                <w:lang w:val="ru-RU"/>
              </w:rPr>
              <w:t>13.00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</w:t>
            </w:r>
          </w:p>
        </w:tc>
      </w:tr>
      <w:tr>
        <w:trPr/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Заместитель Главы Администрации Курского  района по бюджету и налогам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Васютина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Людмила Викторовна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среда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26.06.19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10.00 — </w:t>
            </w:r>
            <w:r>
              <w:rPr>
                <w:b/>
                <w:sz w:val="26"/>
                <w:szCs w:val="26"/>
                <w:lang w:val="ru-RU"/>
              </w:rPr>
              <w:t>13.00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  <w:lang w:val="ru-RU"/>
              </w:rPr>
              <w:t>этаж</w:t>
            </w:r>
          </w:p>
        </w:tc>
      </w:tr>
      <w:tr>
        <w:trPr/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before="0" w:after="283"/>
              <w:jc w:val="both"/>
              <w:rPr>
                <w:rFonts w:ascii="Times New Roman" w:hAnsi="Times New Roman"/>
                <w:b/>
                <w:b/>
                <w:bCs/>
                <w:sz w:val="22"/>
                <w:szCs w:val="26"/>
                <w:lang w:val="ru-RU"/>
              </w:rPr>
            </w:pPr>
            <w:r>
              <w:rPr>
                <w:b/>
                <w:bCs/>
                <w:sz w:val="22"/>
                <w:szCs w:val="26"/>
                <w:lang w:val="ru-RU"/>
              </w:rPr>
              <w:t>Заместитель Главы Администрации Курского района Курской области по вопросам муниципальной собственности и услугам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Дмитренко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Светлана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Николаевна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пятница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07.06.19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10.00 — </w:t>
            </w:r>
            <w:r>
              <w:rPr>
                <w:b/>
                <w:sz w:val="26"/>
                <w:szCs w:val="26"/>
                <w:lang w:val="ru-RU"/>
              </w:rPr>
              <w:t>13.00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214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 этаж</w:t>
            </w:r>
          </w:p>
        </w:tc>
      </w:tr>
    </w:tbl>
    <w:p>
      <w:pPr>
        <w:pStyle w:val="Style17"/>
        <w:spacing w:lineRule="auto" w:line="24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333333"/>
          <w:spacing w:val="0"/>
          <w:sz w:val="26"/>
          <w:szCs w:val="26"/>
          <w:lang w:val="ru-RU"/>
        </w:rPr>
      </w:pPr>
      <w:r>
        <w:rPr>
          <w:b/>
          <w:bCs/>
          <w:i w:val="false"/>
          <w:caps w:val="false"/>
          <w:smallCaps w:val="false"/>
          <w:color w:val="333333"/>
          <w:spacing w:val="0"/>
          <w:sz w:val="26"/>
          <w:szCs w:val="26"/>
          <w:lang w:val="ru-RU"/>
        </w:rPr>
        <w:t>Прием граждан руководящим составом осуществляется по предварительной записи по телефону: 8(4712) 54-89-16.</w:t>
      </w:r>
    </w:p>
    <w:p>
      <w:pPr>
        <w:pStyle w:val="Style17"/>
        <w:spacing w:lineRule="auto" w:line="240" w:before="0" w:after="283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b/>
          <w:bCs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Прием ведется по адресу: г. Курск, 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26"/>
          <w:szCs w:val="26"/>
          <w:lang w:val="ru-RU"/>
        </w:rPr>
        <w:t>ул.Белинского, д.21 (2 эт. каб.№ 209).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color w:val="000000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000000"/>
      <w:sz w:val="24"/>
      <w:szCs w:val="24"/>
      <w:lang w:val="en-US" w:eastAsia="en-US" w:bidi="en-US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Body Text"/>
    <w:basedOn w:val="Normal"/>
    <w:pPr>
      <w:spacing w:before="0" w:after="283"/>
    </w:pPr>
    <w:rPr/>
  </w:style>
  <w:style w:type="paragraph" w:styleId="Style18">
    <w:name w:val="Заголовок таблицы"/>
    <w:basedOn w:val="Style1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313</TotalTime>
  <Application>LibreOffice/6.1.4.2$Windows_X86_64 LibreOffice_project/9d0f32d1f0b509096fd65e0d4bec26ddd1938fd3</Application>
  <Pages>1</Pages>
  <Words>186</Words>
  <CharactersWithSpaces>1683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>Беседина Светлана </cp:lastModifiedBy>
  <cp:lastPrinted>2019-05-31T15:39:48Z</cp:lastPrinted>
  <dcterms:modified xsi:type="dcterms:W3CDTF">2019-05-31T15:40:16Z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