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A4" w:rsidRPr="001F6299" w:rsidRDefault="00A37C65" w:rsidP="001F6299">
      <w:pPr>
        <w:widowControl w:val="0"/>
        <w:shd w:val="clear" w:color="auto" w:fill="FFFFFF"/>
        <w:tabs>
          <w:tab w:val="left" w:pos="9468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6299">
        <w:rPr>
          <w:rFonts w:ascii="Arial" w:hAnsi="Arial" w:cs="Arial"/>
          <w:b/>
          <w:sz w:val="32"/>
          <w:szCs w:val="32"/>
        </w:rPr>
        <w:t xml:space="preserve"> </w:t>
      </w:r>
      <w:r w:rsidR="00DC3EA4" w:rsidRPr="001F6299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DC3EA4" w:rsidRPr="001F6299" w:rsidRDefault="00DC3EA4" w:rsidP="001F6299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6299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DC3EA4" w:rsidRPr="001F6299" w:rsidRDefault="00DC3EA4" w:rsidP="001F6299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6299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DC3EA4" w:rsidRPr="001F6299" w:rsidRDefault="00DC3EA4" w:rsidP="001F6299">
      <w:pPr>
        <w:widowControl w:val="0"/>
        <w:suppressAutoHyphens/>
        <w:autoSpaceDN w:val="0"/>
        <w:spacing w:after="0" w:line="240" w:lineRule="auto"/>
        <w:ind w:right="-30"/>
        <w:jc w:val="center"/>
        <w:rPr>
          <w:rFonts w:ascii="Arial" w:eastAsia="SimSun" w:hAnsi="Arial" w:cs="Arial"/>
          <w:kern w:val="3"/>
          <w:sz w:val="32"/>
          <w:szCs w:val="32"/>
          <w:lang w:eastAsia="zh-CN" w:bidi="hi-IN"/>
        </w:rPr>
      </w:pPr>
      <w:r w:rsidRPr="001F6299">
        <w:rPr>
          <w:rFonts w:ascii="Arial" w:eastAsia="Times New Roman" w:hAnsi="Arial" w:cs="Arial"/>
          <w:b/>
          <w:bCs/>
          <w:sz w:val="32"/>
          <w:szCs w:val="32"/>
        </w:rPr>
        <w:t>от 25.04.2019г. № 1163</w:t>
      </w:r>
    </w:p>
    <w:p w:rsidR="005355A8" w:rsidRPr="001F6299" w:rsidRDefault="00A37C65" w:rsidP="001F629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F629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</w:p>
    <w:p w:rsidR="001F6299" w:rsidRPr="001F6299" w:rsidRDefault="001F6299" w:rsidP="001F62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29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1F6299" w:rsidRPr="001F6299" w:rsidRDefault="001F6299" w:rsidP="001F62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299">
        <w:rPr>
          <w:rFonts w:ascii="Arial" w:hAnsi="Arial" w:cs="Arial"/>
          <w:b/>
          <w:sz w:val="32"/>
          <w:szCs w:val="32"/>
        </w:rPr>
        <w:t>Курского района Курской области от 07.11.2014г. № 2988</w:t>
      </w:r>
    </w:p>
    <w:p w:rsidR="001F6299" w:rsidRPr="001F6299" w:rsidRDefault="001F6299" w:rsidP="001F6299">
      <w:pPr>
        <w:pStyle w:val="ConsPlusNormal0"/>
        <w:tabs>
          <w:tab w:val="left" w:pos="567"/>
        </w:tabs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1F6299">
        <w:rPr>
          <w:b/>
          <w:sz w:val="32"/>
          <w:szCs w:val="32"/>
        </w:rPr>
        <w:t xml:space="preserve">«Об утверждении муниципальной программы «Повышение эффективности </w:t>
      </w:r>
      <w:r w:rsidRPr="001F6299">
        <w:rPr>
          <w:b/>
          <w:color w:val="000000"/>
          <w:sz w:val="32"/>
          <w:szCs w:val="32"/>
        </w:rPr>
        <w:t>работы с молодежью, организация отдыха и оздоровления детей, молодежи, развитие физической культуры и спорта в Курском районе Курской области на 2015 – 2019 годы</w:t>
      </w:r>
      <w:r w:rsidRPr="001F6299">
        <w:rPr>
          <w:b/>
          <w:color w:val="000000"/>
          <w:sz w:val="24"/>
          <w:szCs w:val="24"/>
        </w:rPr>
        <w:t>»</w:t>
      </w:r>
    </w:p>
    <w:p w:rsidR="001F6299" w:rsidRPr="001F6299" w:rsidRDefault="001F6299" w:rsidP="001F6299">
      <w:pPr>
        <w:spacing w:after="0" w:line="240" w:lineRule="auto"/>
        <w:ind w:left="108"/>
        <w:jc w:val="center"/>
        <w:rPr>
          <w:rFonts w:ascii="Arial" w:hAnsi="Arial" w:cs="Arial"/>
          <w:b/>
          <w:sz w:val="24"/>
          <w:szCs w:val="24"/>
        </w:rPr>
      </w:pPr>
    </w:p>
    <w:p w:rsidR="001F6299" w:rsidRPr="001F6299" w:rsidRDefault="001F6299" w:rsidP="001F6299">
      <w:pPr>
        <w:tabs>
          <w:tab w:val="left" w:pos="478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7D67" w:rsidRPr="001F6299" w:rsidRDefault="00A34C93" w:rsidP="000E7D67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F6299">
        <w:rPr>
          <w:rFonts w:ascii="Arial" w:hAnsi="Arial" w:cs="Arial"/>
          <w:color w:val="000000"/>
          <w:spacing w:val="1"/>
          <w:sz w:val="24"/>
          <w:szCs w:val="24"/>
        </w:rPr>
        <w:t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</w:t>
      </w:r>
      <w:r w:rsidR="00DC5B19" w:rsidRPr="001F6299">
        <w:rPr>
          <w:rFonts w:ascii="Arial" w:hAnsi="Arial" w:cs="Arial"/>
          <w:color w:val="000000"/>
          <w:spacing w:val="1"/>
          <w:sz w:val="24"/>
          <w:szCs w:val="24"/>
        </w:rPr>
        <w:t>ого района Курской области от 16.04.2019г. №42-3-317</w:t>
      </w:r>
      <w:r w:rsidRPr="001F6299">
        <w:rPr>
          <w:rFonts w:ascii="Arial" w:hAnsi="Arial" w:cs="Arial"/>
          <w:color w:val="000000"/>
          <w:spacing w:val="1"/>
          <w:sz w:val="24"/>
          <w:szCs w:val="24"/>
        </w:rPr>
        <w:t xml:space="preserve"> «О </w:t>
      </w:r>
      <w:r w:rsidR="00DC5B19" w:rsidRPr="001F6299">
        <w:rPr>
          <w:rFonts w:ascii="Arial" w:hAnsi="Arial" w:cs="Arial"/>
          <w:color w:val="000000"/>
          <w:spacing w:val="1"/>
          <w:sz w:val="24"/>
          <w:szCs w:val="24"/>
        </w:rPr>
        <w:t>внесении изменени</w:t>
      </w:r>
      <w:r w:rsidR="00A37C65" w:rsidRPr="001F6299">
        <w:rPr>
          <w:rFonts w:ascii="Arial" w:hAnsi="Arial" w:cs="Arial"/>
          <w:color w:val="000000"/>
          <w:spacing w:val="1"/>
          <w:sz w:val="24"/>
          <w:szCs w:val="24"/>
        </w:rPr>
        <w:t>й в решение  Представительного С</w:t>
      </w:r>
      <w:r w:rsidR="00DC5B19" w:rsidRPr="001F6299">
        <w:rPr>
          <w:rFonts w:ascii="Arial" w:hAnsi="Arial" w:cs="Arial"/>
          <w:color w:val="000000"/>
          <w:spacing w:val="1"/>
          <w:sz w:val="24"/>
          <w:szCs w:val="24"/>
        </w:rPr>
        <w:t xml:space="preserve">обрания Курского района Курской области от 20.12.2018г № 38-3-282 «О </w:t>
      </w:r>
      <w:r w:rsidRPr="001F6299">
        <w:rPr>
          <w:rFonts w:ascii="Arial" w:hAnsi="Arial" w:cs="Arial"/>
          <w:color w:val="000000"/>
          <w:spacing w:val="1"/>
          <w:sz w:val="24"/>
          <w:szCs w:val="24"/>
        </w:rPr>
        <w:t>бюджете Курского района Курской области на 2019</w:t>
      </w:r>
      <w:r w:rsidR="006C41DB" w:rsidRPr="001F6299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F6299">
        <w:rPr>
          <w:rFonts w:ascii="Arial" w:hAnsi="Arial" w:cs="Arial"/>
          <w:color w:val="000000"/>
          <w:spacing w:val="1"/>
          <w:sz w:val="24"/>
          <w:szCs w:val="24"/>
        </w:rPr>
        <w:t>год и</w:t>
      </w:r>
      <w:r w:rsidR="00DC5B19" w:rsidRPr="001F6299">
        <w:rPr>
          <w:rFonts w:ascii="Arial" w:hAnsi="Arial" w:cs="Arial"/>
          <w:color w:val="000000"/>
          <w:spacing w:val="1"/>
          <w:sz w:val="24"/>
          <w:szCs w:val="24"/>
        </w:rPr>
        <w:t xml:space="preserve"> на </w:t>
      </w:r>
      <w:r w:rsidRPr="001F6299">
        <w:rPr>
          <w:rFonts w:ascii="Arial" w:hAnsi="Arial" w:cs="Arial"/>
          <w:color w:val="000000"/>
          <w:spacing w:val="1"/>
          <w:sz w:val="24"/>
          <w:szCs w:val="24"/>
        </w:rPr>
        <w:t xml:space="preserve"> плановый период 2020 и 2021 годов»</w:t>
      </w:r>
      <w:r w:rsidR="00F238CA" w:rsidRPr="001F6299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Pr="001F6299">
        <w:rPr>
          <w:rFonts w:ascii="Arial" w:hAnsi="Arial" w:cs="Arial"/>
          <w:color w:val="000000"/>
          <w:spacing w:val="1"/>
          <w:sz w:val="24"/>
          <w:szCs w:val="24"/>
        </w:rPr>
        <w:t xml:space="preserve"> 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ПОСТАНОВЛЯЕТ:</w:t>
      </w:r>
    </w:p>
    <w:p w:rsidR="00F45F90" w:rsidRPr="001F6299" w:rsidRDefault="00F45F90" w:rsidP="000E7D67">
      <w:pPr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1F629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C41DB" w:rsidRPr="001F6299"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  <w:r w:rsidRPr="001F6299">
        <w:rPr>
          <w:rFonts w:ascii="Arial" w:hAnsi="Arial" w:cs="Arial"/>
          <w:color w:val="000000"/>
          <w:spacing w:val="-3"/>
          <w:sz w:val="24"/>
          <w:szCs w:val="24"/>
        </w:rPr>
        <w:t>1.</w:t>
      </w:r>
      <w:r w:rsidRPr="001F6299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Внести в постановление Администрации Курского района Курской области </w:t>
      </w:r>
      <w:r w:rsidRPr="001F6299">
        <w:rPr>
          <w:rFonts w:ascii="Arial" w:hAnsi="Arial" w:cs="Arial"/>
          <w:sz w:val="24"/>
          <w:szCs w:val="24"/>
        </w:rPr>
        <w:t xml:space="preserve">от </w:t>
      </w:r>
      <w:r w:rsidR="003D5092" w:rsidRPr="001F6299">
        <w:rPr>
          <w:rFonts w:ascii="Arial" w:hAnsi="Arial" w:cs="Arial"/>
          <w:sz w:val="24"/>
          <w:szCs w:val="24"/>
        </w:rPr>
        <w:t>07.11.2014</w:t>
      </w:r>
      <w:r w:rsidR="000E7D67" w:rsidRPr="001F6299">
        <w:rPr>
          <w:rFonts w:ascii="Arial" w:hAnsi="Arial" w:cs="Arial"/>
          <w:sz w:val="24"/>
          <w:szCs w:val="24"/>
        </w:rPr>
        <w:t>г.</w:t>
      </w:r>
      <w:r w:rsidR="003D5092" w:rsidRPr="001F6299">
        <w:rPr>
          <w:rFonts w:ascii="Arial" w:hAnsi="Arial" w:cs="Arial"/>
          <w:sz w:val="24"/>
          <w:szCs w:val="24"/>
        </w:rPr>
        <w:t xml:space="preserve"> № 2988 </w:t>
      </w:r>
      <w:r w:rsidRPr="001F6299">
        <w:rPr>
          <w:rFonts w:ascii="Arial" w:hAnsi="Arial" w:cs="Arial"/>
          <w:sz w:val="24"/>
          <w:szCs w:val="24"/>
        </w:rPr>
        <w:t xml:space="preserve">«Об </w:t>
      </w:r>
      <w:proofErr w:type="gramStart"/>
      <w:r w:rsidRPr="001F6299">
        <w:rPr>
          <w:rFonts w:ascii="Arial" w:hAnsi="Arial" w:cs="Arial"/>
          <w:sz w:val="24"/>
          <w:szCs w:val="24"/>
        </w:rPr>
        <w:t>утверждении  муниципальной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 программы «Повышение эффективности </w:t>
      </w:r>
      <w:r w:rsidRPr="001F6299">
        <w:rPr>
          <w:rFonts w:ascii="Arial" w:hAnsi="Arial" w:cs="Arial"/>
          <w:color w:val="000000"/>
          <w:sz w:val="24"/>
          <w:szCs w:val="24"/>
        </w:rPr>
        <w:t>работы</w:t>
      </w:r>
      <w:r w:rsidR="00D278B8" w:rsidRPr="001F62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6299">
        <w:rPr>
          <w:rFonts w:ascii="Arial" w:hAnsi="Arial" w:cs="Arial"/>
          <w:color w:val="000000"/>
          <w:sz w:val="24"/>
          <w:szCs w:val="24"/>
        </w:rPr>
        <w:t>с молодежью, организация отдыха</w:t>
      </w:r>
      <w:r w:rsidR="00D278B8" w:rsidRPr="001F62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6299">
        <w:rPr>
          <w:rFonts w:ascii="Arial" w:hAnsi="Arial" w:cs="Arial"/>
          <w:color w:val="000000"/>
          <w:sz w:val="24"/>
          <w:szCs w:val="24"/>
        </w:rPr>
        <w:t>и оздоровления  детей, молодежи,</w:t>
      </w:r>
      <w:r w:rsidR="00D278B8" w:rsidRPr="001F62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6299">
        <w:rPr>
          <w:rFonts w:ascii="Arial" w:hAnsi="Arial" w:cs="Arial"/>
          <w:color w:val="000000"/>
          <w:sz w:val="24"/>
          <w:szCs w:val="24"/>
        </w:rPr>
        <w:t>развитие физической культуры  и спорта в Курском районе  Курской области  на 2015 – 2019 годы»</w:t>
      </w:r>
      <w:r w:rsidR="00D278B8" w:rsidRPr="001F62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6299">
        <w:rPr>
          <w:rFonts w:ascii="Arial" w:hAnsi="Arial" w:cs="Arial"/>
          <w:sz w:val="24"/>
          <w:szCs w:val="24"/>
        </w:rPr>
        <w:t>следующие изменения:</w:t>
      </w:r>
    </w:p>
    <w:p w:rsidR="0041508A" w:rsidRPr="001F6299" w:rsidRDefault="00F45F90" w:rsidP="008D4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       1.1. В</w:t>
      </w:r>
      <w:r w:rsidR="00683749" w:rsidRPr="001F6299">
        <w:rPr>
          <w:rFonts w:ascii="Arial" w:hAnsi="Arial" w:cs="Arial"/>
          <w:sz w:val="24"/>
          <w:szCs w:val="24"/>
        </w:rPr>
        <w:t xml:space="preserve"> </w:t>
      </w:r>
      <w:r w:rsidRPr="001F6299">
        <w:rPr>
          <w:rFonts w:ascii="Arial" w:hAnsi="Arial" w:cs="Arial"/>
          <w:sz w:val="24"/>
          <w:szCs w:val="24"/>
        </w:rPr>
        <w:t>паспорт</w:t>
      </w:r>
      <w:r w:rsidR="00683749" w:rsidRPr="001F6299">
        <w:rPr>
          <w:rFonts w:ascii="Arial" w:hAnsi="Arial" w:cs="Arial"/>
          <w:sz w:val="24"/>
          <w:szCs w:val="24"/>
        </w:rPr>
        <w:t>е</w:t>
      </w:r>
      <w:r w:rsidRPr="001F6299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374C00" w:rsidRPr="001F6299">
        <w:rPr>
          <w:rFonts w:ascii="Arial" w:hAnsi="Arial" w:cs="Arial"/>
          <w:sz w:val="24"/>
          <w:szCs w:val="24"/>
        </w:rPr>
        <w:t xml:space="preserve"> «Повышение эффективности </w:t>
      </w:r>
      <w:r w:rsidR="00374C00" w:rsidRPr="001F6299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</w:t>
      </w:r>
      <w:proofErr w:type="gramStart"/>
      <w:r w:rsidR="00374C00" w:rsidRPr="001F6299">
        <w:rPr>
          <w:rFonts w:ascii="Arial" w:hAnsi="Arial" w:cs="Arial"/>
          <w:color w:val="000000"/>
          <w:sz w:val="24"/>
          <w:szCs w:val="24"/>
        </w:rPr>
        <w:t>оздоровления  детей</w:t>
      </w:r>
      <w:proofErr w:type="gramEnd"/>
      <w:r w:rsidR="00374C00" w:rsidRPr="001F6299">
        <w:rPr>
          <w:rFonts w:ascii="Arial" w:hAnsi="Arial" w:cs="Arial"/>
          <w:color w:val="000000"/>
          <w:sz w:val="24"/>
          <w:szCs w:val="24"/>
        </w:rPr>
        <w:t>, молодежи, развитие физической культуры  и спорта в Курском районе  Курской области  на 2015 – 2019 годы»</w:t>
      </w:r>
      <w:r w:rsidR="00E54694" w:rsidRPr="001F6299">
        <w:rPr>
          <w:rFonts w:ascii="Arial" w:hAnsi="Arial" w:cs="Arial"/>
          <w:sz w:val="24"/>
          <w:szCs w:val="24"/>
        </w:rPr>
        <w:t xml:space="preserve"> </w:t>
      </w:r>
      <w:r w:rsidRPr="001F6299">
        <w:rPr>
          <w:rFonts w:ascii="Arial" w:hAnsi="Arial" w:cs="Arial"/>
          <w:sz w:val="24"/>
          <w:szCs w:val="24"/>
        </w:rPr>
        <w:t xml:space="preserve"> содержани</w:t>
      </w:r>
      <w:r w:rsidR="00E54694" w:rsidRPr="001F6299">
        <w:rPr>
          <w:rFonts w:ascii="Arial" w:hAnsi="Arial" w:cs="Arial"/>
          <w:sz w:val="24"/>
          <w:szCs w:val="24"/>
        </w:rPr>
        <w:t>е</w:t>
      </w:r>
      <w:r w:rsidRPr="001F6299">
        <w:rPr>
          <w:rFonts w:ascii="Arial" w:hAnsi="Arial" w:cs="Arial"/>
          <w:sz w:val="24"/>
          <w:szCs w:val="24"/>
        </w:rPr>
        <w:t xml:space="preserve"> графы «Объемы бюджетных ассигнований программы»</w:t>
      </w:r>
      <w:r w:rsidR="007C1E0A" w:rsidRPr="001F6299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41508A" w:rsidRPr="001F6299">
        <w:rPr>
          <w:rFonts w:ascii="Arial" w:hAnsi="Arial" w:cs="Arial"/>
          <w:sz w:val="24"/>
          <w:szCs w:val="24"/>
        </w:rPr>
        <w:t>:</w:t>
      </w:r>
    </w:p>
    <w:p w:rsidR="00873753" w:rsidRPr="001F6299" w:rsidRDefault="0041508A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</w:t>
      </w:r>
      <w:r w:rsidR="00E54694" w:rsidRPr="001F6299">
        <w:rPr>
          <w:rFonts w:ascii="Arial" w:hAnsi="Arial" w:cs="Arial"/>
          <w:sz w:val="24"/>
          <w:szCs w:val="24"/>
        </w:rPr>
        <w:t>«</w:t>
      </w:r>
      <w:r w:rsidR="00873753" w:rsidRPr="001F6299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Программы в 2015-2019 годах </w:t>
      </w:r>
      <w:proofErr w:type="gramStart"/>
      <w:r w:rsidR="00873753" w:rsidRPr="001F6299">
        <w:rPr>
          <w:rFonts w:ascii="Arial" w:hAnsi="Arial" w:cs="Arial"/>
          <w:sz w:val="24"/>
          <w:szCs w:val="24"/>
        </w:rPr>
        <w:t xml:space="preserve">составляет  </w:t>
      </w:r>
      <w:r w:rsidR="006462AF" w:rsidRPr="001F6299">
        <w:rPr>
          <w:rFonts w:ascii="Arial" w:hAnsi="Arial" w:cs="Arial"/>
          <w:sz w:val="24"/>
          <w:szCs w:val="24"/>
        </w:rPr>
        <w:t>52</w:t>
      </w:r>
      <w:proofErr w:type="gramEnd"/>
      <w:r w:rsidR="006462AF" w:rsidRPr="001F6299">
        <w:rPr>
          <w:rFonts w:ascii="Arial" w:hAnsi="Arial" w:cs="Arial"/>
          <w:sz w:val="24"/>
          <w:szCs w:val="24"/>
        </w:rPr>
        <w:t> 516 923,28</w:t>
      </w:r>
      <w:r w:rsidR="00873753" w:rsidRPr="001F6299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2015 год – 8 834 757,96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2016 год – 8 898 232,86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2017 год – 9 557 451,58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2018 год – 11</w:t>
      </w:r>
      <w:r w:rsidR="009B5C15" w:rsidRPr="001F6299">
        <w:rPr>
          <w:rFonts w:ascii="Arial" w:hAnsi="Arial" w:cs="Arial"/>
          <w:sz w:val="24"/>
          <w:szCs w:val="24"/>
        </w:rPr>
        <w:t> 297 455,68</w:t>
      </w:r>
      <w:r w:rsidRPr="001F6299">
        <w:rPr>
          <w:rFonts w:ascii="Arial" w:hAnsi="Arial" w:cs="Arial"/>
          <w:sz w:val="24"/>
          <w:szCs w:val="24"/>
        </w:rPr>
        <w:t xml:space="preserve"> руб.;</w:t>
      </w:r>
    </w:p>
    <w:p w:rsidR="00873753" w:rsidRPr="001F6299" w:rsidRDefault="00873753" w:rsidP="005355A8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2019 год – </w:t>
      </w:r>
      <w:r w:rsidR="00DC5B19" w:rsidRPr="001F6299">
        <w:rPr>
          <w:rFonts w:ascii="Arial" w:hAnsi="Arial" w:cs="Arial"/>
          <w:sz w:val="24"/>
          <w:szCs w:val="24"/>
        </w:rPr>
        <w:t>13 929 025,20</w:t>
      </w:r>
      <w:r w:rsidRPr="001F6299">
        <w:rPr>
          <w:rFonts w:ascii="Arial" w:hAnsi="Arial" w:cs="Arial"/>
          <w:sz w:val="24"/>
          <w:szCs w:val="24"/>
        </w:rPr>
        <w:t xml:space="preserve"> руб.    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Общий объем финансовых средств областного </w:t>
      </w:r>
      <w:proofErr w:type="gramStart"/>
      <w:r w:rsidRPr="001F6299">
        <w:rPr>
          <w:rFonts w:ascii="Arial" w:hAnsi="Arial" w:cs="Arial"/>
          <w:sz w:val="24"/>
          <w:szCs w:val="24"/>
        </w:rPr>
        <w:t>бюджета  на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 реализацию мероприятий Программы в 2015-2019  годах составляет  </w:t>
      </w:r>
      <w:r w:rsidR="006462AF" w:rsidRPr="001F6299">
        <w:rPr>
          <w:rFonts w:ascii="Arial" w:hAnsi="Arial" w:cs="Arial"/>
          <w:sz w:val="24"/>
          <w:szCs w:val="24"/>
        </w:rPr>
        <w:t>7 708 777,00</w:t>
      </w:r>
      <w:r w:rsidRPr="001F6299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lastRenderedPageBreak/>
        <w:t>2015 год – 1 348 583,00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1 381 519,00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1 545 904,00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1 658 489,00 руб.;</w:t>
      </w:r>
    </w:p>
    <w:p w:rsidR="00873753" w:rsidRPr="001F6299" w:rsidRDefault="00873753" w:rsidP="005355A8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6462AF" w:rsidRPr="001F6299">
        <w:rPr>
          <w:rFonts w:ascii="Arial" w:hAnsi="Arial" w:cs="Arial"/>
          <w:b w:val="0"/>
          <w:bCs w:val="0"/>
          <w:sz w:val="24"/>
          <w:szCs w:val="24"/>
        </w:rPr>
        <w:t>1774 282,00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</w:t>
      </w:r>
      <w:proofErr w:type="gramStart"/>
      <w:r w:rsidRPr="001F6299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 области на реализацию мероприятий Программы в 2015-2019  годах составляет  </w:t>
      </w:r>
      <w:r w:rsidR="006F3145" w:rsidRPr="001F6299">
        <w:rPr>
          <w:rFonts w:ascii="Arial" w:hAnsi="Arial" w:cs="Arial"/>
          <w:sz w:val="24"/>
          <w:szCs w:val="24"/>
        </w:rPr>
        <w:t>44 808 146</w:t>
      </w:r>
      <w:r w:rsidR="00E712F6" w:rsidRPr="001F6299">
        <w:rPr>
          <w:rFonts w:ascii="Arial" w:hAnsi="Arial" w:cs="Arial"/>
          <w:sz w:val="24"/>
          <w:szCs w:val="24"/>
        </w:rPr>
        <w:t>,28</w:t>
      </w:r>
      <w:r w:rsidRPr="001F6299">
        <w:rPr>
          <w:rFonts w:ascii="Arial" w:hAnsi="Arial" w:cs="Arial"/>
          <w:sz w:val="24"/>
          <w:szCs w:val="24"/>
        </w:rPr>
        <w:t xml:space="preserve"> руб., в том числе по годам реализации  Программы: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7 486 174,96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7 516 713,86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8 011 547,58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2018 год – 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9 638 966,68</w:t>
      </w:r>
      <w:r w:rsidR="009A6A0E" w:rsidRPr="001F62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руб.;</w:t>
      </w:r>
    </w:p>
    <w:p w:rsidR="00873753" w:rsidRPr="001F6299" w:rsidRDefault="00E712F6" w:rsidP="005355A8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</w:t>
      </w:r>
      <w:r w:rsidR="006462AF" w:rsidRPr="001F6299">
        <w:rPr>
          <w:rFonts w:ascii="Arial" w:hAnsi="Arial" w:cs="Arial"/>
          <w:b w:val="0"/>
          <w:bCs w:val="0"/>
          <w:sz w:val="24"/>
          <w:szCs w:val="24"/>
        </w:rPr>
        <w:t>–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F3145" w:rsidRPr="001F6299">
        <w:rPr>
          <w:rFonts w:ascii="Arial" w:hAnsi="Arial" w:cs="Arial"/>
          <w:b w:val="0"/>
          <w:bCs w:val="0"/>
          <w:sz w:val="24"/>
          <w:szCs w:val="24"/>
        </w:rPr>
        <w:t>12 154 743,20</w:t>
      </w:r>
      <w:r w:rsidR="00873753"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</w:p>
    <w:p w:rsidR="00873753" w:rsidRPr="001F6299" w:rsidRDefault="00873753" w:rsidP="00873753">
      <w:pPr>
        <w:shd w:val="clear" w:color="auto" w:fill="FFFFFF"/>
        <w:spacing w:after="0" w:line="240" w:lineRule="auto"/>
        <w:ind w:right="386" w:firstLine="553"/>
        <w:jc w:val="both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>Объемы бюджетных ассигнований на реализацию подпрограмм составят:</w:t>
      </w:r>
    </w:p>
    <w:p w:rsidR="00873753" w:rsidRPr="001F6299" w:rsidRDefault="00873753" w:rsidP="00873753">
      <w:pPr>
        <w:pStyle w:val="ConsPlusNormal0"/>
        <w:tabs>
          <w:tab w:val="left" w:pos="567"/>
        </w:tabs>
        <w:ind w:firstLine="553"/>
        <w:jc w:val="both"/>
        <w:outlineLvl w:val="1"/>
        <w:rPr>
          <w:sz w:val="24"/>
          <w:szCs w:val="24"/>
        </w:rPr>
      </w:pPr>
      <w:r w:rsidRPr="001F6299">
        <w:rPr>
          <w:sz w:val="24"/>
          <w:szCs w:val="24"/>
        </w:rPr>
        <w:t xml:space="preserve">- по Подпрограмме 2 «Повышение эффективности реализации молодежной </w:t>
      </w:r>
      <w:proofErr w:type="gramStart"/>
      <w:r w:rsidRPr="001F6299">
        <w:rPr>
          <w:sz w:val="24"/>
          <w:szCs w:val="24"/>
        </w:rPr>
        <w:t xml:space="preserve">политики»   </w:t>
      </w:r>
      <w:proofErr w:type="gramEnd"/>
      <w:r w:rsidRPr="001F6299">
        <w:rPr>
          <w:sz w:val="24"/>
          <w:szCs w:val="24"/>
        </w:rPr>
        <w:t xml:space="preserve">Программы </w:t>
      </w:r>
      <w:r w:rsidRPr="001F6299">
        <w:rPr>
          <w:color w:val="000000"/>
          <w:sz w:val="24"/>
          <w:szCs w:val="24"/>
        </w:rPr>
        <w:t xml:space="preserve">на сумму  </w:t>
      </w:r>
      <w:r w:rsidR="007D5798" w:rsidRPr="001F6299">
        <w:rPr>
          <w:color w:val="000000"/>
          <w:sz w:val="24"/>
          <w:szCs w:val="24"/>
        </w:rPr>
        <w:t>962 522,</w:t>
      </w:r>
      <w:r w:rsidR="009A6A0E" w:rsidRPr="001F6299">
        <w:rPr>
          <w:color w:val="000000"/>
          <w:sz w:val="24"/>
          <w:szCs w:val="24"/>
        </w:rPr>
        <w:t xml:space="preserve">00 </w:t>
      </w:r>
      <w:r w:rsidRPr="001F6299">
        <w:rPr>
          <w:sz w:val="24"/>
          <w:szCs w:val="24"/>
        </w:rPr>
        <w:t xml:space="preserve">руб., </w:t>
      </w:r>
      <w:r w:rsidRPr="001F6299">
        <w:rPr>
          <w:color w:val="000000"/>
          <w:sz w:val="24"/>
          <w:szCs w:val="24"/>
        </w:rPr>
        <w:t xml:space="preserve"> в том числе по годам:</w:t>
      </w:r>
      <w:r w:rsidRPr="001F6299">
        <w:rPr>
          <w:sz w:val="24"/>
          <w:szCs w:val="24"/>
        </w:rPr>
        <w:t xml:space="preserve">                                    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118 131,80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47 450,50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39 824,00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2018 год – </w:t>
      </w:r>
      <w:r w:rsidR="009A6A0E" w:rsidRPr="001F6299">
        <w:rPr>
          <w:rFonts w:ascii="Arial" w:hAnsi="Arial" w:cs="Arial"/>
          <w:b w:val="0"/>
          <w:bCs w:val="0"/>
          <w:sz w:val="24"/>
          <w:szCs w:val="24"/>
        </w:rPr>
        <w:t>528 115,70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7D5798" w:rsidRPr="001F6299">
        <w:rPr>
          <w:rFonts w:ascii="Arial" w:hAnsi="Arial" w:cs="Arial"/>
          <w:b w:val="0"/>
          <w:bCs w:val="0"/>
          <w:sz w:val="24"/>
          <w:szCs w:val="24"/>
        </w:rPr>
        <w:t>229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000,00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- по </w:t>
      </w:r>
      <w:proofErr w:type="gramStart"/>
      <w:r w:rsidRPr="001F6299">
        <w:rPr>
          <w:rFonts w:ascii="Arial" w:hAnsi="Arial" w:cs="Arial"/>
          <w:sz w:val="24"/>
          <w:szCs w:val="24"/>
        </w:rPr>
        <w:t>Подпрограмме  3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 «Реализация муниципальной политики в сфере физической культуры и спорта» Программы </w:t>
      </w:r>
      <w:r w:rsidRPr="001F6299">
        <w:rPr>
          <w:rFonts w:ascii="Arial" w:hAnsi="Arial" w:cs="Arial"/>
          <w:color w:val="000000"/>
          <w:sz w:val="24"/>
          <w:szCs w:val="24"/>
        </w:rPr>
        <w:t xml:space="preserve"> на сумму </w:t>
      </w:r>
      <w:r w:rsidR="00194AB0" w:rsidRPr="001F6299">
        <w:rPr>
          <w:rFonts w:ascii="Arial" w:hAnsi="Arial" w:cs="Arial"/>
          <w:sz w:val="24"/>
          <w:szCs w:val="24"/>
        </w:rPr>
        <w:t>29 705</w:t>
      </w:r>
      <w:r w:rsidR="009B5C15" w:rsidRPr="001F6299">
        <w:rPr>
          <w:rFonts w:ascii="Arial" w:hAnsi="Arial" w:cs="Arial"/>
          <w:sz w:val="24"/>
          <w:szCs w:val="24"/>
        </w:rPr>
        <w:t> 924,56</w:t>
      </w:r>
      <w:r w:rsidRPr="001F6299">
        <w:rPr>
          <w:rFonts w:ascii="Arial" w:hAnsi="Arial" w:cs="Arial"/>
          <w:sz w:val="24"/>
          <w:szCs w:val="24"/>
        </w:rPr>
        <w:t xml:space="preserve"> руб., в том числе по годам: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4 850 277,04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4 833 572,36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5 181 723,58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2018 год – 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6 092 270,38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194AB0" w:rsidRPr="001F6299">
        <w:rPr>
          <w:rFonts w:ascii="Arial" w:hAnsi="Arial" w:cs="Arial"/>
          <w:b w:val="0"/>
          <w:bCs w:val="0"/>
          <w:sz w:val="24"/>
          <w:szCs w:val="24"/>
        </w:rPr>
        <w:t>8 748 081,20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- по Подпрограмме </w:t>
      </w:r>
      <w:proofErr w:type="gramStart"/>
      <w:r w:rsidRPr="001F6299">
        <w:rPr>
          <w:rFonts w:ascii="Arial" w:hAnsi="Arial" w:cs="Arial"/>
          <w:sz w:val="24"/>
          <w:szCs w:val="24"/>
        </w:rPr>
        <w:t>4  «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Оздоровление и отдых детей» Программы </w:t>
      </w:r>
      <w:r w:rsidRPr="001F6299">
        <w:rPr>
          <w:rFonts w:ascii="Arial" w:hAnsi="Arial" w:cs="Arial"/>
          <w:color w:val="000000"/>
          <w:sz w:val="24"/>
          <w:szCs w:val="24"/>
        </w:rPr>
        <w:t xml:space="preserve">на сумму </w:t>
      </w:r>
      <w:r w:rsidR="00651EFB" w:rsidRPr="001F6299">
        <w:rPr>
          <w:rFonts w:ascii="Arial" w:hAnsi="Arial" w:cs="Arial"/>
          <w:sz w:val="24"/>
          <w:szCs w:val="24"/>
        </w:rPr>
        <w:t>21</w:t>
      </w:r>
      <w:r w:rsidR="00194AB0" w:rsidRPr="001F6299">
        <w:rPr>
          <w:rFonts w:ascii="Arial" w:hAnsi="Arial" w:cs="Arial"/>
          <w:sz w:val="24"/>
          <w:szCs w:val="24"/>
        </w:rPr>
        <w:t> </w:t>
      </w:r>
      <w:r w:rsidR="00651EFB" w:rsidRPr="001F6299">
        <w:rPr>
          <w:rFonts w:ascii="Arial" w:hAnsi="Arial" w:cs="Arial"/>
          <w:sz w:val="24"/>
          <w:szCs w:val="24"/>
        </w:rPr>
        <w:t>848</w:t>
      </w:r>
      <w:r w:rsidR="00194AB0" w:rsidRPr="001F6299">
        <w:rPr>
          <w:rFonts w:ascii="Arial" w:hAnsi="Arial" w:cs="Arial"/>
          <w:sz w:val="24"/>
          <w:szCs w:val="24"/>
        </w:rPr>
        <w:t xml:space="preserve"> </w:t>
      </w:r>
      <w:r w:rsidR="00651EFB" w:rsidRPr="001F6299">
        <w:rPr>
          <w:rFonts w:ascii="Arial" w:hAnsi="Arial" w:cs="Arial"/>
          <w:sz w:val="24"/>
          <w:szCs w:val="24"/>
        </w:rPr>
        <w:t>476</w:t>
      </w:r>
      <w:r w:rsidR="007D5798" w:rsidRPr="001F6299">
        <w:rPr>
          <w:rFonts w:ascii="Arial" w:hAnsi="Arial" w:cs="Arial"/>
          <w:sz w:val="24"/>
          <w:szCs w:val="24"/>
        </w:rPr>
        <w:t>,72</w:t>
      </w:r>
      <w:r w:rsidRPr="001F6299">
        <w:rPr>
          <w:rFonts w:ascii="Arial" w:hAnsi="Arial" w:cs="Arial"/>
          <w:sz w:val="24"/>
          <w:szCs w:val="24"/>
        </w:rPr>
        <w:t xml:space="preserve"> руб., в том числе по годам: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3 866 349,12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4 017 210,00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4 335 904,00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4 677 069,60 руб.;</w:t>
      </w:r>
    </w:p>
    <w:p w:rsidR="007C1E0A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2019 год – </w:t>
      </w:r>
      <w:r w:rsidR="00651EFB" w:rsidRPr="001F6299">
        <w:rPr>
          <w:rFonts w:ascii="Arial" w:hAnsi="Arial" w:cs="Arial"/>
          <w:sz w:val="24"/>
          <w:szCs w:val="24"/>
        </w:rPr>
        <w:t>4 951 944,00</w:t>
      </w:r>
      <w:r w:rsidRPr="001F6299">
        <w:rPr>
          <w:rFonts w:ascii="Arial" w:hAnsi="Arial" w:cs="Arial"/>
          <w:sz w:val="24"/>
          <w:szCs w:val="24"/>
        </w:rPr>
        <w:t xml:space="preserve"> руб.</w:t>
      </w:r>
      <w:r w:rsidR="00A37C65" w:rsidRPr="001F6299">
        <w:rPr>
          <w:rFonts w:ascii="Arial" w:hAnsi="Arial" w:cs="Arial"/>
          <w:sz w:val="24"/>
          <w:szCs w:val="24"/>
        </w:rPr>
        <w:t>»;</w:t>
      </w:r>
    </w:p>
    <w:p w:rsidR="0011678B" w:rsidRPr="001F6299" w:rsidRDefault="004D18A0" w:rsidP="007C1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 </w:t>
      </w:r>
      <w:r w:rsidR="00F45F90" w:rsidRPr="001F6299">
        <w:rPr>
          <w:rFonts w:ascii="Arial" w:hAnsi="Arial" w:cs="Arial"/>
          <w:sz w:val="24"/>
          <w:szCs w:val="24"/>
        </w:rPr>
        <w:t xml:space="preserve">    1.2. </w:t>
      </w:r>
      <w:r w:rsidR="00374C00" w:rsidRPr="001F6299">
        <w:rPr>
          <w:rFonts w:ascii="Arial" w:hAnsi="Arial" w:cs="Arial"/>
          <w:sz w:val="24"/>
          <w:szCs w:val="24"/>
        </w:rPr>
        <w:t>В текстово</w:t>
      </w:r>
      <w:r w:rsidR="00E54694" w:rsidRPr="001F6299">
        <w:rPr>
          <w:rFonts w:ascii="Arial" w:hAnsi="Arial" w:cs="Arial"/>
          <w:sz w:val="24"/>
          <w:szCs w:val="24"/>
        </w:rPr>
        <w:t>й части муниципальной программы</w:t>
      </w:r>
      <w:r w:rsidR="00374C00" w:rsidRPr="001F6299">
        <w:rPr>
          <w:rFonts w:ascii="Arial" w:hAnsi="Arial" w:cs="Arial"/>
          <w:sz w:val="24"/>
          <w:szCs w:val="24"/>
        </w:rPr>
        <w:t xml:space="preserve"> «Повышение эффективности </w:t>
      </w:r>
      <w:r w:rsidR="00374C00" w:rsidRPr="001F6299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</w:t>
      </w:r>
      <w:proofErr w:type="gramStart"/>
      <w:r w:rsidR="00374C00" w:rsidRPr="001F6299">
        <w:rPr>
          <w:rFonts w:ascii="Arial" w:hAnsi="Arial" w:cs="Arial"/>
          <w:color w:val="000000"/>
          <w:sz w:val="24"/>
          <w:szCs w:val="24"/>
        </w:rPr>
        <w:t>оздоровления  детей</w:t>
      </w:r>
      <w:proofErr w:type="gramEnd"/>
      <w:r w:rsidR="00374C00" w:rsidRPr="001F6299">
        <w:rPr>
          <w:rFonts w:ascii="Arial" w:hAnsi="Arial" w:cs="Arial"/>
          <w:color w:val="000000"/>
          <w:sz w:val="24"/>
          <w:szCs w:val="24"/>
        </w:rPr>
        <w:t>, молодежи, развитие физической культуры  и спорта в Курском районе  Курской области  на 2015 – 2019 годы»</w:t>
      </w:r>
      <w:r w:rsidR="00F45F90" w:rsidRPr="001F6299">
        <w:rPr>
          <w:rFonts w:ascii="Arial" w:hAnsi="Arial" w:cs="Arial"/>
          <w:sz w:val="24"/>
          <w:szCs w:val="24"/>
        </w:rPr>
        <w:t xml:space="preserve"> раздел 8 «</w:t>
      </w:r>
      <w:r w:rsidR="00EC00D9" w:rsidRPr="001F6299">
        <w:rPr>
          <w:rFonts w:ascii="Arial" w:hAnsi="Arial" w:cs="Arial"/>
          <w:sz w:val="24"/>
          <w:szCs w:val="24"/>
        </w:rPr>
        <w:t>О</w:t>
      </w:r>
      <w:r w:rsidR="00F45F90" w:rsidRPr="001F6299">
        <w:rPr>
          <w:rFonts w:ascii="Arial" w:hAnsi="Arial" w:cs="Arial"/>
          <w:sz w:val="24"/>
          <w:szCs w:val="24"/>
        </w:rPr>
        <w:t>боснование объема финансовых ресурсов, необходимых для реализации муниципальной программы</w:t>
      </w:r>
      <w:r w:rsidR="00E54694" w:rsidRPr="001F6299">
        <w:rPr>
          <w:rFonts w:ascii="Arial" w:hAnsi="Arial" w:cs="Arial"/>
          <w:sz w:val="24"/>
          <w:szCs w:val="24"/>
        </w:rPr>
        <w:t xml:space="preserve">» </w:t>
      </w:r>
      <w:r w:rsidR="007C1E0A" w:rsidRPr="001F6299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11678B" w:rsidRPr="001F6299">
        <w:rPr>
          <w:rFonts w:ascii="Arial" w:hAnsi="Arial" w:cs="Arial"/>
          <w:sz w:val="24"/>
          <w:szCs w:val="24"/>
        </w:rPr>
        <w:t>:</w:t>
      </w:r>
    </w:p>
    <w:p w:rsidR="00873753" w:rsidRPr="001F6299" w:rsidRDefault="00783055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</w:t>
      </w:r>
      <w:r w:rsidR="007C1E0A" w:rsidRPr="001F6299">
        <w:rPr>
          <w:rFonts w:ascii="Arial" w:hAnsi="Arial" w:cs="Arial"/>
          <w:sz w:val="24"/>
          <w:szCs w:val="24"/>
        </w:rPr>
        <w:t xml:space="preserve"> </w:t>
      </w:r>
      <w:r w:rsidR="00873753" w:rsidRPr="001F6299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Программы в 2015-2019 годах </w:t>
      </w:r>
      <w:proofErr w:type="gramStart"/>
      <w:r w:rsidR="00873753" w:rsidRPr="001F6299">
        <w:rPr>
          <w:rFonts w:ascii="Arial" w:hAnsi="Arial" w:cs="Arial"/>
          <w:sz w:val="24"/>
          <w:szCs w:val="24"/>
        </w:rPr>
        <w:t xml:space="preserve">составляет  </w:t>
      </w:r>
      <w:r w:rsidR="00651EFB" w:rsidRPr="001F6299">
        <w:rPr>
          <w:rFonts w:ascii="Arial" w:hAnsi="Arial" w:cs="Arial"/>
          <w:sz w:val="24"/>
          <w:szCs w:val="24"/>
        </w:rPr>
        <w:t>52</w:t>
      </w:r>
      <w:proofErr w:type="gramEnd"/>
      <w:r w:rsidR="00651EFB" w:rsidRPr="001F6299">
        <w:rPr>
          <w:rFonts w:ascii="Arial" w:hAnsi="Arial" w:cs="Arial"/>
          <w:sz w:val="24"/>
          <w:szCs w:val="24"/>
        </w:rPr>
        <w:t xml:space="preserve"> 516 923,28 </w:t>
      </w:r>
      <w:r w:rsidR="00873753" w:rsidRPr="001F6299">
        <w:rPr>
          <w:rFonts w:ascii="Arial" w:hAnsi="Arial" w:cs="Arial"/>
          <w:sz w:val="24"/>
          <w:szCs w:val="24"/>
        </w:rPr>
        <w:t>руб., в том числе по годам реализации  Программы: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2015 год – 8 834 757,96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2016 год – 8 898 232,86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2017 год – 9 557 451,58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2018 год – </w:t>
      </w:r>
      <w:r w:rsidR="009B5C15" w:rsidRPr="001F6299">
        <w:rPr>
          <w:rFonts w:ascii="Arial" w:hAnsi="Arial" w:cs="Arial"/>
          <w:sz w:val="24"/>
          <w:szCs w:val="24"/>
        </w:rPr>
        <w:t>11 297 455,68</w:t>
      </w:r>
      <w:r w:rsidRPr="001F6299">
        <w:rPr>
          <w:rFonts w:ascii="Arial" w:hAnsi="Arial" w:cs="Arial"/>
          <w:sz w:val="24"/>
          <w:szCs w:val="24"/>
        </w:rPr>
        <w:t xml:space="preserve">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2019 год – </w:t>
      </w:r>
      <w:r w:rsidR="00651EFB" w:rsidRPr="001F6299">
        <w:rPr>
          <w:rFonts w:ascii="Arial" w:hAnsi="Arial" w:cs="Arial"/>
          <w:sz w:val="24"/>
          <w:szCs w:val="24"/>
        </w:rPr>
        <w:t>13 929 025,20 руб</w:t>
      </w:r>
      <w:r w:rsidRPr="001F6299">
        <w:rPr>
          <w:rFonts w:ascii="Arial" w:hAnsi="Arial" w:cs="Arial"/>
          <w:sz w:val="24"/>
          <w:szCs w:val="24"/>
        </w:rPr>
        <w:t xml:space="preserve">.    </w:t>
      </w:r>
    </w:p>
    <w:p w:rsidR="00873753" w:rsidRPr="001F6299" w:rsidRDefault="00873753" w:rsidP="00441043">
      <w:pPr>
        <w:pStyle w:val="a3"/>
        <w:ind w:firstLine="553"/>
        <w:jc w:val="both"/>
        <w:rPr>
          <w:rFonts w:ascii="Arial" w:hAnsi="Arial" w:cs="Arial"/>
          <w:b/>
          <w:bCs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lastRenderedPageBreak/>
        <w:t xml:space="preserve">    Общий объем финансовых средств областного </w:t>
      </w:r>
      <w:proofErr w:type="gramStart"/>
      <w:r w:rsidRPr="001F6299">
        <w:rPr>
          <w:rFonts w:ascii="Arial" w:hAnsi="Arial" w:cs="Arial"/>
          <w:sz w:val="24"/>
          <w:szCs w:val="24"/>
        </w:rPr>
        <w:t>бюджета  на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 реализацию мероприятий Программы в 2015-2019  годах составляет  </w:t>
      </w:r>
      <w:r w:rsidR="005F700E" w:rsidRPr="001F6299">
        <w:rPr>
          <w:rFonts w:ascii="Arial" w:hAnsi="Arial" w:cs="Arial"/>
          <w:sz w:val="24"/>
          <w:szCs w:val="24"/>
        </w:rPr>
        <w:t xml:space="preserve">              7 708 777</w:t>
      </w:r>
      <w:r w:rsidRPr="001F6299">
        <w:rPr>
          <w:rFonts w:ascii="Arial" w:hAnsi="Arial" w:cs="Arial"/>
          <w:sz w:val="24"/>
          <w:szCs w:val="24"/>
        </w:rPr>
        <w:t>,00 руб., в том числе по годам реализации  Программы: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1 348 583,00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1 381 519,00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1 545 904,00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1 658 489,00 руб.;</w:t>
      </w:r>
    </w:p>
    <w:p w:rsidR="00873753" w:rsidRPr="001F6299" w:rsidRDefault="00873753" w:rsidP="0044104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</w:t>
      </w:r>
      <w:r w:rsidR="00651EFB" w:rsidRPr="001F6299">
        <w:rPr>
          <w:rFonts w:ascii="Arial" w:hAnsi="Arial" w:cs="Arial"/>
          <w:b w:val="0"/>
          <w:bCs w:val="0"/>
          <w:sz w:val="24"/>
          <w:szCs w:val="24"/>
        </w:rPr>
        <w:t>-  1774</w:t>
      </w:r>
      <w:r w:rsidR="00980C36" w:rsidRPr="001F62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51EFB" w:rsidRPr="001F6299">
        <w:rPr>
          <w:rFonts w:ascii="Arial" w:hAnsi="Arial" w:cs="Arial"/>
          <w:b w:val="0"/>
          <w:bCs w:val="0"/>
          <w:sz w:val="24"/>
          <w:szCs w:val="24"/>
        </w:rPr>
        <w:t>282,00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  <w:r w:rsidR="00441043" w:rsidRPr="001F6299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</w:p>
    <w:p w:rsidR="00873753" w:rsidRPr="001F6299" w:rsidRDefault="0044104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</w:t>
      </w:r>
      <w:r w:rsidR="00873753" w:rsidRPr="001F6299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</w:t>
      </w:r>
      <w:proofErr w:type="gramStart"/>
      <w:r w:rsidR="00873753" w:rsidRPr="001F6299">
        <w:rPr>
          <w:rFonts w:ascii="Arial" w:hAnsi="Arial" w:cs="Arial"/>
          <w:sz w:val="24"/>
          <w:szCs w:val="24"/>
        </w:rPr>
        <w:t>района  Курской</w:t>
      </w:r>
      <w:proofErr w:type="gramEnd"/>
      <w:r w:rsidR="00873753" w:rsidRPr="001F6299">
        <w:rPr>
          <w:rFonts w:ascii="Arial" w:hAnsi="Arial" w:cs="Arial"/>
          <w:sz w:val="24"/>
          <w:szCs w:val="24"/>
        </w:rPr>
        <w:t xml:space="preserve"> области на реализацию мероприятий Программы в 2015-2019  годах составляет  </w:t>
      </w:r>
      <w:r w:rsidR="006F3145" w:rsidRPr="001F6299">
        <w:rPr>
          <w:rFonts w:ascii="Arial" w:hAnsi="Arial" w:cs="Arial"/>
          <w:sz w:val="24"/>
          <w:szCs w:val="24"/>
        </w:rPr>
        <w:t>44 808 146</w:t>
      </w:r>
      <w:r w:rsidR="005F700E" w:rsidRPr="001F6299">
        <w:rPr>
          <w:rFonts w:ascii="Arial" w:hAnsi="Arial" w:cs="Arial"/>
          <w:sz w:val="24"/>
          <w:szCs w:val="24"/>
        </w:rPr>
        <w:t>,28</w:t>
      </w:r>
      <w:r w:rsidR="00980C36" w:rsidRPr="001F6299">
        <w:rPr>
          <w:rFonts w:ascii="Arial" w:hAnsi="Arial" w:cs="Arial"/>
          <w:sz w:val="24"/>
          <w:szCs w:val="24"/>
        </w:rPr>
        <w:t>руб</w:t>
      </w:r>
      <w:r w:rsidR="00873753" w:rsidRPr="001F6299">
        <w:rPr>
          <w:rFonts w:ascii="Arial" w:hAnsi="Arial" w:cs="Arial"/>
          <w:sz w:val="24"/>
          <w:szCs w:val="24"/>
        </w:rPr>
        <w:t>., в том числе по годам реализации  Программы: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7 486 174,96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7 516 713,86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8 011 547,58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2018 год – 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9 638 966,68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6F3145" w:rsidRPr="001F6299">
        <w:rPr>
          <w:rFonts w:ascii="Arial" w:hAnsi="Arial" w:cs="Arial"/>
          <w:b w:val="0"/>
          <w:bCs w:val="0"/>
          <w:sz w:val="24"/>
          <w:szCs w:val="24"/>
        </w:rPr>
        <w:t>12154743</w:t>
      </w:r>
      <w:r w:rsidR="005F700E" w:rsidRPr="001F6299">
        <w:rPr>
          <w:rFonts w:ascii="Arial" w:hAnsi="Arial" w:cs="Arial"/>
          <w:b w:val="0"/>
          <w:bCs w:val="0"/>
          <w:sz w:val="24"/>
          <w:szCs w:val="24"/>
        </w:rPr>
        <w:t xml:space="preserve">,20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руб.</w:t>
      </w:r>
    </w:p>
    <w:p w:rsidR="00873753" w:rsidRPr="001F6299" w:rsidRDefault="00441043" w:rsidP="00441043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eastAsia="Calibri" w:hAnsi="Arial" w:cs="Arial"/>
          <w:b/>
          <w:bCs/>
          <w:sz w:val="24"/>
          <w:szCs w:val="24"/>
        </w:rPr>
        <w:t xml:space="preserve">             </w:t>
      </w:r>
      <w:r w:rsidR="00873753" w:rsidRPr="001F6299">
        <w:rPr>
          <w:rFonts w:ascii="Arial" w:hAnsi="Arial" w:cs="Arial"/>
          <w:color w:val="000000"/>
          <w:sz w:val="24"/>
          <w:szCs w:val="24"/>
        </w:rPr>
        <w:t>Объемы бюджетных ассигнований на реализацию подпрограмм составят:</w:t>
      </w:r>
    </w:p>
    <w:p w:rsidR="00873753" w:rsidRPr="001F6299" w:rsidRDefault="00873753" w:rsidP="00873753">
      <w:pPr>
        <w:pStyle w:val="ConsPlusNormal0"/>
        <w:tabs>
          <w:tab w:val="left" w:pos="567"/>
        </w:tabs>
        <w:ind w:firstLine="553"/>
        <w:jc w:val="both"/>
        <w:outlineLvl w:val="1"/>
        <w:rPr>
          <w:sz w:val="24"/>
          <w:szCs w:val="24"/>
        </w:rPr>
      </w:pPr>
      <w:r w:rsidRPr="001F6299">
        <w:rPr>
          <w:sz w:val="24"/>
          <w:szCs w:val="24"/>
        </w:rPr>
        <w:t xml:space="preserve">- по Подпрограмме 2 «Повышение эффективности реализации молодежной </w:t>
      </w:r>
      <w:proofErr w:type="gramStart"/>
      <w:r w:rsidRPr="001F6299">
        <w:rPr>
          <w:sz w:val="24"/>
          <w:szCs w:val="24"/>
        </w:rPr>
        <w:t xml:space="preserve">политики»   </w:t>
      </w:r>
      <w:proofErr w:type="gramEnd"/>
      <w:r w:rsidRPr="001F6299">
        <w:rPr>
          <w:sz w:val="24"/>
          <w:szCs w:val="24"/>
        </w:rPr>
        <w:t xml:space="preserve">Программы </w:t>
      </w:r>
      <w:r w:rsidRPr="001F6299">
        <w:rPr>
          <w:color w:val="000000"/>
          <w:sz w:val="24"/>
          <w:szCs w:val="24"/>
        </w:rPr>
        <w:t xml:space="preserve">на сумму  </w:t>
      </w:r>
      <w:r w:rsidR="007D5798" w:rsidRPr="001F6299">
        <w:rPr>
          <w:color w:val="000000"/>
          <w:sz w:val="24"/>
          <w:szCs w:val="24"/>
        </w:rPr>
        <w:t xml:space="preserve">962 </w:t>
      </w:r>
      <w:r w:rsidR="009A6A0E" w:rsidRPr="001F6299">
        <w:rPr>
          <w:color w:val="000000"/>
          <w:sz w:val="24"/>
          <w:szCs w:val="24"/>
        </w:rPr>
        <w:t>522</w:t>
      </w:r>
      <w:r w:rsidRPr="001F6299">
        <w:rPr>
          <w:color w:val="000000"/>
          <w:sz w:val="24"/>
          <w:szCs w:val="24"/>
        </w:rPr>
        <w:t>,00</w:t>
      </w:r>
      <w:r w:rsidRPr="001F6299">
        <w:rPr>
          <w:sz w:val="24"/>
          <w:szCs w:val="24"/>
        </w:rPr>
        <w:t xml:space="preserve">руб., </w:t>
      </w:r>
      <w:r w:rsidRPr="001F6299">
        <w:rPr>
          <w:color w:val="000000"/>
          <w:sz w:val="24"/>
          <w:szCs w:val="24"/>
        </w:rPr>
        <w:t xml:space="preserve"> в том числе по годам:</w:t>
      </w:r>
      <w:r w:rsidRPr="001F6299">
        <w:rPr>
          <w:sz w:val="24"/>
          <w:szCs w:val="24"/>
        </w:rPr>
        <w:t xml:space="preserve">                                    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118 131,80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47 450,50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39 824,00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2018 год – </w:t>
      </w:r>
      <w:r w:rsidR="009A6A0E" w:rsidRPr="001F6299">
        <w:rPr>
          <w:rFonts w:ascii="Arial" w:hAnsi="Arial" w:cs="Arial"/>
          <w:b w:val="0"/>
          <w:bCs w:val="0"/>
          <w:sz w:val="24"/>
          <w:szCs w:val="24"/>
        </w:rPr>
        <w:t>528 115,70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7D5798" w:rsidRPr="001F6299">
        <w:rPr>
          <w:rFonts w:ascii="Arial" w:hAnsi="Arial" w:cs="Arial"/>
          <w:b w:val="0"/>
          <w:bCs w:val="0"/>
          <w:sz w:val="24"/>
          <w:szCs w:val="24"/>
        </w:rPr>
        <w:t>229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000,00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- по </w:t>
      </w:r>
      <w:proofErr w:type="gramStart"/>
      <w:r w:rsidRPr="001F6299">
        <w:rPr>
          <w:rFonts w:ascii="Arial" w:hAnsi="Arial" w:cs="Arial"/>
          <w:sz w:val="24"/>
          <w:szCs w:val="24"/>
        </w:rPr>
        <w:t>Подпрограмме  3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 «Реализация муниципальной политики в сфере физической культуры и спорта» Программы </w:t>
      </w:r>
      <w:r w:rsidRPr="001F6299">
        <w:rPr>
          <w:rFonts w:ascii="Arial" w:hAnsi="Arial" w:cs="Arial"/>
          <w:color w:val="000000"/>
          <w:sz w:val="24"/>
          <w:szCs w:val="24"/>
        </w:rPr>
        <w:t xml:space="preserve"> на сумму </w:t>
      </w:r>
      <w:r w:rsidR="00194AB0" w:rsidRPr="001F6299">
        <w:rPr>
          <w:rFonts w:ascii="Arial" w:hAnsi="Arial" w:cs="Arial"/>
          <w:sz w:val="24"/>
          <w:szCs w:val="24"/>
        </w:rPr>
        <w:t>29 705</w:t>
      </w:r>
      <w:r w:rsidR="009B5C15" w:rsidRPr="001F6299">
        <w:rPr>
          <w:rFonts w:ascii="Arial" w:hAnsi="Arial" w:cs="Arial"/>
          <w:sz w:val="24"/>
          <w:szCs w:val="24"/>
        </w:rPr>
        <w:t> 924,56</w:t>
      </w:r>
      <w:r w:rsidRPr="001F6299">
        <w:rPr>
          <w:rFonts w:ascii="Arial" w:hAnsi="Arial" w:cs="Arial"/>
          <w:sz w:val="24"/>
          <w:szCs w:val="24"/>
        </w:rPr>
        <w:t xml:space="preserve"> руб., в том числе по годам: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4 850 277,04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4 833 572,36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5 181 723,58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2018 год – 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6 092 270,38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194AB0" w:rsidRPr="001F6299">
        <w:rPr>
          <w:rFonts w:ascii="Arial" w:hAnsi="Arial" w:cs="Arial"/>
          <w:b w:val="0"/>
          <w:bCs w:val="0"/>
          <w:sz w:val="24"/>
          <w:szCs w:val="24"/>
        </w:rPr>
        <w:t>8 748 081,20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873753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- по Подпрограмме </w:t>
      </w:r>
      <w:proofErr w:type="gramStart"/>
      <w:r w:rsidRPr="001F6299">
        <w:rPr>
          <w:rFonts w:ascii="Arial" w:hAnsi="Arial" w:cs="Arial"/>
          <w:sz w:val="24"/>
          <w:szCs w:val="24"/>
        </w:rPr>
        <w:t>4  «</w:t>
      </w:r>
      <w:proofErr w:type="gramEnd"/>
      <w:r w:rsidRPr="001F6299">
        <w:rPr>
          <w:rFonts w:ascii="Arial" w:hAnsi="Arial" w:cs="Arial"/>
          <w:sz w:val="24"/>
          <w:szCs w:val="24"/>
        </w:rPr>
        <w:t xml:space="preserve">Оздоровление и отдых детей» Программы </w:t>
      </w:r>
      <w:r w:rsidRPr="001F6299">
        <w:rPr>
          <w:rFonts w:ascii="Arial" w:hAnsi="Arial" w:cs="Arial"/>
          <w:color w:val="000000"/>
          <w:sz w:val="24"/>
          <w:szCs w:val="24"/>
        </w:rPr>
        <w:t xml:space="preserve">на сумму </w:t>
      </w:r>
      <w:r w:rsidR="005F700E" w:rsidRPr="001F6299">
        <w:rPr>
          <w:rFonts w:ascii="Arial" w:hAnsi="Arial" w:cs="Arial"/>
          <w:sz w:val="24"/>
          <w:szCs w:val="24"/>
        </w:rPr>
        <w:t>21 848 476</w:t>
      </w:r>
      <w:r w:rsidR="007D5798" w:rsidRPr="001F6299">
        <w:rPr>
          <w:rFonts w:ascii="Arial" w:hAnsi="Arial" w:cs="Arial"/>
          <w:sz w:val="24"/>
          <w:szCs w:val="24"/>
        </w:rPr>
        <w:t>,72</w:t>
      </w:r>
      <w:r w:rsidRPr="001F6299">
        <w:rPr>
          <w:rFonts w:ascii="Arial" w:hAnsi="Arial" w:cs="Arial"/>
          <w:sz w:val="24"/>
          <w:szCs w:val="24"/>
        </w:rPr>
        <w:t xml:space="preserve"> руб., в том числе по годам: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3 866 349,12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4 017 210,00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4 335 904,00 руб.;</w:t>
      </w:r>
    </w:p>
    <w:p w:rsidR="00873753" w:rsidRPr="001F6299" w:rsidRDefault="00873753" w:rsidP="00873753">
      <w:pPr>
        <w:pStyle w:val="ConsPlusTitle"/>
        <w:widowControl/>
        <w:ind w:firstLine="553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4 677 069,60 руб.;</w:t>
      </w:r>
    </w:p>
    <w:p w:rsidR="00212BEE" w:rsidRPr="001F6299" w:rsidRDefault="00873753" w:rsidP="0087375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2019 год – </w:t>
      </w:r>
      <w:r w:rsidR="005F700E" w:rsidRPr="001F6299">
        <w:rPr>
          <w:rFonts w:ascii="Arial" w:hAnsi="Arial" w:cs="Arial"/>
          <w:sz w:val="24"/>
          <w:szCs w:val="24"/>
        </w:rPr>
        <w:t>4 951 944</w:t>
      </w:r>
      <w:r w:rsidR="007D5798" w:rsidRPr="001F6299">
        <w:rPr>
          <w:rFonts w:ascii="Arial" w:hAnsi="Arial" w:cs="Arial"/>
          <w:sz w:val="24"/>
          <w:szCs w:val="24"/>
        </w:rPr>
        <w:t>,00</w:t>
      </w:r>
      <w:r w:rsidRPr="001F6299">
        <w:rPr>
          <w:rFonts w:ascii="Arial" w:hAnsi="Arial" w:cs="Arial"/>
          <w:sz w:val="24"/>
          <w:szCs w:val="24"/>
        </w:rPr>
        <w:t xml:space="preserve"> руб.</w:t>
      </w:r>
    </w:p>
    <w:p w:rsidR="008C2B7F" w:rsidRPr="001F6299" w:rsidRDefault="00212BEE" w:rsidP="00212B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  </w:t>
      </w:r>
      <w:r w:rsidR="000C7166" w:rsidRPr="001F6299">
        <w:rPr>
          <w:rFonts w:ascii="Arial" w:hAnsi="Arial" w:cs="Arial"/>
          <w:color w:val="000000"/>
          <w:sz w:val="24"/>
          <w:szCs w:val="24"/>
        </w:rPr>
        <w:tab/>
      </w:r>
      <w:r w:rsidRPr="001F6299">
        <w:rPr>
          <w:rFonts w:ascii="Arial" w:hAnsi="Arial" w:cs="Arial"/>
          <w:color w:val="000000"/>
          <w:sz w:val="24"/>
          <w:szCs w:val="24"/>
        </w:rPr>
        <w:t xml:space="preserve">  Ресурсное обеспечение реализации мероприятий Программы отражено в Приложении № 4 </w:t>
      </w:r>
      <w:proofErr w:type="gramStart"/>
      <w:r w:rsidRPr="001F6299">
        <w:rPr>
          <w:rFonts w:ascii="Arial" w:hAnsi="Arial" w:cs="Arial"/>
          <w:color w:val="000000"/>
          <w:sz w:val="24"/>
          <w:szCs w:val="24"/>
        </w:rPr>
        <w:t>к  Программе</w:t>
      </w:r>
      <w:proofErr w:type="gramEnd"/>
      <w:r w:rsidRPr="001F6299">
        <w:rPr>
          <w:rFonts w:ascii="Arial" w:hAnsi="Arial" w:cs="Arial"/>
          <w:color w:val="000000"/>
          <w:sz w:val="24"/>
          <w:szCs w:val="24"/>
        </w:rPr>
        <w:t>.</w:t>
      </w:r>
    </w:p>
    <w:p w:rsidR="00E54694" w:rsidRPr="001F6299" w:rsidRDefault="008C2B7F" w:rsidP="00212BE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E54694" w:rsidRPr="001F6299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683749" w:rsidRPr="001F6299">
        <w:rPr>
          <w:rFonts w:ascii="Arial" w:hAnsi="Arial" w:cs="Arial"/>
          <w:color w:val="000000"/>
          <w:sz w:val="24"/>
          <w:szCs w:val="24"/>
        </w:rPr>
        <w:t>П</w:t>
      </w:r>
      <w:r w:rsidR="00E54694" w:rsidRPr="001F6299">
        <w:rPr>
          <w:rFonts w:ascii="Arial" w:hAnsi="Arial" w:cs="Arial"/>
          <w:sz w:val="24"/>
          <w:szCs w:val="24"/>
        </w:rPr>
        <w:t>рограммы ускорит достижение установленных показателей (индикаторов).</w:t>
      </w:r>
      <w:r w:rsidR="00687FB3" w:rsidRPr="001F6299">
        <w:rPr>
          <w:rFonts w:ascii="Arial" w:hAnsi="Arial" w:cs="Arial"/>
          <w:sz w:val="24"/>
          <w:szCs w:val="24"/>
        </w:rPr>
        <w:t>»;</w:t>
      </w:r>
    </w:p>
    <w:p w:rsidR="00753188" w:rsidRPr="001F6299" w:rsidRDefault="005B1144" w:rsidP="005F7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 </w:t>
      </w:r>
      <w:r w:rsidR="005F700E" w:rsidRPr="001F6299">
        <w:rPr>
          <w:rFonts w:ascii="Arial" w:hAnsi="Arial" w:cs="Arial"/>
          <w:sz w:val="24"/>
          <w:szCs w:val="24"/>
        </w:rPr>
        <w:t>1.3</w:t>
      </w:r>
      <w:r w:rsidR="00B50201" w:rsidRPr="001F6299">
        <w:rPr>
          <w:rFonts w:ascii="Arial" w:hAnsi="Arial" w:cs="Arial"/>
          <w:sz w:val="24"/>
          <w:szCs w:val="24"/>
        </w:rPr>
        <w:t>.</w:t>
      </w:r>
      <w:r w:rsidR="00873753" w:rsidRPr="001F6299">
        <w:rPr>
          <w:rFonts w:ascii="Arial" w:hAnsi="Arial" w:cs="Arial"/>
          <w:sz w:val="24"/>
          <w:szCs w:val="24"/>
        </w:rPr>
        <w:t xml:space="preserve"> </w:t>
      </w:r>
      <w:r w:rsidR="00753188" w:rsidRPr="001F6299">
        <w:rPr>
          <w:rFonts w:ascii="Arial" w:hAnsi="Arial" w:cs="Arial"/>
          <w:sz w:val="24"/>
          <w:szCs w:val="24"/>
        </w:rPr>
        <w:t>В паспорт</w:t>
      </w:r>
      <w:r w:rsidR="00683749" w:rsidRPr="001F6299">
        <w:rPr>
          <w:rFonts w:ascii="Arial" w:hAnsi="Arial" w:cs="Arial"/>
          <w:sz w:val="24"/>
          <w:szCs w:val="24"/>
        </w:rPr>
        <w:t>е</w:t>
      </w:r>
      <w:r w:rsidR="00753188" w:rsidRPr="001F6299">
        <w:rPr>
          <w:rFonts w:ascii="Arial" w:hAnsi="Arial" w:cs="Arial"/>
          <w:sz w:val="24"/>
          <w:szCs w:val="24"/>
        </w:rPr>
        <w:t xml:space="preserve"> </w:t>
      </w:r>
      <w:r w:rsidR="00212BEE" w:rsidRPr="001F6299">
        <w:rPr>
          <w:rFonts w:ascii="Arial" w:hAnsi="Arial" w:cs="Arial"/>
          <w:sz w:val="24"/>
          <w:szCs w:val="24"/>
        </w:rPr>
        <w:t>П</w:t>
      </w:r>
      <w:r w:rsidR="00753188" w:rsidRPr="001F6299">
        <w:rPr>
          <w:rFonts w:ascii="Arial" w:hAnsi="Arial" w:cs="Arial"/>
          <w:sz w:val="24"/>
          <w:szCs w:val="24"/>
        </w:rPr>
        <w:t>одпрограммы 3</w:t>
      </w:r>
      <w:r w:rsidR="00683749" w:rsidRPr="001F6299">
        <w:rPr>
          <w:rFonts w:ascii="Arial" w:hAnsi="Arial" w:cs="Arial"/>
          <w:sz w:val="24"/>
          <w:szCs w:val="24"/>
        </w:rPr>
        <w:t xml:space="preserve"> </w:t>
      </w:r>
      <w:r w:rsidR="007D03D9" w:rsidRPr="001F6299">
        <w:rPr>
          <w:rFonts w:ascii="Arial" w:hAnsi="Arial" w:cs="Arial"/>
          <w:sz w:val="24"/>
          <w:szCs w:val="24"/>
        </w:rPr>
        <w:t>«</w:t>
      </w:r>
      <w:r w:rsidR="007D03D9" w:rsidRPr="001F6299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7D03D9" w:rsidRPr="001F6299">
        <w:rPr>
          <w:rFonts w:ascii="Arial" w:hAnsi="Arial" w:cs="Arial"/>
          <w:sz w:val="24"/>
          <w:szCs w:val="24"/>
        </w:rPr>
        <w:t>»</w:t>
      </w:r>
      <w:r w:rsidR="00C63A23" w:rsidRPr="001F6299">
        <w:rPr>
          <w:rFonts w:ascii="Arial" w:hAnsi="Arial" w:cs="Arial"/>
          <w:sz w:val="24"/>
          <w:szCs w:val="24"/>
        </w:rPr>
        <w:t xml:space="preserve"> муниципальной программы «Повышение эффективности </w:t>
      </w:r>
      <w:r w:rsidR="00C63A23" w:rsidRPr="001F6299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</w:t>
      </w:r>
      <w:proofErr w:type="gramStart"/>
      <w:r w:rsidR="00C63A23" w:rsidRPr="001F6299">
        <w:rPr>
          <w:rFonts w:ascii="Arial" w:hAnsi="Arial" w:cs="Arial"/>
          <w:color w:val="000000"/>
          <w:sz w:val="24"/>
          <w:szCs w:val="24"/>
        </w:rPr>
        <w:t>оздоровления  детей</w:t>
      </w:r>
      <w:proofErr w:type="gramEnd"/>
      <w:r w:rsidR="00C63A23" w:rsidRPr="001F6299">
        <w:rPr>
          <w:rFonts w:ascii="Arial" w:hAnsi="Arial" w:cs="Arial"/>
          <w:color w:val="000000"/>
          <w:sz w:val="24"/>
          <w:szCs w:val="24"/>
        </w:rPr>
        <w:t>, молодежи, развитие физической культуры  и спорта в Курском районе  Курской области  на 2015 – 2019 годы»</w:t>
      </w:r>
      <w:r w:rsidR="00753188" w:rsidRPr="001F6299">
        <w:rPr>
          <w:rFonts w:ascii="Arial" w:hAnsi="Arial" w:cs="Arial"/>
          <w:sz w:val="24"/>
          <w:szCs w:val="24"/>
        </w:rPr>
        <w:t xml:space="preserve">  </w:t>
      </w:r>
      <w:r w:rsidR="00E15FE7" w:rsidRPr="001F6299">
        <w:rPr>
          <w:rFonts w:ascii="Arial" w:hAnsi="Arial" w:cs="Arial"/>
          <w:sz w:val="24"/>
          <w:szCs w:val="24"/>
        </w:rPr>
        <w:t>содержани</w:t>
      </w:r>
      <w:r w:rsidR="00E54694" w:rsidRPr="001F6299">
        <w:rPr>
          <w:rFonts w:ascii="Arial" w:hAnsi="Arial" w:cs="Arial"/>
          <w:sz w:val="24"/>
          <w:szCs w:val="24"/>
        </w:rPr>
        <w:t>е</w:t>
      </w:r>
      <w:r w:rsidR="00E15FE7" w:rsidRPr="001F6299">
        <w:rPr>
          <w:rFonts w:ascii="Arial" w:hAnsi="Arial" w:cs="Arial"/>
          <w:sz w:val="24"/>
          <w:szCs w:val="24"/>
        </w:rPr>
        <w:t xml:space="preserve"> графы  «Объемы бюджетных ассигнований подпрограммы»</w:t>
      </w:r>
      <w:r w:rsidR="007C1E0A" w:rsidRPr="001F6299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15FE7" w:rsidRPr="001F6299">
        <w:rPr>
          <w:rFonts w:ascii="Arial" w:hAnsi="Arial" w:cs="Arial"/>
          <w:sz w:val="24"/>
          <w:szCs w:val="24"/>
        </w:rPr>
        <w:t>:</w:t>
      </w:r>
    </w:p>
    <w:p w:rsidR="0029604B" w:rsidRPr="001F6299" w:rsidRDefault="00E54694" w:rsidP="0029604B">
      <w:pPr>
        <w:pStyle w:val="ConsPlusTitle"/>
        <w:widowControl/>
        <w:ind w:firstLine="48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sz w:val="24"/>
          <w:szCs w:val="24"/>
        </w:rPr>
        <w:lastRenderedPageBreak/>
        <w:t xml:space="preserve">  «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>Общий объем финансовых сре</w:t>
      </w:r>
      <w:r w:rsidR="00212BEE" w:rsidRPr="001F6299">
        <w:rPr>
          <w:rFonts w:ascii="Arial" w:hAnsi="Arial" w:cs="Arial"/>
          <w:b w:val="0"/>
          <w:bCs w:val="0"/>
          <w:sz w:val="24"/>
          <w:szCs w:val="24"/>
        </w:rPr>
        <w:t>дств на реализацию мероприятий П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3 за счет средств   бюджета Курского района Курской области </w:t>
      </w:r>
      <w:proofErr w:type="gramStart"/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 xml:space="preserve">составляет  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29</w:t>
      </w:r>
      <w:proofErr w:type="gramEnd"/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 705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 924,56</w:t>
      </w:r>
      <w:r w:rsidR="0029604B" w:rsidRPr="001F6299">
        <w:rPr>
          <w:rFonts w:ascii="Arial" w:hAnsi="Arial" w:cs="Arial"/>
          <w:sz w:val="24"/>
          <w:szCs w:val="24"/>
        </w:rPr>
        <w:t xml:space="preserve"> 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 xml:space="preserve">руб., в </w:t>
      </w:r>
      <w:r w:rsidR="00212BEE" w:rsidRPr="001F6299">
        <w:rPr>
          <w:rFonts w:ascii="Arial" w:hAnsi="Arial" w:cs="Arial"/>
          <w:b w:val="0"/>
          <w:bCs w:val="0"/>
          <w:sz w:val="24"/>
          <w:szCs w:val="24"/>
        </w:rPr>
        <w:t>том числе по годам реализации П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>одпрограммы 3: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4 850 277,04 руб.;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4 833 572,36 руб.;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5 181 723,58 руб.;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6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 092 270,38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7C1E0A" w:rsidRPr="001F6299" w:rsidRDefault="0029604B" w:rsidP="0029604B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      2019 год – 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8 748 081,20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руб.»</w:t>
      </w:r>
      <w:r w:rsidR="000E5121" w:rsidRPr="001F6299">
        <w:rPr>
          <w:rFonts w:ascii="Arial" w:hAnsi="Arial" w:cs="Arial"/>
          <w:b w:val="0"/>
          <w:sz w:val="24"/>
          <w:szCs w:val="24"/>
        </w:rPr>
        <w:t>;</w:t>
      </w:r>
    </w:p>
    <w:p w:rsidR="00770629" w:rsidRPr="001F6299" w:rsidRDefault="005B1144" w:rsidP="00AD6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 </w:t>
      </w:r>
      <w:r w:rsidR="006162D2" w:rsidRPr="001F6299">
        <w:rPr>
          <w:rFonts w:ascii="Arial" w:hAnsi="Arial" w:cs="Arial"/>
          <w:sz w:val="24"/>
          <w:szCs w:val="24"/>
        </w:rPr>
        <w:t xml:space="preserve"> 1.</w:t>
      </w:r>
      <w:r w:rsidR="005F700E" w:rsidRPr="001F6299">
        <w:rPr>
          <w:rFonts w:ascii="Arial" w:hAnsi="Arial" w:cs="Arial"/>
          <w:sz w:val="24"/>
          <w:szCs w:val="24"/>
        </w:rPr>
        <w:t>4.</w:t>
      </w:r>
      <w:r w:rsidR="006162D2" w:rsidRPr="001F6299">
        <w:rPr>
          <w:rFonts w:ascii="Arial" w:hAnsi="Arial" w:cs="Arial"/>
          <w:sz w:val="24"/>
          <w:szCs w:val="24"/>
        </w:rPr>
        <w:t xml:space="preserve"> </w:t>
      </w:r>
      <w:r w:rsidR="00212BEE" w:rsidRPr="001F6299">
        <w:rPr>
          <w:rFonts w:ascii="Arial" w:hAnsi="Arial" w:cs="Arial"/>
          <w:sz w:val="24"/>
          <w:szCs w:val="24"/>
        </w:rPr>
        <w:t>В текстовой части П</w:t>
      </w:r>
      <w:r w:rsidR="007D03D9" w:rsidRPr="001F6299">
        <w:rPr>
          <w:rFonts w:ascii="Arial" w:hAnsi="Arial" w:cs="Arial"/>
          <w:sz w:val="24"/>
          <w:szCs w:val="24"/>
        </w:rPr>
        <w:t>одпрограммы 3 «</w:t>
      </w:r>
      <w:r w:rsidR="007D03D9" w:rsidRPr="001F6299">
        <w:rPr>
          <w:rFonts w:ascii="Arial" w:hAnsi="Arial" w:cs="Arial"/>
          <w:color w:val="000000"/>
          <w:sz w:val="24"/>
          <w:szCs w:val="24"/>
        </w:rPr>
        <w:t>Реализация муниципальной политики в сфере физической культуры и спорта</w:t>
      </w:r>
      <w:r w:rsidR="007D03D9" w:rsidRPr="001F6299">
        <w:rPr>
          <w:rFonts w:ascii="Arial" w:hAnsi="Arial" w:cs="Arial"/>
          <w:sz w:val="24"/>
          <w:szCs w:val="24"/>
        </w:rPr>
        <w:t>»</w:t>
      </w:r>
      <w:r w:rsidR="00C63A23" w:rsidRPr="001F6299">
        <w:rPr>
          <w:rFonts w:ascii="Arial" w:hAnsi="Arial" w:cs="Arial"/>
          <w:sz w:val="24"/>
          <w:szCs w:val="24"/>
        </w:rPr>
        <w:t xml:space="preserve"> муниципальной программы «Повышение эффективности </w:t>
      </w:r>
      <w:r w:rsidR="00C63A23" w:rsidRPr="001F6299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</w:t>
      </w:r>
      <w:proofErr w:type="gramStart"/>
      <w:r w:rsidR="00C63A23" w:rsidRPr="001F6299">
        <w:rPr>
          <w:rFonts w:ascii="Arial" w:hAnsi="Arial" w:cs="Arial"/>
          <w:color w:val="000000"/>
          <w:sz w:val="24"/>
          <w:szCs w:val="24"/>
        </w:rPr>
        <w:t>оздоровления  детей</w:t>
      </w:r>
      <w:proofErr w:type="gramEnd"/>
      <w:r w:rsidR="00C63A23" w:rsidRPr="001F6299">
        <w:rPr>
          <w:rFonts w:ascii="Arial" w:hAnsi="Arial" w:cs="Arial"/>
          <w:color w:val="000000"/>
          <w:sz w:val="24"/>
          <w:szCs w:val="24"/>
        </w:rPr>
        <w:t>, молодежи, развитие физической культуры  и спорта в Курском районе  Курской области  на 2015 – 2019 годы»</w:t>
      </w:r>
      <w:r w:rsidR="006162D2" w:rsidRPr="001F6299">
        <w:rPr>
          <w:rFonts w:ascii="Arial" w:hAnsi="Arial" w:cs="Arial"/>
          <w:sz w:val="24"/>
          <w:szCs w:val="24"/>
        </w:rPr>
        <w:t xml:space="preserve">  раздел 8 «Обоснование объема финансовых ресур</w:t>
      </w:r>
      <w:r w:rsidR="003A2856" w:rsidRPr="001F6299">
        <w:rPr>
          <w:rFonts w:ascii="Arial" w:hAnsi="Arial" w:cs="Arial"/>
          <w:sz w:val="24"/>
          <w:szCs w:val="24"/>
        </w:rPr>
        <w:t>сов, необходимых для реализации П</w:t>
      </w:r>
      <w:r w:rsidR="006162D2" w:rsidRPr="001F6299">
        <w:rPr>
          <w:rFonts w:ascii="Arial" w:hAnsi="Arial" w:cs="Arial"/>
          <w:sz w:val="24"/>
          <w:szCs w:val="24"/>
        </w:rPr>
        <w:t>одпрограммы</w:t>
      </w:r>
      <w:r w:rsidR="000E5121" w:rsidRPr="001F6299">
        <w:rPr>
          <w:rFonts w:ascii="Arial" w:hAnsi="Arial" w:cs="Arial"/>
          <w:sz w:val="24"/>
          <w:szCs w:val="24"/>
        </w:rPr>
        <w:t>»</w:t>
      </w:r>
      <w:r w:rsidR="007C1E0A" w:rsidRPr="001F6299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15FE7" w:rsidRPr="001F6299">
        <w:rPr>
          <w:rFonts w:ascii="Arial" w:hAnsi="Arial" w:cs="Arial"/>
          <w:sz w:val="24"/>
          <w:szCs w:val="24"/>
        </w:rPr>
        <w:t>:</w:t>
      </w:r>
    </w:p>
    <w:p w:rsidR="0029604B" w:rsidRPr="001F6299" w:rsidRDefault="00770629" w:rsidP="0029604B">
      <w:pPr>
        <w:pStyle w:val="ConsPlusTitle"/>
        <w:widowControl/>
        <w:ind w:firstLine="48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</w:t>
      </w:r>
      <w:r w:rsidR="000E5121" w:rsidRPr="001F6299">
        <w:rPr>
          <w:rFonts w:ascii="Arial" w:hAnsi="Arial" w:cs="Arial"/>
          <w:sz w:val="24"/>
          <w:szCs w:val="24"/>
        </w:rPr>
        <w:t>«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>Общий объем финансовых сре</w:t>
      </w:r>
      <w:r w:rsidR="003A2856" w:rsidRPr="001F6299">
        <w:rPr>
          <w:rFonts w:ascii="Arial" w:hAnsi="Arial" w:cs="Arial"/>
          <w:b w:val="0"/>
          <w:bCs w:val="0"/>
          <w:sz w:val="24"/>
          <w:szCs w:val="24"/>
        </w:rPr>
        <w:t>дств на реализацию мероприятий П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3 за счет средств   бюджета Курского района Курской области </w:t>
      </w:r>
      <w:proofErr w:type="gramStart"/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 xml:space="preserve">составляет  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29</w:t>
      </w:r>
      <w:proofErr w:type="gramEnd"/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 705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 924,56</w:t>
      </w:r>
      <w:r w:rsidR="0029604B" w:rsidRPr="001F6299">
        <w:rPr>
          <w:rFonts w:ascii="Arial" w:hAnsi="Arial" w:cs="Arial"/>
          <w:sz w:val="24"/>
          <w:szCs w:val="24"/>
        </w:rPr>
        <w:t xml:space="preserve"> 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>руб., в</w:t>
      </w:r>
      <w:r w:rsidR="003A2856" w:rsidRPr="001F6299">
        <w:rPr>
          <w:rFonts w:ascii="Arial" w:hAnsi="Arial" w:cs="Arial"/>
          <w:b w:val="0"/>
          <w:bCs w:val="0"/>
          <w:sz w:val="24"/>
          <w:szCs w:val="24"/>
        </w:rPr>
        <w:t xml:space="preserve"> том числе по годам реализации П</w:t>
      </w:r>
      <w:r w:rsidR="0029604B" w:rsidRPr="001F6299">
        <w:rPr>
          <w:rFonts w:ascii="Arial" w:hAnsi="Arial" w:cs="Arial"/>
          <w:b w:val="0"/>
          <w:bCs w:val="0"/>
          <w:sz w:val="24"/>
          <w:szCs w:val="24"/>
        </w:rPr>
        <w:t>одпрограммы 3: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4 850 277,04 руб.;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4 833 572,36 руб.;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5 181 723,58 руб.;</w:t>
      </w:r>
    </w:p>
    <w:p w:rsidR="0029604B" w:rsidRPr="001F6299" w:rsidRDefault="0029604B" w:rsidP="0029604B">
      <w:pPr>
        <w:pStyle w:val="ConsPlusTitle"/>
        <w:widowControl/>
        <w:ind w:firstLine="487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6</w:t>
      </w:r>
      <w:r w:rsidR="009B5C15" w:rsidRPr="001F6299">
        <w:rPr>
          <w:rFonts w:ascii="Arial" w:hAnsi="Arial" w:cs="Arial"/>
          <w:b w:val="0"/>
          <w:bCs w:val="0"/>
          <w:sz w:val="24"/>
          <w:szCs w:val="24"/>
        </w:rPr>
        <w:t> 092 270,38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руб.;</w:t>
      </w:r>
    </w:p>
    <w:p w:rsidR="00212BEE" w:rsidRPr="001F6299" w:rsidRDefault="0029604B" w:rsidP="00212BEE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3A2856"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8 748 081,20</w:t>
      </w:r>
      <w:r w:rsidR="003A2856"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</w:p>
    <w:p w:rsidR="00212BEE" w:rsidRPr="001F6299" w:rsidRDefault="000C7166" w:rsidP="00212BEE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color w:val="000000"/>
          <w:sz w:val="24"/>
          <w:szCs w:val="24"/>
        </w:rPr>
        <w:t xml:space="preserve">    </w:t>
      </w:r>
      <w:r w:rsidR="008C2B7F" w:rsidRPr="001F6299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Pr="001F6299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  <w:r w:rsidR="00212BEE" w:rsidRPr="001F6299">
        <w:rPr>
          <w:rFonts w:ascii="Arial" w:hAnsi="Arial" w:cs="Arial"/>
          <w:b w:val="0"/>
          <w:color w:val="000000"/>
          <w:sz w:val="24"/>
          <w:szCs w:val="24"/>
        </w:rPr>
        <w:t xml:space="preserve"> Ресурсное обеспечение реализации мероприятий Подпрограммы 3 отражено в Приложении № 4 </w:t>
      </w:r>
      <w:proofErr w:type="gramStart"/>
      <w:r w:rsidR="00212BEE" w:rsidRPr="001F6299">
        <w:rPr>
          <w:rFonts w:ascii="Arial" w:hAnsi="Arial" w:cs="Arial"/>
          <w:b w:val="0"/>
          <w:color w:val="000000"/>
          <w:sz w:val="24"/>
          <w:szCs w:val="24"/>
        </w:rPr>
        <w:t>к  Программе</w:t>
      </w:r>
      <w:proofErr w:type="gramEnd"/>
      <w:r w:rsidR="00212BEE" w:rsidRPr="001F6299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0E5121" w:rsidRPr="001F6299" w:rsidRDefault="008C2B7F" w:rsidP="0029604B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         </w:t>
      </w:r>
      <w:r w:rsidR="000E5121" w:rsidRPr="001F6299">
        <w:rPr>
          <w:rFonts w:ascii="Arial" w:hAnsi="Arial" w:cs="Arial"/>
          <w:b w:val="0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3A2856" w:rsidRPr="001F6299">
        <w:rPr>
          <w:rFonts w:ascii="Arial" w:hAnsi="Arial" w:cs="Arial"/>
          <w:b w:val="0"/>
          <w:color w:val="000000"/>
          <w:sz w:val="24"/>
          <w:szCs w:val="24"/>
        </w:rPr>
        <w:t>П</w:t>
      </w:r>
      <w:r w:rsidR="00683749" w:rsidRPr="001F6299">
        <w:rPr>
          <w:rFonts w:ascii="Arial" w:hAnsi="Arial" w:cs="Arial"/>
          <w:b w:val="0"/>
          <w:color w:val="000000"/>
          <w:sz w:val="24"/>
          <w:szCs w:val="24"/>
        </w:rPr>
        <w:t>од</w:t>
      </w:r>
      <w:r w:rsidR="000E5121" w:rsidRPr="001F6299">
        <w:rPr>
          <w:rFonts w:ascii="Arial" w:hAnsi="Arial" w:cs="Arial"/>
          <w:b w:val="0"/>
          <w:sz w:val="24"/>
          <w:szCs w:val="24"/>
        </w:rPr>
        <w:t>программы</w:t>
      </w:r>
      <w:r w:rsidR="00683749" w:rsidRPr="001F6299">
        <w:rPr>
          <w:rFonts w:ascii="Arial" w:hAnsi="Arial" w:cs="Arial"/>
          <w:b w:val="0"/>
          <w:sz w:val="24"/>
          <w:szCs w:val="24"/>
        </w:rPr>
        <w:t xml:space="preserve"> 3</w:t>
      </w:r>
      <w:r w:rsidR="000E5121" w:rsidRPr="001F6299">
        <w:rPr>
          <w:rFonts w:ascii="Arial" w:hAnsi="Arial" w:cs="Arial"/>
          <w:b w:val="0"/>
          <w:sz w:val="24"/>
          <w:szCs w:val="24"/>
        </w:rPr>
        <w:t xml:space="preserve"> ускорит достижение установленных показателей (индикаторов).</w:t>
      </w:r>
      <w:r w:rsidR="00687FB3" w:rsidRPr="001F6299">
        <w:rPr>
          <w:rFonts w:ascii="Arial" w:hAnsi="Arial" w:cs="Arial"/>
          <w:b w:val="0"/>
          <w:sz w:val="24"/>
          <w:szCs w:val="24"/>
        </w:rPr>
        <w:t>»</w:t>
      </w:r>
      <w:r w:rsidR="00C63A23" w:rsidRPr="001F6299">
        <w:rPr>
          <w:rFonts w:ascii="Arial" w:hAnsi="Arial" w:cs="Arial"/>
          <w:b w:val="0"/>
          <w:sz w:val="24"/>
          <w:szCs w:val="24"/>
        </w:rPr>
        <w:t>;</w:t>
      </w:r>
    </w:p>
    <w:p w:rsidR="00873753" w:rsidRPr="001F6299" w:rsidRDefault="00873753" w:rsidP="00873753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b/>
          <w:sz w:val="24"/>
          <w:szCs w:val="24"/>
        </w:rPr>
        <w:t xml:space="preserve">       </w:t>
      </w:r>
      <w:r w:rsidR="00601942" w:rsidRPr="001F6299">
        <w:rPr>
          <w:rFonts w:ascii="Arial" w:hAnsi="Arial" w:cs="Arial"/>
          <w:sz w:val="24"/>
          <w:szCs w:val="24"/>
        </w:rPr>
        <w:t>1.5</w:t>
      </w:r>
      <w:r w:rsidRPr="001F6299">
        <w:rPr>
          <w:rFonts w:ascii="Arial" w:hAnsi="Arial" w:cs="Arial"/>
          <w:sz w:val="24"/>
          <w:szCs w:val="24"/>
        </w:rPr>
        <w:t>. В паспорте Подпрограммы 4 «</w:t>
      </w:r>
      <w:r w:rsidRPr="001F6299">
        <w:rPr>
          <w:rFonts w:ascii="Arial" w:hAnsi="Arial" w:cs="Arial"/>
          <w:bCs/>
          <w:color w:val="000000"/>
          <w:sz w:val="24"/>
          <w:szCs w:val="24"/>
        </w:rPr>
        <w:t>Оздоровление и отдых детей</w:t>
      </w:r>
      <w:r w:rsidRPr="001F6299">
        <w:rPr>
          <w:rFonts w:ascii="Arial" w:hAnsi="Arial" w:cs="Arial"/>
          <w:sz w:val="24"/>
          <w:szCs w:val="24"/>
        </w:rPr>
        <w:t xml:space="preserve">» муниципальной программы «Повышение эффективности </w:t>
      </w:r>
      <w:r w:rsidRPr="001F6299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</w:t>
      </w:r>
      <w:proofErr w:type="gramStart"/>
      <w:r w:rsidRPr="001F6299">
        <w:rPr>
          <w:rFonts w:ascii="Arial" w:hAnsi="Arial" w:cs="Arial"/>
          <w:color w:val="000000"/>
          <w:sz w:val="24"/>
          <w:szCs w:val="24"/>
        </w:rPr>
        <w:t>оздоровления  детей</w:t>
      </w:r>
      <w:proofErr w:type="gramEnd"/>
      <w:r w:rsidRPr="001F6299">
        <w:rPr>
          <w:rFonts w:ascii="Arial" w:hAnsi="Arial" w:cs="Arial"/>
          <w:color w:val="000000"/>
          <w:sz w:val="24"/>
          <w:szCs w:val="24"/>
        </w:rPr>
        <w:t>, молодежи, развитие физической культуры  и спорта в Курском районе  Курской области  на 2015 – 2019 годы»</w:t>
      </w:r>
      <w:r w:rsidRPr="001F6299">
        <w:rPr>
          <w:rFonts w:ascii="Arial" w:hAnsi="Arial" w:cs="Arial"/>
          <w:sz w:val="24"/>
          <w:szCs w:val="24"/>
        </w:rPr>
        <w:t xml:space="preserve">  содержание графы  «Объемы бюджетных ассигнований подпрограммы» изложить в новой редакции:</w:t>
      </w:r>
    </w:p>
    <w:p w:rsidR="00873753" w:rsidRPr="001F6299" w:rsidRDefault="00873753" w:rsidP="00873753">
      <w:pPr>
        <w:pStyle w:val="ConsPlusTitle"/>
        <w:widowControl/>
        <w:ind w:firstLine="48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sz w:val="24"/>
          <w:szCs w:val="24"/>
        </w:rPr>
        <w:t xml:space="preserve">  «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Общий объем финансовых средств на реализацию мероприятий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4 в 2015-2019 годах составляет   </w:t>
      </w:r>
      <w:r w:rsidR="00601942" w:rsidRPr="001F6299">
        <w:rPr>
          <w:rFonts w:ascii="Arial" w:hAnsi="Arial" w:cs="Arial"/>
          <w:b w:val="0"/>
          <w:sz w:val="24"/>
          <w:szCs w:val="24"/>
        </w:rPr>
        <w:t>21 848 476,</w:t>
      </w:r>
      <w:proofErr w:type="gramStart"/>
      <w:r w:rsidR="00601942" w:rsidRPr="001F6299">
        <w:rPr>
          <w:rFonts w:ascii="Arial" w:hAnsi="Arial" w:cs="Arial"/>
          <w:b w:val="0"/>
          <w:sz w:val="24"/>
          <w:szCs w:val="24"/>
        </w:rPr>
        <w:t>72</w:t>
      </w:r>
      <w:r w:rsidR="00601942" w:rsidRPr="001F6299">
        <w:rPr>
          <w:rFonts w:ascii="Arial" w:hAnsi="Arial" w:cs="Arial"/>
          <w:sz w:val="24"/>
          <w:szCs w:val="24"/>
        </w:rPr>
        <w:t xml:space="preserve">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, в том числе по годам реализации 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одпрограммы 4: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3 866 349,12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4 017 210,00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4 335 904,00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4 677 069,60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601942" w:rsidRPr="001F6299">
        <w:rPr>
          <w:rFonts w:ascii="Arial" w:hAnsi="Arial" w:cs="Arial"/>
          <w:b w:val="0"/>
          <w:sz w:val="24"/>
          <w:szCs w:val="24"/>
        </w:rPr>
        <w:t>4 951 944</w:t>
      </w:r>
      <w:r w:rsidR="007D5798" w:rsidRPr="001F6299">
        <w:rPr>
          <w:rFonts w:ascii="Arial" w:hAnsi="Arial" w:cs="Arial"/>
          <w:b w:val="0"/>
          <w:bCs w:val="0"/>
          <w:sz w:val="24"/>
          <w:szCs w:val="24"/>
        </w:rPr>
        <w:t>,00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</w:t>
      </w:r>
    </w:p>
    <w:p w:rsidR="00873753" w:rsidRPr="001F6299" w:rsidRDefault="00873753" w:rsidP="00873753">
      <w:pPr>
        <w:pStyle w:val="ConsPlusTitle"/>
        <w:widowControl/>
        <w:ind w:firstLine="48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4 составляет </w:t>
      </w:r>
      <w:r w:rsidR="00601942" w:rsidRPr="001F6299">
        <w:rPr>
          <w:rFonts w:ascii="Arial" w:hAnsi="Arial" w:cs="Arial"/>
          <w:b w:val="0"/>
          <w:sz w:val="24"/>
          <w:szCs w:val="24"/>
        </w:rPr>
        <w:t>7 708 777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,00 руб., в том числе по годам реализации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одпрограммы 4: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1 348 583,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1 381 519,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1 545 904,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1 658 489,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601942" w:rsidRPr="001F6299">
        <w:rPr>
          <w:rFonts w:ascii="Arial" w:hAnsi="Arial" w:cs="Arial"/>
          <w:b w:val="0"/>
          <w:bCs w:val="0"/>
          <w:sz w:val="24"/>
          <w:szCs w:val="24"/>
        </w:rPr>
        <w:t>1 774 282,</w:t>
      </w:r>
      <w:proofErr w:type="gramStart"/>
      <w:r w:rsidR="00601942" w:rsidRPr="001F6299">
        <w:rPr>
          <w:rFonts w:ascii="Arial" w:hAnsi="Arial" w:cs="Arial"/>
          <w:b w:val="0"/>
          <w:bCs w:val="0"/>
          <w:sz w:val="24"/>
          <w:szCs w:val="24"/>
        </w:rPr>
        <w:t>00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 руб.</w:t>
      </w:r>
      <w:proofErr w:type="gramEnd"/>
    </w:p>
    <w:p w:rsidR="00873753" w:rsidRPr="001F6299" w:rsidRDefault="00873753" w:rsidP="00873753">
      <w:pPr>
        <w:pStyle w:val="ConsPlusTitle"/>
        <w:widowControl/>
        <w:ind w:firstLine="48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Общий объем финансовых средств бюджета Курского района Курской области на реализацию мероприятий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4  составляет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05951" w:rsidRPr="001F6299"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7D5798" w:rsidRPr="001F6299">
        <w:rPr>
          <w:rFonts w:ascii="Arial" w:hAnsi="Arial" w:cs="Arial"/>
          <w:b w:val="0"/>
          <w:bCs w:val="0"/>
          <w:sz w:val="24"/>
          <w:szCs w:val="24"/>
        </w:rPr>
        <w:t>14 1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39 699,7</w:t>
      </w:r>
      <w:r w:rsidR="007D5798" w:rsidRPr="001F6299">
        <w:rPr>
          <w:rFonts w:ascii="Arial" w:hAnsi="Arial" w:cs="Arial"/>
          <w:b w:val="0"/>
          <w:bCs w:val="0"/>
          <w:sz w:val="24"/>
          <w:szCs w:val="24"/>
        </w:rPr>
        <w:t xml:space="preserve">2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руб., в том числе по годам реализации </w:t>
      </w:r>
      <w:r w:rsidR="00591695" w:rsidRPr="001F6299">
        <w:rPr>
          <w:rFonts w:ascii="Arial" w:hAnsi="Arial" w:cs="Arial"/>
          <w:b w:val="0"/>
          <w:bCs w:val="0"/>
          <w:sz w:val="24"/>
          <w:szCs w:val="24"/>
        </w:rPr>
        <w:t>Подпрограммы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4: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2 517 766,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12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2 635 691,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2 790 000,00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3 018 580,60 руб.;</w:t>
      </w:r>
    </w:p>
    <w:p w:rsidR="00873753" w:rsidRPr="001F6299" w:rsidRDefault="00873753" w:rsidP="00873753">
      <w:pPr>
        <w:pStyle w:val="ConsPlusTitle"/>
        <w:widowControl/>
        <w:ind w:firstLine="487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>3 177 662</w:t>
      </w:r>
      <w:r w:rsidR="007D5798" w:rsidRPr="001F6299">
        <w:rPr>
          <w:rFonts w:ascii="Arial" w:hAnsi="Arial" w:cs="Arial"/>
          <w:b w:val="0"/>
          <w:bCs w:val="0"/>
          <w:sz w:val="24"/>
          <w:szCs w:val="24"/>
        </w:rPr>
        <w:t>,00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руб.»</w:t>
      </w:r>
      <w:r w:rsidRPr="001F6299">
        <w:rPr>
          <w:rFonts w:ascii="Arial" w:hAnsi="Arial" w:cs="Arial"/>
          <w:b w:val="0"/>
          <w:sz w:val="24"/>
          <w:szCs w:val="24"/>
        </w:rPr>
        <w:t>;</w:t>
      </w:r>
    </w:p>
    <w:p w:rsidR="00873753" w:rsidRPr="001F6299" w:rsidRDefault="00601942" w:rsidP="00873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  1.6</w:t>
      </w:r>
      <w:r w:rsidR="00873753" w:rsidRPr="001F6299">
        <w:rPr>
          <w:rFonts w:ascii="Arial" w:hAnsi="Arial" w:cs="Arial"/>
          <w:sz w:val="24"/>
          <w:szCs w:val="24"/>
        </w:rPr>
        <w:t xml:space="preserve"> В текстовой части Подпрограммы 4 «</w:t>
      </w:r>
      <w:r w:rsidR="00873753" w:rsidRPr="001F6299">
        <w:rPr>
          <w:rFonts w:ascii="Arial" w:hAnsi="Arial" w:cs="Arial"/>
          <w:bCs/>
          <w:color w:val="000000"/>
          <w:sz w:val="24"/>
          <w:szCs w:val="24"/>
        </w:rPr>
        <w:t>Оздоровление и отдых детей</w:t>
      </w:r>
      <w:r w:rsidR="00873753" w:rsidRPr="001F6299">
        <w:rPr>
          <w:rFonts w:ascii="Arial" w:hAnsi="Arial" w:cs="Arial"/>
          <w:sz w:val="24"/>
          <w:szCs w:val="24"/>
        </w:rPr>
        <w:t xml:space="preserve">» муниципальной программы «Повышение эффективности </w:t>
      </w:r>
      <w:r w:rsidR="00873753" w:rsidRPr="001F6299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</w:t>
      </w:r>
      <w:proofErr w:type="gramStart"/>
      <w:r w:rsidR="00873753" w:rsidRPr="001F6299">
        <w:rPr>
          <w:rFonts w:ascii="Arial" w:hAnsi="Arial" w:cs="Arial"/>
          <w:color w:val="000000"/>
          <w:sz w:val="24"/>
          <w:szCs w:val="24"/>
        </w:rPr>
        <w:t>оздоровления  детей</w:t>
      </w:r>
      <w:proofErr w:type="gramEnd"/>
      <w:r w:rsidR="00873753" w:rsidRPr="001F6299">
        <w:rPr>
          <w:rFonts w:ascii="Arial" w:hAnsi="Arial" w:cs="Arial"/>
          <w:color w:val="000000"/>
          <w:sz w:val="24"/>
          <w:szCs w:val="24"/>
        </w:rPr>
        <w:t>, молодежи, развитие физической культуры  и спорта в Курском районе  Курской области  на 2015 – 2019 годы»</w:t>
      </w:r>
      <w:r w:rsidR="00873753" w:rsidRPr="001F6299">
        <w:rPr>
          <w:rFonts w:ascii="Arial" w:hAnsi="Arial" w:cs="Arial"/>
          <w:sz w:val="24"/>
          <w:szCs w:val="24"/>
        </w:rPr>
        <w:t xml:space="preserve">  раздел 7 «Обоснование объема финансовых ресурсов, необходимых для реализации Подпрограммы» изложить в новой редакции:</w:t>
      </w:r>
    </w:p>
    <w:p w:rsidR="00873753" w:rsidRPr="001F6299" w:rsidRDefault="00873753" w:rsidP="00873753">
      <w:pPr>
        <w:pStyle w:val="ConsPlusTitle"/>
        <w:widowControl/>
        <w:ind w:firstLine="48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«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Общий объем финансовых средств на реализацию мероприятий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4 в 2015-2019 годах составляет   </w:t>
      </w:r>
      <w:r w:rsidR="00C41334" w:rsidRPr="001F6299">
        <w:rPr>
          <w:rFonts w:ascii="Arial" w:hAnsi="Arial" w:cs="Arial"/>
          <w:b w:val="0"/>
          <w:bCs w:val="0"/>
          <w:sz w:val="24"/>
          <w:szCs w:val="24"/>
        </w:rPr>
        <w:t>21 848 476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 xml:space="preserve">,72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руб., в том числе по годам 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реализации 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одпрограммы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4: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3 866 349,12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4 017 210,00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4 335 904,00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4 677 069,60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601942" w:rsidRPr="001F6299">
        <w:rPr>
          <w:rFonts w:ascii="Arial" w:hAnsi="Arial" w:cs="Arial"/>
          <w:b w:val="0"/>
          <w:bCs w:val="0"/>
          <w:sz w:val="24"/>
          <w:szCs w:val="24"/>
        </w:rPr>
        <w:t>4 951 944</w:t>
      </w:r>
      <w:r w:rsidR="00A55C53" w:rsidRPr="001F6299">
        <w:rPr>
          <w:rFonts w:ascii="Arial" w:hAnsi="Arial" w:cs="Arial"/>
          <w:b w:val="0"/>
          <w:bCs w:val="0"/>
          <w:sz w:val="24"/>
          <w:szCs w:val="24"/>
        </w:rPr>
        <w:t xml:space="preserve">,00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руб.</w:t>
      </w:r>
    </w:p>
    <w:p w:rsidR="00873753" w:rsidRPr="001F6299" w:rsidRDefault="00873753" w:rsidP="00873753">
      <w:pPr>
        <w:pStyle w:val="ConsPlusTitle"/>
        <w:widowControl/>
        <w:ind w:firstLine="48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4 составляет </w:t>
      </w:r>
      <w:r w:rsidR="00C41334" w:rsidRPr="001F6299">
        <w:rPr>
          <w:rFonts w:ascii="Arial" w:hAnsi="Arial" w:cs="Arial"/>
          <w:b w:val="0"/>
          <w:bCs w:val="0"/>
          <w:sz w:val="24"/>
          <w:szCs w:val="24"/>
        </w:rPr>
        <w:t>7 708 777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,00 руб., в том числе по годам реализации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одпрограммы 4: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1 348 583,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1 381 519,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1 545 904,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1 658 489,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2019 год – </w:t>
      </w:r>
      <w:r w:rsidR="00C41334" w:rsidRPr="001F6299">
        <w:rPr>
          <w:rFonts w:ascii="Arial" w:hAnsi="Arial" w:cs="Arial"/>
          <w:b w:val="0"/>
          <w:bCs w:val="0"/>
          <w:sz w:val="24"/>
          <w:szCs w:val="24"/>
        </w:rPr>
        <w:t>1 774 282,</w:t>
      </w:r>
      <w:proofErr w:type="gramStart"/>
      <w:r w:rsidR="00C41334" w:rsidRPr="001F6299">
        <w:rPr>
          <w:rFonts w:ascii="Arial" w:hAnsi="Arial" w:cs="Arial"/>
          <w:b w:val="0"/>
          <w:bCs w:val="0"/>
          <w:sz w:val="24"/>
          <w:szCs w:val="24"/>
        </w:rPr>
        <w:t>00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 руб.</w:t>
      </w:r>
      <w:proofErr w:type="gramEnd"/>
    </w:p>
    <w:p w:rsidR="00873753" w:rsidRPr="001F6299" w:rsidRDefault="00873753" w:rsidP="00873753">
      <w:pPr>
        <w:pStyle w:val="ConsPlusTitle"/>
        <w:widowControl/>
        <w:ind w:firstLine="48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</w:t>
      </w:r>
      <w:r w:rsidR="008C2B7F" w:rsidRPr="001F6299">
        <w:rPr>
          <w:rFonts w:ascii="Arial" w:hAnsi="Arial" w:cs="Arial"/>
          <w:b w:val="0"/>
          <w:bCs w:val="0"/>
          <w:sz w:val="24"/>
          <w:szCs w:val="24"/>
        </w:rPr>
        <w:t>П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одпрограммы 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4  составляет</w:t>
      </w:r>
      <w:proofErr w:type="gramEnd"/>
      <w:r w:rsidR="00B05951" w:rsidRPr="001F6299">
        <w:rPr>
          <w:rFonts w:ascii="Arial" w:hAnsi="Arial" w:cs="Arial"/>
          <w:b w:val="0"/>
          <w:bCs w:val="0"/>
          <w:sz w:val="24"/>
          <w:szCs w:val="24"/>
        </w:rPr>
        <w:t xml:space="preserve">          14 139 699,72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руб., в том числе по годам реализации </w:t>
      </w:r>
      <w:r w:rsidR="009A6A0E" w:rsidRPr="001F6299">
        <w:rPr>
          <w:rFonts w:ascii="Arial" w:hAnsi="Arial" w:cs="Arial"/>
          <w:b w:val="0"/>
          <w:bCs w:val="0"/>
          <w:sz w:val="24"/>
          <w:szCs w:val="24"/>
        </w:rPr>
        <w:t>Подпрограммы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4: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2015 год – 2 517 766,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12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2016 год – 2 635 691,</w:t>
      </w:r>
      <w:proofErr w:type="gramStart"/>
      <w:r w:rsidRPr="001F6299">
        <w:rPr>
          <w:rFonts w:ascii="Arial" w:hAnsi="Arial" w:cs="Arial"/>
          <w:b w:val="0"/>
          <w:bCs w:val="0"/>
          <w:sz w:val="24"/>
          <w:szCs w:val="24"/>
        </w:rPr>
        <w:t>00  руб.</w:t>
      </w:r>
      <w:proofErr w:type="gramEnd"/>
      <w:r w:rsidRPr="001F6299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2017 год – 2 790 000,00 руб.;</w:t>
      </w:r>
    </w:p>
    <w:p w:rsidR="00873753" w:rsidRPr="001F6299" w:rsidRDefault="00873753" w:rsidP="00873753">
      <w:pPr>
        <w:pStyle w:val="ConsPlusTitle"/>
        <w:widowControl/>
        <w:ind w:firstLine="485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2018 год – 3 018 580,60 руб.;</w:t>
      </w:r>
    </w:p>
    <w:p w:rsidR="00873753" w:rsidRPr="001F6299" w:rsidRDefault="00873753" w:rsidP="00873753">
      <w:pPr>
        <w:pStyle w:val="ConsPlusTitle"/>
        <w:widowControl/>
        <w:ind w:firstLine="48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>2019 год</w:t>
      </w:r>
      <w:r w:rsidR="00B05951" w:rsidRPr="001F6299">
        <w:rPr>
          <w:rFonts w:ascii="Arial" w:hAnsi="Arial" w:cs="Arial"/>
          <w:b w:val="0"/>
          <w:bCs w:val="0"/>
          <w:sz w:val="24"/>
          <w:szCs w:val="24"/>
        </w:rPr>
        <w:t xml:space="preserve"> -  3 177 662,00 </w:t>
      </w:r>
      <w:r w:rsidRPr="001F6299">
        <w:rPr>
          <w:rFonts w:ascii="Arial" w:hAnsi="Arial" w:cs="Arial"/>
          <w:b w:val="0"/>
          <w:bCs w:val="0"/>
          <w:sz w:val="24"/>
          <w:szCs w:val="24"/>
        </w:rPr>
        <w:t>руб.</w:t>
      </w:r>
    </w:p>
    <w:p w:rsidR="008C2B7F" w:rsidRPr="001F6299" w:rsidRDefault="00873753" w:rsidP="008C2B7F">
      <w:pPr>
        <w:pStyle w:val="ConsPlusTitle"/>
        <w:widowControl/>
        <w:ind w:firstLine="48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color w:val="000000"/>
          <w:sz w:val="24"/>
          <w:szCs w:val="24"/>
        </w:rPr>
        <w:t xml:space="preserve">        Ресурсное обеспечение реализации мероприятий Подпрограммы 4 отражено в Приложении № 4 </w:t>
      </w:r>
      <w:proofErr w:type="gramStart"/>
      <w:r w:rsidRPr="001F6299">
        <w:rPr>
          <w:rFonts w:ascii="Arial" w:hAnsi="Arial" w:cs="Arial"/>
          <w:b w:val="0"/>
          <w:color w:val="000000"/>
          <w:sz w:val="24"/>
          <w:szCs w:val="24"/>
        </w:rPr>
        <w:t>к  Программе</w:t>
      </w:r>
      <w:proofErr w:type="gramEnd"/>
      <w:r w:rsidRPr="001F6299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0E5121" w:rsidRPr="001F6299" w:rsidRDefault="008C2B7F" w:rsidP="000E7D67">
      <w:pPr>
        <w:pStyle w:val="ConsPlusTitle"/>
        <w:widowControl/>
        <w:ind w:firstLine="48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F6299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  <w:r w:rsidR="00873753" w:rsidRPr="001F6299">
        <w:rPr>
          <w:rFonts w:ascii="Arial" w:hAnsi="Arial" w:cs="Arial"/>
          <w:b w:val="0"/>
          <w:sz w:val="24"/>
          <w:szCs w:val="24"/>
        </w:rPr>
        <w:t xml:space="preserve"> </w:t>
      </w:r>
      <w:r w:rsidR="00873753" w:rsidRPr="001F6299">
        <w:rPr>
          <w:rFonts w:ascii="Arial" w:hAnsi="Arial" w:cs="Arial"/>
          <w:b w:val="0"/>
          <w:color w:val="000000"/>
          <w:sz w:val="24"/>
          <w:szCs w:val="24"/>
        </w:rPr>
        <w:t>Выделение дополнительных объемов финансовых ресурсов на реализацию мероприятий Под</w:t>
      </w:r>
      <w:r w:rsidR="00873753" w:rsidRPr="001F6299">
        <w:rPr>
          <w:rFonts w:ascii="Arial" w:hAnsi="Arial" w:cs="Arial"/>
          <w:b w:val="0"/>
          <w:sz w:val="24"/>
          <w:szCs w:val="24"/>
        </w:rPr>
        <w:t>программы 4 ускорит достижение установленных показателей (индикаторов).»;</w:t>
      </w:r>
    </w:p>
    <w:p w:rsidR="00B50201" w:rsidRPr="001F6299" w:rsidRDefault="00683749" w:rsidP="00E7047B">
      <w:pPr>
        <w:tabs>
          <w:tab w:val="left" w:pos="107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</w:t>
      </w:r>
      <w:r w:rsidR="000E5121" w:rsidRPr="001F6299">
        <w:rPr>
          <w:rFonts w:ascii="Arial" w:hAnsi="Arial" w:cs="Arial"/>
          <w:sz w:val="24"/>
          <w:szCs w:val="24"/>
        </w:rPr>
        <w:t>1.</w:t>
      </w:r>
      <w:r w:rsidR="00C41334" w:rsidRPr="001F6299">
        <w:rPr>
          <w:rFonts w:ascii="Arial" w:hAnsi="Arial" w:cs="Arial"/>
          <w:sz w:val="24"/>
          <w:szCs w:val="24"/>
        </w:rPr>
        <w:t>7.</w:t>
      </w:r>
      <w:r w:rsidR="000E5121" w:rsidRPr="001F6299">
        <w:rPr>
          <w:rFonts w:ascii="Arial" w:hAnsi="Arial" w:cs="Arial"/>
          <w:sz w:val="24"/>
          <w:szCs w:val="24"/>
        </w:rPr>
        <w:t xml:space="preserve"> </w:t>
      </w:r>
      <w:r w:rsidR="0029604B" w:rsidRPr="001F6299">
        <w:rPr>
          <w:rFonts w:ascii="Arial" w:hAnsi="Arial" w:cs="Arial"/>
          <w:sz w:val="24"/>
          <w:szCs w:val="24"/>
        </w:rPr>
        <w:t xml:space="preserve"> </w:t>
      </w:r>
      <w:r w:rsidR="00B50201" w:rsidRPr="001F6299">
        <w:rPr>
          <w:rFonts w:ascii="Arial" w:hAnsi="Arial" w:cs="Arial"/>
          <w:sz w:val="24"/>
          <w:szCs w:val="24"/>
        </w:rPr>
        <w:t>Приложение №4 «Ресурсное обеспечение реализации муниципальной программы «</w:t>
      </w:r>
      <w:r w:rsidR="00B50201" w:rsidRPr="001F6299">
        <w:rPr>
          <w:rFonts w:ascii="Arial" w:hAnsi="Arial" w:cs="Arial"/>
          <w:color w:val="000000"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</w:t>
      </w:r>
      <w:proofErr w:type="gramStart"/>
      <w:r w:rsidR="00B50201" w:rsidRPr="001F6299">
        <w:rPr>
          <w:rFonts w:ascii="Arial" w:hAnsi="Arial" w:cs="Arial"/>
          <w:color w:val="000000"/>
          <w:sz w:val="24"/>
          <w:szCs w:val="24"/>
        </w:rPr>
        <w:t>культуры  и</w:t>
      </w:r>
      <w:proofErr w:type="gramEnd"/>
      <w:r w:rsidR="00B50201" w:rsidRPr="001F6299">
        <w:rPr>
          <w:rFonts w:ascii="Arial" w:hAnsi="Arial" w:cs="Arial"/>
          <w:color w:val="000000"/>
          <w:sz w:val="24"/>
          <w:szCs w:val="24"/>
        </w:rPr>
        <w:t xml:space="preserve"> спорта в Курском районе  Курской области  на 2015-2019годы» </w:t>
      </w:r>
      <w:r w:rsidR="00B50201" w:rsidRPr="001F6299">
        <w:rPr>
          <w:rFonts w:ascii="Arial" w:eastAsia="Times New Roman" w:hAnsi="Arial" w:cs="Arial"/>
          <w:sz w:val="24"/>
          <w:szCs w:val="24"/>
        </w:rPr>
        <w:t xml:space="preserve"> </w:t>
      </w:r>
      <w:r w:rsidR="00B50201" w:rsidRPr="001F62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0201" w:rsidRPr="001F6299">
        <w:rPr>
          <w:rFonts w:ascii="Arial" w:eastAsia="Times New Roman" w:hAnsi="Arial" w:cs="Arial"/>
          <w:sz w:val="24"/>
          <w:szCs w:val="24"/>
        </w:rPr>
        <w:t>изл</w:t>
      </w:r>
      <w:r w:rsidR="00451BCA" w:rsidRPr="001F6299">
        <w:rPr>
          <w:rFonts w:ascii="Arial" w:eastAsia="Times New Roman" w:hAnsi="Arial" w:cs="Arial"/>
          <w:sz w:val="24"/>
          <w:szCs w:val="24"/>
        </w:rPr>
        <w:t>ожить в новой редакции (прилагае</w:t>
      </w:r>
      <w:r w:rsidR="00B50201" w:rsidRPr="001F6299">
        <w:rPr>
          <w:rFonts w:ascii="Arial" w:eastAsia="Times New Roman" w:hAnsi="Arial" w:cs="Arial"/>
          <w:sz w:val="24"/>
          <w:szCs w:val="24"/>
        </w:rPr>
        <w:t>тся).</w:t>
      </w:r>
    </w:p>
    <w:p w:rsidR="007C1E0A" w:rsidRPr="001F6299" w:rsidRDefault="00030007" w:rsidP="00B50201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   </w:t>
      </w:r>
      <w:r w:rsidR="00546476" w:rsidRPr="001F6299">
        <w:rPr>
          <w:rFonts w:ascii="Arial" w:hAnsi="Arial" w:cs="Arial"/>
          <w:sz w:val="24"/>
          <w:szCs w:val="24"/>
        </w:rPr>
        <w:t xml:space="preserve"> </w:t>
      </w:r>
      <w:r w:rsidR="009F1D6A" w:rsidRPr="001F6299">
        <w:rPr>
          <w:rFonts w:ascii="Arial" w:hAnsi="Arial" w:cs="Arial"/>
          <w:sz w:val="24"/>
          <w:szCs w:val="24"/>
        </w:rPr>
        <w:t xml:space="preserve"> </w:t>
      </w:r>
    </w:p>
    <w:p w:rsidR="00F45F90" w:rsidRPr="001F6299" w:rsidRDefault="007C1E0A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</w:t>
      </w:r>
      <w:r w:rsidR="00F45F90" w:rsidRPr="001F6299">
        <w:rPr>
          <w:rFonts w:ascii="Arial" w:hAnsi="Arial" w:cs="Arial"/>
          <w:sz w:val="24"/>
          <w:szCs w:val="24"/>
        </w:rPr>
        <w:t xml:space="preserve">2. Постановление вступает в силу со дня его подписания. </w:t>
      </w:r>
    </w:p>
    <w:p w:rsidR="001F6299" w:rsidRPr="001F6299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</w:t>
      </w:r>
    </w:p>
    <w:p w:rsidR="00F45F90" w:rsidRPr="001F6299" w:rsidRDefault="00C24324" w:rsidP="00F45F90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</w:t>
      </w:r>
      <w:r w:rsidR="005436AE" w:rsidRPr="001F6299">
        <w:rPr>
          <w:rFonts w:ascii="Arial" w:hAnsi="Arial" w:cs="Arial"/>
          <w:sz w:val="24"/>
          <w:szCs w:val="24"/>
        </w:rPr>
        <w:t xml:space="preserve"> </w:t>
      </w:r>
      <w:r w:rsidR="00F45F90" w:rsidRPr="001F6299">
        <w:rPr>
          <w:rFonts w:ascii="Arial" w:hAnsi="Arial" w:cs="Arial"/>
          <w:sz w:val="24"/>
          <w:szCs w:val="24"/>
        </w:rPr>
        <w:t xml:space="preserve">Глава Курского района  </w:t>
      </w:r>
      <w:r w:rsidR="007F50E9" w:rsidRPr="001F6299">
        <w:rPr>
          <w:rFonts w:ascii="Arial" w:hAnsi="Arial" w:cs="Arial"/>
          <w:sz w:val="24"/>
          <w:szCs w:val="24"/>
        </w:rPr>
        <w:t xml:space="preserve">                                 </w:t>
      </w:r>
      <w:r w:rsidR="005436AE" w:rsidRPr="001F6299">
        <w:rPr>
          <w:rFonts w:ascii="Arial" w:hAnsi="Arial" w:cs="Arial"/>
          <w:sz w:val="24"/>
          <w:szCs w:val="24"/>
        </w:rPr>
        <w:t xml:space="preserve">                         </w:t>
      </w:r>
      <w:r w:rsidR="007F50E9" w:rsidRPr="001F6299">
        <w:rPr>
          <w:rFonts w:ascii="Arial" w:hAnsi="Arial" w:cs="Arial"/>
          <w:sz w:val="24"/>
          <w:szCs w:val="24"/>
        </w:rPr>
        <w:t xml:space="preserve">  </w:t>
      </w:r>
      <w:r w:rsidR="00B26FA8" w:rsidRPr="001F6299">
        <w:rPr>
          <w:rFonts w:ascii="Arial" w:hAnsi="Arial" w:cs="Arial"/>
          <w:sz w:val="24"/>
          <w:szCs w:val="24"/>
        </w:rPr>
        <w:t>В.М. Рыжиков</w:t>
      </w:r>
      <w:r w:rsidR="00F45F90" w:rsidRPr="001F6299">
        <w:rPr>
          <w:rFonts w:ascii="Arial" w:hAnsi="Arial" w:cs="Arial"/>
          <w:sz w:val="24"/>
          <w:szCs w:val="24"/>
        </w:rPr>
        <w:t xml:space="preserve">                 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Arial" w:hAnsi="Arial" w:cs="Arial"/>
          <w:b/>
          <w:bCs/>
          <w:sz w:val="24"/>
          <w:szCs w:val="24"/>
        </w:rPr>
      </w:pPr>
      <w:r w:rsidRPr="001F6299">
        <w:rPr>
          <w:rFonts w:ascii="Arial" w:hAnsi="Arial" w:cs="Arial"/>
          <w:b/>
          <w:bCs/>
          <w:sz w:val="24"/>
          <w:szCs w:val="24"/>
        </w:rPr>
        <w:lastRenderedPageBreak/>
        <w:t>Приложение №3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к муниципальной программе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 развитие физической </w:t>
      </w:r>
      <w:proofErr w:type="gramStart"/>
      <w:r w:rsidRPr="001F6299">
        <w:rPr>
          <w:rFonts w:ascii="Arial" w:hAnsi="Arial" w:cs="Arial"/>
          <w:color w:val="000000"/>
          <w:sz w:val="24"/>
          <w:szCs w:val="24"/>
        </w:rPr>
        <w:t>культуры  и</w:t>
      </w:r>
      <w:proofErr w:type="gramEnd"/>
      <w:r w:rsidRPr="001F6299">
        <w:rPr>
          <w:rFonts w:ascii="Arial" w:hAnsi="Arial" w:cs="Arial"/>
          <w:color w:val="000000"/>
          <w:sz w:val="24"/>
          <w:szCs w:val="24"/>
        </w:rPr>
        <w:t xml:space="preserve"> спорта в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Курском районе Курской области 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                                      на 2015 – 2019 годы»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от 25.04.2019г. № 1163)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1F6299">
        <w:rPr>
          <w:rFonts w:ascii="Arial" w:hAnsi="Arial" w:cs="Arial"/>
          <w:b/>
          <w:bCs/>
          <w:sz w:val="32"/>
          <w:szCs w:val="32"/>
        </w:rPr>
        <w:t>Прогноз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6299">
        <w:rPr>
          <w:rFonts w:ascii="Arial" w:hAnsi="Arial" w:cs="Arial"/>
          <w:b/>
          <w:bCs/>
          <w:sz w:val="32"/>
          <w:szCs w:val="32"/>
        </w:rPr>
        <w:t>сводных показателей муниципальных заданий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6299">
        <w:rPr>
          <w:rFonts w:ascii="Arial" w:hAnsi="Arial" w:cs="Arial"/>
          <w:b/>
          <w:bCs/>
          <w:sz w:val="32"/>
          <w:szCs w:val="32"/>
        </w:rPr>
        <w:t>на оказание муниципальных услуг муниципальными учреждениями по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F6299" w:rsidRPr="001F6299" w:rsidTr="001F6299">
        <w:trPr>
          <w:trHeight w:val="1027"/>
        </w:trPr>
        <w:tc>
          <w:tcPr>
            <w:tcW w:w="2977" w:type="dxa"/>
            <w:vMerge w:val="restart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Наименование муниципальной услуги (работы),</w:t>
            </w: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показателя объема услуги, подпрограммы,</w:t>
            </w: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основного мероприятия</w:t>
            </w:r>
          </w:p>
        </w:tc>
        <w:tc>
          <w:tcPr>
            <w:tcW w:w="3544" w:type="dxa"/>
            <w:gridSpan w:val="5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Значение показателя объема услуги (работы),</w:t>
            </w: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кол-во занимающихся</w:t>
            </w: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gridSpan w:val="5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Расходы бюджета Курского района Курской области на оказание муниципальной услуги (выполнение работы), руб.</w:t>
            </w: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F6299" w:rsidRPr="001F6299" w:rsidTr="001F6299">
        <w:trPr>
          <w:trHeight w:val="70"/>
        </w:trPr>
        <w:tc>
          <w:tcPr>
            <w:tcW w:w="2977" w:type="dxa"/>
            <w:vMerge/>
            <w:vAlign w:val="center"/>
          </w:tcPr>
          <w:p w:rsidR="001F6299" w:rsidRPr="001F6299" w:rsidRDefault="001F6299" w:rsidP="00EC346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708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2017г.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2018г.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2019г.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708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2017г.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2018г.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>2019г.</w:t>
            </w:r>
          </w:p>
        </w:tc>
      </w:tr>
      <w:tr w:rsidR="001F6299" w:rsidRPr="001F6299" w:rsidTr="001F6299">
        <w:tc>
          <w:tcPr>
            <w:tcW w:w="10065" w:type="dxa"/>
            <w:gridSpan w:val="11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  <w:bCs/>
              </w:rPr>
              <w:t xml:space="preserve">Подпрограмма 3 </w:t>
            </w:r>
            <w:r w:rsidRPr="001F6299">
              <w:rPr>
                <w:rFonts w:ascii="Arial" w:hAnsi="Arial" w:cs="Arial"/>
              </w:rPr>
              <w:t>«Развитие физической культуры и спорта»</w:t>
            </w:r>
          </w:p>
        </w:tc>
      </w:tr>
      <w:tr w:rsidR="001F6299" w:rsidRPr="001F6299" w:rsidTr="001F6299">
        <w:tc>
          <w:tcPr>
            <w:tcW w:w="2977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F6299">
              <w:rPr>
                <w:rFonts w:ascii="Arial" w:hAnsi="Arial" w:cs="Arial"/>
                <w:bCs/>
              </w:rPr>
              <w:t xml:space="preserve">Основное мероприятие 3.3. </w:t>
            </w:r>
            <w:r w:rsidRPr="001F6299">
              <w:rPr>
                <w:rFonts w:ascii="Arial" w:hAnsi="Arial" w:cs="Arial"/>
              </w:rPr>
              <w:t>Предоставление финансовых средств для возмещения нормативных затрат, связанных с оказанием в соответствии с муниципальными заданиями услуг МБОУ ДО ДЮСШ «Атлет» Курского района Курской области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296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296</w:t>
            </w:r>
          </w:p>
        </w:tc>
        <w:tc>
          <w:tcPr>
            <w:tcW w:w="708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296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296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296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4095277,04</w:t>
            </w: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4130169,36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4232638,58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5395682,38</w:t>
            </w:r>
          </w:p>
        </w:tc>
        <w:tc>
          <w:tcPr>
            <w:tcW w:w="709" w:type="dxa"/>
          </w:tcPr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299" w:rsidRPr="001F6299" w:rsidRDefault="001F6299" w:rsidP="00EC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6299">
              <w:rPr>
                <w:rFonts w:ascii="Arial" w:hAnsi="Arial" w:cs="Arial"/>
              </w:rPr>
              <w:t>5656081,20</w:t>
            </w:r>
          </w:p>
        </w:tc>
      </w:tr>
    </w:tbl>
    <w:p w:rsidR="001F6299" w:rsidRPr="001F6299" w:rsidRDefault="001F6299" w:rsidP="001F6299">
      <w:pPr>
        <w:rPr>
          <w:rFonts w:ascii="Arial" w:hAnsi="Arial" w:cs="Arial"/>
          <w:sz w:val="24"/>
          <w:szCs w:val="24"/>
        </w:rPr>
      </w:pPr>
    </w:p>
    <w:p w:rsidR="001F6299" w:rsidRPr="001F6299" w:rsidRDefault="001F6299" w:rsidP="00F45F90">
      <w:pPr>
        <w:rPr>
          <w:rFonts w:ascii="Arial" w:hAnsi="Arial" w:cs="Arial"/>
          <w:sz w:val="24"/>
          <w:szCs w:val="24"/>
        </w:rPr>
      </w:pPr>
    </w:p>
    <w:p w:rsidR="00D66141" w:rsidRPr="001F6299" w:rsidRDefault="00D66141" w:rsidP="00F45F90">
      <w:pPr>
        <w:rPr>
          <w:rFonts w:ascii="Arial" w:hAnsi="Arial" w:cs="Arial"/>
          <w:sz w:val="24"/>
          <w:szCs w:val="24"/>
        </w:rPr>
      </w:pPr>
    </w:p>
    <w:p w:rsidR="001F6299" w:rsidRPr="001F6299" w:rsidRDefault="001F6299" w:rsidP="00F45F90">
      <w:pPr>
        <w:rPr>
          <w:rFonts w:ascii="Arial" w:hAnsi="Arial" w:cs="Arial"/>
          <w:sz w:val="24"/>
          <w:szCs w:val="24"/>
        </w:rPr>
      </w:pPr>
    </w:p>
    <w:p w:rsidR="001F6299" w:rsidRPr="001F6299" w:rsidRDefault="001F6299" w:rsidP="00F45F90">
      <w:pPr>
        <w:rPr>
          <w:rFonts w:ascii="Arial" w:hAnsi="Arial" w:cs="Arial"/>
          <w:sz w:val="24"/>
          <w:szCs w:val="24"/>
        </w:rPr>
      </w:pPr>
    </w:p>
    <w:p w:rsidR="001F6299" w:rsidRPr="001F6299" w:rsidRDefault="001F6299" w:rsidP="00F45F90">
      <w:pPr>
        <w:rPr>
          <w:rFonts w:ascii="Arial" w:hAnsi="Arial" w:cs="Arial"/>
          <w:sz w:val="24"/>
          <w:szCs w:val="24"/>
        </w:rPr>
      </w:pP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F6299">
        <w:rPr>
          <w:rFonts w:ascii="Arial" w:hAnsi="Arial" w:cs="Arial"/>
          <w:b/>
          <w:bCs/>
          <w:sz w:val="24"/>
          <w:szCs w:val="24"/>
        </w:rPr>
        <w:lastRenderedPageBreak/>
        <w:t>Приложение №</w:t>
      </w:r>
      <w:r w:rsidRPr="001F6299">
        <w:rPr>
          <w:rFonts w:ascii="Arial" w:hAnsi="Arial" w:cs="Arial"/>
          <w:b/>
          <w:bCs/>
          <w:sz w:val="24"/>
          <w:szCs w:val="24"/>
        </w:rPr>
        <w:t>4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к муниципальной программе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 развитие физической </w:t>
      </w:r>
      <w:proofErr w:type="gramStart"/>
      <w:r w:rsidRPr="001F6299">
        <w:rPr>
          <w:rFonts w:ascii="Arial" w:hAnsi="Arial" w:cs="Arial"/>
          <w:color w:val="000000"/>
          <w:sz w:val="24"/>
          <w:szCs w:val="24"/>
        </w:rPr>
        <w:t>культуры  и</w:t>
      </w:r>
      <w:proofErr w:type="gramEnd"/>
      <w:r w:rsidRPr="001F6299">
        <w:rPr>
          <w:rFonts w:ascii="Arial" w:hAnsi="Arial" w:cs="Arial"/>
          <w:color w:val="000000"/>
          <w:sz w:val="24"/>
          <w:szCs w:val="24"/>
        </w:rPr>
        <w:t xml:space="preserve"> спорта в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Курском районе Курской области 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1F6299">
        <w:rPr>
          <w:rFonts w:ascii="Arial" w:hAnsi="Arial" w:cs="Arial"/>
          <w:color w:val="000000"/>
          <w:sz w:val="24"/>
          <w:szCs w:val="24"/>
        </w:rPr>
        <w:t xml:space="preserve">                                      на 2015 – 2019 годы»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1F6299" w:rsidRPr="001F6299" w:rsidRDefault="001F6299" w:rsidP="001F62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1F6299">
        <w:rPr>
          <w:rFonts w:ascii="Arial" w:hAnsi="Arial" w:cs="Arial"/>
          <w:sz w:val="24"/>
          <w:szCs w:val="24"/>
        </w:rPr>
        <w:t>от 25.04.2019г. № 1163)</w:t>
      </w:r>
    </w:p>
    <w:p w:rsidR="001F6299" w:rsidRPr="001F6299" w:rsidRDefault="001F6299" w:rsidP="00F45F90">
      <w:pPr>
        <w:rPr>
          <w:rFonts w:ascii="Arial" w:hAnsi="Arial" w:cs="Arial"/>
          <w:sz w:val="24"/>
          <w:szCs w:val="24"/>
        </w:rPr>
      </w:pPr>
    </w:p>
    <w:p w:rsidR="001F6299" w:rsidRPr="001F6299" w:rsidRDefault="001F6299" w:rsidP="001F62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F629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Ресурсное обеспечение</w:t>
      </w:r>
    </w:p>
    <w:p w:rsidR="001F6299" w:rsidRPr="001F6299" w:rsidRDefault="001F6299" w:rsidP="001F62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F629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 – 2019 годы»</w:t>
      </w:r>
    </w:p>
    <w:p w:rsidR="001F6299" w:rsidRPr="001F6299" w:rsidRDefault="001F6299" w:rsidP="001F62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9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984"/>
        <w:gridCol w:w="566"/>
        <w:gridCol w:w="567"/>
        <w:gridCol w:w="567"/>
        <w:gridCol w:w="426"/>
        <w:gridCol w:w="708"/>
        <w:gridCol w:w="709"/>
        <w:gridCol w:w="567"/>
        <w:gridCol w:w="567"/>
        <w:gridCol w:w="709"/>
        <w:gridCol w:w="7"/>
      </w:tblGrid>
      <w:tr w:rsidR="001F6299" w:rsidRPr="001F6299" w:rsidTr="001F6299">
        <w:trPr>
          <w:trHeight w:val="30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2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Расходы  ( рублей), годы</w:t>
            </w:r>
          </w:p>
        </w:tc>
      </w:tr>
      <w:tr w:rsidR="001F6299" w:rsidRPr="001F6299" w:rsidTr="001F6299">
        <w:trPr>
          <w:trHeight w:val="30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F6299" w:rsidRPr="001F6299" w:rsidTr="001F6299">
        <w:trPr>
          <w:trHeight w:val="30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F6299" w:rsidRPr="001F6299" w:rsidTr="001F6299">
        <w:trPr>
          <w:trHeight w:val="27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F6299" w:rsidRPr="001F6299" w:rsidTr="001F6299">
        <w:trPr>
          <w:gridAfter w:val="1"/>
          <w:wAfter w:w="7" w:type="dxa"/>
          <w:trHeight w:val="31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1F6299">
              <w:rPr>
                <w:rFonts w:ascii="Arial" w:eastAsia="Times New Roman" w:hAnsi="Arial" w:cs="Arial"/>
                <w:bCs/>
                <w:color w:val="000000"/>
              </w:rPr>
              <w:t>Рз</w:t>
            </w:r>
            <w:proofErr w:type="spellEnd"/>
            <w:r w:rsidRPr="001F629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1F6299">
              <w:rPr>
                <w:rFonts w:ascii="Arial" w:eastAsia="Times New Roman" w:hAnsi="Arial" w:cs="Arial"/>
                <w:bCs/>
                <w:color w:val="00000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2016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2017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2019</w:t>
            </w:r>
          </w:p>
        </w:tc>
      </w:tr>
      <w:tr w:rsidR="001F6299" w:rsidRPr="001F6299" w:rsidTr="001F6299">
        <w:trPr>
          <w:gridAfter w:val="1"/>
          <w:wAfter w:w="7" w:type="dxa"/>
          <w:trHeight w:val="18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"Повышение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 – 2019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области,                           МБОУ ДО ДЮСШ "Атлет" Курского района Курской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8 834 757,96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8 898 232,86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9 557 451,58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11 297 455,68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13 929 025,20</w:t>
            </w:r>
          </w:p>
        </w:tc>
      </w:tr>
      <w:tr w:rsidR="001F6299" w:rsidRPr="001F6299" w:rsidTr="001F6299">
        <w:trPr>
          <w:gridAfter w:val="1"/>
          <w:wAfter w:w="7" w:type="dxa"/>
          <w:trHeight w:val="130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Подпрограмма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"Повышение эффективности реализации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             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118 131,80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47 450,50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39 824,00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528 115,70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229 000,00</w:t>
            </w:r>
          </w:p>
        </w:tc>
      </w:tr>
      <w:tr w:rsidR="001F6299" w:rsidRPr="001F6299" w:rsidTr="001F6299">
        <w:trPr>
          <w:gridAfter w:val="1"/>
          <w:wAfter w:w="7" w:type="dxa"/>
          <w:trHeight w:val="66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lastRenderedPageBreak/>
              <w:t>Основное  мероприятие  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"Создание условий для вовлечения молодежи в активную общественную деятельность"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 ВСЕГО,                                                             в </w:t>
            </w:r>
            <w:proofErr w:type="spellStart"/>
            <w:r w:rsidRPr="001F6299">
              <w:rPr>
                <w:rFonts w:ascii="Arial" w:eastAsia="Times New Roman" w:hAnsi="Arial" w:cs="Arial"/>
                <w:color w:val="000000"/>
              </w:rPr>
              <w:t>т.ч</w:t>
            </w:r>
            <w:proofErr w:type="spellEnd"/>
            <w:r w:rsidRPr="001F629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118 131,80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47 450,50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39 824,00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528 115,70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229 000,00</w:t>
            </w:r>
          </w:p>
        </w:tc>
      </w:tr>
      <w:tr w:rsidR="001F6299" w:rsidRPr="001F6299" w:rsidTr="001F6299">
        <w:trPr>
          <w:gridAfter w:val="1"/>
          <w:wAfter w:w="7" w:type="dxa"/>
          <w:trHeight w:val="8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08201С1414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47 450,50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39 824,00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528 115,70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229 000,00</w:t>
            </w:r>
          </w:p>
        </w:tc>
      </w:tr>
      <w:tr w:rsidR="001F6299" w:rsidRPr="001F6299" w:rsidTr="001F6299">
        <w:trPr>
          <w:gridAfter w:val="1"/>
          <w:wAfter w:w="7" w:type="dxa"/>
          <w:trHeight w:val="133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Подпрограмма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"Реализация муниципальной политики в сфере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ВСЕГО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4 850 277,04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4 833 572,36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5 181 723,58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6 092 270,38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8 748 081,20</w:t>
            </w:r>
          </w:p>
        </w:tc>
      </w:tr>
      <w:tr w:rsidR="001F6299" w:rsidRPr="001F6299" w:rsidTr="001F6299">
        <w:trPr>
          <w:gridAfter w:val="1"/>
          <w:wAfter w:w="7" w:type="dxa"/>
          <w:trHeight w:val="61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Основное мероприятие          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области, ВСЕГО,                                                           в </w:t>
            </w:r>
            <w:proofErr w:type="spellStart"/>
            <w:r w:rsidRPr="001F6299">
              <w:rPr>
                <w:rFonts w:ascii="Arial" w:eastAsia="Times New Roman" w:hAnsi="Arial" w:cs="Arial"/>
                <w:color w:val="000000"/>
              </w:rPr>
              <w:t>т.ч</w:t>
            </w:r>
            <w:proofErr w:type="spellEnd"/>
            <w:r w:rsidRPr="001F629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4 580 277,04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4 538 572,36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4 709 553,58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5 855 525,38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8 398 081,20</w:t>
            </w:r>
          </w:p>
        </w:tc>
      </w:tr>
      <w:tr w:rsidR="001F6299" w:rsidRPr="001F6299" w:rsidTr="001F6299">
        <w:trPr>
          <w:gridAfter w:val="1"/>
          <w:wAfter w:w="7" w:type="dxa"/>
          <w:trHeight w:val="3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08301С1401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4 343 977,36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4 461 745,58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5 742 642,38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8 248 081,20</w:t>
            </w:r>
          </w:p>
        </w:tc>
      </w:tr>
      <w:tr w:rsidR="001F6299" w:rsidRPr="001F6299" w:rsidTr="001F6299">
        <w:trPr>
          <w:gridAfter w:val="1"/>
          <w:wAfter w:w="7" w:type="dxa"/>
          <w:trHeight w:val="39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08301С1406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154 595,00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172 808,00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72 883,00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130 000,00</w:t>
            </w:r>
          </w:p>
        </w:tc>
      </w:tr>
      <w:tr w:rsidR="001F6299" w:rsidRPr="001F6299" w:rsidTr="001F6299">
        <w:trPr>
          <w:gridAfter w:val="1"/>
          <w:wAfter w:w="7" w:type="dxa"/>
          <w:trHeight w:val="8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08301С1404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</w:tr>
      <w:tr w:rsidR="001F6299" w:rsidRPr="001F6299" w:rsidTr="001F6299">
        <w:trPr>
          <w:gridAfter w:val="1"/>
          <w:wAfter w:w="7" w:type="dxa"/>
          <w:trHeight w:val="45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Основное мероприятие  02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 xml:space="preserve">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</w:t>
            </w:r>
            <w:r w:rsidRPr="001F6299">
              <w:rPr>
                <w:rFonts w:ascii="Arial" w:eastAsia="Times New Roman" w:hAnsi="Arial" w:cs="Arial"/>
                <w:color w:val="000000"/>
              </w:rPr>
              <w:lastRenderedPageBreak/>
              <w:t>Курского района Курской области)"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области,                           МБОУ ДО ДЮСШ "Атлет" Курского района Курской области, ВСЕГО,                         в </w:t>
            </w:r>
            <w:proofErr w:type="spellStart"/>
            <w:r w:rsidRPr="001F6299">
              <w:rPr>
                <w:rFonts w:ascii="Arial" w:eastAsia="Times New Roman" w:hAnsi="Arial" w:cs="Arial"/>
                <w:color w:val="000000"/>
              </w:rPr>
              <w:t>т.ч</w:t>
            </w:r>
            <w:proofErr w:type="spellEnd"/>
            <w:r w:rsidRPr="001F629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295 000,00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472 170,00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236 745,00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350 000,00</w:t>
            </w:r>
          </w:p>
        </w:tc>
      </w:tr>
      <w:tr w:rsidR="001F6299" w:rsidRPr="001F6299" w:rsidTr="001F6299">
        <w:trPr>
          <w:gridAfter w:val="1"/>
          <w:wAfter w:w="7" w:type="dxa"/>
          <w:trHeight w:val="49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08302С1407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244 310,00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196 145,00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200 000,00</w:t>
            </w:r>
          </w:p>
        </w:tc>
      </w:tr>
      <w:tr w:rsidR="001F6299" w:rsidRPr="001F6299" w:rsidTr="001F6299">
        <w:trPr>
          <w:gridAfter w:val="1"/>
          <w:wAfter w:w="7" w:type="dxa"/>
          <w:trHeight w:val="132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08302С1407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195 000,00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227 860,00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40 600,00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150 000,00</w:t>
            </w:r>
          </w:p>
        </w:tc>
      </w:tr>
      <w:tr w:rsidR="001F6299" w:rsidRPr="001F6299" w:rsidTr="001F6299">
        <w:trPr>
          <w:gridAfter w:val="1"/>
          <w:wAfter w:w="7" w:type="dxa"/>
          <w:trHeight w:val="3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lastRenderedPageBreak/>
              <w:t>Подпрограмма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"Оздоровление и отдых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области, Администрация Курского района Курской области (Отдел бухгалтерского учета и отчетности), Управление по делам образования и здравоохранения Администрации Курского района Курской области                                ВСЕГО, в том числе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3 866 349,12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4 017 210,00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4 335 904,00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4 677 069,60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1F6299">
              <w:rPr>
                <w:rFonts w:ascii="Arial" w:eastAsia="Times New Roman" w:hAnsi="Arial" w:cs="Arial"/>
                <w:bCs/>
                <w:color w:val="000000"/>
              </w:rPr>
              <w:t>4 951 944,00</w:t>
            </w:r>
          </w:p>
        </w:tc>
      </w:tr>
      <w:tr w:rsidR="001F6299" w:rsidRPr="001F6299" w:rsidTr="001F6299">
        <w:trPr>
          <w:gridAfter w:val="1"/>
          <w:wAfter w:w="7" w:type="dxa"/>
          <w:trHeight w:val="120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Основное мероприятие 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"Организация оздоровления и отдыха детей Курского района Курской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Администрация Курского района Курской области (Отдел бухгалтерского учета и отчетности)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08401S3540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2 168 250,00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2 419 200,00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2 601 396,00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2 735 964,00</w:t>
            </w:r>
          </w:p>
        </w:tc>
      </w:tr>
      <w:tr w:rsidR="001F6299" w:rsidRPr="001F6299" w:rsidTr="001F6299">
        <w:trPr>
          <w:gridAfter w:val="1"/>
          <w:wAfter w:w="7" w:type="dxa"/>
          <w:trHeight w:val="58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08401S3540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467 441,00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370 800,00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417 184,60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441 698,00</w:t>
            </w:r>
          </w:p>
        </w:tc>
      </w:tr>
      <w:tr w:rsidR="001F6299" w:rsidRPr="001F6299" w:rsidTr="001F6299">
        <w:trPr>
          <w:gridAfter w:val="1"/>
          <w:wAfter w:w="7" w:type="dxa"/>
          <w:trHeight w:val="55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0707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0840113540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1 381 519,00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1 545 904,00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1 658 489,00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99" w:rsidRPr="001F6299" w:rsidRDefault="001F6299" w:rsidP="001F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99">
              <w:rPr>
                <w:rFonts w:ascii="Arial" w:eastAsia="Times New Roman" w:hAnsi="Arial" w:cs="Arial"/>
                <w:color w:val="000000"/>
              </w:rPr>
              <w:t>1 774 282,00</w:t>
            </w:r>
          </w:p>
        </w:tc>
      </w:tr>
    </w:tbl>
    <w:p w:rsidR="001F6299" w:rsidRPr="001F6299" w:rsidRDefault="001F6299" w:rsidP="001F62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66141" w:rsidRPr="001F6299" w:rsidRDefault="00D66141" w:rsidP="00F45F90">
      <w:pPr>
        <w:rPr>
          <w:rFonts w:ascii="Arial" w:hAnsi="Arial" w:cs="Arial"/>
        </w:rPr>
      </w:pPr>
    </w:p>
    <w:sectPr w:rsidR="00D66141" w:rsidRPr="001F6299" w:rsidSect="00AC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5D3"/>
    <w:multiLevelType w:val="hybridMultilevel"/>
    <w:tmpl w:val="2F2AED02"/>
    <w:lvl w:ilvl="0" w:tplc="5428DFEE">
      <w:start w:val="2019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1861E24"/>
    <w:multiLevelType w:val="hybridMultilevel"/>
    <w:tmpl w:val="57DAE132"/>
    <w:lvl w:ilvl="0" w:tplc="9A181C2E">
      <w:start w:val="2015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68F"/>
    <w:rsid w:val="00013A59"/>
    <w:rsid w:val="00015424"/>
    <w:rsid w:val="00030007"/>
    <w:rsid w:val="00031357"/>
    <w:rsid w:val="000316E7"/>
    <w:rsid w:val="0005646D"/>
    <w:rsid w:val="000852A7"/>
    <w:rsid w:val="000C7166"/>
    <w:rsid w:val="000D5F4C"/>
    <w:rsid w:val="000D7027"/>
    <w:rsid w:val="000E5121"/>
    <w:rsid w:val="000E7D67"/>
    <w:rsid w:val="00104FCC"/>
    <w:rsid w:val="00106561"/>
    <w:rsid w:val="001133F1"/>
    <w:rsid w:val="00113F1E"/>
    <w:rsid w:val="0011678B"/>
    <w:rsid w:val="0012068F"/>
    <w:rsid w:val="001518CF"/>
    <w:rsid w:val="001621CC"/>
    <w:rsid w:val="00190DCD"/>
    <w:rsid w:val="00194AB0"/>
    <w:rsid w:val="001A7FD0"/>
    <w:rsid w:val="001B6191"/>
    <w:rsid w:val="001C2C31"/>
    <w:rsid w:val="001D1BAC"/>
    <w:rsid w:val="001F20B6"/>
    <w:rsid w:val="001F6299"/>
    <w:rsid w:val="00200AD1"/>
    <w:rsid w:val="00202039"/>
    <w:rsid w:val="00212BEE"/>
    <w:rsid w:val="002228FB"/>
    <w:rsid w:val="00231261"/>
    <w:rsid w:val="00256449"/>
    <w:rsid w:val="002766DD"/>
    <w:rsid w:val="0029585F"/>
    <w:rsid w:val="0029604B"/>
    <w:rsid w:val="00296FD1"/>
    <w:rsid w:val="002B0DD5"/>
    <w:rsid w:val="002B35A4"/>
    <w:rsid w:val="002B4BA2"/>
    <w:rsid w:val="002D4118"/>
    <w:rsid w:val="002E3B86"/>
    <w:rsid w:val="002E6C5C"/>
    <w:rsid w:val="002F242A"/>
    <w:rsid w:val="00302180"/>
    <w:rsid w:val="0030416D"/>
    <w:rsid w:val="00331F7B"/>
    <w:rsid w:val="00345138"/>
    <w:rsid w:val="00374C00"/>
    <w:rsid w:val="003843DB"/>
    <w:rsid w:val="00396128"/>
    <w:rsid w:val="003A1D6E"/>
    <w:rsid w:val="003A2856"/>
    <w:rsid w:val="003A6374"/>
    <w:rsid w:val="003B0F3C"/>
    <w:rsid w:val="003D3ED7"/>
    <w:rsid w:val="003D5092"/>
    <w:rsid w:val="0041508A"/>
    <w:rsid w:val="00441043"/>
    <w:rsid w:val="00451BCA"/>
    <w:rsid w:val="00461329"/>
    <w:rsid w:val="004656C5"/>
    <w:rsid w:val="0047625B"/>
    <w:rsid w:val="0049657F"/>
    <w:rsid w:val="004D18A0"/>
    <w:rsid w:val="00500123"/>
    <w:rsid w:val="00531438"/>
    <w:rsid w:val="005355A8"/>
    <w:rsid w:val="00541ABE"/>
    <w:rsid w:val="005436AE"/>
    <w:rsid w:val="00546476"/>
    <w:rsid w:val="00560238"/>
    <w:rsid w:val="00591695"/>
    <w:rsid w:val="005B1144"/>
    <w:rsid w:val="005B3EA2"/>
    <w:rsid w:val="005D691C"/>
    <w:rsid w:val="005F700E"/>
    <w:rsid w:val="00601942"/>
    <w:rsid w:val="0060596F"/>
    <w:rsid w:val="00606274"/>
    <w:rsid w:val="00612C07"/>
    <w:rsid w:val="00612E02"/>
    <w:rsid w:val="006162D2"/>
    <w:rsid w:val="00631BD1"/>
    <w:rsid w:val="00636263"/>
    <w:rsid w:val="00636546"/>
    <w:rsid w:val="006365BB"/>
    <w:rsid w:val="00646045"/>
    <w:rsid w:val="006462AF"/>
    <w:rsid w:val="00651EFB"/>
    <w:rsid w:val="00683749"/>
    <w:rsid w:val="00687FB3"/>
    <w:rsid w:val="006C41DB"/>
    <w:rsid w:val="006F3145"/>
    <w:rsid w:val="0070476F"/>
    <w:rsid w:val="007214DB"/>
    <w:rsid w:val="00726F7D"/>
    <w:rsid w:val="007368A2"/>
    <w:rsid w:val="007401EE"/>
    <w:rsid w:val="00746AE2"/>
    <w:rsid w:val="00753188"/>
    <w:rsid w:val="00760F1E"/>
    <w:rsid w:val="00770629"/>
    <w:rsid w:val="00772578"/>
    <w:rsid w:val="00781F20"/>
    <w:rsid w:val="00783055"/>
    <w:rsid w:val="007B7567"/>
    <w:rsid w:val="007C0E1F"/>
    <w:rsid w:val="007C1E0A"/>
    <w:rsid w:val="007C2667"/>
    <w:rsid w:val="007D03D9"/>
    <w:rsid w:val="007D2132"/>
    <w:rsid w:val="007D5798"/>
    <w:rsid w:val="007F035B"/>
    <w:rsid w:val="007F50E9"/>
    <w:rsid w:val="008508AF"/>
    <w:rsid w:val="00870A81"/>
    <w:rsid w:val="00873753"/>
    <w:rsid w:val="00875D5E"/>
    <w:rsid w:val="00880E96"/>
    <w:rsid w:val="00895B40"/>
    <w:rsid w:val="008C2B7F"/>
    <w:rsid w:val="008D49F8"/>
    <w:rsid w:val="008D640D"/>
    <w:rsid w:val="0091532A"/>
    <w:rsid w:val="00931448"/>
    <w:rsid w:val="00941E9B"/>
    <w:rsid w:val="009450FA"/>
    <w:rsid w:val="00957478"/>
    <w:rsid w:val="00961D00"/>
    <w:rsid w:val="00970FD7"/>
    <w:rsid w:val="00980C36"/>
    <w:rsid w:val="009A6A0E"/>
    <w:rsid w:val="009B2990"/>
    <w:rsid w:val="009B5C15"/>
    <w:rsid w:val="009D35B1"/>
    <w:rsid w:val="009F0141"/>
    <w:rsid w:val="009F1016"/>
    <w:rsid w:val="009F1D6A"/>
    <w:rsid w:val="00A03133"/>
    <w:rsid w:val="00A03A2C"/>
    <w:rsid w:val="00A152E8"/>
    <w:rsid w:val="00A34C93"/>
    <w:rsid w:val="00A37C65"/>
    <w:rsid w:val="00A55C53"/>
    <w:rsid w:val="00A95057"/>
    <w:rsid w:val="00AD1EF2"/>
    <w:rsid w:val="00AD288A"/>
    <w:rsid w:val="00AD6276"/>
    <w:rsid w:val="00B05951"/>
    <w:rsid w:val="00B13AFA"/>
    <w:rsid w:val="00B26FA8"/>
    <w:rsid w:val="00B50201"/>
    <w:rsid w:val="00B94D30"/>
    <w:rsid w:val="00BA2C7B"/>
    <w:rsid w:val="00BB05B7"/>
    <w:rsid w:val="00BC3109"/>
    <w:rsid w:val="00BF61B4"/>
    <w:rsid w:val="00C22B92"/>
    <w:rsid w:val="00C24324"/>
    <w:rsid w:val="00C31873"/>
    <w:rsid w:val="00C3495D"/>
    <w:rsid w:val="00C41334"/>
    <w:rsid w:val="00C42340"/>
    <w:rsid w:val="00C54A0A"/>
    <w:rsid w:val="00C567D7"/>
    <w:rsid w:val="00C63A23"/>
    <w:rsid w:val="00C9147E"/>
    <w:rsid w:val="00CB2001"/>
    <w:rsid w:val="00CC5FD9"/>
    <w:rsid w:val="00CD2A97"/>
    <w:rsid w:val="00D162EC"/>
    <w:rsid w:val="00D237F4"/>
    <w:rsid w:val="00D278B8"/>
    <w:rsid w:val="00D40455"/>
    <w:rsid w:val="00D46972"/>
    <w:rsid w:val="00D4744D"/>
    <w:rsid w:val="00D4744F"/>
    <w:rsid w:val="00D54025"/>
    <w:rsid w:val="00D55134"/>
    <w:rsid w:val="00D66141"/>
    <w:rsid w:val="00D76CC8"/>
    <w:rsid w:val="00D81369"/>
    <w:rsid w:val="00D92285"/>
    <w:rsid w:val="00D94F08"/>
    <w:rsid w:val="00DA577A"/>
    <w:rsid w:val="00DB0420"/>
    <w:rsid w:val="00DB214C"/>
    <w:rsid w:val="00DB3F11"/>
    <w:rsid w:val="00DC3EA4"/>
    <w:rsid w:val="00DC5B19"/>
    <w:rsid w:val="00DD6439"/>
    <w:rsid w:val="00DE41D7"/>
    <w:rsid w:val="00E15FE7"/>
    <w:rsid w:val="00E16F0A"/>
    <w:rsid w:val="00E25A19"/>
    <w:rsid w:val="00E54694"/>
    <w:rsid w:val="00E63A41"/>
    <w:rsid w:val="00E67990"/>
    <w:rsid w:val="00E7047B"/>
    <w:rsid w:val="00E70A44"/>
    <w:rsid w:val="00E712F6"/>
    <w:rsid w:val="00E8349F"/>
    <w:rsid w:val="00E86D47"/>
    <w:rsid w:val="00EA21E4"/>
    <w:rsid w:val="00EC00D9"/>
    <w:rsid w:val="00EC7CDC"/>
    <w:rsid w:val="00ED2370"/>
    <w:rsid w:val="00EE3B9D"/>
    <w:rsid w:val="00F205FF"/>
    <w:rsid w:val="00F238CA"/>
    <w:rsid w:val="00F32762"/>
    <w:rsid w:val="00F44571"/>
    <w:rsid w:val="00F45F90"/>
    <w:rsid w:val="00F46854"/>
    <w:rsid w:val="00F6788B"/>
    <w:rsid w:val="00F77CEF"/>
    <w:rsid w:val="00F87ACE"/>
    <w:rsid w:val="00F93431"/>
    <w:rsid w:val="00FA4CEC"/>
    <w:rsid w:val="00FC6943"/>
    <w:rsid w:val="00FD2CFA"/>
    <w:rsid w:val="00FD581A"/>
    <w:rsid w:val="00FE38BC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FEAB"/>
  <w15:docId w15:val="{8D32B9ED-1926-4260-B67D-FE6425B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CD"/>
  </w:style>
  <w:style w:type="paragraph" w:styleId="2">
    <w:name w:val="heading 2"/>
    <w:basedOn w:val="a"/>
    <w:next w:val="a"/>
    <w:link w:val="20"/>
    <w:uiPriority w:val="99"/>
    <w:qFormat/>
    <w:rsid w:val="0029604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68F"/>
    <w:pPr>
      <w:spacing w:after="0" w:line="240" w:lineRule="auto"/>
    </w:pPr>
  </w:style>
  <w:style w:type="paragraph" w:customStyle="1" w:styleId="ConsPlusTitle">
    <w:name w:val="ConsPlusTitle"/>
    <w:uiPriority w:val="99"/>
    <w:rsid w:val="00120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1206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120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12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45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9604B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63B5-948A-43F0-AAA1-3E16A664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146</cp:revision>
  <cp:lastPrinted>2019-04-24T10:23:00Z</cp:lastPrinted>
  <dcterms:created xsi:type="dcterms:W3CDTF">2015-07-10T05:37:00Z</dcterms:created>
  <dcterms:modified xsi:type="dcterms:W3CDTF">2019-05-07T09:21:00Z</dcterms:modified>
</cp:coreProperties>
</file>