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16" w:rsidRPr="00F5751B" w:rsidRDefault="003D2B16" w:rsidP="003D2B16">
      <w:pPr>
        <w:widowControl w:val="0"/>
        <w:shd w:val="clear" w:color="auto" w:fill="FFFFFF"/>
        <w:tabs>
          <w:tab w:val="left" w:pos="9468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3D2B16" w:rsidRPr="00F5751B" w:rsidRDefault="003D2B16" w:rsidP="003D2B16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D2B16" w:rsidRPr="00F5751B" w:rsidRDefault="003D2B16" w:rsidP="003D2B16">
      <w:pPr>
        <w:widowControl w:val="0"/>
        <w:shd w:val="clear" w:color="auto" w:fill="FFFFFF"/>
        <w:tabs>
          <w:tab w:val="left" w:pos="7901"/>
        </w:tabs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D2B16" w:rsidRPr="00F5751B" w:rsidRDefault="003D2B16" w:rsidP="003D2B16">
      <w:pPr>
        <w:widowControl w:val="0"/>
        <w:suppressAutoHyphens/>
        <w:autoSpaceDN w:val="0"/>
        <w:spacing w:after="0" w:line="240" w:lineRule="auto"/>
        <w:ind w:right="-30"/>
        <w:jc w:val="center"/>
        <w:rPr>
          <w:rFonts w:ascii="Arial" w:eastAsia="SimSun" w:hAnsi="Arial" w:cs="Arial"/>
          <w:b/>
          <w:kern w:val="3"/>
          <w:sz w:val="32"/>
          <w:szCs w:val="32"/>
          <w:lang w:eastAsia="zh-CN" w:bidi="hi-IN"/>
        </w:rPr>
      </w:pPr>
      <w:r w:rsidRPr="00F5751B">
        <w:rPr>
          <w:rFonts w:ascii="Arial" w:eastAsia="Times New Roman" w:hAnsi="Arial" w:cs="Arial"/>
          <w:b/>
          <w:bCs/>
          <w:sz w:val="32"/>
          <w:szCs w:val="32"/>
        </w:rPr>
        <w:t>от 25.04.2019г. № 1162</w:t>
      </w:r>
    </w:p>
    <w:p w:rsidR="00447105" w:rsidRPr="00F5751B" w:rsidRDefault="00447105" w:rsidP="0018566C">
      <w:pPr>
        <w:jc w:val="both"/>
        <w:rPr>
          <w:rFonts w:ascii="Arial" w:hAnsi="Arial" w:cs="Arial"/>
          <w:b/>
          <w:sz w:val="32"/>
          <w:szCs w:val="32"/>
        </w:rPr>
      </w:pPr>
    </w:p>
    <w:p w:rsidR="00F5751B" w:rsidRDefault="00493AA0" w:rsidP="00493A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751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F5751B" w:rsidRDefault="00493AA0" w:rsidP="00493A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751B">
        <w:rPr>
          <w:rFonts w:ascii="Arial" w:hAnsi="Arial" w:cs="Arial"/>
          <w:b/>
          <w:sz w:val="32"/>
          <w:szCs w:val="32"/>
        </w:rPr>
        <w:t>Администрации</w:t>
      </w:r>
      <w:r w:rsidR="00F5751B">
        <w:rPr>
          <w:rFonts w:ascii="Arial" w:hAnsi="Arial" w:cs="Arial"/>
          <w:b/>
          <w:sz w:val="32"/>
          <w:szCs w:val="32"/>
        </w:rPr>
        <w:t xml:space="preserve"> </w:t>
      </w:r>
      <w:r w:rsidRPr="00F5751B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</w:p>
    <w:p w:rsidR="00493AA0" w:rsidRPr="00F5751B" w:rsidRDefault="00493AA0" w:rsidP="00493AA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5751B">
        <w:rPr>
          <w:rFonts w:ascii="Arial" w:hAnsi="Arial" w:cs="Arial"/>
          <w:b/>
          <w:sz w:val="32"/>
          <w:szCs w:val="32"/>
        </w:rPr>
        <w:t>от 07.11.2014г. №2980 «Об утверждении муниципальной программы «Развитие культуры в Курском районе Курской области на 2015-2019 годы»</w:t>
      </w:r>
    </w:p>
    <w:p w:rsidR="00493AA0" w:rsidRPr="00F5751B" w:rsidRDefault="00493AA0" w:rsidP="00493AA0">
      <w:pPr>
        <w:tabs>
          <w:tab w:val="left" w:pos="478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DFD" w:rsidRPr="00F5751B" w:rsidRDefault="0003268F" w:rsidP="004471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5751B">
        <w:rPr>
          <w:rFonts w:ascii="Arial" w:hAnsi="Arial" w:cs="Arial"/>
          <w:color w:val="000000"/>
          <w:spacing w:val="1"/>
          <w:sz w:val="24"/>
          <w:szCs w:val="24"/>
        </w:rPr>
        <w:t>В соответствии с Уставом муниципального  района «К</w:t>
      </w:r>
      <w:r w:rsidR="002C1DFD" w:rsidRPr="00F5751B">
        <w:rPr>
          <w:rFonts w:ascii="Arial" w:hAnsi="Arial" w:cs="Arial"/>
          <w:color w:val="000000"/>
          <w:spacing w:val="1"/>
          <w:sz w:val="24"/>
          <w:szCs w:val="24"/>
        </w:rPr>
        <w:t>урский район» Курской области, Решением Представительного Собрания Курского района Курской области от 30.06.2009г. №155-1-30 «Об утверждении По</w:t>
      </w:r>
      <w:r w:rsidR="009031B6" w:rsidRPr="00F5751B">
        <w:rPr>
          <w:rFonts w:ascii="Arial" w:hAnsi="Arial" w:cs="Arial"/>
          <w:color w:val="000000"/>
          <w:spacing w:val="1"/>
          <w:sz w:val="24"/>
          <w:szCs w:val="24"/>
        </w:rPr>
        <w:t xml:space="preserve">ложения о бюджетном процессе в </w:t>
      </w:r>
      <w:r w:rsidR="002C1DFD" w:rsidRPr="00F5751B">
        <w:rPr>
          <w:rFonts w:ascii="Arial" w:hAnsi="Arial" w:cs="Arial"/>
          <w:color w:val="000000"/>
          <w:spacing w:val="1"/>
          <w:sz w:val="24"/>
          <w:szCs w:val="24"/>
        </w:rPr>
        <w:t xml:space="preserve">Курском районе», </w:t>
      </w:r>
      <w:r w:rsidR="00CF7A6C" w:rsidRPr="00F5751B">
        <w:rPr>
          <w:rFonts w:ascii="Arial" w:hAnsi="Arial" w:cs="Arial"/>
          <w:color w:val="000000"/>
          <w:spacing w:val="1"/>
          <w:sz w:val="24"/>
          <w:szCs w:val="24"/>
        </w:rPr>
        <w:t>решением Представительного Собрания Курского района Курской области от 16.04.2019г. №42-3-317 «О внесении изменений в решение  Представительного Собрания Курского района Курской области от 20.12.2018г № 38-3-282 «О бюджете Курского района Курской области на 2019</w:t>
      </w:r>
      <w:r w:rsidR="00506FB8" w:rsidRPr="00F5751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CF7A6C" w:rsidRPr="00F5751B">
        <w:rPr>
          <w:rFonts w:ascii="Arial" w:hAnsi="Arial" w:cs="Arial"/>
          <w:color w:val="000000"/>
          <w:spacing w:val="1"/>
          <w:sz w:val="24"/>
          <w:szCs w:val="24"/>
        </w:rPr>
        <w:t>год и на  плановый период 2020 и 2021 годов»,</w:t>
      </w:r>
      <w:r w:rsidR="00301887" w:rsidRPr="00F5751B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F5751B">
        <w:rPr>
          <w:rFonts w:ascii="Arial" w:hAnsi="Arial" w:cs="Arial"/>
          <w:color w:val="000000"/>
          <w:spacing w:val="1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</w:t>
      </w:r>
    </w:p>
    <w:p w:rsidR="00687288" w:rsidRPr="00F5751B" w:rsidRDefault="00CE1418" w:rsidP="002C1DFD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F5751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506FB8" w:rsidRPr="00F5751B">
        <w:rPr>
          <w:rFonts w:ascii="Arial" w:hAnsi="Arial" w:cs="Arial"/>
          <w:color w:val="000000"/>
          <w:spacing w:val="-3"/>
          <w:sz w:val="24"/>
          <w:szCs w:val="24"/>
        </w:rPr>
        <w:t xml:space="preserve">          </w:t>
      </w:r>
      <w:r w:rsidR="002C1DFD" w:rsidRPr="00F5751B">
        <w:rPr>
          <w:rFonts w:ascii="Arial" w:hAnsi="Arial" w:cs="Arial"/>
          <w:color w:val="000000"/>
          <w:spacing w:val="-3"/>
          <w:sz w:val="24"/>
          <w:szCs w:val="24"/>
        </w:rPr>
        <w:t>1.</w:t>
      </w:r>
      <w:r w:rsidR="00687288" w:rsidRPr="00F5751B">
        <w:rPr>
          <w:rFonts w:ascii="Arial" w:hAnsi="Arial" w:cs="Arial"/>
          <w:color w:val="000000"/>
          <w:spacing w:val="-3"/>
          <w:sz w:val="24"/>
          <w:szCs w:val="24"/>
        </w:rPr>
        <w:t xml:space="preserve">Внести в постановление Администрации Курского района Курской области от </w:t>
      </w:r>
      <w:r w:rsidR="00B04F48" w:rsidRPr="00F5751B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="00EB5457" w:rsidRPr="00F5751B">
        <w:rPr>
          <w:rFonts w:ascii="Arial" w:hAnsi="Arial" w:cs="Arial"/>
          <w:sz w:val="24"/>
          <w:szCs w:val="24"/>
        </w:rPr>
        <w:t xml:space="preserve">7.11.2014г. №2980 «Об утверждении муниципальной программы «Развитие культуры в Курском районе Курской области на 2015-2019 годы» </w:t>
      </w:r>
      <w:r w:rsidR="00687288" w:rsidRPr="00F5751B">
        <w:rPr>
          <w:rFonts w:ascii="Arial" w:hAnsi="Arial" w:cs="Arial"/>
          <w:sz w:val="24"/>
          <w:szCs w:val="24"/>
        </w:rPr>
        <w:t>следующие изменения:</w:t>
      </w:r>
    </w:p>
    <w:p w:rsidR="009F57D0" w:rsidRPr="00F5751B" w:rsidRDefault="002F7587" w:rsidP="006551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      </w:t>
      </w:r>
      <w:r w:rsidR="00EF6289" w:rsidRPr="00F5751B">
        <w:rPr>
          <w:rFonts w:ascii="Arial" w:hAnsi="Arial" w:cs="Arial"/>
          <w:sz w:val="24"/>
          <w:szCs w:val="24"/>
        </w:rPr>
        <w:t xml:space="preserve">   </w:t>
      </w:r>
      <w:r w:rsidR="00341043" w:rsidRPr="00F5751B">
        <w:rPr>
          <w:rFonts w:ascii="Arial" w:hAnsi="Arial" w:cs="Arial"/>
          <w:sz w:val="24"/>
          <w:szCs w:val="24"/>
        </w:rPr>
        <w:t>1.</w:t>
      </w:r>
      <w:r w:rsidRPr="00F5751B">
        <w:rPr>
          <w:rFonts w:ascii="Arial" w:hAnsi="Arial" w:cs="Arial"/>
          <w:sz w:val="24"/>
          <w:szCs w:val="24"/>
        </w:rPr>
        <w:t xml:space="preserve">1. </w:t>
      </w:r>
      <w:r w:rsidR="00072794" w:rsidRPr="00F5751B">
        <w:rPr>
          <w:rFonts w:ascii="Arial" w:hAnsi="Arial" w:cs="Arial"/>
          <w:sz w:val="24"/>
          <w:szCs w:val="24"/>
        </w:rPr>
        <w:t xml:space="preserve">В паспорте муниципальной программы </w:t>
      </w:r>
      <w:r w:rsidR="00EC066C" w:rsidRPr="00F5751B">
        <w:rPr>
          <w:rFonts w:ascii="Arial" w:hAnsi="Arial" w:cs="Arial"/>
          <w:sz w:val="24"/>
          <w:szCs w:val="24"/>
        </w:rPr>
        <w:t>«Развитие культуры в Курском районе Курской области на 2015-2019 годы»</w:t>
      </w:r>
      <w:r w:rsidR="009F57D0" w:rsidRPr="00F5751B">
        <w:rPr>
          <w:rFonts w:ascii="Arial" w:hAnsi="Arial" w:cs="Arial"/>
          <w:sz w:val="24"/>
          <w:szCs w:val="24"/>
        </w:rPr>
        <w:t xml:space="preserve"> граф</w:t>
      </w:r>
      <w:r w:rsidR="002C1DFD" w:rsidRPr="00F5751B">
        <w:rPr>
          <w:rFonts w:ascii="Arial" w:hAnsi="Arial" w:cs="Arial"/>
          <w:sz w:val="24"/>
          <w:szCs w:val="24"/>
        </w:rPr>
        <w:t>у</w:t>
      </w:r>
      <w:r w:rsidR="009F57D0" w:rsidRPr="00F5751B">
        <w:rPr>
          <w:rFonts w:ascii="Arial" w:hAnsi="Arial" w:cs="Arial"/>
          <w:sz w:val="24"/>
          <w:szCs w:val="24"/>
        </w:rPr>
        <w:t xml:space="preserve"> </w:t>
      </w:r>
      <w:r w:rsidR="00687288" w:rsidRPr="00F5751B">
        <w:rPr>
          <w:rFonts w:ascii="Arial" w:hAnsi="Arial" w:cs="Arial"/>
          <w:sz w:val="24"/>
          <w:szCs w:val="24"/>
        </w:rPr>
        <w:t>«Объемы бюджетных ассигнований программы»</w:t>
      </w:r>
      <w:r w:rsidR="00072794" w:rsidRPr="00F5751B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F5751B">
        <w:rPr>
          <w:rFonts w:ascii="Arial" w:hAnsi="Arial" w:cs="Arial"/>
          <w:sz w:val="24"/>
          <w:szCs w:val="24"/>
        </w:rPr>
        <w:t>:</w:t>
      </w:r>
    </w:p>
    <w:p w:rsidR="002C0411" w:rsidRPr="00F5751B" w:rsidRDefault="00072794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Общие объемы финансовых средств на реализацию мероприятий Программы в 2015-2019 годах </w:t>
      </w:r>
      <w:r w:rsidR="00493AA0" w:rsidRPr="00F5751B">
        <w:rPr>
          <w:rFonts w:ascii="Arial" w:hAnsi="Arial" w:cs="Arial"/>
          <w:color w:val="000000"/>
          <w:sz w:val="24"/>
          <w:szCs w:val="24"/>
        </w:rPr>
        <w:t xml:space="preserve">составят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133 373 8</w:t>
      </w:r>
      <w:r w:rsidR="004F0399" w:rsidRPr="00F5751B">
        <w:rPr>
          <w:rFonts w:ascii="Arial" w:hAnsi="Arial" w:cs="Arial"/>
          <w:color w:val="000000"/>
          <w:sz w:val="24"/>
          <w:szCs w:val="24"/>
        </w:rPr>
        <w:t>69,26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2015 г. – 24 743 164,52 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26 258 043,98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23 498 359,66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–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28 874 690,56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29 999 6</w:t>
      </w:r>
      <w:r w:rsidR="004F0399" w:rsidRPr="00F5751B">
        <w:rPr>
          <w:rFonts w:ascii="Arial" w:hAnsi="Arial" w:cs="Arial"/>
          <w:color w:val="000000"/>
          <w:sz w:val="24"/>
          <w:szCs w:val="24"/>
        </w:rPr>
        <w:t>10,54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Общие о</w:t>
      </w:r>
      <w:r w:rsidRPr="00F5751B">
        <w:rPr>
          <w:rFonts w:ascii="Arial" w:hAnsi="Arial" w:cs="Arial"/>
          <w:sz w:val="24"/>
          <w:szCs w:val="24"/>
        </w:rPr>
        <w:t>бъемы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финансовых средств областного бюджета на реализацию мероприятий Програм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мы в 2015-2019 годах составят 8 785 067,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00 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1 358 608,00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1 100 685,00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  647 237,00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1 793 200,00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– 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2 885 337</w:t>
      </w:r>
      <w:r w:rsidRPr="00F5751B">
        <w:rPr>
          <w:rFonts w:ascii="Arial" w:hAnsi="Arial" w:cs="Arial"/>
          <w:color w:val="000000"/>
          <w:sz w:val="24"/>
          <w:szCs w:val="24"/>
        </w:rPr>
        <w:t>,00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lastRenderedPageBreak/>
        <w:t xml:space="preserve">Общие объемы финансовых средств федерального бюджета на реализацию мероприятий Программы в 2015-2019 годах составят 300 000,00 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250 000,00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–  0,00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Объем финансовых средств бюджета Курского района Курской области на реализацию мероприятий Программы в 2015-2019 годах составляет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124</w:t>
      </w:r>
      <w:r w:rsidR="00506FB8" w:rsidRPr="00F5751B">
        <w:rPr>
          <w:rFonts w:ascii="Arial" w:hAnsi="Arial" w:cs="Arial"/>
          <w:color w:val="000000"/>
          <w:sz w:val="24"/>
          <w:szCs w:val="24"/>
        </w:rPr>
        <w:t> 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288</w:t>
      </w:r>
      <w:r w:rsidR="00506FB8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8</w:t>
      </w:r>
      <w:r w:rsidR="00073AC3" w:rsidRPr="00F5751B">
        <w:rPr>
          <w:rFonts w:ascii="Arial" w:hAnsi="Arial" w:cs="Arial"/>
          <w:color w:val="000000"/>
          <w:sz w:val="24"/>
          <w:szCs w:val="24"/>
        </w:rPr>
        <w:t>02,26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руб., в том числе по годам реализации Программы: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2015г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>. –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23 134 556,52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>. –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25 107 358,98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2017г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>. –</w:t>
      </w:r>
      <w:r w:rsidRPr="00F5751B">
        <w:rPr>
          <w:rFonts w:ascii="Arial" w:hAnsi="Arial" w:cs="Arial"/>
          <w:color w:val="000000"/>
          <w:sz w:val="24"/>
          <w:szCs w:val="24"/>
        </w:rPr>
        <w:t> 21 851 122,66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2018г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>. –</w:t>
      </w:r>
      <w:r w:rsidRPr="00F5751B">
        <w:rPr>
          <w:rFonts w:ascii="Arial" w:hAnsi="Arial" w:cs="Arial"/>
          <w:color w:val="000000"/>
          <w:sz w:val="24"/>
          <w:szCs w:val="24"/>
        </w:rPr>
        <w:t>27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 081 490,56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2019г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>. –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27 114 2</w:t>
      </w:r>
      <w:r w:rsidR="00073AC3" w:rsidRPr="00F5751B">
        <w:rPr>
          <w:rFonts w:ascii="Arial" w:hAnsi="Arial" w:cs="Arial"/>
          <w:color w:val="000000"/>
          <w:sz w:val="24"/>
          <w:szCs w:val="24"/>
        </w:rPr>
        <w:t>73,54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Общие объемы бюджетных ассигнований на реализацию подпрограмм составят: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- по Подпрограмме 1 </w:t>
      </w:r>
      <w:r w:rsidRPr="00F5751B">
        <w:rPr>
          <w:rFonts w:ascii="Arial" w:hAnsi="Arial" w:cs="Arial"/>
          <w:sz w:val="24"/>
          <w:szCs w:val="24"/>
        </w:rPr>
        <w:t>«Искусство» П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рограммы   на сумму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44 321 3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>2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3,10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 руб., в том числе по годам реализации Подпрограммы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2015 г.  – 7 785 704,90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 – 8 226 730,28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9 930 819,81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11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 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588 4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>50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,53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- по Подпрограмме 2 «</w:t>
      </w:r>
      <w:r w:rsidRPr="00F5751B">
        <w:rPr>
          <w:rFonts w:ascii="Arial" w:hAnsi="Arial" w:cs="Arial"/>
          <w:sz w:val="24"/>
          <w:szCs w:val="24"/>
        </w:rPr>
        <w:t>Наследие» П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рограммы на сумму 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>74 959 663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 xml:space="preserve">,16 </w:t>
      </w:r>
      <w:r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Подпрограммы 2: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15 858 866,38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>15 189 721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,95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- по Подпрограмме 3 «</w:t>
      </w:r>
      <w:r w:rsidRPr="00F5751B">
        <w:rPr>
          <w:rFonts w:ascii="Arial" w:hAnsi="Arial" w:cs="Arial"/>
          <w:sz w:val="24"/>
          <w:szCs w:val="24"/>
        </w:rPr>
        <w:t>Управление муниципальной программой и обеспечение   условий реализации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» Программы на сумму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14 092 883,00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руб., в том числе по годам реализации Подпрограммы 3: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2 606 821,19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2 364 741,46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2 814 877,92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–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 xml:space="preserve">3 085 004,37 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853DC5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 xml:space="preserve">-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3 221 438,06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</w:t>
      </w:r>
      <w:r w:rsidR="009031B6" w:rsidRPr="00F5751B">
        <w:rPr>
          <w:rFonts w:ascii="Arial" w:hAnsi="Arial" w:cs="Arial"/>
          <w:color w:val="000000"/>
          <w:sz w:val="24"/>
          <w:szCs w:val="24"/>
        </w:rPr>
        <w:t>»;</w:t>
      </w:r>
    </w:p>
    <w:p w:rsidR="002F7587" w:rsidRPr="00F5751B" w:rsidRDefault="002F7587" w:rsidP="00853DC5">
      <w:pPr>
        <w:shd w:val="clear" w:color="auto" w:fill="FFFFFF"/>
        <w:spacing w:after="0" w:line="240" w:lineRule="auto"/>
        <w:ind w:right="386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687288" w:rsidRPr="00F5751B">
        <w:rPr>
          <w:rFonts w:ascii="Arial" w:hAnsi="Arial" w:cs="Arial"/>
          <w:color w:val="000000"/>
          <w:sz w:val="24"/>
          <w:szCs w:val="24"/>
        </w:rPr>
        <w:t>1.</w:t>
      </w:r>
      <w:r w:rsidR="00E56FDD" w:rsidRPr="00F5751B">
        <w:rPr>
          <w:rFonts w:ascii="Arial" w:hAnsi="Arial" w:cs="Arial"/>
          <w:color w:val="000000"/>
          <w:sz w:val="24"/>
          <w:szCs w:val="24"/>
        </w:rPr>
        <w:t>2</w:t>
      </w:r>
      <w:r w:rsidR="00687288" w:rsidRPr="00F5751B">
        <w:rPr>
          <w:rFonts w:ascii="Arial" w:hAnsi="Arial" w:cs="Arial"/>
          <w:color w:val="000000"/>
          <w:sz w:val="24"/>
          <w:szCs w:val="24"/>
        </w:rPr>
        <w:t xml:space="preserve">. 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>В текстовой части</w:t>
      </w:r>
      <w:r w:rsidR="00EC066C" w:rsidRPr="00F5751B">
        <w:rPr>
          <w:rFonts w:ascii="Arial" w:hAnsi="Arial" w:cs="Arial"/>
          <w:sz w:val="24"/>
          <w:szCs w:val="24"/>
        </w:rPr>
        <w:t xml:space="preserve"> муниципальной программы «Развитие культуры в Курском районе Курской области на 2015-2019 годы»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 xml:space="preserve"> раздел Х </w:t>
      </w:r>
      <w:r w:rsidR="00EC066C" w:rsidRPr="00F5751B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реализации муниципальной программы»</w:t>
      </w:r>
      <w:r w:rsidR="00072794" w:rsidRPr="00F5751B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F5751B">
        <w:rPr>
          <w:rFonts w:ascii="Arial" w:hAnsi="Arial" w:cs="Arial"/>
          <w:sz w:val="24"/>
          <w:szCs w:val="24"/>
        </w:rPr>
        <w:t>:</w:t>
      </w:r>
    </w:p>
    <w:p w:rsidR="002C0411" w:rsidRPr="00F5751B" w:rsidRDefault="00F43B7A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Общие объемы финансовых средств на реализацию мероприятий Программы в 2015-2019 годах составят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133 373 8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 xml:space="preserve">69,26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2015 г. – 24 743 164,52 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26 258 043,98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23 498 359,66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–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28 874 690,56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lastRenderedPageBreak/>
        <w:t>2019 г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. –29 999 6</w:t>
      </w:r>
      <w:r w:rsidR="00F4587D" w:rsidRPr="00F5751B">
        <w:rPr>
          <w:rFonts w:ascii="Arial" w:hAnsi="Arial" w:cs="Arial"/>
          <w:color w:val="000000"/>
          <w:sz w:val="24"/>
          <w:szCs w:val="24"/>
        </w:rPr>
        <w:t>10,54  руб</w:t>
      </w:r>
      <w:r w:rsidRPr="00F5751B">
        <w:rPr>
          <w:rFonts w:ascii="Arial" w:hAnsi="Arial" w:cs="Arial"/>
          <w:color w:val="000000"/>
          <w:sz w:val="24"/>
          <w:szCs w:val="24"/>
        </w:rPr>
        <w:t>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Общие о</w:t>
      </w:r>
      <w:r w:rsidRPr="00F5751B">
        <w:rPr>
          <w:rFonts w:ascii="Arial" w:hAnsi="Arial" w:cs="Arial"/>
          <w:sz w:val="24"/>
          <w:szCs w:val="24"/>
        </w:rPr>
        <w:t>бъемы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финансовых средств областного бюджета на реализацию мероприятий Программы в 2015-2019 годах составят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8 785 067,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00 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1 358 608,00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1 100 685,00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  647 237,00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1 793 200,00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– 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2 885 337</w:t>
      </w:r>
      <w:r w:rsidRPr="00F5751B">
        <w:rPr>
          <w:rFonts w:ascii="Arial" w:hAnsi="Arial" w:cs="Arial"/>
          <w:color w:val="000000"/>
          <w:sz w:val="24"/>
          <w:szCs w:val="24"/>
        </w:rPr>
        <w:t>,00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Общие объемы финансовых средств федерального бюджета на реализацию мероприятий Программы в 2015-2019 годах составят 300 000,00 руб., в том числе по годам реализации Программы: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250 000,00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–  0,00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Объем финансовых средств бюджета Курского района Курской области на реализацию мероприятий Программы в 2015-2019 годах составляет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124 288 8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>02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 xml:space="preserve">,26 </w:t>
      </w:r>
      <w:r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Программы: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2015г- 23 134 556,52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2016г- 25 107 358,98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2017г- 21 851 122,66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2018г-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27 081 490,56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2019г-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27 114 2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>73,54 руб</w:t>
      </w:r>
      <w:r w:rsidRPr="00F5751B">
        <w:rPr>
          <w:rFonts w:ascii="Arial" w:hAnsi="Arial" w:cs="Arial"/>
          <w:color w:val="000000"/>
          <w:sz w:val="24"/>
          <w:szCs w:val="24"/>
        </w:rPr>
        <w:t>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Общие объемы бюджетных ассигнований на реализацию подпрограмм составят: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- по Подпрограмме 1 </w:t>
      </w:r>
      <w:r w:rsidRPr="00F5751B">
        <w:rPr>
          <w:rFonts w:ascii="Arial" w:hAnsi="Arial" w:cs="Arial"/>
          <w:sz w:val="24"/>
          <w:szCs w:val="24"/>
        </w:rPr>
        <w:t>«Искусство» П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рограммы   на сумму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44 321 3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 xml:space="preserve">23,10  </w:t>
      </w:r>
      <w:r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Подпрограммы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2015 г.  – 7 785 704,90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 – 8 226 730,28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9 930 819,81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11 588 4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>50,53 руб</w:t>
      </w:r>
      <w:r w:rsidRPr="00F5751B">
        <w:rPr>
          <w:rFonts w:ascii="Arial" w:hAnsi="Arial" w:cs="Arial"/>
          <w:color w:val="000000"/>
          <w:sz w:val="24"/>
          <w:szCs w:val="24"/>
        </w:rPr>
        <w:t>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- по Подпрограмме  2 «</w:t>
      </w:r>
      <w:r w:rsidRPr="00F5751B">
        <w:rPr>
          <w:rFonts w:ascii="Arial" w:hAnsi="Arial" w:cs="Arial"/>
          <w:sz w:val="24"/>
          <w:szCs w:val="24"/>
        </w:rPr>
        <w:t>Наследие» П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рограммы  на сумму 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 xml:space="preserve">74 959 663,16 </w:t>
      </w:r>
      <w:r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Подпрограммы 2: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15 858 866,38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 xml:space="preserve">15 189 721,95 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- по Подпрограмме 3 «</w:t>
      </w:r>
      <w:r w:rsidRPr="00F5751B">
        <w:rPr>
          <w:rFonts w:ascii="Arial" w:hAnsi="Arial" w:cs="Arial"/>
          <w:sz w:val="24"/>
          <w:szCs w:val="24"/>
        </w:rPr>
        <w:t>Управление муниципальной программой и обеспечение   условий реализации</w:t>
      </w:r>
      <w:r w:rsidRPr="00F5751B">
        <w:rPr>
          <w:rFonts w:ascii="Arial" w:hAnsi="Arial" w:cs="Arial"/>
          <w:color w:val="000000"/>
          <w:sz w:val="24"/>
          <w:szCs w:val="24"/>
        </w:rPr>
        <w:t>» Программы на сумму  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14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 092 883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,00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руб., в том числе по годам реализации Подпрограммы 3: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2 606 821,19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2 364 741,46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2 814 877,92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625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–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3 085 004,37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1A069D" w:rsidRPr="00F5751B" w:rsidRDefault="002C0411" w:rsidP="001A069D">
      <w:pPr>
        <w:shd w:val="clear" w:color="auto" w:fill="FFFFFF"/>
        <w:spacing w:after="0" w:line="240" w:lineRule="auto"/>
        <w:ind w:right="386" w:firstLine="625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–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3 221 438,06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293DB4" w:rsidRPr="00F5751B" w:rsidRDefault="00B91FE5" w:rsidP="001A069D">
      <w:pPr>
        <w:shd w:val="clear" w:color="auto" w:fill="FFFFFF"/>
        <w:spacing w:after="0" w:line="240" w:lineRule="auto"/>
        <w:ind w:right="386" w:firstLine="625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>Ресурсное обеспечение реализации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мероприятий </w:t>
      </w:r>
      <w:r w:rsidR="0074224D" w:rsidRPr="00F5751B">
        <w:rPr>
          <w:rFonts w:ascii="Arial" w:hAnsi="Arial" w:cs="Arial"/>
          <w:color w:val="000000"/>
          <w:sz w:val="24"/>
          <w:szCs w:val="24"/>
        </w:rPr>
        <w:t>Программы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 xml:space="preserve"> отражено в Приложении № 4 к </w:t>
      </w:r>
      <w:r w:rsidR="009031B6" w:rsidRPr="00F5751B">
        <w:rPr>
          <w:rFonts w:ascii="Arial" w:hAnsi="Arial" w:cs="Arial"/>
          <w:color w:val="000000"/>
          <w:sz w:val="24"/>
          <w:szCs w:val="24"/>
        </w:rPr>
        <w:t>П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>рограмме.</w:t>
      </w:r>
    </w:p>
    <w:p w:rsidR="00085468" w:rsidRPr="00F5751B" w:rsidRDefault="00293DB4" w:rsidP="00085468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lastRenderedPageBreak/>
        <w:t xml:space="preserve">        </w:t>
      </w:r>
      <w:r w:rsidR="00B91FE5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9031B6" w:rsidRPr="00F5751B">
        <w:rPr>
          <w:rFonts w:ascii="Arial" w:hAnsi="Arial" w:cs="Arial"/>
          <w:sz w:val="24"/>
          <w:szCs w:val="24"/>
        </w:rPr>
        <w:t>П</w:t>
      </w:r>
      <w:r w:rsidR="00085468" w:rsidRPr="00F5751B">
        <w:rPr>
          <w:rFonts w:ascii="Arial" w:hAnsi="Arial" w:cs="Arial"/>
          <w:sz w:val="24"/>
          <w:szCs w:val="24"/>
        </w:rPr>
        <w:t>рограммы ускорит достижение установл</w:t>
      </w:r>
      <w:r w:rsidR="00B91FE5" w:rsidRPr="00F5751B">
        <w:rPr>
          <w:rFonts w:ascii="Arial" w:hAnsi="Arial" w:cs="Arial"/>
          <w:sz w:val="24"/>
          <w:szCs w:val="24"/>
        </w:rPr>
        <w:t>енных показателей (индикаторов).</w:t>
      </w:r>
      <w:r w:rsidR="00085468" w:rsidRPr="00F5751B">
        <w:rPr>
          <w:rFonts w:ascii="Arial" w:hAnsi="Arial" w:cs="Arial"/>
          <w:sz w:val="24"/>
          <w:szCs w:val="24"/>
        </w:rPr>
        <w:t>»;</w:t>
      </w:r>
    </w:p>
    <w:p w:rsidR="00085468" w:rsidRPr="00F5751B" w:rsidRDefault="00085468" w:rsidP="0008546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            1.3. </w:t>
      </w:r>
      <w:r w:rsidRPr="00F5751B">
        <w:rPr>
          <w:rFonts w:ascii="Arial" w:hAnsi="Arial" w:cs="Arial"/>
          <w:sz w:val="24"/>
          <w:szCs w:val="24"/>
        </w:rPr>
        <w:t>В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9031B6" w:rsidRPr="00F5751B">
        <w:rPr>
          <w:rFonts w:ascii="Arial" w:hAnsi="Arial" w:cs="Arial"/>
          <w:color w:val="000000"/>
          <w:sz w:val="24"/>
          <w:szCs w:val="24"/>
        </w:rPr>
        <w:t>паспорте П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одпрограммы 1 «Искусство» муниципальной программы </w:t>
      </w:r>
      <w:r w:rsidRPr="00F5751B">
        <w:rPr>
          <w:rFonts w:ascii="Arial" w:hAnsi="Arial" w:cs="Arial"/>
          <w:sz w:val="24"/>
          <w:szCs w:val="24"/>
        </w:rPr>
        <w:t xml:space="preserve">«Развитие культуры в Курском районе Курской области на 2015-2019 годы»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51B">
        <w:rPr>
          <w:rFonts w:ascii="Arial" w:hAnsi="Arial" w:cs="Arial"/>
          <w:sz w:val="24"/>
          <w:szCs w:val="24"/>
        </w:rPr>
        <w:t>графу «Объемы бюджетных ассигнований подпрограммы» изложить в новой редакции:</w:t>
      </w:r>
    </w:p>
    <w:p w:rsidR="002C0411" w:rsidRPr="00F5751B" w:rsidRDefault="00085468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    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на реализацию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44 321 3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 xml:space="preserve">23,10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-    9 930 819,81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11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 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588 4</w:t>
      </w:r>
      <w:r w:rsidR="00A71C9D" w:rsidRPr="00F5751B">
        <w:rPr>
          <w:rFonts w:ascii="Arial" w:hAnsi="Arial" w:cs="Arial"/>
          <w:color w:val="000000"/>
          <w:sz w:val="24"/>
          <w:szCs w:val="24"/>
        </w:rPr>
        <w:t>50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,53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 </w:t>
      </w:r>
    </w:p>
    <w:p w:rsidR="002C0411" w:rsidRPr="00F5751B" w:rsidRDefault="00F5751B" w:rsidP="00F575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</w:t>
      </w:r>
      <w:r w:rsidR="002C0411" w:rsidRPr="00F5751B">
        <w:rPr>
          <w:rFonts w:ascii="Arial" w:hAnsi="Arial" w:cs="Arial"/>
          <w:sz w:val="24"/>
          <w:szCs w:val="24"/>
        </w:rPr>
        <w:t>мы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43 160 0</w:t>
      </w:r>
      <w:r w:rsidR="004A5D86" w:rsidRPr="00F5751B">
        <w:rPr>
          <w:rFonts w:ascii="Arial" w:hAnsi="Arial" w:cs="Arial"/>
          <w:color w:val="000000"/>
          <w:sz w:val="24"/>
          <w:szCs w:val="24"/>
        </w:rPr>
        <w:t>7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9,10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 xml:space="preserve">. –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9 880 819,81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. –10 477 2</w:t>
      </w:r>
      <w:r w:rsidR="004A5D86" w:rsidRPr="00F5751B">
        <w:rPr>
          <w:rFonts w:ascii="Arial" w:hAnsi="Arial" w:cs="Arial"/>
          <w:color w:val="000000"/>
          <w:sz w:val="24"/>
          <w:szCs w:val="24"/>
        </w:rPr>
        <w:t>06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,53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Общий объем финансовых средств областного бюджета на реализацию мероприятий Подпрограм</w:t>
      </w:r>
      <w:r w:rsidRPr="00F5751B">
        <w:rPr>
          <w:rFonts w:ascii="Arial" w:hAnsi="Arial" w:cs="Arial"/>
          <w:sz w:val="24"/>
          <w:szCs w:val="24"/>
        </w:rPr>
        <w:t>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1 161 244</w:t>
      </w:r>
      <w:r w:rsidRPr="00F5751B">
        <w:rPr>
          <w:rFonts w:ascii="Arial" w:hAnsi="Arial" w:cs="Arial"/>
          <w:color w:val="000000"/>
          <w:sz w:val="24"/>
          <w:szCs w:val="24"/>
        </w:rPr>
        <w:t>,00руб., в том числе по годам реализации Подпрограмм</w:t>
      </w:r>
      <w:r w:rsidRPr="00F5751B">
        <w:rPr>
          <w:rFonts w:ascii="Arial" w:hAnsi="Arial" w:cs="Arial"/>
          <w:sz w:val="24"/>
          <w:szCs w:val="24"/>
        </w:rPr>
        <w:t>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0,00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-   50 000,00руб.;</w:t>
      </w:r>
    </w:p>
    <w:p w:rsidR="000E36EA" w:rsidRPr="00F5751B" w:rsidRDefault="002C0411" w:rsidP="000E36EA">
      <w:pPr>
        <w:shd w:val="clear" w:color="auto" w:fill="FFFFFF"/>
        <w:spacing w:after="0" w:line="240" w:lineRule="auto"/>
        <w:ind w:firstLine="494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1 111 244</w:t>
      </w:r>
      <w:r w:rsidRPr="00F5751B">
        <w:rPr>
          <w:rFonts w:ascii="Arial" w:hAnsi="Arial" w:cs="Arial"/>
          <w:color w:val="000000"/>
          <w:sz w:val="24"/>
          <w:szCs w:val="24"/>
        </w:rPr>
        <w:t>,00 руб.</w:t>
      </w:r>
      <w:r w:rsidR="0019305C" w:rsidRPr="00F5751B">
        <w:rPr>
          <w:rFonts w:ascii="Arial" w:hAnsi="Arial" w:cs="Arial"/>
          <w:color w:val="000000"/>
          <w:sz w:val="24"/>
          <w:szCs w:val="24"/>
        </w:rPr>
        <w:t>»</w:t>
      </w:r>
      <w:r w:rsidR="00F24AB6" w:rsidRPr="00F5751B">
        <w:rPr>
          <w:rFonts w:ascii="Arial" w:hAnsi="Arial" w:cs="Arial"/>
          <w:color w:val="000000"/>
          <w:sz w:val="24"/>
          <w:szCs w:val="24"/>
        </w:rPr>
        <w:t>;</w:t>
      </w:r>
    </w:p>
    <w:p w:rsidR="00306AC1" w:rsidRPr="00F5751B" w:rsidRDefault="000E36EA" w:rsidP="000E36EA">
      <w:pPr>
        <w:shd w:val="clear" w:color="auto" w:fill="FFFFFF"/>
        <w:spacing w:after="0" w:line="240" w:lineRule="auto"/>
        <w:ind w:firstLine="494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AC4473" w:rsidRPr="00F5751B">
        <w:rPr>
          <w:rFonts w:ascii="Arial" w:hAnsi="Arial" w:cs="Arial"/>
          <w:color w:val="000000"/>
          <w:sz w:val="24"/>
          <w:szCs w:val="24"/>
        </w:rPr>
        <w:t>1.</w:t>
      </w:r>
      <w:r w:rsidR="00E56FDD" w:rsidRPr="00F5751B">
        <w:rPr>
          <w:rFonts w:ascii="Arial" w:hAnsi="Arial" w:cs="Arial"/>
          <w:color w:val="000000"/>
          <w:sz w:val="24"/>
          <w:szCs w:val="24"/>
        </w:rPr>
        <w:t>4</w:t>
      </w:r>
      <w:r w:rsidR="00AC4473" w:rsidRPr="00F5751B">
        <w:rPr>
          <w:rFonts w:ascii="Arial" w:hAnsi="Arial" w:cs="Arial"/>
          <w:color w:val="000000"/>
          <w:sz w:val="24"/>
          <w:szCs w:val="24"/>
        </w:rPr>
        <w:t xml:space="preserve">.  </w:t>
      </w:r>
      <w:r w:rsidR="009031B6" w:rsidRPr="00F5751B">
        <w:rPr>
          <w:rFonts w:ascii="Arial" w:hAnsi="Arial" w:cs="Arial"/>
          <w:color w:val="000000"/>
          <w:sz w:val="24"/>
          <w:szCs w:val="24"/>
        </w:rPr>
        <w:t>В текстовой части П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>одпрограммы 1 «Искусство» муниципальной программы</w:t>
      </w:r>
      <w:r w:rsidR="00EC066C" w:rsidRPr="00F5751B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годы» </w:t>
      </w:r>
      <w:r w:rsidR="00306AC1" w:rsidRPr="00F5751B">
        <w:rPr>
          <w:rFonts w:ascii="Arial" w:hAnsi="Arial" w:cs="Arial"/>
          <w:color w:val="000000"/>
          <w:sz w:val="24"/>
          <w:szCs w:val="24"/>
        </w:rPr>
        <w:t xml:space="preserve">раздел </w:t>
      </w:r>
      <w:r w:rsidR="00A1419B" w:rsidRPr="00F5751B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="00AC4473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AC4473" w:rsidRPr="00F5751B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</w:t>
      </w:r>
      <w:r w:rsidR="0074224D" w:rsidRPr="00F5751B">
        <w:rPr>
          <w:rFonts w:ascii="Arial" w:hAnsi="Arial" w:cs="Arial"/>
          <w:sz w:val="24"/>
          <w:szCs w:val="24"/>
        </w:rPr>
        <w:t>п</w:t>
      </w:r>
      <w:r w:rsidR="00AC4473" w:rsidRPr="00F5751B">
        <w:rPr>
          <w:rFonts w:ascii="Arial" w:hAnsi="Arial" w:cs="Arial"/>
          <w:sz w:val="24"/>
          <w:szCs w:val="24"/>
        </w:rPr>
        <w:t>одпрограммы»</w:t>
      </w:r>
      <w:r w:rsidR="00072794" w:rsidRPr="00F5751B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EC066C" w:rsidRPr="00F5751B">
        <w:rPr>
          <w:rFonts w:ascii="Arial" w:hAnsi="Arial" w:cs="Arial"/>
          <w:sz w:val="24"/>
          <w:szCs w:val="24"/>
        </w:rPr>
        <w:t>:</w:t>
      </w:r>
    </w:p>
    <w:p w:rsidR="002C0411" w:rsidRPr="00F5751B" w:rsidRDefault="000E36EA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 </w:t>
      </w:r>
      <w:r w:rsidR="002C1DFD" w:rsidRPr="00F5751B">
        <w:rPr>
          <w:rFonts w:ascii="Arial" w:hAnsi="Arial" w:cs="Arial"/>
          <w:sz w:val="24"/>
          <w:szCs w:val="24"/>
        </w:rPr>
        <w:t>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на реализацию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>4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4 321 3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23,10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9 930 819,81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11 588 4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>50,53 руб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C0411" w:rsidRPr="00F5751B" w:rsidRDefault="00F5751B" w:rsidP="00F575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бюджета Курского района Курской области на реализацию мероприятий Подпрограм</w:t>
      </w:r>
      <w:r w:rsidR="002C0411" w:rsidRPr="00F5751B">
        <w:rPr>
          <w:rFonts w:ascii="Arial" w:hAnsi="Arial" w:cs="Arial"/>
          <w:sz w:val="24"/>
          <w:szCs w:val="24"/>
        </w:rPr>
        <w:t>мы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43 160 0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79,10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</w:t>
      </w:r>
      <w:r w:rsidR="002C0411" w:rsidRPr="00F5751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7 785 704,90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8 226 730,28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6 789 617,58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 xml:space="preserve">. –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9 880 819,81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</w:t>
      </w:r>
      <w:r w:rsidR="0057540D" w:rsidRPr="00F5751B">
        <w:rPr>
          <w:rFonts w:ascii="Arial" w:hAnsi="Arial" w:cs="Arial"/>
          <w:color w:val="000000"/>
          <w:sz w:val="24"/>
          <w:szCs w:val="24"/>
        </w:rPr>
        <w:t>. –10 477 2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06,53 </w:t>
      </w:r>
      <w:r w:rsidRPr="00F5751B">
        <w:rPr>
          <w:rFonts w:ascii="Arial" w:hAnsi="Arial" w:cs="Arial"/>
          <w:color w:val="000000"/>
          <w:sz w:val="24"/>
          <w:szCs w:val="24"/>
        </w:rPr>
        <w:t>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lastRenderedPageBreak/>
        <w:t xml:space="preserve"> Общий объем финансовых средств областного бюджета на реализацию мероприятий Подпрограм</w:t>
      </w:r>
      <w:r w:rsidRPr="00F5751B">
        <w:rPr>
          <w:rFonts w:ascii="Arial" w:hAnsi="Arial" w:cs="Arial"/>
          <w:sz w:val="24"/>
          <w:szCs w:val="24"/>
        </w:rPr>
        <w:t>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1 в 2015-2019 годах составляет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1 161 244</w:t>
      </w:r>
      <w:r w:rsidRPr="00F5751B">
        <w:rPr>
          <w:rFonts w:ascii="Arial" w:hAnsi="Arial" w:cs="Arial"/>
          <w:color w:val="000000"/>
          <w:sz w:val="24"/>
          <w:szCs w:val="24"/>
        </w:rPr>
        <w:t>,00руб., в том числе по годам реализации Подпрограмм</w:t>
      </w:r>
      <w:r w:rsidRPr="00F5751B">
        <w:rPr>
          <w:rFonts w:ascii="Arial" w:hAnsi="Arial" w:cs="Arial"/>
          <w:sz w:val="24"/>
          <w:szCs w:val="24"/>
        </w:rPr>
        <w:t>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1: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2016 г.  – 0,00 руб.;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-   50 000,00руб.;</w:t>
      </w:r>
    </w:p>
    <w:p w:rsidR="00F24AB6" w:rsidRPr="00F5751B" w:rsidRDefault="002C0411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B8545F" w:rsidRPr="00F5751B">
        <w:rPr>
          <w:rFonts w:ascii="Arial" w:hAnsi="Arial" w:cs="Arial"/>
          <w:color w:val="000000"/>
          <w:sz w:val="24"/>
          <w:szCs w:val="24"/>
        </w:rPr>
        <w:t>1 111 244</w:t>
      </w:r>
      <w:r w:rsidRPr="00F5751B">
        <w:rPr>
          <w:rFonts w:ascii="Arial" w:hAnsi="Arial" w:cs="Arial"/>
          <w:color w:val="000000"/>
          <w:sz w:val="24"/>
          <w:szCs w:val="24"/>
        </w:rPr>
        <w:t>,00 руб.</w:t>
      </w:r>
    </w:p>
    <w:p w:rsidR="00293DB4" w:rsidRPr="00F5751B" w:rsidRDefault="000E36EA" w:rsidP="00292DA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         </w:t>
      </w:r>
      <w:r w:rsidR="00085468" w:rsidRPr="00F5751B">
        <w:rPr>
          <w:rFonts w:ascii="Arial" w:hAnsi="Arial" w:cs="Arial"/>
          <w:sz w:val="24"/>
          <w:szCs w:val="24"/>
        </w:rPr>
        <w:t xml:space="preserve">Ресурсное </w:t>
      </w:r>
      <w:r w:rsidR="009031B6" w:rsidRPr="00F5751B">
        <w:rPr>
          <w:rFonts w:ascii="Arial" w:hAnsi="Arial" w:cs="Arial"/>
          <w:sz w:val="24"/>
          <w:szCs w:val="24"/>
        </w:rPr>
        <w:t>обеспечение реализации П</w:t>
      </w:r>
      <w:r w:rsidR="00085468" w:rsidRPr="00F5751B">
        <w:rPr>
          <w:rFonts w:ascii="Arial" w:hAnsi="Arial" w:cs="Arial"/>
          <w:sz w:val="24"/>
          <w:szCs w:val="24"/>
        </w:rPr>
        <w:t xml:space="preserve">одпрограммы 1 представлено в Приложении №4 к </w:t>
      </w:r>
      <w:r w:rsidR="009031B6" w:rsidRPr="00F5751B">
        <w:rPr>
          <w:rFonts w:ascii="Arial" w:hAnsi="Arial" w:cs="Arial"/>
          <w:sz w:val="24"/>
          <w:szCs w:val="24"/>
        </w:rPr>
        <w:t>П</w:t>
      </w:r>
      <w:r w:rsidR="00085468" w:rsidRPr="00F5751B">
        <w:rPr>
          <w:rFonts w:ascii="Arial" w:hAnsi="Arial" w:cs="Arial"/>
          <w:sz w:val="24"/>
          <w:szCs w:val="24"/>
        </w:rPr>
        <w:t>рограмме.</w:t>
      </w:r>
    </w:p>
    <w:p w:rsidR="00072794" w:rsidRPr="00F5751B" w:rsidRDefault="00293DB4" w:rsidP="00293DB4">
      <w:pPr>
        <w:pStyle w:val="a5"/>
        <w:jc w:val="both"/>
        <w:rPr>
          <w:rFonts w:ascii="Arial" w:hAnsi="Arial" w:cs="Arial"/>
          <w:sz w:val="24"/>
          <w:szCs w:val="24"/>
          <w:lang w:val="ru-RU"/>
        </w:rPr>
      </w:pPr>
      <w:r w:rsidRPr="00F5751B">
        <w:rPr>
          <w:rFonts w:ascii="Arial" w:hAnsi="Arial" w:cs="Arial"/>
          <w:sz w:val="24"/>
          <w:szCs w:val="24"/>
          <w:lang w:val="ru-RU"/>
        </w:rPr>
        <w:t xml:space="preserve">       </w:t>
      </w:r>
      <w:r w:rsidR="00085468" w:rsidRPr="00F5751B">
        <w:rPr>
          <w:rFonts w:ascii="Arial" w:hAnsi="Arial" w:cs="Arial"/>
          <w:color w:val="000000"/>
          <w:sz w:val="24"/>
          <w:szCs w:val="24"/>
          <w:lang w:val="ru-RU"/>
        </w:rPr>
        <w:t xml:space="preserve">   Выделение дополнительных объемов финансовых ресурсов на реализацию мероприятий </w:t>
      </w:r>
      <w:r w:rsidR="009031B6" w:rsidRPr="00F5751B">
        <w:rPr>
          <w:rFonts w:ascii="Arial" w:hAnsi="Arial" w:cs="Arial"/>
          <w:sz w:val="24"/>
          <w:szCs w:val="24"/>
          <w:lang w:val="ru-RU"/>
        </w:rPr>
        <w:t>П</w:t>
      </w:r>
      <w:r w:rsidR="00085468" w:rsidRPr="00F5751B">
        <w:rPr>
          <w:rFonts w:ascii="Arial" w:hAnsi="Arial" w:cs="Arial"/>
          <w:sz w:val="24"/>
          <w:szCs w:val="24"/>
          <w:lang w:val="ru-RU"/>
        </w:rPr>
        <w:t>одпрограммы 1</w:t>
      </w:r>
      <w:r w:rsidR="00085468" w:rsidRPr="00F5751B">
        <w:rPr>
          <w:rFonts w:ascii="Arial" w:hAnsi="Arial" w:cs="Arial"/>
          <w:color w:val="000000"/>
          <w:sz w:val="24"/>
          <w:szCs w:val="24"/>
          <w:lang w:val="ru-RU"/>
        </w:rPr>
        <w:t xml:space="preserve"> ускорит </w:t>
      </w:r>
      <w:r w:rsidR="00085468" w:rsidRPr="00F5751B">
        <w:rPr>
          <w:rFonts w:ascii="Arial" w:hAnsi="Arial" w:cs="Arial"/>
          <w:sz w:val="24"/>
          <w:szCs w:val="24"/>
          <w:lang w:val="ru-RU"/>
        </w:rPr>
        <w:t>достижение установленных</w:t>
      </w:r>
      <w:r w:rsidR="00085468" w:rsidRPr="00F5751B">
        <w:rPr>
          <w:rFonts w:ascii="Arial" w:hAnsi="Arial" w:cs="Arial"/>
          <w:color w:val="000000"/>
          <w:sz w:val="24"/>
          <w:szCs w:val="24"/>
          <w:lang w:val="ru-RU"/>
        </w:rPr>
        <w:t xml:space="preserve"> показателей (индикаторов)</w:t>
      </w:r>
      <w:r w:rsidR="00B91FE5" w:rsidRPr="00F5751B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072794" w:rsidRPr="00F5751B">
        <w:rPr>
          <w:rFonts w:ascii="Arial" w:hAnsi="Arial" w:cs="Arial"/>
          <w:color w:val="000000"/>
          <w:sz w:val="24"/>
          <w:szCs w:val="24"/>
          <w:lang w:val="ru-RU"/>
        </w:rPr>
        <w:t>»</w:t>
      </w:r>
      <w:r w:rsidR="002C1DFD" w:rsidRPr="00F5751B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306AC1" w:rsidRPr="00F5751B" w:rsidRDefault="00306AC1" w:rsidP="00306AC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 </w:t>
      </w:r>
      <w:r w:rsidR="00291123" w:rsidRPr="00F5751B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AC4473" w:rsidRPr="00F5751B">
        <w:rPr>
          <w:rFonts w:ascii="Arial" w:hAnsi="Arial" w:cs="Arial"/>
          <w:color w:val="000000"/>
          <w:sz w:val="24"/>
          <w:szCs w:val="24"/>
        </w:rPr>
        <w:t>1.</w:t>
      </w:r>
      <w:r w:rsidR="00E56FDD" w:rsidRPr="00F5751B">
        <w:rPr>
          <w:rFonts w:ascii="Arial" w:hAnsi="Arial" w:cs="Arial"/>
          <w:color w:val="000000"/>
          <w:sz w:val="24"/>
          <w:szCs w:val="24"/>
        </w:rPr>
        <w:t>5</w:t>
      </w:r>
      <w:r w:rsidR="00AC4473" w:rsidRPr="00F5751B">
        <w:rPr>
          <w:rFonts w:ascii="Arial" w:hAnsi="Arial" w:cs="Arial"/>
          <w:color w:val="000000"/>
          <w:sz w:val="24"/>
          <w:szCs w:val="24"/>
        </w:rPr>
        <w:t xml:space="preserve">. </w:t>
      </w:r>
      <w:r w:rsidR="00B91FE5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751B">
        <w:rPr>
          <w:rFonts w:ascii="Arial" w:hAnsi="Arial" w:cs="Arial"/>
          <w:sz w:val="24"/>
          <w:szCs w:val="24"/>
        </w:rPr>
        <w:t>В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паспорт</w:t>
      </w:r>
      <w:r w:rsidR="002C1DFD" w:rsidRPr="00F5751B">
        <w:rPr>
          <w:rFonts w:ascii="Arial" w:hAnsi="Arial" w:cs="Arial"/>
          <w:color w:val="000000"/>
          <w:sz w:val="24"/>
          <w:szCs w:val="24"/>
        </w:rPr>
        <w:t>е</w:t>
      </w:r>
      <w:r w:rsidR="009031B6" w:rsidRPr="00F5751B">
        <w:rPr>
          <w:rFonts w:ascii="Arial" w:hAnsi="Arial" w:cs="Arial"/>
          <w:color w:val="000000"/>
          <w:sz w:val="24"/>
          <w:szCs w:val="24"/>
        </w:rPr>
        <w:t xml:space="preserve"> П</w:t>
      </w:r>
      <w:r w:rsidRPr="00F5751B">
        <w:rPr>
          <w:rFonts w:ascii="Arial" w:hAnsi="Arial" w:cs="Arial"/>
          <w:color w:val="000000"/>
          <w:sz w:val="24"/>
          <w:szCs w:val="24"/>
        </w:rPr>
        <w:t>одпрограммы 2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 xml:space="preserve"> «Наследие» муниципальной программы </w:t>
      </w:r>
      <w:r w:rsidR="00EC066C" w:rsidRPr="00F5751B">
        <w:rPr>
          <w:rFonts w:ascii="Arial" w:hAnsi="Arial" w:cs="Arial"/>
          <w:sz w:val="24"/>
          <w:szCs w:val="24"/>
        </w:rPr>
        <w:t>«Развитие культуры в Курском районе Курской области на 2015-2019 годы»</w:t>
      </w:r>
      <w:r w:rsidR="002C1DFD" w:rsidRPr="00F5751B">
        <w:rPr>
          <w:rFonts w:ascii="Arial" w:hAnsi="Arial" w:cs="Arial"/>
          <w:sz w:val="24"/>
          <w:szCs w:val="24"/>
        </w:rPr>
        <w:t xml:space="preserve"> графу</w:t>
      </w:r>
      <w:r w:rsidR="00AC4473" w:rsidRPr="00F5751B">
        <w:rPr>
          <w:rFonts w:ascii="Arial" w:hAnsi="Arial" w:cs="Arial"/>
          <w:sz w:val="24"/>
          <w:szCs w:val="24"/>
        </w:rPr>
        <w:t xml:space="preserve"> «Объемы бюджетных ассигнований </w:t>
      </w:r>
      <w:r w:rsidR="00341043" w:rsidRPr="00F5751B">
        <w:rPr>
          <w:rFonts w:ascii="Arial" w:hAnsi="Arial" w:cs="Arial"/>
          <w:sz w:val="24"/>
          <w:szCs w:val="24"/>
        </w:rPr>
        <w:t>под</w:t>
      </w:r>
      <w:r w:rsidR="00AC4473" w:rsidRPr="00F5751B">
        <w:rPr>
          <w:rFonts w:ascii="Arial" w:hAnsi="Arial" w:cs="Arial"/>
          <w:sz w:val="24"/>
          <w:szCs w:val="24"/>
        </w:rPr>
        <w:t>программы»</w:t>
      </w:r>
      <w:r w:rsidR="00072794" w:rsidRPr="00F5751B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1A069D" w:rsidRPr="00F5751B">
        <w:rPr>
          <w:rFonts w:ascii="Arial" w:hAnsi="Arial" w:cs="Arial"/>
          <w:sz w:val="24"/>
          <w:szCs w:val="24"/>
        </w:rPr>
        <w:t>:</w:t>
      </w:r>
    </w:p>
    <w:p w:rsidR="002C0411" w:rsidRPr="00F5751B" w:rsidRDefault="00072794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Общий объем </w:t>
      </w:r>
      <w:r w:rsidR="002C0411" w:rsidRPr="00F5751B">
        <w:rPr>
          <w:rFonts w:ascii="Arial" w:hAnsi="Arial" w:cs="Arial"/>
          <w:sz w:val="24"/>
          <w:szCs w:val="24"/>
        </w:rPr>
        <w:t>финансовых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средств на реализацию Подпрограммы </w:t>
      </w:r>
      <w:r w:rsidR="002C0411" w:rsidRPr="00F5751B">
        <w:rPr>
          <w:rFonts w:ascii="Arial" w:hAnsi="Arial" w:cs="Arial"/>
          <w:sz w:val="24"/>
          <w:szCs w:val="24"/>
        </w:rPr>
        <w:t>2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в 2015-2019 годах составляет 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74 959 663,16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Подпрограммы 2: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15 858 866,38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15 189 721,95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2C0411" w:rsidRPr="00F5751B" w:rsidRDefault="00F5751B" w:rsidP="00F575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Подпрограммы 2 в 2015-2019 годах составляет </w:t>
      </w:r>
      <w:r w:rsidR="00782565" w:rsidRPr="00F5751B">
        <w:rPr>
          <w:rFonts w:ascii="Arial" w:hAnsi="Arial" w:cs="Arial"/>
          <w:color w:val="000000"/>
          <w:sz w:val="24"/>
          <w:szCs w:val="24"/>
        </w:rPr>
        <w:t>74 3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59 663,16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</w:t>
      </w:r>
      <w:r w:rsidR="002C0411" w:rsidRPr="00F5751B">
        <w:rPr>
          <w:rFonts w:ascii="Arial" w:hAnsi="Arial" w:cs="Arial"/>
          <w:sz w:val="24"/>
          <w:szCs w:val="24"/>
        </w:rPr>
        <w:t>одпрограммы 2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14 100 638,43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15 616 572,24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13 743 864,16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15 708 866,38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540454" w:rsidRPr="00F5751B">
        <w:rPr>
          <w:rFonts w:ascii="Arial" w:hAnsi="Arial" w:cs="Arial"/>
          <w:color w:val="000000"/>
          <w:sz w:val="24"/>
          <w:szCs w:val="24"/>
        </w:rPr>
        <w:t xml:space="preserve">15 189 721,95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федерального бюджета на реализацию мероприятий Подпрограммы 2 в 2015-2019 годах составляет 300 000,00  руб., в том числе по годам реализации Подпрограммы 2: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250 000,00руб.;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-    0,00руб.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областного бюджета на реализацию мероприятий Подпрограммы 2 в 2015-2019 годах составляет 300 000,00 руб., в том числе по годам реализации Подпрогра</w:t>
      </w:r>
      <w:r w:rsidRPr="00F5751B">
        <w:rPr>
          <w:rFonts w:ascii="Arial" w:hAnsi="Arial" w:cs="Arial"/>
          <w:sz w:val="24"/>
          <w:szCs w:val="24"/>
        </w:rPr>
        <w:t>ммы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2: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0,00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150 000,00 руб.;</w:t>
      </w:r>
    </w:p>
    <w:p w:rsidR="00F5751B" w:rsidRDefault="002C0411" w:rsidP="00F5751B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–  0,00 руб.</w:t>
      </w:r>
      <w:r w:rsidR="00F24AB6" w:rsidRPr="00F5751B">
        <w:rPr>
          <w:rFonts w:ascii="Arial" w:hAnsi="Arial" w:cs="Arial"/>
          <w:color w:val="000000"/>
          <w:sz w:val="24"/>
          <w:szCs w:val="24"/>
        </w:rPr>
        <w:t>»</w:t>
      </w:r>
      <w:r w:rsidR="002C1DFD" w:rsidRPr="00F5751B">
        <w:rPr>
          <w:rFonts w:ascii="Arial" w:hAnsi="Arial" w:cs="Arial"/>
          <w:color w:val="000000"/>
          <w:sz w:val="24"/>
          <w:szCs w:val="24"/>
        </w:rPr>
        <w:t>;</w:t>
      </w:r>
    </w:p>
    <w:p w:rsidR="00306AC1" w:rsidRPr="00F5751B" w:rsidRDefault="00AC4473" w:rsidP="00F5751B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1.</w:t>
      </w:r>
      <w:r w:rsidR="00E56FDD" w:rsidRPr="00F5751B">
        <w:rPr>
          <w:rFonts w:ascii="Arial" w:hAnsi="Arial" w:cs="Arial"/>
          <w:color w:val="000000"/>
          <w:sz w:val="24"/>
          <w:szCs w:val="24"/>
        </w:rPr>
        <w:t>6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. 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 xml:space="preserve">В текстовой части </w:t>
      </w:r>
      <w:r w:rsidR="00AE33E6" w:rsidRPr="00F5751B">
        <w:rPr>
          <w:rFonts w:ascii="Arial" w:hAnsi="Arial" w:cs="Arial"/>
          <w:color w:val="000000"/>
          <w:sz w:val="24"/>
          <w:szCs w:val="24"/>
        </w:rPr>
        <w:t>П</w:t>
      </w:r>
      <w:r w:rsidR="00EC066C" w:rsidRPr="00F5751B">
        <w:rPr>
          <w:rFonts w:ascii="Arial" w:hAnsi="Arial" w:cs="Arial"/>
          <w:color w:val="000000"/>
          <w:sz w:val="24"/>
          <w:szCs w:val="24"/>
        </w:rPr>
        <w:t>одпрограммы 2 «Наследие» муниципальной программы</w:t>
      </w:r>
      <w:r w:rsidR="00EC066C" w:rsidRPr="00F5751B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</w:t>
      </w:r>
      <w:r w:rsidR="00EC066C" w:rsidRPr="00F5751B">
        <w:rPr>
          <w:rFonts w:ascii="Arial" w:hAnsi="Arial" w:cs="Arial"/>
          <w:sz w:val="24"/>
          <w:szCs w:val="24"/>
        </w:rPr>
        <w:lastRenderedPageBreak/>
        <w:t xml:space="preserve">годы»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раздел </w:t>
      </w:r>
      <w:r w:rsidR="00A1419B" w:rsidRPr="00F5751B">
        <w:rPr>
          <w:rFonts w:ascii="Arial" w:hAnsi="Arial" w:cs="Arial"/>
          <w:color w:val="000000"/>
          <w:sz w:val="24"/>
          <w:szCs w:val="24"/>
          <w:lang w:val="en-US"/>
        </w:rPr>
        <w:t>VIII</w:t>
      </w:r>
      <w:r w:rsidR="00A1419B" w:rsidRPr="00F5751B">
        <w:rPr>
          <w:rFonts w:ascii="Arial" w:hAnsi="Arial" w:cs="Arial"/>
          <w:sz w:val="24"/>
          <w:szCs w:val="24"/>
        </w:rPr>
        <w:t xml:space="preserve"> </w:t>
      </w:r>
      <w:r w:rsidRPr="00F5751B">
        <w:rPr>
          <w:rFonts w:ascii="Arial" w:hAnsi="Arial" w:cs="Arial"/>
          <w:sz w:val="24"/>
          <w:szCs w:val="24"/>
        </w:rPr>
        <w:t>«Обоснование объема финансовых ресурсов, необходимых для реализации подпрограммы»</w:t>
      </w:r>
      <w:r w:rsidR="00072794" w:rsidRPr="00F5751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C0411" w:rsidRPr="00F5751B" w:rsidRDefault="00072794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«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Общий объем </w:t>
      </w:r>
      <w:r w:rsidR="002C0411" w:rsidRPr="00F5751B">
        <w:rPr>
          <w:rFonts w:ascii="Arial" w:hAnsi="Arial" w:cs="Arial"/>
          <w:sz w:val="24"/>
          <w:szCs w:val="24"/>
        </w:rPr>
        <w:t>финансовых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средств на реализацию Подпрограммы </w:t>
      </w:r>
      <w:r w:rsidR="002C0411" w:rsidRPr="00F5751B">
        <w:rPr>
          <w:rFonts w:ascii="Arial" w:hAnsi="Arial" w:cs="Arial"/>
          <w:sz w:val="24"/>
          <w:szCs w:val="24"/>
        </w:rPr>
        <w:t>2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в 2015-2019 годах составляет </w:t>
      </w:r>
      <w:r w:rsidR="00155030" w:rsidRPr="00F5751B">
        <w:rPr>
          <w:rFonts w:ascii="Arial" w:hAnsi="Arial" w:cs="Arial"/>
          <w:color w:val="000000"/>
          <w:sz w:val="24"/>
          <w:szCs w:val="24"/>
        </w:rPr>
        <w:t xml:space="preserve">74 959 663,16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Подпрограммы 2: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14 350 638,43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15 666 572,24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13 893 864,16руб.;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>15 858 866,38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155030" w:rsidRPr="00F5751B">
        <w:rPr>
          <w:rFonts w:ascii="Arial" w:hAnsi="Arial" w:cs="Arial"/>
          <w:color w:val="000000"/>
          <w:sz w:val="24"/>
          <w:szCs w:val="24"/>
        </w:rPr>
        <w:t xml:space="preserve">15 189 721,95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2C0411" w:rsidRPr="00F5751B" w:rsidRDefault="00F5751B" w:rsidP="00F5751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Подпрограммы 2 в 2015-2019 годах составляет </w:t>
      </w:r>
      <w:r w:rsidR="00782565" w:rsidRPr="00F5751B">
        <w:rPr>
          <w:rFonts w:ascii="Arial" w:hAnsi="Arial" w:cs="Arial"/>
          <w:color w:val="000000"/>
          <w:sz w:val="24"/>
          <w:szCs w:val="24"/>
        </w:rPr>
        <w:t>74 3</w:t>
      </w:r>
      <w:r w:rsidR="00155030" w:rsidRPr="00F5751B">
        <w:rPr>
          <w:rFonts w:ascii="Arial" w:hAnsi="Arial" w:cs="Arial"/>
          <w:color w:val="000000"/>
          <w:sz w:val="24"/>
          <w:szCs w:val="24"/>
        </w:rPr>
        <w:t xml:space="preserve">59 663,16 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руб., в том числе по годам реализации П</w:t>
      </w:r>
      <w:r w:rsidR="002C0411" w:rsidRPr="00F5751B">
        <w:rPr>
          <w:rFonts w:ascii="Arial" w:hAnsi="Arial" w:cs="Arial"/>
          <w:sz w:val="24"/>
          <w:szCs w:val="24"/>
        </w:rPr>
        <w:t>одпрограммы 2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>: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 – 14 100 638,43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2016г. -    15 616 572,24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13 743 864,16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2018 г. -   </w:t>
      </w:r>
      <w:r w:rsidR="009E7AA3" w:rsidRPr="00F5751B">
        <w:rPr>
          <w:rFonts w:ascii="Arial" w:hAnsi="Arial" w:cs="Arial"/>
          <w:color w:val="000000"/>
          <w:sz w:val="24"/>
          <w:szCs w:val="24"/>
        </w:rPr>
        <w:t xml:space="preserve">15 708 866,38 </w:t>
      </w:r>
      <w:r w:rsidRPr="00F5751B">
        <w:rPr>
          <w:rFonts w:ascii="Arial" w:hAnsi="Arial" w:cs="Arial"/>
          <w:color w:val="000000"/>
          <w:sz w:val="24"/>
          <w:szCs w:val="24"/>
        </w:rPr>
        <w:t>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2019 г. -   </w:t>
      </w:r>
      <w:r w:rsidR="00155030" w:rsidRPr="00F5751B">
        <w:rPr>
          <w:rFonts w:ascii="Arial" w:hAnsi="Arial" w:cs="Arial"/>
          <w:color w:val="000000"/>
          <w:sz w:val="24"/>
          <w:szCs w:val="24"/>
        </w:rPr>
        <w:t xml:space="preserve">15 189 721,95 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руб.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Общий объем финансовых средств федерального бюджета на реализацию мероприятий Подпрограммы 2 в 2015-2019 годах составляет 300 000,00  руб., в том числе по годам реализации Подпрограммы 2: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250 000,00руб.;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-    0,00руб.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Общий объем финансовых средств областного бюджета на реализацию мероприятий Подпрограммы 2 в 2015-2019 годах составляет  300 000,00 руб., в том числе по годам реализации Подпрогра</w:t>
      </w:r>
      <w:r w:rsidRPr="00F5751B">
        <w:rPr>
          <w:rFonts w:ascii="Arial" w:hAnsi="Arial" w:cs="Arial"/>
          <w:sz w:val="24"/>
          <w:szCs w:val="24"/>
        </w:rPr>
        <w:t>ммы</w:t>
      </w:r>
      <w:r w:rsidRPr="00F5751B">
        <w:rPr>
          <w:rFonts w:ascii="Arial" w:hAnsi="Arial" w:cs="Arial"/>
          <w:color w:val="000000"/>
          <w:sz w:val="24"/>
          <w:szCs w:val="24"/>
        </w:rPr>
        <w:t xml:space="preserve"> 2: 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2015 г. –  0,00 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2016 г. –  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2017 г. –  150 000,00 руб.;</w:t>
      </w:r>
    </w:p>
    <w:p w:rsidR="002C0411" w:rsidRPr="00F5751B" w:rsidRDefault="002C0411" w:rsidP="002C0411">
      <w:pPr>
        <w:shd w:val="clear" w:color="auto" w:fill="FFFFFF"/>
        <w:spacing w:after="0" w:line="240" w:lineRule="auto"/>
        <w:ind w:right="386"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2018 г. –  150 000,00 руб.;</w:t>
      </w:r>
    </w:p>
    <w:p w:rsidR="00292DAB" w:rsidRPr="00F5751B" w:rsidRDefault="002C0411" w:rsidP="002C0411">
      <w:pPr>
        <w:shd w:val="clear" w:color="auto" w:fill="FFFFFF"/>
        <w:spacing w:after="0" w:line="240" w:lineRule="auto"/>
        <w:ind w:firstLine="494"/>
        <w:jc w:val="both"/>
        <w:rPr>
          <w:rFonts w:ascii="Arial" w:hAnsi="Arial" w:cs="Arial"/>
          <w:color w:val="000000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>2019 г. –  0,00 руб.</w:t>
      </w:r>
    </w:p>
    <w:p w:rsidR="00085468" w:rsidRPr="00F5751B" w:rsidRDefault="000E36EA" w:rsidP="00292DA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         </w:t>
      </w:r>
      <w:r w:rsidR="00085468" w:rsidRPr="00F5751B">
        <w:rPr>
          <w:rFonts w:ascii="Arial" w:hAnsi="Arial" w:cs="Arial"/>
          <w:sz w:val="24"/>
          <w:szCs w:val="24"/>
        </w:rPr>
        <w:t xml:space="preserve">Ресурсное </w:t>
      </w:r>
      <w:r w:rsidR="00AE33E6" w:rsidRPr="00F5751B">
        <w:rPr>
          <w:rFonts w:ascii="Arial" w:hAnsi="Arial" w:cs="Arial"/>
          <w:sz w:val="24"/>
          <w:szCs w:val="24"/>
        </w:rPr>
        <w:t>обеспечение  реализации П</w:t>
      </w:r>
      <w:r w:rsidR="00085468" w:rsidRPr="00F5751B">
        <w:rPr>
          <w:rFonts w:ascii="Arial" w:hAnsi="Arial" w:cs="Arial"/>
          <w:sz w:val="24"/>
          <w:szCs w:val="24"/>
        </w:rPr>
        <w:t xml:space="preserve">одпрограммы 2 представлено в Приложении №4 к </w:t>
      </w:r>
      <w:r w:rsidR="00AE33E6" w:rsidRPr="00F5751B">
        <w:rPr>
          <w:rFonts w:ascii="Arial" w:hAnsi="Arial" w:cs="Arial"/>
          <w:sz w:val="24"/>
          <w:szCs w:val="24"/>
        </w:rPr>
        <w:t>П</w:t>
      </w:r>
      <w:r w:rsidR="00085468" w:rsidRPr="00F5751B">
        <w:rPr>
          <w:rFonts w:ascii="Arial" w:hAnsi="Arial" w:cs="Arial"/>
          <w:sz w:val="24"/>
          <w:szCs w:val="24"/>
        </w:rPr>
        <w:t>рограмме.</w:t>
      </w:r>
    </w:p>
    <w:p w:rsidR="00293DB4" w:rsidRPr="00F5751B" w:rsidRDefault="00293DB4" w:rsidP="00293DB4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eastAsia="Times New Roman" w:hAnsi="Arial" w:cs="Arial"/>
          <w:sz w:val="24"/>
          <w:szCs w:val="24"/>
          <w:lang w:eastAsia="en-US"/>
        </w:rPr>
        <w:t xml:space="preserve">          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AE33E6" w:rsidRPr="00F5751B">
        <w:rPr>
          <w:rFonts w:ascii="Arial" w:hAnsi="Arial" w:cs="Arial"/>
          <w:sz w:val="24"/>
          <w:szCs w:val="24"/>
        </w:rPr>
        <w:t>П</w:t>
      </w:r>
      <w:r w:rsidR="00085468" w:rsidRPr="00F5751B">
        <w:rPr>
          <w:rFonts w:ascii="Arial" w:hAnsi="Arial" w:cs="Arial"/>
          <w:sz w:val="24"/>
          <w:szCs w:val="24"/>
        </w:rPr>
        <w:t>одпрограммы</w:t>
      </w:r>
      <w:r w:rsidR="00B91FE5" w:rsidRPr="00F5751B">
        <w:rPr>
          <w:rFonts w:ascii="Arial" w:hAnsi="Arial" w:cs="Arial"/>
          <w:sz w:val="24"/>
          <w:szCs w:val="24"/>
        </w:rPr>
        <w:t xml:space="preserve"> 2</w:t>
      </w:r>
      <w:r w:rsidR="00085468" w:rsidRPr="00F5751B">
        <w:rPr>
          <w:rFonts w:ascii="Arial" w:hAnsi="Arial" w:cs="Arial"/>
          <w:sz w:val="24"/>
          <w:szCs w:val="24"/>
        </w:rPr>
        <w:t xml:space="preserve"> 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>ускорит достижен</w:t>
      </w:r>
      <w:r w:rsidR="00085468" w:rsidRPr="00F5751B">
        <w:rPr>
          <w:rFonts w:ascii="Arial" w:hAnsi="Arial" w:cs="Arial"/>
          <w:sz w:val="24"/>
          <w:szCs w:val="24"/>
        </w:rPr>
        <w:t>ие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 xml:space="preserve"> установле</w:t>
      </w:r>
      <w:r w:rsidR="00085468" w:rsidRPr="00F5751B">
        <w:rPr>
          <w:rFonts w:ascii="Arial" w:hAnsi="Arial" w:cs="Arial"/>
          <w:sz w:val="24"/>
          <w:szCs w:val="24"/>
        </w:rPr>
        <w:t xml:space="preserve">нных </w:t>
      </w:r>
      <w:r w:rsidR="00085468" w:rsidRPr="00F5751B">
        <w:rPr>
          <w:rFonts w:ascii="Arial" w:hAnsi="Arial" w:cs="Arial"/>
          <w:color w:val="000000"/>
          <w:sz w:val="24"/>
          <w:szCs w:val="24"/>
        </w:rPr>
        <w:t>показателей (индикаторов)</w:t>
      </w:r>
      <w:r w:rsidR="00B91FE5" w:rsidRPr="00F5751B">
        <w:rPr>
          <w:rFonts w:ascii="Arial" w:hAnsi="Arial" w:cs="Arial"/>
          <w:color w:val="000000"/>
          <w:sz w:val="24"/>
          <w:szCs w:val="24"/>
        </w:rPr>
        <w:t>.</w:t>
      </w:r>
      <w:r w:rsidR="00072794" w:rsidRPr="00F5751B">
        <w:rPr>
          <w:rFonts w:ascii="Arial" w:hAnsi="Arial" w:cs="Arial"/>
          <w:color w:val="000000"/>
          <w:sz w:val="24"/>
          <w:szCs w:val="24"/>
        </w:rPr>
        <w:t>»</w:t>
      </w:r>
      <w:r w:rsidR="00B91FE5" w:rsidRPr="00F5751B">
        <w:rPr>
          <w:rFonts w:ascii="Arial" w:hAnsi="Arial" w:cs="Arial"/>
          <w:color w:val="000000"/>
          <w:sz w:val="24"/>
          <w:szCs w:val="24"/>
        </w:rPr>
        <w:t>;</w:t>
      </w:r>
    </w:p>
    <w:p w:rsidR="002C0411" w:rsidRPr="00F5751B" w:rsidRDefault="0059007B" w:rsidP="00CE14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4130" w:rsidRPr="00F5751B">
        <w:rPr>
          <w:rFonts w:ascii="Arial" w:hAnsi="Arial" w:cs="Arial"/>
          <w:color w:val="000000"/>
          <w:sz w:val="24"/>
          <w:szCs w:val="24"/>
        </w:rPr>
        <w:t xml:space="preserve">   1.7.</w:t>
      </w:r>
      <w:r w:rsidR="00EB38E2" w:rsidRPr="00F5751B">
        <w:rPr>
          <w:rFonts w:ascii="Arial" w:hAnsi="Arial" w:cs="Arial"/>
          <w:color w:val="000000"/>
          <w:sz w:val="24"/>
          <w:szCs w:val="24"/>
        </w:rPr>
        <w:t xml:space="preserve"> </w:t>
      </w:r>
      <w:r w:rsidR="002C0411" w:rsidRPr="00F5751B">
        <w:rPr>
          <w:rFonts w:ascii="Arial" w:hAnsi="Arial" w:cs="Arial"/>
          <w:sz w:val="24"/>
          <w:szCs w:val="24"/>
        </w:rPr>
        <w:t>Приложение №3 «Прогноз сводных показателей муниципальных заданий на оказание муниципальных услуг муниципальными учреждениями по</w:t>
      </w:r>
      <w:r w:rsidR="002C0411" w:rsidRPr="00F5751B">
        <w:rPr>
          <w:rFonts w:ascii="Arial" w:hAnsi="Arial" w:cs="Arial"/>
          <w:color w:val="000000"/>
          <w:sz w:val="24"/>
          <w:szCs w:val="24"/>
        </w:rPr>
        <w:t xml:space="preserve"> муниципальной программе</w:t>
      </w:r>
      <w:r w:rsidR="002C0411" w:rsidRPr="00F5751B">
        <w:rPr>
          <w:rFonts w:ascii="Arial" w:hAnsi="Arial" w:cs="Arial"/>
          <w:sz w:val="24"/>
          <w:szCs w:val="24"/>
        </w:rPr>
        <w:t xml:space="preserve"> «Развитие культуры в Курском районе Курской области на 2015-2019 годы»</w:t>
      </w:r>
      <w:r w:rsidR="00EB38E2" w:rsidRPr="00F5751B">
        <w:rPr>
          <w:rFonts w:ascii="Arial" w:hAnsi="Arial" w:cs="Arial"/>
          <w:sz w:val="24"/>
          <w:szCs w:val="24"/>
        </w:rPr>
        <w:t xml:space="preserve"> и</w:t>
      </w:r>
      <w:r w:rsidR="002C0411" w:rsidRPr="00F5751B">
        <w:rPr>
          <w:rFonts w:ascii="Arial" w:hAnsi="Arial" w:cs="Arial"/>
          <w:sz w:val="24"/>
          <w:szCs w:val="24"/>
        </w:rPr>
        <w:t xml:space="preserve"> </w:t>
      </w:r>
      <w:r w:rsidR="00EB38E2" w:rsidRPr="00F5751B">
        <w:rPr>
          <w:rFonts w:ascii="Arial" w:hAnsi="Arial" w:cs="Arial"/>
          <w:sz w:val="24"/>
          <w:szCs w:val="24"/>
        </w:rPr>
        <w:t>П</w:t>
      </w:r>
      <w:r w:rsidR="002C0411" w:rsidRPr="00F5751B">
        <w:rPr>
          <w:rFonts w:ascii="Arial" w:hAnsi="Arial" w:cs="Arial"/>
          <w:sz w:val="24"/>
          <w:szCs w:val="24"/>
        </w:rPr>
        <w:t>риложение №4 «Ресурсное обеспечение реализации муниципальной программы «Развитие культуры в Курском районе Курской области на 2015-2019 годы» изложить в новой редакции (прилагаются).</w:t>
      </w:r>
    </w:p>
    <w:p w:rsidR="00EE2FE3" w:rsidRPr="00F5751B" w:rsidRDefault="00EE2FE3" w:rsidP="002C0411">
      <w:pPr>
        <w:shd w:val="clear" w:color="auto" w:fill="FFFFFF"/>
        <w:spacing w:after="0" w:line="240" w:lineRule="auto"/>
        <w:ind w:right="386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06AC1" w:rsidRPr="00F5751B" w:rsidRDefault="00687288" w:rsidP="00EE2FE3">
      <w:pPr>
        <w:shd w:val="clear" w:color="auto" w:fill="FFFFFF"/>
        <w:spacing w:after="0" w:line="240" w:lineRule="auto"/>
        <w:ind w:right="386"/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2. Постановление вступае</w:t>
      </w:r>
      <w:r w:rsidR="00401502" w:rsidRPr="00F5751B">
        <w:rPr>
          <w:rFonts w:ascii="Arial" w:hAnsi="Arial" w:cs="Arial"/>
          <w:sz w:val="24"/>
          <w:szCs w:val="24"/>
        </w:rPr>
        <w:t>т в силу со дня его подписания.</w:t>
      </w:r>
    </w:p>
    <w:p w:rsidR="00F5751B" w:rsidRDefault="001311D9" w:rsidP="0007442E">
      <w:pPr>
        <w:jc w:val="both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</w:t>
      </w:r>
      <w:r w:rsidR="002C1DFD" w:rsidRPr="00F5751B">
        <w:rPr>
          <w:rFonts w:ascii="Arial" w:hAnsi="Arial" w:cs="Arial"/>
          <w:sz w:val="24"/>
          <w:szCs w:val="24"/>
        </w:rPr>
        <w:t xml:space="preserve"> </w:t>
      </w:r>
    </w:p>
    <w:p w:rsidR="00F5751B" w:rsidRDefault="00F5751B" w:rsidP="0007442E">
      <w:pPr>
        <w:jc w:val="both"/>
        <w:rPr>
          <w:rFonts w:ascii="Arial" w:hAnsi="Arial" w:cs="Arial"/>
          <w:sz w:val="24"/>
          <w:szCs w:val="24"/>
        </w:rPr>
      </w:pPr>
    </w:p>
    <w:p w:rsidR="00016C7E" w:rsidRPr="00F5751B" w:rsidRDefault="002C1DFD" w:rsidP="0007442E">
      <w:pPr>
        <w:jc w:val="both"/>
        <w:rPr>
          <w:rFonts w:ascii="Arial" w:eastAsia="Times New Roman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</w:t>
      </w:r>
      <w:r w:rsidR="009803FA" w:rsidRPr="00F5751B">
        <w:rPr>
          <w:rFonts w:ascii="Arial" w:eastAsia="Times New Roman" w:hAnsi="Arial" w:cs="Arial"/>
          <w:sz w:val="24"/>
          <w:szCs w:val="24"/>
        </w:rPr>
        <w:t>Глава Курского района                                                       В.М. Рыжиков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к муниципальной программе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«Развитие культуры  в Курском районе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Курской области на 2015-2019 годы»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от 25.04.2019г. № 1162)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547"/>
      <w:bookmarkEnd w:id="0"/>
      <w:r w:rsidRPr="00F5751B">
        <w:rPr>
          <w:rFonts w:ascii="Arial" w:hAnsi="Arial" w:cs="Arial"/>
          <w:b/>
          <w:bCs/>
          <w:sz w:val="32"/>
          <w:szCs w:val="32"/>
        </w:rPr>
        <w:t>Прогноз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751B">
        <w:rPr>
          <w:rFonts w:ascii="Arial" w:hAnsi="Arial" w:cs="Arial"/>
          <w:b/>
          <w:bCs/>
          <w:sz w:val="32"/>
          <w:szCs w:val="32"/>
        </w:rPr>
        <w:t>сводных показателей муниципальных заданий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751B">
        <w:rPr>
          <w:rFonts w:ascii="Arial" w:hAnsi="Arial" w:cs="Arial"/>
          <w:b/>
          <w:bCs/>
          <w:sz w:val="32"/>
          <w:szCs w:val="32"/>
        </w:rPr>
        <w:t xml:space="preserve">на оказание муниципальных услуг муниципальными учреждениями по муниципальной </w:t>
      </w:r>
      <w:bookmarkStart w:id="1" w:name="_GoBack"/>
      <w:bookmarkEnd w:id="1"/>
      <w:r w:rsidRPr="00F5751B">
        <w:rPr>
          <w:rFonts w:ascii="Arial" w:hAnsi="Arial" w:cs="Arial"/>
          <w:b/>
          <w:bCs/>
          <w:sz w:val="32"/>
          <w:szCs w:val="32"/>
        </w:rPr>
        <w:t>программе «Развитие культуры в Курском районе Кур</w:t>
      </w:r>
      <w:r w:rsidR="00F5751B">
        <w:rPr>
          <w:rFonts w:ascii="Arial" w:hAnsi="Arial" w:cs="Arial"/>
          <w:b/>
          <w:bCs/>
          <w:sz w:val="32"/>
          <w:szCs w:val="32"/>
        </w:rPr>
        <w:t>ской области на 2015-2019 годы»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849"/>
        <w:gridCol w:w="835"/>
        <w:gridCol w:w="15"/>
        <w:gridCol w:w="139"/>
        <w:gridCol w:w="583"/>
        <w:gridCol w:w="128"/>
        <w:gridCol w:w="27"/>
        <w:gridCol w:w="563"/>
        <w:gridCol w:w="142"/>
        <w:gridCol w:w="13"/>
        <w:gridCol w:w="677"/>
        <w:gridCol w:w="851"/>
        <w:gridCol w:w="851"/>
        <w:gridCol w:w="426"/>
        <w:gridCol w:w="308"/>
        <w:gridCol w:w="270"/>
        <w:gridCol w:w="65"/>
        <w:gridCol w:w="644"/>
        <w:gridCol w:w="23"/>
        <w:gridCol w:w="23"/>
      </w:tblGrid>
      <w:tr w:rsidR="00493AA0" w:rsidRPr="00F5751B" w:rsidTr="00493AA0">
        <w:trPr>
          <w:trHeight w:val="900"/>
        </w:trPr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  Наименование    муниципальной 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услуги (работы), показателя объема      услуги,   под-программы,   основного       мероприятия   </w:t>
            </w:r>
          </w:p>
        </w:tc>
        <w:tc>
          <w:tcPr>
            <w:tcW w:w="39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Значение показателя объема 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      услуги (работы)      </w:t>
            </w:r>
          </w:p>
        </w:tc>
        <w:tc>
          <w:tcPr>
            <w:tcW w:w="34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Расходы  бюджета  Курского района  Курской области 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на оказание  муниципальной услуги (выполнение работы),      руб.         </w:t>
            </w:r>
          </w:p>
        </w:tc>
      </w:tr>
      <w:tr w:rsidR="00493AA0" w:rsidRPr="00F5751B" w:rsidTr="00493AA0">
        <w:trPr>
          <w:gridAfter w:val="2"/>
          <w:wAfter w:w="46" w:type="dxa"/>
          <w:trHeight w:val="1080"/>
        </w:trPr>
        <w:tc>
          <w:tcPr>
            <w:tcW w:w="2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2015 г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2016г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2017г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2017г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 2019г</w:t>
            </w:r>
          </w:p>
        </w:tc>
      </w:tr>
      <w:tr w:rsidR="00493AA0" w:rsidRPr="00F5751B" w:rsidTr="00493AA0">
        <w:trPr>
          <w:gridAfter w:val="2"/>
          <w:wAfter w:w="46" w:type="dxa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 xml:space="preserve">        1      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93AA0" w:rsidRPr="00F5751B" w:rsidTr="00493AA0">
        <w:trPr>
          <w:gridAfter w:val="2"/>
          <w:wAfter w:w="46" w:type="dxa"/>
          <w:trHeight w:val="12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1. Предоставление культурно-досуговых услуг: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6658452,30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6338262,28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6464627,58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7459353,81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7463486,53</w:t>
            </w:r>
          </w:p>
        </w:tc>
      </w:tr>
      <w:tr w:rsidR="00493AA0" w:rsidRPr="00F5751B" w:rsidTr="00493AA0">
        <w:trPr>
          <w:trHeight w:val="36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1. Количество культурно-досуговых мероприятий (всего);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2. Число посетителей на культурно-досуговых мероприятиях;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3. Число мероприятий на платной основе;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4. Число посетителей на мероприятиях на платной основе;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5. Из общего числа платных мероприятий – киновидеосеансы;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6. Число посетителей на киновидеосеансах;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lastRenderedPageBreak/>
              <w:t>7. Число клубных формирований;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8. Участников в клубных формированиях.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lastRenderedPageBreak/>
              <w:t>345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22630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3830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1685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9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412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22640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162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3840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102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2003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170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412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22745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168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3845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105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2005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246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415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22750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172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3850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2008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420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22755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3855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115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2010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256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1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AA0" w:rsidRPr="00F5751B" w:rsidTr="00493AA0">
        <w:trPr>
          <w:gridAfter w:val="1"/>
          <w:wAfter w:w="23" w:type="dxa"/>
          <w:trHeight w:val="36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lastRenderedPageBreak/>
              <w:t>2. Библиотечное обслуживание населения</w:t>
            </w:r>
          </w:p>
        </w:tc>
        <w:tc>
          <w:tcPr>
            <w:tcW w:w="39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10815020,57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13757712,24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13743864,16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14535546,38</w:t>
            </w:r>
          </w:p>
        </w:tc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14787421,95</w:t>
            </w:r>
          </w:p>
        </w:tc>
      </w:tr>
      <w:tr w:rsidR="00493AA0" w:rsidRPr="00F5751B" w:rsidTr="00493AA0">
        <w:trPr>
          <w:trHeight w:val="36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1. Количество  пользователей;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2. Количество посещений;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3. Количество книговыдач;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4. Количество  экземпляров библиотечного фонда;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5. Количество приобретенных экземпляров (приобретение новых книг, подписка на периодику, приобретение изданий видео- и звукозаписи, документов на СD-ром);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6. Количество выездов в каждую библиотеку района в течение года;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7. Количество обследованных библиотек в течение года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3380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34950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69600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42000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710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23558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241221 433217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273618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1834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23560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241226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433220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273622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1834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23570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35150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433225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273630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1834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23575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35200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433230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273635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1834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5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3AA0" w:rsidRPr="00F5751B" w:rsidRDefault="00493AA0" w:rsidP="0049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AA0" w:rsidRPr="00F5751B" w:rsidRDefault="00493AA0" w:rsidP="00493AA0">
      <w:pPr>
        <w:spacing w:after="0" w:line="240" w:lineRule="auto"/>
        <w:rPr>
          <w:rFonts w:ascii="Arial" w:hAnsi="Arial" w:cs="Arial"/>
          <w:sz w:val="24"/>
          <w:szCs w:val="24"/>
        </w:rPr>
        <w:sectPr w:rsidR="00493AA0" w:rsidRPr="00F5751B" w:rsidSect="00F5751B">
          <w:pgSz w:w="11906" w:h="16838"/>
          <w:pgMar w:top="1134" w:right="1247" w:bottom="1134" w:left="1531" w:header="709" w:footer="709" w:gutter="0"/>
          <w:cols w:space="720"/>
          <w:docGrid w:linePitch="299"/>
        </w:sectPr>
      </w:pP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к муниципальной программе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«Развитие культуры  в Курском районе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 Курской области на 2015-2019 годы»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493AA0" w:rsidRPr="00F5751B" w:rsidRDefault="00493AA0" w:rsidP="00493A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F5751B">
        <w:rPr>
          <w:rFonts w:ascii="Arial" w:hAnsi="Arial" w:cs="Arial"/>
          <w:sz w:val="24"/>
          <w:szCs w:val="24"/>
        </w:rPr>
        <w:t>от 25.04.2019г. № 1162)</w:t>
      </w: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Ресурсное обеспечение</w:t>
      </w: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реализации муниципальной программы</w:t>
      </w: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5751B">
        <w:rPr>
          <w:rFonts w:ascii="Arial" w:eastAsia="Times New Roman" w:hAnsi="Arial" w:cs="Arial"/>
          <w:b/>
          <w:bCs/>
          <w:color w:val="000000"/>
          <w:sz w:val="32"/>
          <w:szCs w:val="32"/>
        </w:rPr>
        <w:t>«Развитие культуры в Курском районе Курской области на 2015-2019 годы»</w:t>
      </w: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493AA0" w:rsidRPr="00F5751B" w:rsidRDefault="00493AA0" w:rsidP="00493AA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107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8"/>
        <w:gridCol w:w="882"/>
        <w:gridCol w:w="782"/>
        <w:gridCol w:w="573"/>
        <w:gridCol w:w="636"/>
        <w:gridCol w:w="49"/>
        <w:gridCol w:w="732"/>
        <w:gridCol w:w="740"/>
        <w:gridCol w:w="709"/>
        <w:gridCol w:w="708"/>
        <w:gridCol w:w="850"/>
        <w:gridCol w:w="20"/>
      </w:tblGrid>
      <w:tr w:rsidR="00493AA0" w:rsidRPr="00F5751B" w:rsidTr="00493AA0">
        <w:trPr>
          <w:trHeight w:val="3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   Статус   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Ответственный исполнитель, соисполнитель, участники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Код бюджетной  классификации</w:t>
            </w:r>
          </w:p>
        </w:tc>
        <w:tc>
          <w:tcPr>
            <w:tcW w:w="375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Расходы, руб.</w:t>
            </w:r>
          </w:p>
        </w:tc>
      </w:tr>
      <w:tr w:rsidR="00493AA0" w:rsidRPr="00F5751B" w:rsidTr="00493AA0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AA0" w:rsidRPr="00F5751B" w:rsidTr="00493AA0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AA0" w:rsidRPr="00F5751B" w:rsidTr="00493AA0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AA0" w:rsidRPr="00F5751B" w:rsidTr="00493AA0">
        <w:trPr>
          <w:trHeight w:val="37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AA0" w:rsidRPr="00F5751B" w:rsidTr="00493AA0">
        <w:trPr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59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ГРБС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Рз Пр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ВР</w:t>
            </w:r>
          </w:p>
        </w:tc>
        <w:tc>
          <w:tcPr>
            <w:tcW w:w="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2015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2019 год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493AA0" w:rsidRPr="00F5751B" w:rsidTr="00F5751B">
        <w:trPr>
          <w:gridAfter w:val="1"/>
          <w:wAfter w:w="20" w:type="dxa"/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Муниципальная 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«Развитие культуры в Курском районе Курской области на 2015-2019 годы»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           Всего    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007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x</w:t>
            </w:r>
          </w:p>
        </w:tc>
        <w:tc>
          <w:tcPr>
            <w:tcW w:w="7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24 743 164,52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F5751B" w:rsidRPr="00F5751B" w:rsidRDefault="00F5751B" w:rsidP="00F575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26 258 043,98</w:t>
            </w:r>
          </w:p>
          <w:p w:rsidR="00F5751B" w:rsidRPr="00F5751B" w:rsidRDefault="00F5751B" w:rsidP="00F575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493AA0" w:rsidRPr="00F5751B" w:rsidRDefault="00493AA0" w:rsidP="00F575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23 498 359,66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28 874 690,56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29 999 610,54</w:t>
            </w: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15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«Искусство"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   Отдел культуры, по делам молодежи, физкультуры и спорта Администрации Курского района Курской области      Всего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7 785 704,90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8 226 730,28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6 789 617,58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9 930 819,81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11 588 450,53</w:t>
            </w:r>
          </w:p>
        </w:tc>
      </w:tr>
      <w:tr w:rsidR="00493AA0" w:rsidRPr="00F5751B" w:rsidTr="00493AA0">
        <w:trPr>
          <w:gridAfter w:val="1"/>
          <w:wAfter w:w="20" w:type="dxa"/>
          <w:trHeight w:val="37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Основное мероприятие 01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"Создание благоприятных условий для устойчивого развития сферы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 района Курской области     (МБУК «Камышинский РДК»     Курского района Курской области)         Всего,     в т.ч.: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7 785 704,90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8 226 730,28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6 789 617,58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9 930 819,81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11 588 450,53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01101С1401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600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8 205 730,28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6 757 617,58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9 434 360,91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8 516 486,53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01101С1463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32 000,00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446 458,90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182 000,00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01101S3604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772 220,00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0110113604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1 111 244,00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01101L5191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50 000,00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01101С1401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400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1 006 500,00</w:t>
            </w: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Подпрограмма 2.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«Наследие»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     Отдел культуры, по делам молодежи, физкультуры и спорта Администрации Курского </w:t>
            </w:r>
            <w:r w:rsidRPr="00F5751B">
              <w:rPr>
                <w:rFonts w:ascii="Arial" w:eastAsia="Times New Roman" w:hAnsi="Arial" w:cs="Arial"/>
                <w:color w:val="000000"/>
              </w:rPr>
              <w:lastRenderedPageBreak/>
              <w:t xml:space="preserve">района Курской области  Всего     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lastRenderedPageBreak/>
              <w:t>007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14 350 638,43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15 666 572,24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13 893 864,16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15 858 866,38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15 189 721,95</w:t>
            </w: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lastRenderedPageBreak/>
              <w:t xml:space="preserve">Основное мероприятие 01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"Развитие библиотечного дела в Курском районе Курской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  (МБУК «Бесединская ЦРБ» Курского района Курской области)  Всего, в т.ч.: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X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14 350 638,43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15 666 572,24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13 893 864,16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15 858 866,38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15 189 721,95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01201C1442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600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194 000,00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01201C1401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15 422 572,24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13 743 864,16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15 708 866,38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15 189 721,95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0120151480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01201R5191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50 000,00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01201R5195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01201L5191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50 000,00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0801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01201L5195</w:t>
            </w: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100 000,00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0,00</w:t>
            </w:r>
          </w:p>
        </w:tc>
      </w:tr>
      <w:tr w:rsidR="00493AA0" w:rsidRPr="00F5751B" w:rsidTr="00493AA0">
        <w:trPr>
          <w:gridAfter w:val="1"/>
          <w:wAfter w:w="20" w:type="dxa"/>
          <w:trHeight w:val="37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Подпрограмма 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"Управление муниципальной программой и обеспечение   условий реализации"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 Отдел культуры, по делам молодежи, физкультуры и спорта Администрации Курского района Курской области  Всего     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2 606 821,19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2 364 741,46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2 814 877,92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3 085 004,37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3 221 438,06</w:t>
            </w:r>
          </w:p>
        </w:tc>
      </w:tr>
      <w:tr w:rsidR="00493AA0" w:rsidRPr="00F5751B" w:rsidTr="00493AA0">
        <w:trPr>
          <w:gridAfter w:val="1"/>
          <w:wAfter w:w="20" w:type="dxa"/>
          <w:trHeight w:val="21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lastRenderedPageBreak/>
              <w:t xml:space="preserve">Основное мероприятие 01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"Организация и поддержка учреждений культуры, искусства и образования в сфере культуры"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 Всего,                    в т.ч.: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24 276,00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24 276,00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37 188,00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49 708,00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52 872,00</w:t>
            </w:r>
          </w:p>
        </w:tc>
      </w:tr>
      <w:tr w:rsidR="00493AA0" w:rsidRPr="00F5751B" w:rsidTr="00493AA0">
        <w:trPr>
          <w:gridAfter w:val="1"/>
          <w:wAfter w:w="20" w:type="dxa"/>
          <w:trHeight w:val="20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0130113340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24 276,00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37 188,00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49 708,00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52 872,00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Основное мероприятие  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"Оказание мер социальной поддержки и социальной помощи отдельным категориям граждан"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Отдел культуры, по делам молодежи, физкультуры и спорта Администрации Курского района Курской области Всего, в т.ч.: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1 334 332,00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1 076 409,00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1 460 049,00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1 543 492,00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1 721 221,00</w:t>
            </w:r>
          </w:p>
        </w:tc>
      </w:tr>
      <w:tr w:rsidR="00493AA0" w:rsidRPr="00F5751B" w:rsidTr="00493AA0">
        <w:trPr>
          <w:gridAfter w:val="1"/>
          <w:wAfter w:w="20" w:type="dxa"/>
          <w:trHeight w:val="21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1003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0130213350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300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1 076 409,00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1 460 049,00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1 543 492,00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1 721 221,00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Основное мероприятие  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>"Руководство и управление в сфере установленных функций"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751B">
              <w:rPr>
                <w:rFonts w:ascii="Arial" w:eastAsia="Times New Roman" w:hAnsi="Arial" w:cs="Arial"/>
                <w:color w:val="000000"/>
              </w:rPr>
              <w:t xml:space="preserve"> Отдел культуры, по делам молодежи, физкультуры и спорта Администрации Курского района Курской области      Всего,               в т.ч.: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1 248 213,19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1 264 056,46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1 317 640,92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1 491 804,37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1 447 345,06</w:t>
            </w:r>
          </w:p>
        </w:tc>
      </w:tr>
      <w:tr w:rsidR="00493AA0" w:rsidRPr="00F5751B" w:rsidTr="00493AA0">
        <w:trPr>
          <w:gridAfter w:val="1"/>
          <w:wAfter w:w="20" w:type="dxa"/>
          <w:trHeight w:val="3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01303С1402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100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1 261 976,46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1 314 640,92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1 458 994,37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1 444 345,06</w:t>
            </w:r>
          </w:p>
        </w:tc>
      </w:tr>
      <w:tr w:rsidR="00493AA0" w:rsidRPr="00F5751B" w:rsidTr="00493AA0">
        <w:trPr>
          <w:gridAfter w:val="1"/>
          <w:wAfter w:w="20" w:type="dxa"/>
          <w:trHeight w:val="159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01303С1402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200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2 080,00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2 650,00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F5751B">
              <w:rPr>
                <w:rFonts w:ascii="Arial" w:eastAsia="Times New Roman" w:hAnsi="Arial" w:cs="Arial"/>
                <w:bCs/>
              </w:rPr>
              <w:t>3 000,00</w:t>
            </w:r>
          </w:p>
        </w:tc>
      </w:tr>
      <w:tr w:rsidR="00493AA0" w:rsidRPr="00F5751B" w:rsidTr="00493AA0">
        <w:trPr>
          <w:gridAfter w:val="1"/>
          <w:wAfter w:w="20" w:type="dxa"/>
          <w:trHeight w:val="84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007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0804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01303С1463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200</w:t>
            </w:r>
          </w:p>
        </w:tc>
        <w:tc>
          <w:tcPr>
            <w:tcW w:w="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х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30 160,00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3AA0" w:rsidRPr="00F5751B" w:rsidRDefault="00493AA0" w:rsidP="00493A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5751B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</w:tr>
    </w:tbl>
    <w:p w:rsidR="00493AA0" w:rsidRPr="00F5751B" w:rsidRDefault="00493AA0" w:rsidP="00493AA0">
      <w:pPr>
        <w:rPr>
          <w:rFonts w:ascii="Arial" w:hAnsi="Arial" w:cs="Arial"/>
          <w:sz w:val="24"/>
          <w:szCs w:val="24"/>
        </w:rPr>
      </w:pPr>
    </w:p>
    <w:p w:rsidR="00493AA0" w:rsidRPr="00F5751B" w:rsidRDefault="00493AA0" w:rsidP="0007442E">
      <w:pPr>
        <w:jc w:val="both"/>
        <w:rPr>
          <w:rFonts w:ascii="Arial" w:hAnsi="Arial" w:cs="Arial"/>
          <w:sz w:val="24"/>
          <w:szCs w:val="24"/>
        </w:rPr>
      </w:pPr>
    </w:p>
    <w:sectPr w:rsidR="00493AA0" w:rsidRPr="00F5751B" w:rsidSect="00F5751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212" w:rsidRDefault="005E6212" w:rsidP="00523F3E">
      <w:pPr>
        <w:spacing w:after="0" w:line="240" w:lineRule="auto"/>
      </w:pPr>
      <w:r>
        <w:separator/>
      </w:r>
    </w:p>
  </w:endnote>
  <w:endnote w:type="continuationSeparator" w:id="0">
    <w:p w:rsidR="005E6212" w:rsidRDefault="005E6212" w:rsidP="005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212" w:rsidRDefault="005E6212" w:rsidP="00523F3E">
      <w:pPr>
        <w:spacing w:after="0" w:line="240" w:lineRule="auto"/>
      </w:pPr>
      <w:r>
        <w:separator/>
      </w:r>
    </w:p>
  </w:footnote>
  <w:footnote w:type="continuationSeparator" w:id="0">
    <w:p w:rsidR="005E6212" w:rsidRDefault="005E6212" w:rsidP="0052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C7E"/>
    <w:rsid w:val="00010728"/>
    <w:rsid w:val="000140A9"/>
    <w:rsid w:val="00016C7E"/>
    <w:rsid w:val="000241FD"/>
    <w:rsid w:val="00024F4D"/>
    <w:rsid w:val="00025E61"/>
    <w:rsid w:val="000301E4"/>
    <w:rsid w:val="000318FF"/>
    <w:rsid w:val="0003268F"/>
    <w:rsid w:val="00035854"/>
    <w:rsid w:val="0003655F"/>
    <w:rsid w:val="000404BE"/>
    <w:rsid w:val="00041CC6"/>
    <w:rsid w:val="0004482C"/>
    <w:rsid w:val="000469E0"/>
    <w:rsid w:val="00047A4B"/>
    <w:rsid w:val="00057418"/>
    <w:rsid w:val="00060C54"/>
    <w:rsid w:val="00072794"/>
    <w:rsid w:val="00073AC3"/>
    <w:rsid w:val="0007442E"/>
    <w:rsid w:val="00082EDC"/>
    <w:rsid w:val="00083E0A"/>
    <w:rsid w:val="00085468"/>
    <w:rsid w:val="00085ABC"/>
    <w:rsid w:val="00085C02"/>
    <w:rsid w:val="00090EDD"/>
    <w:rsid w:val="0009724F"/>
    <w:rsid w:val="000B39D6"/>
    <w:rsid w:val="000C4F2E"/>
    <w:rsid w:val="000C688C"/>
    <w:rsid w:val="000D6E35"/>
    <w:rsid w:val="000E36EA"/>
    <w:rsid w:val="000F2679"/>
    <w:rsid w:val="000F5445"/>
    <w:rsid w:val="00114A1C"/>
    <w:rsid w:val="001311D9"/>
    <w:rsid w:val="00145855"/>
    <w:rsid w:val="0015193C"/>
    <w:rsid w:val="00153965"/>
    <w:rsid w:val="00155030"/>
    <w:rsid w:val="00161D29"/>
    <w:rsid w:val="0018566C"/>
    <w:rsid w:val="0019305C"/>
    <w:rsid w:val="00194AC1"/>
    <w:rsid w:val="001A069D"/>
    <w:rsid w:val="001A48AD"/>
    <w:rsid w:val="001C0361"/>
    <w:rsid w:val="001D60EE"/>
    <w:rsid w:val="001E0832"/>
    <w:rsid w:val="001F53F3"/>
    <w:rsid w:val="00203032"/>
    <w:rsid w:val="0020352E"/>
    <w:rsid w:val="00212FDB"/>
    <w:rsid w:val="00226E3A"/>
    <w:rsid w:val="002340E2"/>
    <w:rsid w:val="0025532B"/>
    <w:rsid w:val="002638A8"/>
    <w:rsid w:val="002857BE"/>
    <w:rsid w:val="00291123"/>
    <w:rsid w:val="00292DAB"/>
    <w:rsid w:val="00293DB4"/>
    <w:rsid w:val="00297938"/>
    <w:rsid w:val="002C01D4"/>
    <w:rsid w:val="002C0411"/>
    <w:rsid w:val="002C094E"/>
    <w:rsid w:val="002C1DFD"/>
    <w:rsid w:val="002D6983"/>
    <w:rsid w:val="002F7587"/>
    <w:rsid w:val="00301887"/>
    <w:rsid w:val="00305C69"/>
    <w:rsid w:val="00306AC1"/>
    <w:rsid w:val="003101C6"/>
    <w:rsid w:val="0031303A"/>
    <w:rsid w:val="00323B04"/>
    <w:rsid w:val="00324266"/>
    <w:rsid w:val="00340B11"/>
    <w:rsid w:val="00341043"/>
    <w:rsid w:val="003543FB"/>
    <w:rsid w:val="00357E07"/>
    <w:rsid w:val="00366B9E"/>
    <w:rsid w:val="00371B96"/>
    <w:rsid w:val="00375334"/>
    <w:rsid w:val="0038158D"/>
    <w:rsid w:val="0039630B"/>
    <w:rsid w:val="003A59E2"/>
    <w:rsid w:val="003B04BA"/>
    <w:rsid w:val="003B1681"/>
    <w:rsid w:val="003B307D"/>
    <w:rsid w:val="003B3832"/>
    <w:rsid w:val="003D2B16"/>
    <w:rsid w:val="003F6BA7"/>
    <w:rsid w:val="00401502"/>
    <w:rsid w:val="00403391"/>
    <w:rsid w:val="00405569"/>
    <w:rsid w:val="004212C7"/>
    <w:rsid w:val="00440887"/>
    <w:rsid w:val="00446028"/>
    <w:rsid w:val="00447105"/>
    <w:rsid w:val="00457152"/>
    <w:rsid w:val="0046069D"/>
    <w:rsid w:val="00462174"/>
    <w:rsid w:val="00467390"/>
    <w:rsid w:val="00493AA0"/>
    <w:rsid w:val="004A0716"/>
    <w:rsid w:val="004A5D86"/>
    <w:rsid w:val="004B3786"/>
    <w:rsid w:val="004B4E09"/>
    <w:rsid w:val="004B60F2"/>
    <w:rsid w:val="004B74D1"/>
    <w:rsid w:val="004C0352"/>
    <w:rsid w:val="004C1AF4"/>
    <w:rsid w:val="004C51FC"/>
    <w:rsid w:val="004C6088"/>
    <w:rsid w:val="004E28AD"/>
    <w:rsid w:val="004F0399"/>
    <w:rsid w:val="004F473F"/>
    <w:rsid w:val="00506FB8"/>
    <w:rsid w:val="0051614A"/>
    <w:rsid w:val="005202D8"/>
    <w:rsid w:val="00523F3E"/>
    <w:rsid w:val="0053758B"/>
    <w:rsid w:val="00537703"/>
    <w:rsid w:val="00540454"/>
    <w:rsid w:val="005424C2"/>
    <w:rsid w:val="00542571"/>
    <w:rsid w:val="00542732"/>
    <w:rsid w:val="0054311C"/>
    <w:rsid w:val="00546E6A"/>
    <w:rsid w:val="00553E7C"/>
    <w:rsid w:val="005644C5"/>
    <w:rsid w:val="00565912"/>
    <w:rsid w:val="00572166"/>
    <w:rsid w:val="0057540D"/>
    <w:rsid w:val="00577C8D"/>
    <w:rsid w:val="00581E03"/>
    <w:rsid w:val="0059007B"/>
    <w:rsid w:val="00593A1E"/>
    <w:rsid w:val="005A0041"/>
    <w:rsid w:val="005A114C"/>
    <w:rsid w:val="005A1828"/>
    <w:rsid w:val="005A7E2F"/>
    <w:rsid w:val="005B2CBF"/>
    <w:rsid w:val="005C21E5"/>
    <w:rsid w:val="005C7EEB"/>
    <w:rsid w:val="005D563C"/>
    <w:rsid w:val="005E6212"/>
    <w:rsid w:val="005F55FB"/>
    <w:rsid w:val="005F74B3"/>
    <w:rsid w:val="006121A8"/>
    <w:rsid w:val="0063286F"/>
    <w:rsid w:val="00633471"/>
    <w:rsid w:val="0063368B"/>
    <w:rsid w:val="0065510A"/>
    <w:rsid w:val="00667864"/>
    <w:rsid w:val="00683F9B"/>
    <w:rsid w:val="00687288"/>
    <w:rsid w:val="00691206"/>
    <w:rsid w:val="00691883"/>
    <w:rsid w:val="006A3385"/>
    <w:rsid w:val="006A478C"/>
    <w:rsid w:val="006B143E"/>
    <w:rsid w:val="006B28CC"/>
    <w:rsid w:val="006C2D1B"/>
    <w:rsid w:val="006D40F1"/>
    <w:rsid w:val="006D5603"/>
    <w:rsid w:val="006D7D15"/>
    <w:rsid w:val="006E64EE"/>
    <w:rsid w:val="006F3544"/>
    <w:rsid w:val="006F797A"/>
    <w:rsid w:val="007035CC"/>
    <w:rsid w:val="007217E5"/>
    <w:rsid w:val="00722674"/>
    <w:rsid w:val="0073002E"/>
    <w:rsid w:val="0073769D"/>
    <w:rsid w:val="00740321"/>
    <w:rsid w:val="00741140"/>
    <w:rsid w:val="0074224D"/>
    <w:rsid w:val="007456FC"/>
    <w:rsid w:val="00746308"/>
    <w:rsid w:val="007465E8"/>
    <w:rsid w:val="0075429C"/>
    <w:rsid w:val="00764B39"/>
    <w:rsid w:val="00772E5A"/>
    <w:rsid w:val="00776808"/>
    <w:rsid w:val="00782565"/>
    <w:rsid w:val="0078522D"/>
    <w:rsid w:val="007859E1"/>
    <w:rsid w:val="0079559B"/>
    <w:rsid w:val="007A19CB"/>
    <w:rsid w:val="007A3A3A"/>
    <w:rsid w:val="007A53CB"/>
    <w:rsid w:val="007A5A35"/>
    <w:rsid w:val="007B506E"/>
    <w:rsid w:val="007D4C31"/>
    <w:rsid w:val="007D56E0"/>
    <w:rsid w:val="007E2031"/>
    <w:rsid w:val="007E2409"/>
    <w:rsid w:val="007E2AE4"/>
    <w:rsid w:val="007E576E"/>
    <w:rsid w:val="007F00A2"/>
    <w:rsid w:val="007F0EC2"/>
    <w:rsid w:val="007F190E"/>
    <w:rsid w:val="007F51B0"/>
    <w:rsid w:val="00801CCC"/>
    <w:rsid w:val="0081640A"/>
    <w:rsid w:val="00821D7C"/>
    <w:rsid w:val="008276B0"/>
    <w:rsid w:val="008474E8"/>
    <w:rsid w:val="00853DC5"/>
    <w:rsid w:val="008A004A"/>
    <w:rsid w:val="008A239B"/>
    <w:rsid w:val="008B1FC9"/>
    <w:rsid w:val="008C15D4"/>
    <w:rsid w:val="008E19C0"/>
    <w:rsid w:val="008F6B4B"/>
    <w:rsid w:val="009031B6"/>
    <w:rsid w:val="00912525"/>
    <w:rsid w:val="0092428D"/>
    <w:rsid w:val="009264BA"/>
    <w:rsid w:val="00930643"/>
    <w:rsid w:val="00931F9F"/>
    <w:rsid w:val="0093694A"/>
    <w:rsid w:val="009509CA"/>
    <w:rsid w:val="00951FC1"/>
    <w:rsid w:val="0095667D"/>
    <w:rsid w:val="00962603"/>
    <w:rsid w:val="00970DCD"/>
    <w:rsid w:val="00971BAA"/>
    <w:rsid w:val="0097391F"/>
    <w:rsid w:val="0097405E"/>
    <w:rsid w:val="00974997"/>
    <w:rsid w:val="009803FA"/>
    <w:rsid w:val="00994627"/>
    <w:rsid w:val="009A67BA"/>
    <w:rsid w:val="009B3FDB"/>
    <w:rsid w:val="009B5FBF"/>
    <w:rsid w:val="009C7C72"/>
    <w:rsid w:val="009D1117"/>
    <w:rsid w:val="009E0E45"/>
    <w:rsid w:val="009E69B1"/>
    <w:rsid w:val="009E7AA3"/>
    <w:rsid w:val="009F57D0"/>
    <w:rsid w:val="00A00119"/>
    <w:rsid w:val="00A1419B"/>
    <w:rsid w:val="00A151E5"/>
    <w:rsid w:val="00A32998"/>
    <w:rsid w:val="00A454E1"/>
    <w:rsid w:val="00A51375"/>
    <w:rsid w:val="00A636A8"/>
    <w:rsid w:val="00A64B87"/>
    <w:rsid w:val="00A71C9D"/>
    <w:rsid w:val="00A90A87"/>
    <w:rsid w:val="00A90F5C"/>
    <w:rsid w:val="00A97155"/>
    <w:rsid w:val="00AB6015"/>
    <w:rsid w:val="00AB6582"/>
    <w:rsid w:val="00AC036B"/>
    <w:rsid w:val="00AC4473"/>
    <w:rsid w:val="00AC64C8"/>
    <w:rsid w:val="00AD4130"/>
    <w:rsid w:val="00AD6046"/>
    <w:rsid w:val="00AE33E6"/>
    <w:rsid w:val="00AE46A4"/>
    <w:rsid w:val="00B01267"/>
    <w:rsid w:val="00B01833"/>
    <w:rsid w:val="00B04F48"/>
    <w:rsid w:val="00B05049"/>
    <w:rsid w:val="00B058C2"/>
    <w:rsid w:val="00B14324"/>
    <w:rsid w:val="00B317B6"/>
    <w:rsid w:val="00B32311"/>
    <w:rsid w:val="00B336C2"/>
    <w:rsid w:val="00B367B4"/>
    <w:rsid w:val="00B40D2C"/>
    <w:rsid w:val="00B448FA"/>
    <w:rsid w:val="00B54787"/>
    <w:rsid w:val="00B552F7"/>
    <w:rsid w:val="00B56C9F"/>
    <w:rsid w:val="00B600F4"/>
    <w:rsid w:val="00B65B3E"/>
    <w:rsid w:val="00B70E14"/>
    <w:rsid w:val="00B71224"/>
    <w:rsid w:val="00B80ECE"/>
    <w:rsid w:val="00B83CA9"/>
    <w:rsid w:val="00B851AA"/>
    <w:rsid w:val="00B8545F"/>
    <w:rsid w:val="00B91FE5"/>
    <w:rsid w:val="00BD7FB3"/>
    <w:rsid w:val="00BE5F2E"/>
    <w:rsid w:val="00BE7775"/>
    <w:rsid w:val="00BF0CA7"/>
    <w:rsid w:val="00BF2621"/>
    <w:rsid w:val="00C056C4"/>
    <w:rsid w:val="00C15BB3"/>
    <w:rsid w:val="00C2156E"/>
    <w:rsid w:val="00C35FAA"/>
    <w:rsid w:val="00C36147"/>
    <w:rsid w:val="00C45BA1"/>
    <w:rsid w:val="00C47130"/>
    <w:rsid w:val="00C541C4"/>
    <w:rsid w:val="00C560F5"/>
    <w:rsid w:val="00C63A7F"/>
    <w:rsid w:val="00C77603"/>
    <w:rsid w:val="00C858EC"/>
    <w:rsid w:val="00CA219A"/>
    <w:rsid w:val="00CA5116"/>
    <w:rsid w:val="00CA5837"/>
    <w:rsid w:val="00CC2FBE"/>
    <w:rsid w:val="00CC4B4B"/>
    <w:rsid w:val="00CC5F95"/>
    <w:rsid w:val="00CD0FED"/>
    <w:rsid w:val="00CD1968"/>
    <w:rsid w:val="00CD377D"/>
    <w:rsid w:val="00CD6038"/>
    <w:rsid w:val="00CE1418"/>
    <w:rsid w:val="00CE1A86"/>
    <w:rsid w:val="00CF0C6D"/>
    <w:rsid w:val="00CF6451"/>
    <w:rsid w:val="00CF7A6C"/>
    <w:rsid w:val="00D04AD4"/>
    <w:rsid w:val="00D070DE"/>
    <w:rsid w:val="00D20650"/>
    <w:rsid w:val="00D2205D"/>
    <w:rsid w:val="00D230E8"/>
    <w:rsid w:val="00D3099A"/>
    <w:rsid w:val="00D32565"/>
    <w:rsid w:val="00D403A1"/>
    <w:rsid w:val="00D4174C"/>
    <w:rsid w:val="00D46F95"/>
    <w:rsid w:val="00D53B0E"/>
    <w:rsid w:val="00D54741"/>
    <w:rsid w:val="00D549B8"/>
    <w:rsid w:val="00D64A47"/>
    <w:rsid w:val="00D800C8"/>
    <w:rsid w:val="00D82ED4"/>
    <w:rsid w:val="00D82F4E"/>
    <w:rsid w:val="00D840C1"/>
    <w:rsid w:val="00D86D47"/>
    <w:rsid w:val="00D92A07"/>
    <w:rsid w:val="00DA13B2"/>
    <w:rsid w:val="00DB14FA"/>
    <w:rsid w:val="00DC39E9"/>
    <w:rsid w:val="00DC5298"/>
    <w:rsid w:val="00DF3FE4"/>
    <w:rsid w:val="00DF5C02"/>
    <w:rsid w:val="00E04634"/>
    <w:rsid w:val="00E10B5A"/>
    <w:rsid w:val="00E30D71"/>
    <w:rsid w:val="00E33852"/>
    <w:rsid w:val="00E429DB"/>
    <w:rsid w:val="00E44FA7"/>
    <w:rsid w:val="00E565ED"/>
    <w:rsid w:val="00E56FDD"/>
    <w:rsid w:val="00E600F1"/>
    <w:rsid w:val="00E63DC4"/>
    <w:rsid w:val="00E6465E"/>
    <w:rsid w:val="00E71535"/>
    <w:rsid w:val="00EA3E91"/>
    <w:rsid w:val="00EA432E"/>
    <w:rsid w:val="00EA5D39"/>
    <w:rsid w:val="00EB0D08"/>
    <w:rsid w:val="00EB38E2"/>
    <w:rsid w:val="00EB5349"/>
    <w:rsid w:val="00EB5457"/>
    <w:rsid w:val="00EB7CA0"/>
    <w:rsid w:val="00EC066C"/>
    <w:rsid w:val="00EC3022"/>
    <w:rsid w:val="00EC304E"/>
    <w:rsid w:val="00EC5801"/>
    <w:rsid w:val="00EE2FE3"/>
    <w:rsid w:val="00EE6E98"/>
    <w:rsid w:val="00EF2864"/>
    <w:rsid w:val="00EF6289"/>
    <w:rsid w:val="00EF7E25"/>
    <w:rsid w:val="00F14C23"/>
    <w:rsid w:val="00F24AB6"/>
    <w:rsid w:val="00F3478B"/>
    <w:rsid w:val="00F40CD1"/>
    <w:rsid w:val="00F43B7A"/>
    <w:rsid w:val="00F4587D"/>
    <w:rsid w:val="00F54AE1"/>
    <w:rsid w:val="00F5751B"/>
    <w:rsid w:val="00F6725C"/>
    <w:rsid w:val="00F71E3F"/>
    <w:rsid w:val="00F77772"/>
    <w:rsid w:val="00F936CC"/>
    <w:rsid w:val="00FB4446"/>
    <w:rsid w:val="00FD339A"/>
    <w:rsid w:val="00FD341A"/>
    <w:rsid w:val="00FD3D61"/>
    <w:rsid w:val="00FD3D7D"/>
    <w:rsid w:val="00FE4117"/>
    <w:rsid w:val="00FF0349"/>
    <w:rsid w:val="00FF190F"/>
    <w:rsid w:val="00FF202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072"/>
  <w15:docId w15:val="{78904CD2-28F8-453D-8C7C-8682138C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basedOn w:val="a"/>
    <w:link w:val="a6"/>
    <w:uiPriority w:val="99"/>
    <w:qFormat/>
    <w:rsid w:val="001E0832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E0832"/>
    <w:rPr>
      <w:rFonts w:ascii="Cambria" w:eastAsia="Times New Roman" w:hAnsi="Cambria" w:cs="Times New Roman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5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3F3E"/>
  </w:style>
  <w:style w:type="paragraph" w:styleId="ab">
    <w:name w:val="footer"/>
    <w:basedOn w:val="a"/>
    <w:link w:val="ac"/>
    <w:uiPriority w:val="99"/>
    <w:semiHidden/>
    <w:unhideWhenUsed/>
    <w:rsid w:val="0052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992E-1FEF-4FB7-94E1-7C831968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12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208</cp:revision>
  <cp:lastPrinted>2019-04-24T10:12:00Z</cp:lastPrinted>
  <dcterms:created xsi:type="dcterms:W3CDTF">2013-10-28T08:41:00Z</dcterms:created>
  <dcterms:modified xsi:type="dcterms:W3CDTF">2019-05-07T09:08:00Z</dcterms:modified>
</cp:coreProperties>
</file>