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B" w:rsidRDefault="003339AB" w:rsidP="003339AB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:rsidR="003339AB" w:rsidRDefault="003339AB" w:rsidP="003339AB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Администрации Курского района </w:t>
      </w:r>
    </w:p>
    <w:p w:rsidR="003339AB" w:rsidRDefault="003339AB" w:rsidP="003339AB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Курской области</w:t>
      </w:r>
    </w:p>
    <w:p w:rsidR="003339AB" w:rsidRPr="003F480B" w:rsidRDefault="003339AB" w:rsidP="003339AB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F480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3F480B" w:rsidRPr="003F480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21</w:t>
      </w:r>
      <w:r w:rsidRPr="003F480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.02.2013г.</w:t>
      </w:r>
    </w:p>
    <w:p w:rsidR="003339AB" w:rsidRDefault="003339AB" w:rsidP="00333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F480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3F480B" w:rsidRPr="003F480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343</w:t>
      </w:r>
    </w:p>
    <w:p w:rsidR="003339AB" w:rsidRDefault="003339AB" w:rsidP="0033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D62" w:rsidRDefault="00250D62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62" w:rsidRDefault="00250D62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62" w:rsidRDefault="00250D62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62" w:rsidRDefault="00250D62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отнесении земельного участка №</w:t>
      </w:r>
      <w:r w:rsidR="007A6EC9">
        <w:rPr>
          <w:rFonts w:ascii="Times New Roman" w:hAnsi="Times New Roman" w:cs="Times New Roman"/>
          <w:sz w:val="28"/>
          <w:szCs w:val="28"/>
        </w:rPr>
        <w:t>741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в садоводческом </w:t>
      </w: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товариществе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«Соловушка» на территории </w:t>
      </w: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Пашковского сельсовета Курского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к определенной категории земель</w:t>
      </w: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7A6EC9">
        <w:rPr>
          <w:rFonts w:ascii="Times New Roman" w:hAnsi="Times New Roman" w:cs="Times New Roman"/>
          <w:sz w:val="28"/>
          <w:szCs w:val="28"/>
        </w:rPr>
        <w:t>Митрофановой Г.С.</w:t>
      </w:r>
      <w:r>
        <w:rPr>
          <w:rFonts w:ascii="Times New Roman" w:hAnsi="Times New Roman" w:cs="Times New Roman"/>
          <w:sz w:val="28"/>
          <w:szCs w:val="28"/>
        </w:rPr>
        <w:t xml:space="preserve"> об отнесении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к определенной категории земель, руководствуясь Земельным кодексом Российской Федерации, утвержденным Федеральным законом от 25.10.2001 года № 136-ФЗ, Федеральным законом от 25.10.2001 года № 137-ФЗ «О введении в действие Земельного кодекса Российской Федерации», Федеральным законом от 17 апреля 2006 года № 53-ФЗ «О внесении изменений в Земельный кодекс Российской Федерации», Федеральным законом от 21.12.2004 № 172-ФЗ «О переводе земель или земельных участков из 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 в другую», Федеральным законом от 15 апреля 1998 года № 66-ФЗ «О садоводческих, огороднических и дачных некоммерческих объединениях граждан» принимая во внимание государственный Акт на право постоянного пользования землей от 27.02.1990г. А-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№ 364293, Администрация Курского района Курской области ПОСТАНОВЛЯЕТ:  </w:t>
      </w:r>
      <w:proofErr w:type="gramEnd"/>
    </w:p>
    <w:p w:rsidR="00883083" w:rsidRDefault="00883083" w:rsidP="00883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Отнести земельный участок с кадастровым номером 46:11:141801:</w:t>
      </w:r>
      <w:r w:rsidR="007A6EC9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A6EC9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Курская область, Курский район, Пашковский сельсовет, с/т «Соловушка», участок №</w:t>
      </w:r>
      <w:r w:rsidR="007A6EC9">
        <w:rPr>
          <w:rFonts w:ascii="Times New Roman" w:hAnsi="Times New Roman" w:cs="Times New Roman"/>
          <w:sz w:val="28"/>
          <w:szCs w:val="28"/>
        </w:rPr>
        <w:t>741</w:t>
      </w:r>
      <w:r>
        <w:rPr>
          <w:rFonts w:ascii="Times New Roman" w:hAnsi="Times New Roman" w:cs="Times New Roman"/>
          <w:sz w:val="28"/>
          <w:szCs w:val="28"/>
        </w:rPr>
        <w:t>, используемый для садоводства и огородничества, к категории земель – «земли сельскохозяйственного назначения».</w:t>
      </w:r>
    </w:p>
    <w:p w:rsidR="00883083" w:rsidRDefault="00883083" w:rsidP="00883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Территориальному органу Федеральной службы государственной регистрации, кадастра и картографии по Курской области внести изменения в учетно-кадастровую документацию района.</w:t>
      </w: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по земельным правоотношениям, сельскому хозяйству и муниципальному земельному контролю Г.Н. Шалимова.</w:t>
      </w:r>
    </w:p>
    <w:p w:rsidR="00883083" w:rsidRDefault="00883083" w:rsidP="00883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883083" w:rsidRDefault="00883083" w:rsidP="00883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83" w:rsidRDefault="00883083" w:rsidP="00883083"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 В.М. Рыжиков</w:t>
      </w:r>
    </w:p>
    <w:p w:rsidR="007B6999" w:rsidRDefault="007B6999"/>
    <w:sectPr w:rsidR="007B6999" w:rsidSect="0029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083"/>
    <w:rsid w:val="00250D62"/>
    <w:rsid w:val="002911D2"/>
    <w:rsid w:val="003339AB"/>
    <w:rsid w:val="003F480B"/>
    <w:rsid w:val="007A6EC9"/>
    <w:rsid w:val="007B6999"/>
    <w:rsid w:val="00883083"/>
    <w:rsid w:val="009974FC"/>
    <w:rsid w:val="00F0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179312</dc:creator>
  <cp:keywords/>
  <dc:description/>
  <cp:lastModifiedBy>USER</cp:lastModifiedBy>
  <cp:revision>13</cp:revision>
  <dcterms:created xsi:type="dcterms:W3CDTF">2013-02-11T06:59:00Z</dcterms:created>
  <dcterms:modified xsi:type="dcterms:W3CDTF">2013-02-22T09:44:00Z</dcterms:modified>
</cp:coreProperties>
</file>