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B9" w:rsidRPr="005949C9" w:rsidRDefault="004F06B9" w:rsidP="00284673">
      <w:pPr>
        <w:pStyle w:val="a9"/>
        <w:spacing w:line="276" w:lineRule="auto"/>
        <w:jc w:val="center"/>
        <w:rPr>
          <w:b/>
          <w:sz w:val="32"/>
          <w:szCs w:val="32"/>
        </w:rPr>
      </w:pPr>
      <w:r w:rsidRPr="005949C9">
        <w:rPr>
          <w:b/>
          <w:sz w:val="32"/>
          <w:szCs w:val="32"/>
        </w:rPr>
        <w:t>Отчет</w:t>
      </w:r>
    </w:p>
    <w:p w:rsidR="004F06B9" w:rsidRPr="005949C9" w:rsidRDefault="004F06B9" w:rsidP="00284673">
      <w:pPr>
        <w:pStyle w:val="a9"/>
        <w:spacing w:line="276" w:lineRule="auto"/>
        <w:jc w:val="center"/>
        <w:rPr>
          <w:b/>
          <w:sz w:val="32"/>
          <w:szCs w:val="32"/>
        </w:rPr>
      </w:pPr>
      <w:r w:rsidRPr="005949C9">
        <w:rPr>
          <w:b/>
          <w:sz w:val="32"/>
          <w:szCs w:val="32"/>
        </w:rPr>
        <w:t>Главы Курского района Курской области о своей деятельности и деятельности Администрации Курского района Курской области</w:t>
      </w:r>
    </w:p>
    <w:p w:rsidR="004F06B9" w:rsidRPr="005949C9" w:rsidRDefault="004F06B9" w:rsidP="00284673">
      <w:pPr>
        <w:pStyle w:val="a9"/>
        <w:spacing w:line="276" w:lineRule="auto"/>
        <w:jc w:val="center"/>
        <w:rPr>
          <w:b/>
          <w:sz w:val="32"/>
          <w:szCs w:val="32"/>
        </w:rPr>
      </w:pPr>
      <w:r w:rsidRPr="005949C9">
        <w:rPr>
          <w:b/>
          <w:sz w:val="32"/>
          <w:szCs w:val="32"/>
        </w:rPr>
        <w:t>за 201</w:t>
      </w:r>
      <w:r w:rsidR="00924A2D" w:rsidRPr="005949C9">
        <w:rPr>
          <w:b/>
          <w:sz w:val="32"/>
          <w:szCs w:val="32"/>
        </w:rPr>
        <w:t>8</w:t>
      </w:r>
      <w:r w:rsidRPr="005949C9">
        <w:rPr>
          <w:b/>
          <w:sz w:val="32"/>
          <w:szCs w:val="32"/>
        </w:rPr>
        <w:t xml:space="preserve"> год</w:t>
      </w:r>
    </w:p>
    <w:p w:rsidR="004F06B9" w:rsidRPr="005949C9" w:rsidRDefault="004F06B9" w:rsidP="00284673">
      <w:pPr>
        <w:pStyle w:val="a9"/>
        <w:spacing w:line="276" w:lineRule="auto"/>
        <w:jc w:val="center"/>
        <w:rPr>
          <w:sz w:val="32"/>
          <w:szCs w:val="32"/>
        </w:rPr>
      </w:pPr>
    </w:p>
    <w:p w:rsidR="004F06B9" w:rsidRPr="005949C9" w:rsidRDefault="004F06B9" w:rsidP="00284673">
      <w:pPr>
        <w:pStyle w:val="a9"/>
        <w:spacing w:line="276" w:lineRule="auto"/>
        <w:jc w:val="center"/>
        <w:rPr>
          <w:b/>
          <w:sz w:val="32"/>
          <w:szCs w:val="32"/>
        </w:rPr>
      </w:pPr>
      <w:r w:rsidRPr="005949C9">
        <w:rPr>
          <w:b/>
          <w:sz w:val="32"/>
          <w:szCs w:val="32"/>
        </w:rPr>
        <w:t>Уважаемые депутаты,</w:t>
      </w:r>
    </w:p>
    <w:p w:rsidR="004F06B9" w:rsidRPr="005949C9" w:rsidRDefault="004F06B9" w:rsidP="00284673">
      <w:pPr>
        <w:pStyle w:val="a9"/>
        <w:spacing w:line="276" w:lineRule="auto"/>
        <w:jc w:val="center"/>
        <w:rPr>
          <w:b/>
          <w:sz w:val="32"/>
          <w:szCs w:val="32"/>
        </w:rPr>
      </w:pPr>
      <w:r w:rsidRPr="005949C9">
        <w:rPr>
          <w:b/>
          <w:sz w:val="32"/>
          <w:szCs w:val="32"/>
        </w:rPr>
        <w:t>главы муниципальных образований, коллеги!</w:t>
      </w:r>
    </w:p>
    <w:p w:rsidR="004F06B9" w:rsidRPr="005949C9" w:rsidRDefault="004F06B9" w:rsidP="00284673">
      <w:pPr>
        <w:pStyle w:val="a9"/>
        <w:spacing w:line="276" w:lineRule="auto"/>
        <w:jc w:val="both"/>
        <w:rPr>
          <w:b/>
          <w:sz w:val="32"/>
          <w:szCs w:val="32"/>
        </w:rPr>
      </w:pPr>
    </w:p>
    <w:p w:rsidR="00FA6586" w:rsidRPr="005949C9" w:rsidRDefault="004F06B9" w:rsidP="00284673">
      <w:pPr>
        <w:pStyle w:val="a9"/>
        <w:spacing w:line="276" w:lineRule="auto"/>
        <w:ind w:firstLine="708"/>
        <w:jc w:val="both"/>
        <w:rPr>
          <w:sz w:val="32"/>
          <w:szCs w:val="32"/>
        </w:rPr>
      </w:pPr>
      <w:r w:rsidRPr="005949C9">
        <w:rPr>
          <w:sz w:val="32"/>
          <w:szCs w:val="32"/>
        </w:rPr>
        <w:t>В соответствии со статьями 36, 37 Федерального закона «Об общих принципах организации местного самоуправления в Российской Федерации»</w:t>
      </w:r>
      <w:r w:rsidRPr="005949C9">
        <w:rPr>
          <w:color w:val="000000"/>
          <w:sz w:val="32"/>
          <w:szCs w:val="32"/>
          <w:shd w:val="clear" w:color="auto" w:fill="FFFFFF"/>
        </w:rPr>
        <w:t xml:space="preserve"> от 6 октября 2003 г. N</w:t>
      </w:r>
      <w:r w:rsidRPr="005949C9">
        <w:rPr>
          <w:rStyle w:val="apple-converted-space"/>
          <w:color w:val="000000"/>
          <w:sz w:val="32"/>
          <w:szCs w:val="32"/>
          <w:shd w:val="clear" w:color="auto" w:fill="FFFFFF"/>
        </w:rPr>
        <w:t> </w:t>
      </w:r>
      <w:r w:rsidRPr="005949C9">
        <w:rPr>
          <w:bCs/>
          <w:color w:val="000000"/>
          <w:sz w:val="32"/>
          <w:szCs w:val="32"/>
          <w:shd w:val="clear" w:color="auto" w:fill="FFFFFF"/>
        </w:rPr>
        <w:t>131</w:t>
      </w:r>
      <w:r w:rsidRPr="005949C9">
        <w:rPr>
          <w:color w:val="000000"/>
          <w:sz w:val="32"/>
          <w:szCs w:val="32"/>
          <w:shd w:val="clear" w:color="auto" w:fill="FFFFFF"/>
        </w:rPr>
        <w:t>-</w:t>
      </w:r>
      <w:r w:rsidRPr="005949C9">
        <w:rPr>
          <w:bCs/>
          <w:color w:val="000000"/>
          <w:sz w:val="32"/>
          <w:szCs w:val="32"/>
          <w:shd w:val="clear" w:color="auto" w:fill="FFFFFF"/>
        </w:rPr>
        <w:t>ФЗ</w:t>
      </w:r>
      <w:r w:rsidRPr="005949C9">
        <w:rPr>
          <w:sz w:val="32"/>
          <w:szCs w:val="32"/>
        </w:rPr>
        <w:t>, статьей 19 Устава муниципального района «Курский район» Курской области представляю Вашему вниманию отчет о результатах своей деятельности и деятельности Администрации района</w:t>
      </w:r>
      <w:r w:rsidR="000B4C20" w:rsidRPr="005949C9">
        <w:rPr>
          <w:sz w:val="32"/>
          <w:szCs w:val="32"/>
        </w:rPr>
        <w:t xml:space="preserve"> за 201</w:t>
      </w:r>
      <w:r w:rsidR="00924A2D" w:rsidRPr="005949C9">
        <w:rPr>
          <w:sz w:val="32"/>
          <w:szCs w:val="32"/>
        </w:rPr>
        <w:t>8</w:t>
      </w:r>
      <w:r w:rsidR="000B4C20" w:rsidRPr="005949C9">
        <w:rPr>
          <w:sz w:val="32"/>
          <w:szCs w:val="32"/>
        </w:rPr>
        <w:t xml:space="preserve"> год</w:t>
      </w:r>
      <w:r w:rsidRPr="005949C9">
        <w:rPr>
          <w:sz w:val="32"/>
          <w:szCs w:val="32"/>
        </w:rPr>
        <w:t>.</w:t>
      </w:r>
    </w:p>
    <w:p w:rsidR="00025823" w:rsidRPr="005949C9" w:rsidRDefault="00025823" w:rsidP="00284673">
      <w:pPr>
        <w:pStyle w:val="a9"/>
        <w:spacing w:line="276" w:lineRule="auto"/>
        <w:ind w:firstLine="708"/>
        <w:jc w:val="both"/>
        <w:rPr>
          <w:sz w:val="32"/>
          <w:szCs w:val="32"/>
        </w:rPr>
      </w:pPr>
    </w:p>
    <w:p w:rsidR="00025823" w:rsidRPr="005949C9" w:rsidRDefault="003748E5" w:rsidP="00284673">
      <w:pPr>
        <w:pStyle w:val="a9"/>
        <w:spacing w:line="276" w:lineRule="auto"/>
        <w:jc w:val="center"/>
        <w:rPr>
          <w:b/>
          <w:sz w:val="32"/>
          <w:szCs w:val="32"/>
        </w:rPr>
      </w:pPr>
      <w:r w:rsidRPr="005949C9">
        <w:rPr>
          <w:b/>
          <w:sz w:val="32"/>
          <w:szCs w:val="32"/>
        </w:rPr>
        <w:t>ПРЕДСТАВИТЕЛЬНОЕ СОБРАНИЕ</w:t>
      </w:r>
    </w:p>
    <w:p w:rsidR="00A144D3" w:rsidRPr="005949C9" w:rsidRDefault="00A144D3" w:rsidP="00284673">
      <w:pPr>
        <w:spacing w:after="0"/>
        <w:ind w:firstLine="720"/>
        <w:jc w:val="both"/>
        <w:rPr>
          <w:rFonts w:ascii="Times New Roman" w:hAnsi="Times New Roman" w:cs="Times New Roman"/>
          <w:sz w:val="32"/>
          <w:szCs w:val="32"/>
        </w:rPr>
      </w:pP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Согласно Устава Представительное Собрание Курского района состоит из 19 депутатов. В сентябре 2017 года досрочно сложил полномочия депутат от избирательного округа № 15 Евдокимов Дмитрий Викторович в связи с избранием депутатом Курского городского Собрания, и в настоящее в составе Представительного Собрания Курского района действует 18 депутатов. В представительном собрании сформирована фракция политической партии «ЕДИНАЯ РОССИЯ» и все 18 депутатов входят в ее состав.</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В 2018 году состоялось 8 заседаний Представительного Собрания третьего созыва, на которых рассмотрено и принято 70 решений.</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Тематика принятых в 2018 году решений сложилась следующим образом:</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экономика и финансы – 18;</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организация работы органов местного самоуправления – 11;</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lastRenderedPageBreak/>
        <w:t>муниципальное имущество – 32;</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нормативы и тарифы для населения – 4;</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прочие – 5.</w:t>
      </w:r>
    </w:p>
    <w:p w:rsidR="00A144D3" w:rsidRPr="005949C9" w:rsidRDefault="00956C94"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Среди принятых решений</w:t>
      </w:r>
      <w:r w:rsidR="00A144D3" w:rsidRPr="005949C9">
        <w:rPr>
          <w:rFonts w:ascii="Times New Roman" w:hAnsi="Times New Roman" w:cs="Times New Roman"/>
          <w:sz w:val="32"/>
          <w:szCs w:val="32"/>
        </w:rPr>
        <w:t xml:space="preserve"> </w:t>
      </w:r>
      <w:r w:rsidRPr="005949C9">
        <w:rPr>
          <w:rFonts w:ascii="Times New Roman" w:hAnsi="Times New Roman" w:cs="Times New Roman"/>
          <w:sz w:val="32"/>
          <w:szCs w:val="32"/>
        </w:rPr>
        <w:t xml:space="preserve">7 из них </w:t>
      </w:r>
      <w:r w:rsidR="00A144D3" w:rsidRPr="005949C9">
        <w:rPr>
          <w:rFonts w:ascii="Times New Roman" w:hAnsi="Times New Roman" w:cs="Times New Roman"/>
          <w:sz w:val="32"/>
          <w:szCs w:val="32"/>
        </w:rPr>
        <w:t xml:space="preserve">- по уточнению бюджета района на 2018 год. </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 xml:space="preserve">На заседании от 16 августа 2018 года Представительным Собранием Курского района принято решение о присвоении почётного звания «Почётный гражданин Курского района» Жердеву Михаилу Николаевичу - директору Федерального государственного бюджетного учреждения «Центрально-Черноземная государственная зональная машиноиспытательная станция», заместителю председателя Представительного Собрания Курского района, за высокие достижения, большой личный вклад в развитие сельского хозяйства Курского района Курской области. </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В декабре 2018 года внесены изменения и дополнения в Устав Курского района в целях приведения его в соответствие с федеральным законодательством.</w:t>
      </w:r>
    </w:p>
    <w:p w:rsidR="00A144D3" w:rsidRPr="005949C9" w:rsidRDefault="00A144D3"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20 декабря 2018 года утвержден бюджет Курского района на 2019 год и на плановый период 2020 и 2021 годов. Отмечу, что проект бюджета прошел обсуждение постоянными комиссиями, а также гражданами на публичных слушаниях. Все поступившие предложения были учтены при рассмотрении бюджета.</w:t>
      </w:r>
    </w:p>
    <w:p w:rsidR="00A144D3" w:rsidRPr="005949C9" w:rsidRDefault="00A144D3" w:rsidP="00284673">
      <w:pPr>
        <w:spacing w:after="0"/>
        <w:jc w:val="both"/>
        <w:rPr>
          <w:rFonts w:ascii="Times New Roman" w:hAnsi="Times New Roman" w:cs="Times New Roman"/>
          <w:sz w:val="32"/>
          <w:szCs w:val="32"/>
        </w:rPr>
      </w:pPr>
    </w:p>
    <w:p w:rsidR="00521E8F" w:rsidRPr="005949C9" w:rsidRDefault="003748E5" w:rsidP="00284673">
      <w:pPr>
        <w:pStyle w:val="a9"/>
        <w:spacing w:line="276" w:lineRule="auto"/>
        <w:jc w:val="center"/>
        <w:rPr>
          <w:b/>
          <w:sz w:val="32"/>
          <w:szCs w:val="32"/>
        </w:rPr>
      </w:pPr>
      <w:r w:rsidRPr="005949C9">
        <w:rPr>
          <w:b/>
          <w:sz w:val="32"/>
          <w:szCs w:val="32"/>
        </w:rPr>
        <w:t>ВЫБОРЫ</w:t>
      </w:r>
    </w:p>
    <w:p w:rsidR="00521E8F" w:rsidRPr="005949C9" w:rsidRDefault="00521E8F" w:rsidP="00284673">
      <w:pPr>
        <w:pStyle w:val="a9"/>
        <w:spacing w:line="276" w:lineRule="auto"/>
        <w:ind w:firstLine="708"/>
        <w:jc w:val="both"/>
        <w:rPr>
          <w:sz w:val="32"/>
          <w:szCs w:val="32"/>
          <w:highlight w:val="yellow"/>
        </w:rPr>
      </w:pPr>
    </w:p>
    <w:p w:rsidR="00D26ED1" w:rsidRPr="005949C9" w:rsidRDefault="00D26ED1"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В единый день голосования </w:t>
      </w:r>
      <w:r w:rsidR="00924A2D" w:rsidRPr="005949C9">
        <w:rPr>
          <w:rFonts w:ascii="Times New Roman" w:hAnsi="Times New Roman" w:cs="Times New Roman"/>
          <w:sz w:val="32"/>
          <w:szCs w:val="32"/>
        </w:rPr>
        <w:t>1</w:t>
      </w:r>
      <w:r w:rsidR="0055594A" w:rsidRPr="005949C9">
        <w:rPr>
          <w:rFonts w:ascii="Times New Roman" w:hAnsi="Times New Roman" w:cs="Times New Roman"/>
          <w:sz w:val="32"/>
          <w:szCs w:val="32"/>
        </w:rPr>
        <w:t>8</w:t>
      </w:r>
      <w:r w:rsidR="00924A2D" w:rsidRPr="005949C9">
        <w:rPr>
          <w:rFonts w:ascii="Times New Roman" w:hAnsi="Times New Roman" w:cs="Times New Roman"/>
          <w:sz w:val="32"/>
          <w:szCs w:val="32"/>
        </w:rPr>
        <w:t xml:space="preserve"> марта</w:t>
      </w:r>
      <w:r w:rsidRPr="005949C9">
        <w:rPr>
          <w:rFonts w:ascii="Times New Roman" w:hAnsi="Times New Roman" w:cs="Times New Roman"/>
          <w:sz w:val="32"/>
          <w:szCs w:val="32"/>
        </w:rPr>
        <w:t xml:space="preserve"> 201</w:t>
      </w:r>
      <w:r w:rsidR="00924A2D" w:rsidRPr="005949C9">
        <w:rPr>
          <w:rFonts w:ascii="Times New Roman" w:hAnsi="Times New Roman" w:cs="Times New Roman"/>
          <w:sz w:val="32"/>
          <w:szCs w:val="32"/>
        </w:rPr>
        <w:t>8</w:t>
      </w:r>
      <w:r w:rsidRPr="005949C9">
        <w:rPr>
          <w:rFonts w:ascii="Times New Roman" w:hAnsi="Times New Roman" w:cs="Times New Roman"/>
          <w:sz w:val="32"/>
          <w:szCs w:val="32"/>
        </w:rPr>
        <w:t xml:space="preserve"> года в Курском районе </w:t>
      </w:r>
      <w:r w:rsidR="0055594A" w:rsidRPr="005949C9">
        <w:rPr>
          <w:rFonts w:ascii="Times New Roman" w:hAnsi="Times New Roman" w:cs="Times New Roman"/>
          <w:sz w:val="32"/>
          <w:szCs w:val="32"/>
        </w:rPr>
        <w:t xml:space="preserve">проведены </w:t>
      </w:r>
      <w:r w:rsidRPr="005949C9">
        <w:rPr>
          <w:rFonts w:ascii="Times New Roman" w:hAnsi="Times New Roman" w:cs="Times New Roman"/>
          <w:sz w:val="32"/>
          <w:szCs w:val="32"/>
        </w:rPr>
        <w:t xml:space="preserve">выборы </w:t>
      </w:r>
      <w:r w:rsidR="0055594A" w:rsidRPr="005949C9">
        <w:rPr>
          <w:rFonts w:ascii="Times New Roman" w:hAnsi="Times New Roman" w:cs="Times New Roman"/>
          <w:sz w:val="32"/>
          <w:szCs w:val="32"/>
        </w:rPr>
        <w:t>Президента Российской Федерации.</w:t>
      </w:r>
    </w:p>
    <w:p w:rsidR="00D26ED1" w:rsidRPr="005949C9" w:rsidRDefault="00D26ED1"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Подготовка и проведение выборов проходили в соответствии с утвержденными администрациями Курского района и сельсоветов планами организационно-технических мероприятий, Календарным план</w:t>
      </w:r>
      <w:r w:rsidR="00A7189B" w:rsidRPr="005949C9">
        <w:rPr>
          <w:rFonts w:ascii="Times New Roman" w:hAnsi="Times New Roman" w:cs="Times New Roman"/>
          <w:sz w:val="32"/>
          <w:szCs w:val="32"/>
        </w:rPr>
        <w:t>о</w:t>
      </w:r>
      <w:r w:rsidRPr="005949C9">
        <w:rPr>
          <w:rFonts w:ascii="Times New Roman" w:hAnsi="Times New Roman" w:cs="Times New Roman"/>
          <w:sz w:val="32"/>
          <w:szCs w:val="32"/>
        </w:rPr>
        <w:t>м, утвержденным территориальной избирательной комиссии Курского района.</w:t>
      </w:r>
    </w:p>
    <w:p w:rsidR="00D26ED1" w:rsidRPr="005949C9" w:rsidRDefault="00D26ED1" w:rsidP="00284673">
      <w:pPr>
        <w:shd w:val="clear" w:color="auto" w:fill="FFFFFF"/>
        <w:spacing w:after="0"/>
        <w:ind w:right="5"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lastRenderedPageBreak/>
        <w:t xml:space="preserve">Заблаговременно обследованы помещения для голосования. К началу работы </w:t>
      </w:r>
      <w:r w:rsidR="00C86049" w:rsidRPr="005949C9">
        <w:rPr>
          <w:rFonts w:ascii="Times New Roman" w:hAnsi="Times New Roman" w:cs="Times New Roman"/>
          <w:color w:val="000000"/>
          <w:sz w:val="32"/>
          <w:szCs w:val="32"/>
        </w:rPr>
        <w:t>участковых избирательных комиссий</w:t>
      </w:r>
      <w:r w:rsidRPr="005949C9">
        <w:rPr>
          <w:rFonts w:ascii="Times New Roman" w:hAnsi="Times New Roman" w:cs="Times New Roman"/>
          <w:color w:val="000000"/>
          <w:sz w:val="32"/>
          <w:szCs w:val="32"/>
        </w:rPr>
        <w:t xml:space="preserve"> все помещения были готовы. </w:t>
      </w:r>
    </w:p>
    <w:p w:rsidR="00D26ED1" w:rsidRPr="005949C9" w:rsidRDefault="00D26ED1" w:rsidP="00284673">
      <w:pPr>
        <w:shd w:val="clear" w:color="auto" w:fill="FFFFFF"/>
        <w:spacing w:after="0"/>
        <w:ind w:right="5"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Проанализированы составы УИК на предмет соответствия требования действующего избирательного законодательства, произведены необходимые замены.</w:t>
      </w:r>
    </w:p>
    <w:p w:rsidR="00A7189B" w:rsidRPr="005949C9" w:rsidRDefault="004951B7" w:rsidP="00284673">
      <w:pPr>
        <w:pStyle w:val="6"/>
        <w:spacing w:line="276" w:lineRule="auto"/>
        <w:ind w:firstLine="709"/>
        <w:jc w:val="both"/>
        <w:rPr>
          <w:color w:val="auto"/>
          <w:sz w:val="32"/>
          <w:szCs w:val="32"/>
        </w:rPr>
      </w:pPr>
      <w:r w:rsidRPr="005949C9">
        <w:rPr>
          <w:color w:val="auto"/>
          <w:sz w:val="32"/>
          <w:szCs w:val="32"/>
        </w:rPr>
        <w:t>На 7 участках были использованы КОИБы</w:t>
      </w:r>
      <w:r w:rsidR="00D26ED1" w:rsidRPr="005949C9">
        <w:rPr>
          <w:color w:val="auto"/>
          <w:sz w:val="32"/>
          <w:szCs w:val="32"/>
        </w:rPr>
        <w:t xml:space="preserve"> </w:t>
      </w:r>
      <w:r w:rsidRPr="005949C9">
        <w:rPr>
          <w:color w:val="auto"/>
          <w:sz w:val="32"/>
          <w:szCs w:val="32"/>
        </w:rPr>
        <w:t>(комплексы обработки избирательных бюллетеней)</w:t>
      </w:r>
      <w:r w:rsidR="00BB06F8" w:rsidRPr="005949C9">
        <w:rPr>
          <w:color w:val="auto"/>
          <w:sz w:val="32"/>
          <w:szCs w:val="32"/>
        </w:rPr>
        <w:t>.</w:t>
      </w:r>
      <w:r w:rsidRPr="005949C9">
        <w:rPr>
          <w:color w:val="auto"/>
          <w:sz w:val="32"/>
          <w:szCs w:val="32"/>
        </w:rPr>
        <w:t xml:space="preserve"> </w:t>
      </w:r>
    </w:p>
    <w:p w:rsidR="00D26ED1" w:rsidRPr="005949C9" w:rsidRDefault="00BB06F8" w:rsidP="00284673">
      <w:pPr>
        <w:pStyle w:val="6"/>
        <w:spacing w:line="276" w:lineRule="auto"/>
        <w:ind w:firstLine="709"/>
        <w:jc w:val="both"/>
        <w:rPr>
          <w:color w:val="auto"/>
          <w:sz w:val="32"/>
          <w:szCs w:val="32"/>
        </w:rPr>
      </w:pPr>
      <w:r w:rsidRPr="005949C9">
        <w:rPr>
          <w:color w:val="auto"/>
          <w:sz w:val="32"/>
          <w:szCs w:val="32"/>
        </w:rPr>
        <w:t>В</w:t>
      </w:r>
      <w:r w:rsidR="004951B7" w:rsidRPr="005949C9">
        <w:rPr>
          <w:color w:val="auto"/>
          <w:sz w:val="32"/>
          <w:szCs w:val="32"/>
        </w:rPr>
        <w:t xml:space="preserve"> 58</w:t>
      </w:r>
      <w:r w:rsidR="00D26ED1" w:rsidRPr="005949C9">
        <w:rPr>
          <w:color w:val="auto"/>
          <w:sz w:val="32"/>
          <w:szCs w:val="32"/>
        </w:rPr>
        <w:t xml:space="preserve"> избирательных комиссиях протоколы УИК об итогах голосования изготавливались </w:t>
      </w:r>
      <w:r w:rsidR="004951B7" w:rsidRPr="005949C9">
        <w:rPr>
          <w:color w:val="auto"/>
          <w:sz w:val="32"/>
          <w:szCs w:val="32"/>
        </w:rPr>
        <w:t>с использованием технических средств.</w:t>
      </w:r>
      <w:r w:rsidR="00D26ED1" w:rsidRPr="005949C9">
        <w:rPr>
          <w:color w:val="auto"/>
          <w:sz w:val="32"/>
          <w:szCs w:val="32"/>
        </w:rPr>
        <w:t xml:space="preserve"> </w:t>
      </w:r>
      <w:r w:rsidR="004951B7" w:rsidRPr="005949C9">
        <w:rPr>
          <w:color w:val="auto"/>
          <w:sz w:val="32"/>
          <w:szCs w:val="32"/>
        </w:rPr>
        <w:t>К</w:t>
      </w:r>
      <w:r w:rsidR="00D26ED1" w:rsidRPr="005949C9">
        <w:rPr>
          <w:color w:val="auto"/>
          <w:sz w:val="32"/>
          <w:szCs w:val="32"/>
        </w:rPr>
        <w:t>ак показал день голосования, значительно облегчило и ускорило подведение итогов и выдачу копий протоколов, дало возможность избежать ошибок. Все комиссии были обеспечены необходимым оборудованием для изготовления таких протоколов.</w:t>
      </w:r>
    </w:p>
    <w:p w:rsidR="004D0415" w:rsidRPr="005949C9" w:rsidRDefault="00D26ED1" w:rsidP="00284673">
      <w:pPr>
        <w:pStyle w:val="7"/>
        <w:spacing w:line="276" w:lineRule="auto"/>
        <w:ind w:firstLine="709"/>
        <w:jc w:val="both"/>
        <w:rPr>
          <w:color w:val="auto"/>
          <w:sz w:val="32"/>
          <w:szCs w:val="32"/>
        </w:rPr>
      </w:pPr>
      <w:r w:rsidRPr="005949C9">
        <w:rPr>
          <w:color w:val="auto"/>
          <w:sz w:val="32"/>
          <w:szCs w:val="32"/>
        </w:rPr>
        <w:t xml:space="preserve">На прошедших выборах в списки избирателей </w:t>
      </w:r>
      <w:r w:rsidR="004951B7" w:rsidRPr="005949C9">
        <w:rPr>
          <w:color w:val="auto"/>
          <w:sz w:val="32"/>
          <w:szCs w:val="32"/>
        </w:rPr>
        <w:t>60</w:t>
      </w:r>
      <w:r w:rsidRPr="005949C9">
        <w:rPr>
          <w:color w:val="auto"/>
          <w:sz w:val="32"/>
          <w:szCs w:val="32"/>
        </w:rPr>
        <w:t xml:space="preserve"> избирательных участков было внесено </w:t>
      </w:r>
      <w:r w:rsidR="004951B7" w:rsidRPr="005949C9">
        <w:rPr>
          <w:color w:val="auto"/>
          <w:sz w:val="32"/>
          <w:szCs w:val="32"/>
        </w:rPr>
        <w:t>45404</w:t>
      </w:r>
      <w:r w:rsidRPr="005949C9">
        <w:rPr>
          <w:color w:val="auto"/>
          <w:sz w:val="32"/>
          <w:szCs w:val="32"/>
        </w:rPr>
        <w:t xml:space="preserve"> человек</w:t>
      </w:r>
      <w:r w:rsidR="004951B7" w:rsidRPr="005949C9">
        <w:rPr>
          <w:color w:val="auto"/>
          <w:sz w:val="32"/>
          <w:szCs w:val="32"/>
        </w:rPr>
        <w:t>а</w:t>
      </w:r>
      <w:r w:rsidRPr="005949C9">
        <w:rPr>
          <w:color w:val="auto"/>
          <w:sz w:val="32"/>
          <w:szCs w:val="32"/>
        </w:rPr>
        <w:t xml:space="preserve">. </w:t>
      </w:r>
    </w:p>
    <w:p w:rsidR="00D26ED1" w:rsidRPr="005949C9" w:rsidRDefault="004D0415" w:rsidP="00284673">
      <w:pPr>
        <w:pStyle w:val="7"/>
        <w:spacing w:line="276" w:lineRule="auto"/>
        <w:ind w:firstLine="709"/>
        <w:jc w:val="both"/>
        <w:rPr>
          <w:color w:val="auto"/>
          <w:sz w:val="32"/>
          <w:szCs w:val="32"/>
        </w:rPr>
      </w:pPr>
      <w:r w:rsidRPr="005949C9">
        <w:rPr>
          <w:color w:val="auto"/>
          <w:sz w:val="32"/>
          <w:szCs w:val="32"/>
        </w:rPr>
        <w:t>Впервые в 2018 году на выборах Президента Российской Федерации институт открепительных удостоверений заменен на систему «Мобильный избиратель». 3032 заявления о включении в список избирателей по месту нахождения поступили в избирательные участки Курского района.</w:t>
      </w:r>
    </w:p>
    <w:p w:rsidR="00D26ED1" w:rsidRPr="005949C9" w:rsidRDefault="004D0415" w:rsidP="00284673">
      <w:pPr>
        <w:pStyle w:val="7"/>
        <w:spacing w:line="276" w:lineRule="auto"/>
        <w:ind w:firstLine="709"/>
        <w:jc w:val="both"/>
        <w:rPr>
          <w:color w:val="auto"/>
          <w:sz w:val="32"/>
          <w:szCs w:val="32"/>
        </w:rPr>
      </w:pPr>
      <w:r w:rsidRPr="005949C9">
        <w:rPr>
          <w:color w:val="auto"/>
          <w:sz w:val="32"/>
          <w:szCs w:val="32"/>
        </w:rPr>
        <w:t>В выборах п</w:t>
      </w:r>
      <w:r w:rsidR="00D26ED1" w:rsidRPr="005949C9">
        <w:rPr>
          <w:color w:val="auto"/>
          <w:sz w:val="32"/>
          <w:szCs w:val="32"/>
        </w:rPr>
        <w:t xml:space="preserve">риняло участие </w:t>
      </w:r>
      <w:r w:rsidR="004951B7" w:rsidRPr="005949C9">
        <w:rPr>
          <w:color w:val="auto"/>
          <w:sz w:val="32"/>
          <w:szCs w:val="32"/>
        </w:rPr>
        <w:t>29230</w:t>
      </w:r>
      <w:r w:rsidR="00D26ED1" w:rsidRPr="005949C9">
        <w:rPr>
          <w:color w:val="auto"/>
          <w:sz w:val="32"/>
          <w:szCs w:val="32"/>
        </w:rPr>
        <w:t xml:space="preserve"> избирателей, что составляет в среднем </w:t>
      </w:r>
      <w:r w:rsidR="004951B7" w:rsidRPr="005949C9">
        <w:rPr>
          <w:color w:val="auto"/>
          <w:sz w:val="32"/>
          <w:szCs w:val="32"/>
        </w:rPr>
        <w:t>6</w:t>
      </w:r>
      <w:r w:rsidR="00D26ED1" w:rsidRPr="005949C9">
        <w:rPr>
          <w:color w:val="auto"/>
          <w:sz w:val="32"/>
          <w:szCs w:val="32"/>
        </w:rPr>
        <w:t>4</w:t>
      </w:r>
      <w:r w:rsidR="004951B7" w:rsidRPr="005949C9">
        <w:rPr>
          <w:color w:val="auto"/>
          <w:sz w:val="32"/>
          <w:szCs w:val="32"/>
        </w:rPr>
        <w:t>,38</w:t>
      </w:r>
      <w:r w:rsidR="00D26ED1" w:rsidRPr="005949C9">
        <w:rPr>
          <w:color w:val="auto"/>
          <w:sz w:val="32"/>
          <w:szCs w:val="32"/>
        </w:rPr>
        <w:t xml:space="preserve">% избирателей. </w:t>
      </w:r>
    </w:p>
    <w:p w:rsidR="004D0415" w:rsidRDefault="004D0415" w:rsidP="00284673">
      <w:pPr>
        <w:pStyle w:val="7"/>
        <w:spacing w:line="276" w:lineRule="auto"/>
        <w:ind w:firstLine="709"/>
        <w:jc w:val="both"/>
        <w:rPr>
          <w:color w:val="auto"/>
          <w:sz w:val="32"/>
          <w:szCs w:val="32"/>
        </w:rPr>
      </w:pP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9"/>
        <w:gridCol w:w="1612"/>
      </w:tblGrid>
      <w:tr w:rsidR="004D0415" w:rsidRPr="005949C9" w:rsidTr="004D0415">
        <w:trPr>
          <w:trHeight w:val="255"/>
          <w:jc w:val="center"/>
        </w:trPr>
        <w:tc>
          <w:tcPr>
            <w:tcW w:w="5749" w:type="dxa"/>
            <w:shd w:val="clear" w:color="auto" w:fill="auto"/>
            <w:vAlign w:val="center"/>
            <w:hideMark/>
          </w:tcPr>
          <w:p w:rsidR="004D0415" w:rsidRPr="005949C9" w:rsidRDefault="004D0415" w:rsidP="00284673">
            <w:pPr>
              <w:spacing w:after="0"/>
              <w:jc w:val="center"/>
              <w:rPr>
                <w:rFonts w:ascii="Times New Roman" w:eastAsia="Times New Roman" w:hAnsi="Times New Roman" w:cs="Times New Roman"/>
                <w:b/>
                <w:bCs/>
                <w:sz w:val="32"/>
                <w:szCs w:val="32"/>
              </w:rPr>
            </w:pPr>
            <w:r w:rsidRPr="005949C9">
              <w:rPr>
                <w:rFonts w:ascii="Times New Roman" w:eastAsia="Times New Roman" w:hAnsi="Times New Roman" w:cs="Times New Roman"/>
                <w:b/>
                <w:bCs/>
                <w:sz w:val="32"/>
                <w:szCs w:val="32"/>
              </w:rPr>
              <w:t>Выборы Президента РФ (18.03.2018)</w:t>
            </w:r>
          </w:p>
        </w:tc>
        <w:tc>
          <w:tcPr>
            <w:tcW w:w="1612" w:type="dxa"/>
            <w:shd w:val="clear" w:color="auto" w:fill="auto"/>
            <w:vAlign w:val="center"/>
            <w:hideMark/>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результат, чел.</w:t>
            </w:r>
          </w:p>
        </w:tc>
      </w:tr>
      <w:tr w:rsidR="004D0415" w:rsidRPr="005949C9" w:rsidTr="004D0415">
        <w:trPr>
          <w:trHeight w:val="255"/>
          <w:jc w:val="center"/>
        </w:trPr>
        <w:tc>
          <w:tcPr>
            <w:tcW w:w="5749" w:type="dxa"/>
            <w:shd w:val="clear" w:color="auto" w:fill="auto"/>
            <w:vAlign w:val="center"/>
            <w:hideMark/>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t>Путин В.В.</w:t>
            </w:r>
          </w:p>
        </w:tc>
        <w:tc>
          <w:tcPr>
            <w:tcW w:w="1612" w:type="dxa"/>
            <w:shd w:val="clear" w:color="000000" w:fill="C0C0C0"/>
            <w:vAlign w:val="center"/>
            <w:hideMark/>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24442</w:t>
            </w:r>
          </w:p>
        </w:tc>
      </w:tr>
      <w:tr w:rsidR="004D0415" w:rsidRPr="005949C9" w:rsidTr="004D0415">
        <w:trPr>
          <w:trHeight w:val="255"/>
          <w:jc w:val="center"/>
        </w:trPr>
        <w:tc>
          <w:tcPr>
            <w:tcW w:w="5749" w:type="dxa"/>
            <w:shd w:val="clear" w:color="auto" w:fill="auto"/>
            <w:vAlign w:val="center"/>
            <w:hideMark/>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t>Грудинин П.Н.</w:t>
            </w:r>
          </w:p>
        </w:tc>
        <w:tc>
          <w:tcPr>
            <w:tcW w:w="1612" w:type="dxa"/>
            <w:shd w:val="clear" w:color="000000" w:fill="C0C0C0"/>
            <w:vAlign w:val="center"/>
            <w:hideMark/>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2304</w:t>
            </w:r>
          </w:p>
        </w:tc>
      </w:tr>
      <w:tr w:rsidR="004D0415" w:rsidRPr="005949C9" w:rsidTr="004D0415">
        <w:trPr>
          <w:trHeight w:val="300"/>
          <w:jc w:val="center"/>
        </w:trPr>
        <w:tc>
          <w:tcPr>
            <w:tcW w:w="5749" w:type="dxa"/>
            <w:shd w:val="clear" w:color="auto" w:fill="auto"/>
            <w:vAlign w:val="center"/>
            <w:hideMark/>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t>Жириновский В.В.</w:t>
            </w:r>
          </w:p>
        </w:tc>
        <w:tc>
          <w:tcPr>
            <w:tcW w:w="1612" w:type="dxa"/>
            <w:shd w:val="clear" w:color="000000" w:fill="C0C0C0"/>
            <w:vAlign w:val="center"/>
            <w:hideMark/>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1490</w:t>
            </w:r>
          </w:p>
        </w:tc>
      </w:tr>
      <w:tr w:rsidR="004D0415" w:rsidRPr="005949C9" w:rsidTr="004D0415">
        <w:trPr>
          <w:trHeight w:val="255"/>
          <w:jc w:val="center"/>
        </w:trPr>
        <w:tc>
          <w:tcPr>
            <w:tcW w:w="5749" w:type="dxa"/>
            <w:shd w:val="clear" w:color="auto" w:fill="auto"/>
            <w:vAlign w:val="center"/>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t>Собчак К.А.</w:t>
            </w:r>
          </w:p>
        </w:tc>
        <w:tc>
          <w:tcPr>
            <w:tcW w:w="1612" w:type="dxa"/>
            <w:shd w:val="clear" w:color="000000" w:fill="C0C0C0"/>
            <w:vAlign w:val="center"/>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253</w:t>
            </w:r>
          </w:p>
        </w:tc>
      </w:tr>
      <w:tr w:rsidR="004D0415" w:rsidRPr="005949C9" w:rsidTr="004D0415">
        <w:trPr>
          <w:trHeight w:val="255"/>
          <w:jc w:val="center"/>
        </w:trPr>
        <w:tc>
          <w:tcPr>
            <w:tcW w:w="5749" w:type="dxa"/>
            <w:shd w:val="clear" w:color="auto" w:fill="auto"/>
            <w:vAlign w:val="center"/>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t>Бабурин С.Н.</w:t>
            </w:r>
          </w:p>
        </w:tc>
        <w:tc>
          <w:tcPr>
            <w:tcW w:w="1612" w:type="dxa"/>
            <w:shd w:val="clear" w:color="000000" w:fill="C0C0C0"/>
            <w:vAlign w:val="center"/>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151</w:t>
            </w:r>
          </w:p>
        </w:tc>
      </w:tr>
      <w:tr w:rsidR="004D0415" w:rsidRPr="005949C9" w:rsidTr="004D0415">
        <w:trPr>
          <w:trHeight w:val="255"/>
          <w:jc w:val="center"/>
        </w:trPr>
        <w:tc>
          <w:tcPr>
            <w:tcW w:w="5749" w:type="dxa"/>
            <w:shd w:val="clear" w:color="auto" w:fill="auto"/>
            <w:vAlign w:val="center"/>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lastRenderedPageBreak/>
              <w:t>Сурайкин М.А.</w:t>
            </w:r>
          </w:p>
        </w:tc>
        <w:tc>
          <w:tcPr>
            <w:tcW w:w="1612" w:type="dxa"/>
            <w:shd w:val="clear" w:color="000000" w:fill="C0C0C0"/>
            <w:vAlign w:val="center"/>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123</w:t>
            </w:r>
          </w:p>
        </w:tc>
      </w:tr>
      <w:tr w:rsidR="004D0415" w:rsidRPr="005949C9" w:rsidTr="004D0415">
        <w:trPr>
          <w:trHeight w:val="255"/>
          <w:jc w:val="center"/>
        </w:trPr>
        <w:tc>
          <w:tcPr>
            <w:tcW w:w="5749" w:type="dxa"/>
            <w:shd w:val="clear" w:color="auto" w:fill="auto"/>
            <w:vAlign w:val="center"/>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t>Титов Б.Ю.</w:t>
            </w:r>
          </w:p>
        </w:tc>
        <w:tc>
          <w:tcPr>
            <w:tcW w:w="1612" w:type="dxa"/>
            <w:shd w:val="clear" w:color="000000" w:fill="C0C0C0"/>
            <w:vAlign w:val="center"/>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113</w:t>
            </w:r>
          </w:p>
        </w:tc>
      </w:tr>
      <w:tr w:rsidR="004D0415" w:rsidRPr="005949C9" w:rsidTr="004D0415">
        <w:trPr>
          <w:trHeight w:val="255"/>
          <w:jc w:val="center"/>
        </w:trPr>
        <w:tc>
          <w:tcPr>
            <w:tcW w:w="5749" w:type="dxa"/>
            <w:shd w:val="clear" w:color="auto" w:fill="auto"/>
            <w:vAlign w:val="center"/>
          </w:tcPr>
          <w:p w:rsidR="004D0415" w:rsidRPr="005949C9" w:rsidRDefault="004D0415" w:rsidP="00284673">
            <w:pPr>
              <w:spacing w:after="0"/>
              <w:jc w:val="center"/>
              <w:rPr>
                <w:rFonts w:ascii="Times New Roman" w:eastAsia="Times New Roman" w:hAnsi="Times New Roman" w:cs="Times New Roman"/>
                <w:i/>
                <w:iCs/>
                <w:sz w:val="32"/>
                <w:szCs w:val="32"/>
              </w:rPr>
            </w:pPr>
            <w:r w:rsidRPr="005949C9">
              <w:rPr>
                <w:rFonts w:ascii="Times New Roman" w:eastAsia="Times New Roman" w:hAnsi="Times New Roman" w:cs="Times New Roman"/>
                <w:i/>
                <w:iCs/>
                <w:sz w:val="32"/>
                <w:szCs w:val="32"/>
              </w:rPr>
              <w:t>Явлинский Г.А.</w:t>
            </w:r>
          </w:p>
        </w:tc>
        <w:tc>
          <w:tcPr>
            <w:tcW w:w="1612" w:type="dxa"/>
            <w:shd w:val="clear" w:color="000000" w:fill="C0C0C0"/>
            <w:vAlign w:val="center"/>
          </w:tcPr>
          <w:p w:rsidR="004D0415" w:rsidRPr="005949C9" w:rsidRDefault="004D0415" w:rsidP="00284673">
            <w:pPr>
              <w:spacing w:after="0"/>
              <w:jc w:val="center"/>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95</w:t>
            </w:r>
          </w:p>
        </w:tc>
      </w:tr>
    </w:tbl>
    <w:p w:rsidR="004D0415" w:rsidRPr="005949C9" w:rsidRDefault="004D0415" w:rsidP="00284673">
      <w:pPr>
        <w:pStyle w:val="7"/>
        <w:spacing w:line="276" w:lineRule="auto"/>
        <w:ind w:firstLine="709"/>
        <w:jc w:val="both"/>
        <w:rPr>
          <w:color w:val="auto"/>
          <w:sz w:val="32"/>
          <w:szCs w:val="32"/>
        </w:rPr>
      </w:pPr>
    </w:p>
    <w:p w:rsidR="00FA6586" w:rsidRPr="005949C9" w:rsidRDefault="003748E5" w:rsidP="00284673">
      <w:pPr>
        <w:pStyle w:val="a9"/>
        <w:spacing w:line="276" w:lineRule="auto"/>
        <w:jc w:val="center"/>
        <w:rPr>
          <w:b/>
          <w:sz w:val="32"/>
          <w:szCs w:val="32"/>
        </w:rPr>
      </w:pPr>
      <w:proofErr w:type="gramStart"/>
      <w:r w:rsidRPr="005949C9">
        <w:rPr>
          <w:b/>
          <w:sz w:val="32"/>
          <w:szCs w:val="32"/>
        </w:rPr>
        <w:t>ЭКОНОМИЧЕСКОЕ  РАЗВИТИЕ</w:t>
      </w:r>
      <w:proofErr w:type="gramEnd"/>
    </w:p>
    <w:p w:rsidR="00053EF9" w:rsidRPr="005949C9" w:rsidRDefault="00053EF9" w:rsidP="00284673">
      <w:pPr>
        <w:pStyle w:val="a9"/>
        <w:spacing w:line="276" w:lineRule="auto"/>
        <w:jc w:val="both"/>
        <w:rPr>
          <w:b/>
          <w:sz w:val="32"/>
          <w:szCs w:val="32"/>
        </w:rPr>
      </w:pPr>
    </w:p>
    <w:p w:rsidR="0055594A" w:rsidRPr="005949C9" w:rsidRDefault="0055594A" w:rsidP="00284673">
      <w:pPr>
        <w:pStyle w:val="a5"/>
        <w:shd w:val="clear" w:color="auto" w:fill="FFFFFF"/>
        <w:spacing w:before="0" w:beforeAutospacing="0" w:after="0" w:afterAutospacing="0" w:line="276" w:lineRule="auto"/>
        <w:ind w:firstLine="539"/>
        <w:jc w:val="both"/>
        <w:rPr>
          <w:sz w:val="32"/>
          <w:szCs w:val="32"/>
        </w:rPr>
      </w:pPr>
      <w:r w:rsidRPr="005949C9">
        <w:rPr>
          <w:sz w:val="32"/>
          <w:szCs w:val="32"/>
        </w:rPr>
        <w:t xml:space="preserve">Экономика Курского района в 2018 году демонстрирует уверенный рост. </w:t>
      </w:r>
    </w:p>
    <w:p w:rsidR="0055594A" w:rsidRPr="005949C9" w:rsidRDefault="0055594A" w:rsidP="00284673">
      <w:pPr>
        <w:pStyle w:val="14"/>
        <w:spacing w:line="276" w:lineRule="auto"/>
        <w:ind w:firstLine="539"/>
        <w:jc w:val="both"/>
        <w:rPr>
          <w:sz w:val="32"/>
          <w:szCs w:val="32"/>
        </w:rPr>
      </w:pPr>
      <w:r w:rsidRPr="005949C9">
        <w:rPr>
          <w:sz w:val="32"/>
          <w:szCs w:val="32"/>
        </w:rPr>
        <w:t xml:space="preserve">По состоянию на 1 января </w:t>
      </w:r>
      <w:proofErr w:type="gramStart"/>
      <w:r w:rsidRPr="005949C9">
        <w:rPr>
          <w:sz w:val="32"/>
          <w:szCs w:val="32"/>
        </w:rPr>
        <w:t>2019  года</w:t>
      </w:r>
      <w:proofErr w:type="gramEnd"/>
      <w:r w:rsidRPr="005949C9">
        <w:rPr>
          <w:sz w:val="32"/>
          <w:szCs w:val="32"/>
        </w:rPr>
        <w:t xml:space="preserve"> согласно статистическим данным на территории Курского района Курской области осуществляли деятельность 645 организаций. Это самый высокий показатель среди районов Курской области.</w:t>
      </w:r>
    </w:p>
    <w:p w:rsidR="0055594A" w:rsidRPr="005949C9" w:rsidRDefault="0055594A" w:rsidP="00284673">
      <w:pPr>
        <w:pStyle w:val="14"/>
        <w:spacing w:line="276" w:lineRule="auto"/>
        <w:ind w:firstLine="539"/>
        <w:jc w:val="both"/>
        <w:rPr>
          <w:sz w:val="32"/>
          <w:szCs w:val="32"/>
        </w:rPr>
      </w:pPr>
      <w:r w:rsidRPr="005949C9">
        <w:rPr>
          <w:sz w:val="32"/>
          <w:szCs w:val="32"/>
        </w:rPr>
        <w:t xml:space="preserve">Оборот организаций Курского района в 2018 году по сравнению с уровнем 2017 года вырос на 25,5 % и составил 21,3 миллиарда рублей, а объем отгруженных товаров собственного производства, выполненных работ и услуг организациями Курского района Курской области составил </w:t>
      </w:r>
      <w:r w:rsidRPr="005949C9">
        <w:rPr>
          <w:b/>
          <w:sz w:val="32"/>
          <w:szCs w:val="32"/>
        </w:rPr>
        <w:t>9,1</w:t>
      </w:r>
      <w:r w:rsidRPr="005949C9">
        <w:rPr>
          <w:sz w:val="32"/>
          <w:szCs w:val="32"/>
        </w:rPr>
        <w:t xml:space="preserve"> миллиарда рублей с ростом на 18% к уровню 2017 года. </w:t>
      </w:r>
    </w:p>
    <w:p w:rsidR="0055594A" w:rsidRPr="005949C9" w:rsidRDefault="0055594A" w:rsidP="00284673">
      <w:pPr>
        <w:pStyle w:val="14"/>
        <w:spacing w:line="276" w:lineRule="auto"/>
        <w:ind w:firstLine="539"/>
        <w:jc w:val="both"/>
        <w:rPr>
          <w:sz w:val="32"/>
          <w:szCs w:val="32"/>
        </w:rPr>
      </w:pPr>
      <w:r w:rsidRPr="005949C9">
        <w:rPr>
          <w:sz w:val="32"/>
          <w:szCs w:val="32"/>
        </w:rPr>
        <w:t xml:space="preserve">Курский район является привлекательной инвестиционной площадкой для организаций и индивидуальных предпринимателей в целях осуществления коммерческой деятельности. В 2018 году согласно оценке объем инвестиций превысил два миллиарда рублей, из них более половины – частные инвестиции. В зоне роста темпов освоения инвестиций находится сфера сельскохозяйственного производства. ООО "Русский ячмень" продолжает вносить значительный вклад в развитие сельскохозяйственного производства на территории Курского района. Так, в 2018 году продолжилось строительство элеватора на железной дороге недалеко от села Отрешково Курского района Курской области, а также </w:t>
      </w:r>
      <w:proofErr w:type="gramStart"/>
      <w:r w:rsidRPr="005949C9">
        <w:rPr>
          <w:sz w:val="32"/>
          <w:szCs w:val="32"/>
        </w:rPr>
        <w:t>подъездного  железнодорожного</w:t>
      </w:r>
      <w:proofErr w:type="gramEnd"/>
      <w:r w:rsidRPr="005949C9">
        <w:rPr>
          <w:sz w:val="32"/>
          <w:szCs w:val="32"/>
        </w:rPr>
        <w:t xml:space="preserve"> пути. Кроме того, крупные инвестиции освоены ООО «Грибная радуга». В настоящее время эта организация ведет </w:t>
      </w:r>
      <w:proofErr w:type="gramStart"/>
      <w:r w:rsidRPr="005949C9">
        <w:rPr>
          <w:sz w:val="32"/>
          <w:szCs w:val="32"/>
        </w:rPr>
        <w:t>строительство  третьей</w:t>
      </w:r>
      <w:proofErr w:type="gramEnd"/>
      <w:r w:rsidRPr="005949C9">
        <w:rPr>
          <w:sz w:val="32"/>
          <w:szCs w:val="32"/>
        </w:rPr>
        <w:t xml:space="preserve"> очереди завода по выращиванию грибов, что </w:t>
      </w:r>
      <w:r w:rsidRPr="005949C9">
        <w:rPr>
          <w:sz w:val="32"/>
          <w:szCs w:val="32"/>
        </w:rPr>
        <w:lastRenderedPageBreak/>
        <w:t xml:space="preserve">увеличит производство до </w:t>
      </w:r>
      <w:r w:rsidRPr="005949C9">
        <w:rPr>
          <w:b/>
          <w:sz w:val="32"/>
          <w:szCs w:val="32"/>
        </w:rPr>
        <w:t>1400</w:t>
      </w:r>
      <w:r w:rsidRPr="005949C9">
        <w:rPr>
          <w:sz w:val="32"/>
          <w:szCs w:val="32"/>
        </w:rPr>
        <w:t xml:space="preserve"> тонн шампиньонов в месяц и 17 тыс. тонн в год, а также позволит компании стать крупнейшим производителем данного вида продукции в Российской Федерации.</w:t>
      </w:r>
    </w:p>
    <w:p w:rsidR="0055594A" w:rsidRPr="005949C9" w:rsidRDefault="0055594A" w:rsidP="00284673">
      <w:pPr>
        <w:pStyle w:val="14"/>
        <w:spacing w:line="276" w:lineRule="auto"/>
        <w:ind w:firstLine="709"/>
        <w:jc w:val="both"/>
        <w:rPr>
          <w:sz w:val="32"/>
          <w:szCs w:val="32"/>
        </w:rPr>
      </w:pPr>
      <w:r w:rsidRPr="005949C9">
        <w:rPr>
          <w:sz w:val="32"/>
          <w:szCs w:val="32"/>
        </w:rPr>
        <w:t>Важнейшим показателем благос</w:t>
      </w:r>
      <w:r w:rsidR="00857FF0">
        <w:rPr>
          <w:sz w:val="32"/>
          <w:szCs w:val="32"/>
        </w:rPr>
        <w:t>ос</w:t>
      </w:r>
      <w:bookmarkStart w:id="0" w:name="_GoBack"/>
      <w:bookmarkEnd w:id="0"/>
      <w:r w:rsidRPr="005949C9">
        <w:rPr>
          <w:sz w:val="32"/>
          <w:szCs w:val="32"/>
        </w:rPr>
        <w:t xml:space="preserve">тояния граждан Курского района Курской области является ситуация на рынке труда и уровень заработной платы в организациях Курского района Курской области. В 2018 году (по предварительным статистическим данным) заработная плата по Курскому району охарактеризовалась ростом и составила </w:t>
      </w:r>
      <w:r w:rsidRPr="005949C9">
        <w:rPr>
          <w:b/>
          <w:sz w:val="32"/>
          <w:szCs w:val="32"/>
        </w:rPr>
        <w:t>27326,</w:t>
      </w:r>
      <w:proofErr w:type="gramStart"/>
      <w:r w:rsidRPr="005949C9">
        <w:rPr>
          <w:b/>
          <w:sz w:val="32"/>
          <w:szCs w:val="32"/>
        </w:rPr>
        <w:t>2</w:t>
      </w:r>
      <w:r w:rsidRPr="005949C9">
        <w:rPr>
          <w:sz w:val="32"/>
          <w:szCs w:val="32"/>
        </w:rPr>
        <w:t xml:space="preserve">  рубля</w:t>
      </w:r>
      <w:proofErr w:type="gramEnd"/>
      <w:r w:rsidRPr="005949C9">
        <w:rPr>
          <w:sz w:val="32"/>
          <w:szCs w:val="32"/>
        </w:rPr>
        <w:t xml:space="preserve"> (с ростом на 14,7 %  по отношению к 2017 году). Уровень безработицы снизился до 0,3% (в 2017 году он составлял 0,4%). Просроченной задолженности по заработной плате в организациях Курского района нет.</w:t>
      </w:r>
    </w:p>
    <w:p w:rsidR="0055594A" w:rsidRPr="005949C9" w:rsidRDefault="0055594A" w:rsidP="00284673">
      <w:pPr>
        <w:pStyle w:val="14"/>
        <w:spacing w:line="276" w:lineRule="auto"/>
        <w:ind w:firstLine="709"/>
        <w:jc w:val="both"/>
        <w:rPr>
          <w:sz w:val="32"/>
          <w:szCs w:val="32"/>
        </w:rPr>
      </w:pPr>
      <w:r w:rsidRPr="005949C9">
        <w:rPr>
          <w:sz w:val="32"/>
          <w:szCs w:val="32"/>
        </w:rPr>
        <w:t xml:space="preserve">В 2018 году прослеживается тенденция стабилизации финансового состояния организаций Курского района. Так, в 2018 году количество прибыльных организаций в общем числе организаций Курского района составило </w:t>
      </w:r>
      <w:r w:rsidRPr="005949C9">
        <w:rPr>
          <w:b/>
          <w:sz w:val="32"/>
          <w:szCs w:val="32"/>
        </w:rPr>
        <w:t>62,5%</w:t>
      </w:r>
      <w:r w:rsidRPr="005949C9">
        <w:rPr>
          <w:sz w:val="32"/>
          <w:szCs w:val="32"/>
        </w:rPr>
        <w:t xml:space="preserve">, в 2017 году данный показатель был ниже и составлял </w:t>
      </w:r>
      <w:r w:rsidRPr="005949C9">
        <w:rPr>
          <w:b/>
          <w:sz w:val="32"/>
          <w:szCs w:val="32"/>
        </w:rPr>
        <w:t>57,1%</w:t>
      </w:r>
      <w:r w:rsidRPr="005949C9">
        <w:rPr>
          <w:sz w:val="32"/>
          <w:szCs w:val="32"/>
        </w:rPr>
        <w:t xml:space="preserve">. Сальдированный финансовый результат организаций Курского района в январе-ноябре 2017 года характеризовался убытком в сумме </w:t>
      </w:r>
      <w:r w:rsidRPr="005949C9">
        <w:rPr>
          <w:b/>
          <w:sz w:val="32"/>
          <w:szCs w:val="32"/>
        </w:rPr>
        <w:t>113,5</w:t>
      </w:r>
      <w:r w:rsidRPr="005949C9">
        <w:rPr>
          <w:sz w:val="32"/>
          <w:szCs w:val="32"/>
        </w:rPr>
        <w:t xml:space="preserve"> миллионов рублей, в январе-ноябре отчетного 2018 года убыток организаций значительно снизился и составил </w:t>
      </w:r>
      <w:r w:rsidRPr="005949C9">
        <w:rPr>
          <w:b/>
          <w:sz w:val="32"/>
          <w:szCs w:val="32"/>
        </w:rPr>
        <w:t>49,7</w:t>
      </w:r>
      <w:r w:rsidRPr="005949C9">
        <w:rPr>
          <w:sz w:val="32"/>
          <w:szCs w:val="32"/>
        </w:rPr>
        <w:t xml:space="preserve"> миллионов рублей. </w:t>
      </w:r>
    </w:p>
    <w:p w:rsidR="0055594A" w:rsidRPr="005949C9" w:rsidRDefault="0055594A" w:rsidP="00284673">
      <w:pPr>
        <w:spacing w:after="0"/>
        <w:ind w:firstLine="540"/>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году Администрацией Курского района Курской области проведена работа по увеличению налоговых доходов бюджета Курского района Курской области в части НДФЛ, а именно: </w:t>
      </w:r>
    </w:p>
    <w:p w:rsidR="0055594A" w:rsidRPr="005949C9" w:rsidRDefault="0055594A" w:rsidP="00284673">
      <w:pPr>
        <w:spacing w:after="0"/>
        <w:ind w:firstLine="540"/>
        <w:jc w:val="both"/>
        <w:rPr>
          <w:rFonts w:ascii="Times New Roman" w:hAnsi="Times New Roman" w:cs="Times New Roman"/>
          <w:sz w:val="32"/>
          <w:szCs w:val="32"/>
        </w:rPr>
      </w:pPr>
      <w:r w:rsidRPr="005949C9">
        <w:rPr>
          <w:rFonts w:ascii="Times New Roman" w:hAnsi="Times New Roman" w:cs="Times New Roman"/>
          <w:sz w:val="32"/>
          <w:szCs w:val="32"/>
        </w:rPr>
        <w:t xml:space="preserve">1) проведен выездной мониторинг деятельности организаций Курского района, по результатам которого Администрацией района направлено 7 обращений в МИФНС № 5 по Курской области по организациям и индивидуальным предпринимателям, осуществляющим коммерческую деятельность на территории Курского района, но не зарегистрированным по месту осуществления деятельности; </w:t>
      </w:r>
    </w:p>
    <w:p w:rsidR="0055594A" w:rsidRPr="005949C9" w:rsidRDefault="0055594A" w:rsidP="00284673">
      <w:pPr>
        <w:spacing w:after="0"/>
        <w:ind w:firstLine="540"/>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2) на учет в налоговой инспекции по Курскому району поставлены 6 обособленных подразделений, после чего в бюджет Курского района дополнительно поступило </w:t>
      </w:r>
      <w:r w:rsidRPr="005949C9">
        <w:rPr>
          <w:rFonts w:ascii="Times New Roman" w:hAnsi="Times New Roman" w:cs="Times New Roman"/>
          <w:b/>
          <w:sz w:val="32"/>
          <w:szCs w:val="32"/>
        </w:rPr>
        <w:t>197</w:t>
      </w:r>
      <w:r w:rsidRPr="005949C9">
        <w:rPr>
          <w:rFonts w:ascii="Times New Roman" w:hAnsi="Times New Roman" w:cs="Times New Roman"/>
          <w:sz w:val="32"/>
          <w:szCs w:val="32"/>
        </w:rPr>
        <w:t xml:space="preserve"> тыс. рублей. </w:t>
      </w:r>
    </w:p>
    <w:p w:rsidR="0055594A" w:rsidRPr="005949C9" w:rsidRDefault="0055594A" w:rsidP="00284673">
      <w:pPr>
        <w:spacing w:after="0"/>
        <w:ind w:firstLine="540"/>
        <w:jc w:val="both"/>
        <w:rPr>
          <w:rFonts w:ascii="Times New Roman" w:hAnsi="Times New Roman" w:cs="Times New Roman"/>
          <w:sz w:val="32"/>
          <w:szCs w:val="32"/>
        </w:rPr>
      </w:pPr>
      <w:r w:rsidRPr="005949C9">
        <w:rPr>
          <w:rFonts w:ascii="Times New Roman" w:hAnsi="Times New Roman" w:cs="Times New Roman"/>
          <w:sz w:val="32"/>
          <w:szCs w:val="32"/>
        </w:rPr>
        <w:t xml:space="preserve">3) выявлены </w:t>
      </w:r>
      <w:r w:rsidRPr="005949C9">
        <w:rPr>
          <w:rFonts w:ascii="Times New Roman" w:hAnsi="Times New Roman" w:cs="Times New Roman"/>
          <w:b/>
          <w:sz w:val="32"/>
          <w:szCs w:val="32"/>
        </w:rPr>
        <w:t xml:space="preserve">2 </w:t>
      </w:r>
      <w:r w:rsidRPr="005949C9">
        <w:rPr>
          <w:rFonts w:ascii="Times New Roman" w:hAnsi="Times New Roman" w:cs="Times New Roman"/>
          <w:sz w:val="32"/>
          <w:szCs w:val="32"/>
        </w:rPr>
        <w:t>организации, прекратившие уплату НДФЛ в бюджет Курского района Курской области в связи с постановкой на налоговый учет в г. Курск, однако фактически коммерческую деятельность они продолжали вести на территории Курского района Курской области. По этим фактам Администрацией Курского района Курской области направлены письменные обращения в МИФНС № 5 по Курской области.</w:t>
      </w:r>
    </w:p>
    <w:p w:rsidR="0055594A" w:rsidRPr="005949C9" w:rsidRDefault="0055594A" w:rsidP="00284673">
      <w:pPr>
        <w:spacing w:after="0"/>
        <w:ind w:firstLine="540"/>
        <w:jc w:val="both"/>
        <w:rPr>
          <w:rFonts w:ascii="Times New Roman" w:hAnsi="Times New Roman" w:cs="Times New Roman"/>
          <w:sz w:val="32"/>
          <w:szCs w:val="32"/>
        </w:rPr>
      </w:pPr>
      <w:r w:rsidRPr="005949C9">
        <w:rPr>
          <w:rFonts w:ascii="Times New Roman" w:hAnsi="Times New Roman" w:cs="Times New Roman"/>
          <w:sz w:val="32"/>
          <w:szCs w:val="32"/>
        </w:rPr>
        <w:t xml:space="preserve">Кроме этого, в целях увеличения налоговых доходов бюджета района осуществлялась работа по выявлению неформальной занятости на территории Курского района. Информация о выявленных случаях неоформленных трудовых отношений направлена в Межрайонную инспекцию Федеральной налоговой службы № 5 по Курской области, в Прокуратуру Курского района Курской области, а также в комитет по труду и занятости населения Курской области. </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В 2019 году данная работа будет продолжена.</w:t>
      </w:r>
    </w:p>
    <w:p w:rsidR="0055594A" w:rsidRPr="005949C9" w:rsidRDefault="0055594A"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Бюджетная политика в 2018 году главным образом направлена на обеспечение социальной и экономической стабильности муниципального района «Курский район» Курской области, долгосрочной сбалансированности и устойчивости бюджетной системы.</w:t>
      </w:r>
    </w:p>
    <w:p w:rsidR="0055594A" w:rsidRPr="005949C9" w:rsidRDefault="0055594A"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Основными приоритетными направлениями бюджетной политики Курского района Курской области в 2018 году являлись улучшение качества жизни людей, адресное решение социальных проблем, повышение качества оказываемых муниципальных услуг, создание условий для модернизации экономики и повышение ее конкурентоспособности.</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Бюджет Курского района Курской области (далее – Бюджет) за 2018 год исполнен по доходам </w:t>
      </w:r>
      <w:r w:rsidRPr="005949C9">
        <w:rPr>
          <w:rFonts w:ascii="Times New Roman" w:hAnsi="Times New Roman" w:cs="Times New Roman"/>
          <w:b/>
          <w:sz w:val="32"/>
          <w:szCs w:val="32"/>
        </w:rPr>
        <w:t>на 99,3 %</w:t>
      </w:r>
      <w:r w:rsidRPr="005949C9">
        <w:rPr>
          <w:rFonts w:ascii="Times New Roman" w:hAnsi="Times New Roman" w:cs="Times New Roman"/>
          <w:sz w:val="32"/>
          <w:szCs w:val="32"/>
        </w:rPr>
        <w:t xml:space="preserve"> при уточненном плане 868,3 </w:t>
      </w:r>
      <w:r w:rsidRPr="005949C9">
        <w:rPr>
          <w:rFonts w:ascii="Times New Roman" w:hAnsi="Times New Roman" w:cs="Times New Roman"/>
          <w:sz w:val="32"/>
          <w:szCs w:val="32"/>
        </w:rPr>
        <w:lastRenderedPageBreak/>
        <w:t xml:space="preserve">млн. рублей поступило </w:t>
      </w:r>
      <w:r w:rsidRPr="005949C9">
        <w:rPr>
          <w:rFonts w:ascii="Times New Roman" w:hAnsi="Times New Roman" w:cs="Times New Roman"/>
          <w:b/>
          <w:sz w:val="32"/>
          <w:szCs w:val="32"/>
        </w:rPr>
        <w:t>862,1 млн. рублей</w:t>
      </w:r>
      <w:r w:rsidRPr="005949C9">
        <w:rPr>
          <w:rFonts w:ascii="Times New Roman" w:hAnsi="Times New Roman" w:cs="Times New Roman"/>
          <w:sz w:val="32"/>
          <w:szCs w:val="32"/>
        </w:rPr>
        <w:t xml:space="preserve">, недопоступления доходов составили 6,2 млн. рублей, темп роста к 2017 году </w:t>
      </w:r>
      <w:r w:rsidRPr="005949C9">
        <w:rPr>
          <w:rFonts w:ascii="Times New Roman" w:hAnsi="Times New Roman" w:cs="Times New Roman"/>
          <w:b/>
          <w:sz w:val="32"/>
          <w:szCs w:val="32"/>
        </w:rPr>
        <w:t>5,7%</w:t>
      </w:r>
      <w:r w:rsidRPr="005949C9">
        <w:rPr>
          <w:rFonts w:ascii="Times New Roman" w:hAnsi="Times New Roman" w:cs="Times New Roman"/>
          <w:sz w:val="32"/>
          <w:szCs w:val="32"/>
        </w:rPr>
        <w:t xml:space="preserve"> (в 2017 году поступление составило 847,4 млн. руб.)</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b/>
          <w:sz w:val="32"/>
          <w:szCs w:val="32"/>
        </w:rPr>
        <w:t>Налоговые и неналоговые</w:t>
      </w:r>
      <w:r w:rsidRPr="005949C9">
        <w:rPr>
          <w:rFonts w:ascii="Times New Roman" w:hAnsi="Times New Roman" w:cs="Times New Roman"/>
          <w:sz w:val="32"/>
          <w:szCs w:val="32"/>
        </w:rPr>
        <w:t xml:space="preserve"> доходы поступили в объеме </w:t>
      </w:r>
      <w:r w:rsidRPr="005949C9">
        <w:rPr>
          <w:rFonts w:ascii="Times New Roman" w:hAnsi="Times New Roman" w:cs="Times New Roman"/>
          <w:b/>
          <w:sz w:val="32"/>
          <w:szCs w:val="32"/>
        </w:rPr>
        <w:t>314,8 млн. рублей или 98,1% к плану</w:t>
      </w:r>
      <w:r w:rsidRPr="005949C9">
        <w:rPr>
          <w:rFonts w:ascii="Times New Roman" w:hAnsi="Times New Roman" w:cs="Times New Roman"/>
          <w:sz w:val="32"/>
          <w:szCs w:val="32"/>
        </w:rPr>
        <w:t xml:space="preserve">, рост к уровню 2017 года составил 8,7 млн. рублей или 2,8 % (в 2017 году поступление составило 306,1 млн. руб.). </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b/>
          <w:sz w:val="32"/>
          <w:szCs w:val="32"/>
        </w:rPr>
        <w:t>Безвозмездные поступления</w:t>
      </w:r>
      <w:r w:rsidRPr="005949C9">
        <w:rPr>
          <w:rFonts w:ascii="Times New Roman" w:hAnsi="Times New Roman" w:cs="Times New Roman"/>
          <w:sz w:val="32"/>
          <w:szCs w:val="32"/>
        </w:rPr>
        <w:t xml:space="preserve"> от бюджетов других уровней в 2018 году составили </w:t>
      </w:r>
      <w:r w:rsidRPr="005949C9">
        <w:rPr>
          <w:rFonts w:ascii="Times New Roman" w:hAnsi="Times New Roman" w:cs="Times New Roman"/>
          <w:b/>
          <w:sz w:val="32"/>
          <w:szCs w:val="32"/>
        </w:rPr>
        <w:t>547,3 млн. рублей</w:t>
      </w:r>
      <w:r w:rsidRPr="005949C9">
        <w:rPr>
          <w:rFonts w:ascii="Times New Roman" w:hAnsi="Times New Roman" w:cs="Times New Roman"/>
          <w:sz w:val="32"/>
          <w:szCs w:val="32"/>
        </w:rPr>
        <w:t xml:space="preserve"> или 100 % от годовых назначений, рост к уровню 2018 года составил 37,6 млн. рублей или 7,3 % (в 2017 году поступило 509,7 млн. руб.)</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Удельный вес собственных доходов в 2018 году составил </w:t>
      </w:r>
      <w:r w:rsidRPr="005949C9">
        <w:rPr>
          <w:rFonts w:ascii="Times New Roman" w:hAnsi="Times New Roman" w:cs="Times New Roman"/>
          <w:b/>
          <w:sz w:val="32"/>
          <w:szCs w:val="32"/>
        </w:rPr>
        <w:t>36,5%,</w:t>
      </w:r>
      <w:r w:rsidRPr="005949C9">
        <w:rPr>
          <w:rFonts w:ascii="Times New Roman" w:hAnsi="Times New Roman" w:cs="Times New Roman"/>
          <w:sz w:val="32"/>
          <w:szCs w:val="32"/>
        </w:rPr>
        <w:t xml:space="preserve"> безвозмездных поступлений 63,5%.</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Налоговые поступления в 2018 году составили </w:t>
      </w:r>
      <w:r w:rsidRPr="005949C9">
        <w:rPr>
          <w:rFonts w:ascii="Times New Roman" w:hAnsi="Times New Roman" w:cs="Times New Roman"/>
          <w:b/>
          <w:sz w:val="32"/>
          <w:szCs w:val="32"/>
        </w:rPr>
        <w:t>254,8 млн. руб</w:t>
      </w:r>
      <w:r w:rsidRPr="005949C9">
        <w:rPr>
          <w:rFonts w:ascii="Times New Roman" w:hAnsi="Times New Roman" w:cs="Times New Roman"/>
          <w:sz w:val="32"/>
          <w:szCs w:val="32"/>
        </w:rPr>
        <w:t>. или 115,5% к уровню 2017 года (в 2017 году 220,7 млн. руб.)</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Основными источниками собственных доходов являются:</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налог на доходы физических лиц, который в 2018 году поступил в объеме </w:t>
      </w:r>
      <w:r w:rsidRPr="005949C9">
        <w:rPr>
          <w:rFonts w:ascii="Times New Roman" w:hAnsi="Times New Roman" w:cs="Times New Roman"/>
          <w:b/>
          <w:sz w:val="32"/>
          <w:szCs w:val="32"/>
        </w:rPr>
        <w:t>228,97 млн. рублей</w:t>
      </w:r>
      <w:r w:rsidRPr="005949C9">
        <w:rPr>
          <w:rFonts w:ascii="Times New Roman" w:hAnsi="Times New Roman" w:cs="Times New Roman"/>
          <w:sz w:val="32"/>
          <w:szCs w:val="32"/>
        </w:rPr>
        <w:t xml:space="preserve">, или 99,1 % от плановых назначений, к уровню 2017 года увеличение составило </w:t>
      </w:r>
      <w:r w:rsidRPr="005949C9">
        <w:rPr>
          <w:rFonts w:ascii="Times New Roman" w:hAnsi="Times New Roman" w:cs="Times New Roman"/>
          <w:b/>
          <w:sz w:val="32"/>
          <w:szCs w:val="32"/>
        </w:rPr>
        <w:t>32,27 млн</w:t>
      </w:r>
      <w:r w:rsidRPr="005949C9">
        <w:rPr>
          <w:rFonts w:ascii="Times New Roman" w:hAnsi="Times New Roman" w:cs="Times New Roman"/>
          <w:sz w:val="32"/>
          <w:szCs w:val="32"/>
        </w:rPr>
        <w:t>. рублей, которое обусловлено, в основном, увеличением количества рабочих мест, а также ростом заработной платы;</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акцизы по подакцизным товарам (продукции), производимым на территории Российской Федерации в 2018 году поступило в объеме </w:t>
      </w:r>
      <w:r w:rsidRPr="005949C9">
        <w:rPr>
          <w:rFonts w:ascii="Times New Roman" w:hAnsi="Times New Roman" w:cs="Times New Roman"/>
          <w:b/>
          <w:sz w:val="32"/>
          <w:szCs w:val="32"/>
        </w:rPr>
        <w:t>19,0 млн. руб</w:t>
      </w:r>
      <w:r w:rsidRPr="005949C9">
        <w:rPr>
          <w:rFonts w:ascii="Times New Roman" w:hAnsi="Times New Roman" w:cs="Times New Roman"/>
          <w:sz w:val="32"/>
          <w:szCs w:val="32"/>
        </w:rPr>
        <w:t xml:space="preserve">. к уровню 2017 года </w:t>
      </w:r>
      <w:r w:rsidRPr="005949C9">
        <w:rPr>
          <w:rFonts w:ascii="Times New Roman" w:hAnsi="Times New Roman" w:cs="Times New Roman"/>
          <w:b/>
          <w:sz w:val="32"/>
          <w:szCs w:val="32"/>
        </w:rPr>
        <w:t>увеличение</w:t>
      </w:r>
      <w:r w:rsidRPr="005949C9">
        <w:rPr>
          <w:rFonts w:ascii="Times New Roman" w:hAnsi="Times New Roman" w:cs="Times New Roman"/>
          <w:sz w:val="32"/>
          <w:szCs w:val="32"/>
        </w:rPr>
        <w:t xml:space="preserve"> составило </w:t>
      </w:r>
      <w:r w:rsidRPr="005949C9">
        <w:rPr>
          <w:rFonts w:ascii="Times New Roman" w:hAnsi="Times New Roman" w:cs="Times New Roman"/>
          <w:b/>
          <w:sz w:val="32"/>
          <w:szCs w:val="32"/>
        </w:rPr>
        <w:t>1,5 млн</w:t>
      </w:r>
      <w:r w:rsidRPr="005949C9">
        <w:rPr>
          <w:rFonts w:ascii="Times New Roman" w:hAnsi="Times New Roman" w:cs="Times New Roman"/>
          <w:sz w:val="32"/>
          <w:szCs w:val="32"/>
        </w:rPr>
        <w:t>. рублей</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налоги на совокупный доход</w:t>
      </w:r>
      <w:r w:rsidRPr="005949C9">
        <w:rPr>
          <w:rFonts w:ascii="Times New Roman" w:hAnsi="Times New Roman" w:cs="Times New Roman"/>
          <w:sz w:val="32"/>
          <w:szCs w:val="32"/>
        </w:rPr>
        <w:t xml:space="preserve">, в 2018 году поступили в объеме </w:t>
      </w:r>
      <w:r w:rsidRPr="005949C9">
        <w:rPr>
          <w:rFonts w:ascii="Times New Roman" w:hAnsi="Times New Roman" w:cs="Times New Roman"/>
          <w:b/>
          <w:sz w:val="32"/>
          <w:szCs w:val="32"/>
        </w:rPr>
        <w:t>6,8 млн. рублей</w:t>
      </w:r>
      <w:r w:rsidRPr="005949C9">
        <w:rPr>
          <w:rFonts w:ascii="Times New Roman" w:hAnsi="Times New Roman" w:cs="Times New Roman"/>
          <w:sz w:val="32"/>
          <w:szCs w:val="32"/>
        </w:rPr>
        <w:t>, к уровню 2017 года увеличение составило 0,3 млн. рублей.</w:t>
      </w:r>
    </w:p>
    <w:p w:rsidR="0055594A" w:rsidRPr="005949C9" w:rsidRDefault="0055594A" w:rsidP="00284673">
      <w:pPr>
        <w:spacing w:after="0"/>
        <w:ind w:firstLine="709"/>
        <w:jc w:val="both"/>
        <w:rPr>
          <w:rFonts w:ascii="Times New Roman" w:hAnsi="Times New Roman" w:cs="Times New Roman"/>
          <w:color w:val="FF0000"/>
          <w:sz w:val="32"/>
          <w:szCs w:val="32"/>
        </w:rPr>
      </w:pPr>
      <w:r w:rsidRPr="005949C9">
        <w:rPr>
          <w:rFonts w:ascii="Times New Roman" w:hAnsi="Times New Roman" w:cs="Times New Roman"/>
          <w:sz w:val="32"/>
          <w:szCs w:val="32"/>
        </w:rPr>
        <w:t xml:space="preserve">Таким образом, в 2018 году продолжилась тенденция роста собственных доходов. </w:t>
      </w:r>
    </w:p>
    <w:p w:rsidR="0055594A" w:rsidRPr="005949C9" w:rsidRDefault="0055594A" w:rsidP="00284673">
      <w:pPr>
        <w:spacing w:after="0"/>
        <w:ind w:firstLine="709"/>
        <w:jc w:val="both"/>
        <w:rPr>
          <w:rFonts w:ascii="Times New Roman" w:hAnsi="Times New Roman" w:cs="Times New Roman"/>
          <w:sz w:val="32"/>
          <w:szCs w:val="32"/>
        </w:rPr>
      </w:pP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lastRenderedPageBreak/>
        <w:t>Бюджет района социально - ориентированный и направлен на исполнение расходных обязательств, закрепленных федеральным законом от 16.10.2003 года №131 –ФЗ «Об общих принципах организации органов местного самоуправления в Российской Федерации».</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b/>
          <w:sz w:val="32"/>
          <w:szCs w:val="32"/>
        </w:rPr>
        <w:t>Расходы бюджета</w:t>
      </w:r>
      <w:r w:rsidRPr="005949C9">
        <w:rPr>
          <w:rFonts w:ascii="Times New Roman" w:hAnsi="Times New Roman" w:cs="Times New Roman"/>
          <w:sz w:val="32"/>
          <w:szCs w:val="32"/>
        </w:rPr>
        <w:t xml:space="preserve"> района за 2018 год произведены в сумме </w:t>
      </w:r>
      <w:r w:rsidRPr="005949C9">
        <w:rPr>
          <w:rFonts w:ascii="Times New Roman" w:hAnsi="Times New Roman" w:cs="Times New Roman"/>
          <w:b/>
          <w:sz w:val="32"/>
          <w:szCs w:val="32"/>
        </w:rPr>
        <w:t>869,5 млн. рублей</w:t>
      </w:r>
      <w:r w:rsidRPr="005949C9">
        <w:rPr>
          <w:rFonts w:ascii="Times New Roman" w:hAnsi="Times New Roman" w:cs="Times New Roman"/>
          <w:sz w:val="32"/>
          <w:szCs w:val="32"/>
        </w:rPr>
        <w:t xml:space="preserve"> или 98,6% от плановых назначений (881,4 млн. руб.) в пределах полученных доходов и суммы остатка, сложившегося на 01.01.2018 года. </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Структура расходов бюджета района также сохраняет социальную направленность. Доля расходов на образование, культуру, физкультуру и спорт, социальную политику в 2018 году составила 71 %. На мероприятия по улучшению качества жизни людей (дорожное хозяйство, жилищно-коммунальное хозяйство и т.д.) направлено 133,8 млн. руб. или 15,4%</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Расходы на образование составили 516,6 млн. рублей, или 104,8% к факту 2017 года. Удельный вес расходов на образование в общем объеме бюджета составил 59,4 %.</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Расходы на культуру составили 27,3 млн. рублей. По сравнению с 2017 годом они увеличились на 24,1% (в 2017 году – 22 млн. рублей). Рост расходов произошел, в связи с увеличением средней величины заработной платы работников учреждений культуры по Указу Президента РФ от 07.05.2012г. №597, а также проведением мероприятий по празднованию 90-летия района.</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Расходы на мероприятия по физической культуре и спорту, а также на содержание спортивной школы «Атлет» составили 6,9 млн. рублей или с увеличением на 27,8% (в 2017 году они составляли 5,4 </w:t>
      </w:r>
      <w:proofErr w:type="gramStart"/>
      <w:r w:rsidRPr="005949C9">
        <w:rPr>
          <w:rFonts w:ascii="Times New Roman" w:hAnsi="Times New Roman" w:cs="Times New Roman"/>
          <w:sz w:val="32"/>
          <w:szCs w:val="32"/>
        </w:rPr>
        <w:t>млн.рублей</w:t>
      </w:r>
      <w:proofErr w:type="gramEnd"/>
      <w:r w:rsidRPr="005949C9">
        <w:rPr>
          <w:rFonts w:ascii="Times New Roman" w:hAnsi="Times New Roman" w:cs="Times New Roman"/>
          <w:sz w:val="32"/>
          <w:szCs w:val="32"/>
        </w:rPr>
        <w:t xml:space="preserve">). </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В 2018 году сохраняется программная направленность консолидированного бюджета Курского района, так в общем объеме расходов расходы в рамках муниципальных программ составили около 89,1%.</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lastRenderedPageBreak/>
        <w:t>Кредиторская задолженность бюджета Курского района Курской области по состоянию на 01.01.2019г. составляет 6,9 млн. руб.</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Муниципального долга у бюджета Курского района Курской области нет.</w:t>
      </w:r>
    </w:p>
    <w:p w:rsidR="0055594A" w:rsidRPr="005949C9" w:rsidRDefault="0055594A"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Муниципальными заказчиками района в 2018 году закупки товаров, работ и услуг осуществлялись в соответствии с Федеральным законом № 44-ФЗ. Электронных аукционов проведено 113, экономия бюджетных средств составила 9,2 млн. руб.</w:t>
      </w:r>
    </w:p>
    <w:p w:rsidR="0055594A" w:rsidRPr="005949C9" w:rsidRDefault="0055594A" w:rsidP="00284673">
      <w:pPr>
        <w:spacing w:after="0"/>
        <w:ind w:firstLine="1134"/>
        <w:jc w:val="both"/>
        <w:rPr>
          <w:rFonts w:ascii="Times New Roman" w:hAnsi="Times New Roman" w:cs="Times New Roman"/>
          <w:sz w:val="32"/>
          <w:szCs w:val="32"/>
        </w:rPr>
      </w:pPr>
      <w:r w:rsidRPr="005949C9">
        <w:rPr>
          <w:rFonts w:ascii="Times New Roman" w:hAnsi="Times New Roman" w:cs="Times New Roman"/>
          <w:sz w:val="32"/>
          <w:szCs w:val="32"/>
        </w:rPr>
        <w:t>В 2018 году отделом внутреннего муниципального финансового контроля Администрации Курского района Курской области план контрольной деятельности выполнен на 100%, проведено 35 плановых контрольных мероприятия, из них 25 проверок по вопросам соблюдения требований законодательства о контрактной системе в сфере закупок товаров, работ, услуг для обеспечения муниципальных нужд, 9 плановых проверок и 1 внеплановая проверка по вопросам соблюдения бюджетного законодательства Российской Федерации и нормативно правовых актов.</w:t>
      </w:r>
    </w:p>
    <w:p w:rsidR="0055594A" w:rsidRPr="005949C9" w:rsidRDefault="0055594A" w:rsidP="00284673">
      <w:pPr>
        <w:spacing w:after="0"/>
        <w:ind w:firstLine="1134"/>
        <w:jc w:val="both"/>
        <w:rPr>
          <w:rFonts w:ascii="Times New Roman" w:hAnsi="Times New Roman" w:cs="Times New Roman"/>
          <w:sz w:val="32"/>
          <w:szCs w:val="32"/>
        </w:rPr>
      </w:pPr>
      <w:r w:rsidRPr="005949C9">
        <w:rPr>
          <w:rFonts w:ascii="Times New Roman" w:hAnsi="Times New Roman" w:cs="Times New Roman"/>
          <w:sz w:val="32"/>
          <w:szCs w:val="32"/>
        </w:rPr>
        <w:t>Проверяемый период – 2016 г., 2017 г.</w:t>
      </w:r>
    </w:p>
    <w:p w:rsidR="0055594A" w:rsidRPr="005949C9" w:rsidRDefault="0055594A" w:rsidP="00284673">
      <w:pPr>
        <w:spacing w:after="0"/>
        <w:ind w:firstLine="1134"/>
        <w:jc w:val="both"/>
        <w:rPr>
          <w:rFonts w:ascii="Times New Roman" w:hAnsi="Times New Roman" w:cs="Times New Roman"/>
          <w:sz w:val="32"/>
          <w:szCs w:val="32"/>
        </w:rPr>
      </w:pPr>
      <w:r w:rsidRPr="005949C9">
        <w:rPr>
          <w:rFonts w:ascii="Times New Roman" w:hAnsi="Times New Roman" w:cs="Times New Roman"/>
          <w:sz w:val="32"/>
          <w:szCs w:val="32"/>
        </w:rPr>
        <w:t>По результатам проведенных проверок муниципальным учреждениям направлены акты (заключения по результатам обследования) и представления об устранении причин и условий, способствующих совершению выявленных нарушений.</w:t>
      </w:r>
    </w:p>
    <w:p w:rsidR="0055594A" w:rsidRPr="005949C9" w:rsidRDefault="0055594A" w:rsidP="00284673">
      <w:pPr>
        <w:spacing w:after="0"/>
        <w:ind w:firstLine="1134"/>
        <w:jc w:val="both"/>
        <w:rPr>
          <w:rFonts w:ascii="Times New Roman" w:hAnsi="Times New Roman" w:cs="Times New Roman"/>
          <w:sz w:val="32"/>
          <w:szCs w:val="32"/>
        </w:rPr>
      </w:pPr>
      <w:r w:rsidRPr="005949C9">
        <w:rPr>
          <w:rFonts w:ascii="Times New Roman" w:hAnsi="Times New Roman" w:cs="Times New Roman"/>
          <w:sz w:val="32"/>
          <w:szCs w:val="32"/>
        </w:rPr>
        <w:t>В части нецелевого использования бюджетных средств и нанесению ущерба бюджету Курского района Курской области, нарушений не установлено.</w:t>
      </w:r>
    </w:p>
    <w:p w:rsidR="009C6391" w:rsidRPr="005949C9" w:rsidRDefault="009C6391" w:rsidP="00284673">
      <w:pPr>
        <w:pStyle w:val="a9"/>
        <w:spacing w:line="276" w:lineRule="auto"/>
        <w:ind w:firstLine="708"/>
        <w:jc w:val="both"/>
        <w:rPr>
          <w:sz w:val="32"/>
          <w:szCs w:val="32"/>
          <w:highlight w:val="yellow"/>
        </w:rPr>
      </w:pPr>
    </w:p>
    <w:p w:rsidR="00F64801" w:rsidRPr="005949C9" w:rsidRDefault="003748E5" w:rsidP="00284673">
      <w:pPr>
        <w:pStyle w:val="a9"/>
        <w:spacing w:line="276" w:lineRule="auto"/>
        <w:jc w:val="center"/>
        <w:rPr>
          <w:b/>
          <w:sz w:val="32"/>
          <w:szCs w:val="32"/>
        </w:rPr>
      </w:pPr>
      <w:r w:rsidRPr="005949C9">
        <w:rPr>
          <w:b/>
          <w:sz w:val="32"/>
          <w:szCs w:val="32"/>
        </w:rPr>
        <w:t xml:space="preserve">АГРОПРОМЫШЛЕННЫЙ   </w:t>
      </w:r>
      <w:proofErr w:type="gramStart"/>
      <w:r w:rsidRPr="005949C9">
        <w:rPr>
          <w:b/>
          <w:sz w:val="32"/>
          <w:szCs w:val="32"/>
        </w:rPr>
        <w:t>КОМПЛЕКС  РАЙОНА</w:t>
      </w:r>
      <w:proofErr w:type="gramEnd"/>
    </w:p>
    <w:p w:rsidR="004D3B2A" w:rsidRPr="005949C9" w:rsidRDefault="004D3B2A" w:rsidP="00284673">
      <w:pPr>
        <w:pStyle w:val="a9"/>
        <w:spacing w:line="276" w:lineRule="auto"/>
        <w:ind w:firstLine="708"/>
        <w:jc w:val="both"/>
        <w:rPr>
          <w:sz w:val="32"/>
          <w:szCs w:val="32"/>
          <w:highlight w:val="yellow"/>
        </w:rPr>
      </w:pPr>
    </w:p>
    <w:p w:rsidR="00462718" w:rsidRPr="005949C9" w:rsidRDefault="00462718" w:rsidP="00284673">
      <w:pPr>
        <w:pStyle w:val="a9"/>
        <w:spacing w:line="276" w:lineRule="auto"/>
        <w:jc w:val="center"/>
        <w:rPr>
          <w:b/>
          <w:sz w:val="32"/>
          <w:szCs w:val="32"/>
        </w:rPr>
      </w:pPr>
      <w:r w:rsidRPr="005949C9">
        <w:rPr>
          <w:b/>
          <w:sz w:val="32"/>
          <w:szCs w:val="32"/>
        </w:rPr>
        <w:t>Сельское хозяйство.</w:t>
      </w:r>
    </w:p>
    <w:p w:rsidR="00462718" w:rsidRPr="005949C9" w:rsidRDefault="00462718" w:rsidP="00284673">
      <w:pPr>
        <w:pStyle w:val="a9"/>
        <w:spacing w:line="276" w:lineRule="auto"/>
        <w:ind w:firstLine="709"/>
        <w:jc w:val="both"/>
        <w:rPr>
          <w:sz w:val="32"/>
          <w:szCs w:val="32"/>
        </w:rPr>
      </w:pP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lastRenderedPageBreak/>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  Сектор агропромышленного комплекса Курского района представлен </w:t>
      </w:r>
      <w:r w:rsidRPr="005949C9">
        <w:rPr>
          <w:rFonts w:ascii="Times New Roman" w:eastAsia="Times New Roman" w:hAnsi="Times New Roman" w:cs="Times New Roman"/>
          <w:b/>
          <w:sz w:val="32"/>
          <w:szCs w:val="32"/>
        </w:rPr>
        <w:t>26</w:t>
      </w:r>
      <w:r w:rsidRPr="005949C9">
        <w:rPr>
          <w:rFonts w:ascii="Times New Roman" w:eastAsia="Times New Roman" w:hAnsi="Times New Roman" w:cs="Times New Roman"/>
          <w:sz w:val="32"/>
          <w:szCs w:val="32"/>
        </w:rPr>
        <w:t xml:space="preserve"> сельскохозяйственными предприятиями, </w:t>
      </w:r>
      <w:r w:rsidRPr="005949C9">
        <w:rPr>
          <w:rFonts w:ascii="Times New Roman" w:eastAsia="Times New Roman" w:hAnsi="Times New Roman" w:cs="Times New Roman"/>
          <w:b/>
          <w:sz w:val="32"/>
          <w:szCs w:val="32"/>
        </w:rPr>
        <w:t>25</w:t>
      </w:r>
      <w:r w:rsidRPr="005949C9">
        <w:rPr>
          <w:rFonts w:ascii="Times New Roman" w:eastAsia="Times New Roman" w:hAnsi="Times New Roman" w:cs="Times New Roman"/>
          <w:sz w:val="32"/>
          <w:szCs w:val="32"/>
        </w:rPr>
        <w:t xml:space="preserve"> крестьянско-фермерскими хозяйствами. </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В настоящее время в районе обрабатывается </w:t>
      </w:r>
      <w:r w:rsidRPr="005949C9">
        <w:rPr>
          <w:rFonts w:ascii="Times New Roman" w:eastAsia="Times New Roman" w:hAnsi="Times New Roman" w:cs="Times New Roman"/>
          <w:b/>
          <w:sz w:val="32"/>
          <w:szCs w:val="32"/>
        </w:rPr>
        <w:t>81,3</w:t>
      </w:r>
      <w:r w:rsidRPr="005949C9">
        <w:rPr>
          <w:rFonts w:ascii="Times New Roman" w:eastAsia="Times New Roman" w:hAnsi="Times New Roman" w:cs="Times New Roman"/>
          <w:sz w:val="32"/>
          <w:szCs w:val="32"/>
        </w:rPr>
        <w:t xml:space="preserve"> тыс. га пашни, вовлечены в оборот все, ранее неиспользованные и залежные земельные участки.</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Посевами с/х культур в 2018 году было занято </w:t>
      </w:r>
      <w:r w:rsidRPr="005949C9">
        <w:rPr>
          <w:rFonts w:ascii="Times New Roman" w:eastAsia="Times New Roman" w:hAnsi="Times New Roman" w:cs="Times New Roman"/>
          <w:b/>
          <w:sz w:val="32"/>
          <w:szCs w:val="32"/>
        </w:rPr>
        <w:t>73,8</w:t>
      </w:r>
      <w:r w:rsidRPr="005949C9">
        <w:rPr>
          <w:rFonts w:ascii="Times New Roman" w:eastAsia="Times New Roman" w:hAnsi="Times New Roman" w:cs="Times New Roman"/>
          <w:sz w:val="32"/>
          <w:szCs w:val="32"/>
        </w:rPr>
        <w:t xml:space="preserve"> тыс. га (91 % от площади пашни), 7,4 тыс. га. (9,1 %) отводилось под чистые пары. </w:t>
      </w:r>
    </w:p>
    <w:p w:rsidR="00A838A1" w:rsidRPr="005949C9" w:rsidRDefault="00A838A1" w:rsidP="00284673">
      <w:pPr>
        <w:spacing w:after="0"/>
        <w:jc w:val="both"/>
        <w:rPr>
          <w:rFonts w:ascii="Times New Roman" w:eastAsia="Times New Roman" w:hAnsi="Times New Roman" w:cs="Times New Roman"/>
          <w:b/>
          <w:bCs/>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b/>
          <w:sz w:val="32"/>
          <w:szCs w:val="32"/>
        </w:rPr>
        <w:t>Валовое производство</w:t>
      </w:r>
      <w:r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b/>
          <w:sz w:val="32"/>
          <w:szCs w:val="32"/>
        </w:rPr>
        <w:t>зерна</w:t>
      </w:r>
      <w:r w:rsidRPr="005949C9">
        <w:rPr>
          <w:rFonts w:ascii="Times New Roman" w:eastAsia="Times New Roman" w:hAnsi="Times New Roman" w:cs="Times New Roman"/>
          <w:sz w:val="32"/>
          <w:szCs w:val="32"/>
        </w:rPr>
        <w:t xml:space="preserve">, основного продукта производственной деятельности АПК, </w:t>
      </w:r>
      <w:proofErr w:type="gramStart"/>
      <w:r w:rsidRPr="005949C9">
        <w:rPr>
          <w:rFonts w:ascii="Times New Roman" w:eastAsia="Times New Roman" w:hAnsi="Times New Roman" w:cs="Times New Roman"/>
          <w:sz w:val="32"/>
          <w:szCs w:val="32"/>
        </w:rPr>
        <w:t xml:space="preserve">составило  </w:t>
      </w:r>
      <w:r w:rsidRPr="005949C9">
        <w:rPr>
          <w:rFonts w:ascii="Times New Roman" w:eastAsia="Times New Roman" w:hAnsi="Times New Roman" w:cs="Times New Roman"/>
          <w:b/>
          <w:sz w:val="32"/>
          <w:szCs w:val="32"/>
        </w:rPr>
        <w:t>–</w:t>
      </w:r>
      <w:proofErr w:type="gramEnd"/>
      <w:r w:rsidRPr="005949C9">
        <w:rPr>
          <w:rFonts w:ascii="Times New Roman" w:eastAsia="Times New Roman" w:hAnsi="Times New Roman" w:cs="Times New Roman"/>
          <w:b/>
          <w:sz w:val="32"/>
          <w:szCs w:val="32"/>
        </w:rPr>
        <w:t xml:space="preserve"> 185</w:t>
      </w:r>
      <w:r w:rsidRPr="005949C9">
        <w:rPr>
          <w:rFonts w:ascii="Times New Roman" w:eastAsia="Times New Roman" w:hAnsi="Times New Roman" w:cs="Times New Roman"/>
          <w:sz w:val="32"/>
          <w:szCs w:val="32"/>
        </w:rPr>
        <w:t xml:space="preserve"> тыс. тонн, при средней урожайности </w:t>
      </w:r>
      <w:r w:rsidRPr="005949C9">
        <w:rPr>
          <w:rFonts w:ascii="Times New Roman" w:eastAsia="Times New Roman" w:hAnsi="Times New Roman" w:cs="Times New Roman"/>
          <w:b/>
          <w:sz w:val="32"/>
          <w:szCs w:val="32"/>
        </w:rPr>
        <w:t>44</w:t>
      </w:r>
      <w:r w:rsidRPr="005949C9">
        <w:rPr>
          <w:rFonts w:ascii="Times New Roman" w:eastAsia="Times New Roman" w:hAnsi="Times New Roman" w:cs="Times New Roman"/>
          <w:sz w:val="32"/>
          <w:szCs w:val="32"/>
        </w:rPr>
        <w:t xml:space="preserve"> ц/га</w:t>
      </w:r>
      <w:r w:rsidRPr="005949C9">
        <w:rPr>
          <w:rFonts w:ascii="Times New Roman" w:eastAsia="Times New Roman" w:hAnsi="Times New Roman" w:cs="Times New Roman"/>
          <w:b/>
          <w:bCs/>
          <w:sz w:val="32"/>
          <w:szCs w:val="32"/>
        </w:rPr>
        <w:t xml:space="preserve">, </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Сбор зерна по </w:t>
      </w:r>
      <w:r w:rsidRPr="005949C9">
        <w:rPr>
          <w:rFonts w:ascii="Times New Roman" w:eastAsia="Times New Roman" w:hAnsi="Times New Roman" w:cs="Times New Roman"/>
          <w:b/>
          <w:sz w:val="32"/>
          <w:szCs w:val="32"/>
        </w:rPr>
        <w:t>с/х предприятиям</w:t>
      </w:r>
      <w:r w:rsidRPr="005949C9">
        <w:rPr>
          <w:rFonts w:ascii="Times New Roman" w:eastAsia="Times New Roman" w:hAnsi="Times New Roman" w:cs="Times New Roman"/>
          <w:sz w:val="32"/>
          <w:szCs w:val="32"/>
        </w:rPr>
        <w:t xml:space="preserve"> составил </w:t>
      </w:r>
      <w:r w:rsidRPr="005949C9">
        <w:rPr>
          <w:rFonts w:ascii="Times New Roman" w:eastAsia="Times New Roman" w:hAnsi="Times New Roman" w:cs="Times New Roman"/>
          <w:b/>
          <w:sz w:val="32"/>
          <w:szCs w:val="32"/>
        </w:rPr>
        <w:t>151</w:t>
      </w:r>
      <w:r w:rsidRPr="005949C9">
        <w:rPr>
          <w:rFonts w:ascii="Times New Roman" w:eastAsia="Times New Roman" w:hAnsi="Times New Roman" w:cs="Times New Roman"/>
          <w:sz w:val="32"/>
          <w:szCs w:val="32"/>
        </w:rPr>
        <w:t xml:space="preserve"> тыс. тонн, при средней урожайности - 50 ц/га. </w:t>
      </w:r>
      <w:r w:rsidRPr="005949C9">
        <w:rPr>
          <w:rFonts w:ascii="Times New Roman" w:eastAsia="Times New Roman" w:hAnsi="Times New Roman" w:cs="Times New Roman"/>
          <w:b/>
          <w:sz w:val="32"/>
          <w:szCs w:val="32"/>
        </w:rPr>
        <w:t>Фермерами</w:t>
      </w:r>
      <w:r w:rsidRPr="005949C9">
        <w:rPr>
          <w:rFonts w:ascii="Times New Roman" w:eastAsia="Times New Roman" w:hAnsi="Times New Roman" w:cs="Times New Roman"/>
          <w:sz w:val="32"/>
          <w:szCs w:val="32"/>
        </w:rPr>
        <w:t xml:space="preserve"> района произведено </w:t>
      </w:r>
      <w:r w:rsidRPr="005949C9">
        <w:rPr>
          <w:rFonts w:ascii="Times New Roman" w:eastAsia="Times New Roman" w:hAnsi="Times New Roman" w:cs="Times New Roman"/>
          <w:b/>
          <w:sz w:val="32"/>
          <w:szCs w:val="32"/>
        </w:rPr>
        <w:t>34</w:t>
      </w:r>
      <w:r w:rsidRPr="005949C9">
        <w:rPr>
          <w:rFonts w:ascii="Times New Roman" w:eastAsia="Times New Roman" w:hAnsi="Times New Roman" w:cs="Times New Roman"/>
          <w:sz w:val="32"/>
          <w:szCs w:val="32"/>
        </w:rPr>
        <w:t xml:space="preserve"> тыс. тонн зерна, с урожайностью – 30 ц/га. </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  Несомненно, погодные условия года, особенно дожди в период уборки, когда зерно прорастало в колосе, не позволили получить полноценный урожай озимой пшеницы, ячменя – наиболее урожайных культур. </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Тем не менее, в тех же погодных условиях </w:t>
      </w:r>
      <w:r w:rsidRPr="005949C9">
        <w:rPr>
          <w:rFonts w:ascii="Times New Roman" w:eastAsia="Times New Roman" w:hAnsi="Times New Roman" w:cs="Times New Roman"/>
          <w:b/>
          <w:sz w:val="32"/>
          <w:szCs w:val="32"/>
        </w:rPr>
        <w:t>ООО «Русский ячмень» собрало 43 тыс. тонн</w:t>
      </w:r>
      <w:r w:rsidRPr="005949C9">
        <w:rPr>
          <w:rFonts w:ascii="Times New Roman" w:eastAsia="Times New Roman" w:hAnsi="Times New Roman" w:cs="Times New Roman"/>
          <w:sz w:val="32"/>
          <w:szCs w:val="32"/>
        </w:rPr>
        <w:t xml:space="preserve"> зерна (23 % валового сбора по району), с урожайностью </w:t>
      </w:r>
      <w:r w:rsidRPr="005949C9">
        <w:rPr>
          <w:rFonts w:ascii="Times New Roman" w:eastAsia="Times New Roman" w:hAnsi="Times New Roman" w:cs="Times New Roman"/>
          <w:b/>
          <w:sz w:val="32"/>
          <w:szCs w:val="32"/>
        </w:rPr>
        <w:t>100</w:t>
      </w:r>
      <w:r w:rsidRPr="005949C9">
        <w:rPr>
          <w:rFonts w:ascii="Times New Roman" w:eastAsia="Times New Roman" w:hAnsi="Times New Roman" w:cs="Times New Roman"/>
          <w:sz w:val="32"/>
          <w:szCs w:val="32"/>
        </w:rPr>
        <w:t xml:space="preserve"> центнеров зерна с каждого гектара, а кукурузы намолочено по </w:t>
      </w:r>
      <w:r w:rsidRPr="005949C9">
        <w:rPr>
          <w:rFonts w:ascii="Times New Roman" w:eastAsia="Times New Roman" w:hAnsi="Times New Roman" w:cs="Times New Roman"/>
          <w:b/>
          <w:sz w:val="32"/>
          <w:szCs w:val="32"/>
        </w:rPr>
        <w:t>140</w:t>
      </w:r>
      <w:r w:rsidRPr="005949C9">
        <w:rPr>
          <w:rFonts w:ascii="Times New Roman" w:eastAsia="Times New Roman" w:hAnsi="Times New Roman" w:cs="Times New Roman"/>
          <w:sz w:val="32"/>
          <w:szCs w:val="32"/>
        </w:rPr>
        <w:t xml:space="preserve"> ц/га.</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В зерновом производстве также достойно выглядят предприятия: ООО «КурскАгроАктив» - 58 ц/га, ООО «Берёзка», ООО «Мираторг- </w:t>
      </w:r>
      <w:proofErr w:type="gramStart"/>
      <w:r w:rsidRPr="005949C9">
        <w:rPr>
          <w:rFonts w:ascii="Times New Roman" w:eastAsia="Times New Roman" w:hAnsi="Times New Roman" w:cs="Times New Roman"/>
          <w:sz w:val="32"/>
          <w:szCs w:val="32"/>
        </w:rPr>
        <w:t>Курск»  -</w:t>
      </w:r>
      <w:proofErr w:type="gramEnd"/>
      <w:r w:rsidRPr="005949C9">
        <w:rPr>
          <w:rFonts w:ascii="Times New Roman" w:eastAsia="Times New Roman" w:hAnsi="Times New Roman" w:cs="Times New Roman"/>
          <w:sz w:val="32"/>
          <w:szCs w:val="32"/>
        </w:rPr>
        <w:t xml:space="preserve"> по 50 ц/га. </w:t>
      </w:r>
    </w:p>
    <w:p w:rsidR="00A838A1" w:rsidRPr="005949C9" w:rsidRDefault="00945A57"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sz w:val="32"/>
          <w:szCs w:val="32"/>
        </w:rPr>
        <w:t xml:space="preserve">В то же время </w:t>
      </w:r>
      <w:r w:rsidR="00A838A1" w:rsidRPr="005949C9">
        <w:rPr>
          <w:rFonts w:ascii="Times New Roman" w:eastAsia="Times New Roman" w:hAnsi="Times New Roman" w:cs="Times New Roman"/>
          <w:b/>
          <w:sz w:val="32"/>
          <w:szCs w:val="32"/>
        </w:rPr>
        <w:t>фермеры района</w:t>
      </w:r>
      <w:r w:rsidR="00A838A1" w:rsidRPr="005949C9">
        <w:rPr>
          <w:rFonts w:ascii="Times New Roman" w:eastAsia="Times New Roman" w:hAnsi="Times New Roman" w:cs="Times New Roman"/>
          <w:sz w:val="32"/>
          <w:szCs w:val="32"/>
        </w:rPr>
        <w:t xml:space="preserve"> смогли собрать лишь по </w:t>
      </w:r>
      <w:r w:rsidR="00A838A1" w:rsidRPr="005949C9">
        <w:rPr>
          <w:rFonts w:ascii="Times New Roman" w:eastAsia="Times New Roman" w:hAnsi="Times New Roman" w:cs="Times New Roman"/>
          <w:b/>
          <w:sz w:val="32"/>
          <w:szCs w:val="32"/>
        </w:rPr>
        <w:t>30</w:t>
      </w:r>
      <w:r w:rsidR="00A838A1" w:rsidRPr="005949C9">
        <w:rPr>
          <w:rFonts w:ascii="Times New Roman" w:eastAsia="Times New Roman" w:hAnsi="Times New Roman" w:cs="Times New Roman"/>
          <w:sz w:val="32"/>
          <w:szCs w:val="32"/>
        </w:rPr>
        <w:t xml:space="preserve"> ц/га, а отдельные хозяйства довольствовались урожаем 20-25 ц/га, что при современном уровне развития агропромышленного комплекса области становится серьёзным тормозом дальнейшего развития аграрного сектора Курского района</w:t>
      </w:r>
    </w:p>
    <w:p w:rsidR="00A838A1" w:rsidRPr="005949C9" w:rsidRDefault="00945A57"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b/>
          <w:sz w:val="32"/>
          <w:szCs w:val="32"/>
        </w:rPr>
        <w:t>В районе успешно возделываются</w:t>
      </w:r>
      <w:r w:rsidR="00A838A1"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b/>
          <w:sz w:val="32"/>
          <w:szCs w:val="32"/>
        </w:rPr>
        <w:t>масличные культуры</w:t>
      </w:r>
      <w:r w:rsidR="00A838A1" w:rsidRPr="005949C9">
        <w:rPr>
          <w:rFonts w:ascii="Times New Roman" w:eastAsia="Times New Roman" w:hAnsi="Times New Roman" w:cs="Times New Roman"/>
          <w:sz w:val="32"/>
          <w:szCs w:val="32"/>
        </w:rPr>
        <w:t xml:space="preserve">: подсолнечник, лён, горчица, рапс, соя, их площадь составляла </w:t>
      </w:r>
      <w:r w:rsidR="00A838A1" w:rsidRPr="005949C9">
        <w:rPr>
          <w:rFonts w:ascii="Times New Roman" w:eastAsia="Times New Roman" w:hAnsi="Times New Roman" w:cs="Times New Roman"/>
          <w:b/>
          <w:sz w:val="32"/>
          <w:szCs w:val="32"/>
        </w:rPr>
        <w:t>20,7</w:t>
      </w:r>
      <w:r w:rsidR="00A838A1"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sz w:val="32"/>
          <w:szCs w:val="32"/>
        </w:rPr>
        <w:lastRenderedPageBreak/>
        <w:t xml:space="preserve">тыс. га, валовое производство маслосемян - </w:t>
      </w:r>
      <w:r w:rsidR="00A838A1" w:rsidRPr="005949C9">
        <w:rPr>
          <w:rFonts w:ascii="Times New Roman" w:eastAsia="Times New Roman" w:hAnsi="Times New Roman" w:cs="Times New Roman"/>
          <w:b/>
          <w:sz w:val="32"/>
          <w:szCs w:val="32"/>
        </w:rPr>
        <w:t>45</w:t>
      </w:r>
      <w:r w:rsidR="00A838A1" w:rsidRPr="005949C9">
        <w:rPr>
          <w:rFonts w:ascii="Times New Roman" w:eastAsia="Times New Roman" w:hAnsi="Times New Roman" w:cs="Times New Roman"/>
          <w:sz w:val="32"/>
          <w:szCs w:val="32"/>
        </w:rPr>
        <w:t xml:space="preserve"> тыс. тонн, с урожайностью 22 ц/га.</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После значительного падения </w:t>
      </w:r>
      <w:r w:rsidRPr="005949C9">
        <w:rPr>
          <w:rFonts w:ascii="Times New Roman" w:eastAsia="Times New Roman" w:hAnsi="Times New Roman" w:cs="Times New Roman"/>
          <w:b/>
          <w:sz w:val="32"/>
          <w:szCs w:val="32"/>
        </w:rPr>
        <w:t xml:space="preserve">свеклопроизводства </w:t>
      </w:r>
      <w:r w:rsidRPr="005949C9">
        <w:rPr>
          <w:rFonts w:ascii="Times New Roman" w:eastAsia="Times New Roman" w:hAnsi="Times New Roman" w:cs="Times New Roman"/>
          <w:sz w:val="32"/>
          <w:szCs w:val="32"/>
        </w:rPr>
        <w:t xml:space="preserve">в период деятельности компании «Иволга-центр», в 2018 году </w:t>
      </w:r>
      <w:r w:rsidRPr="005949C9">
        <w:rPr>
          <w:rFonts w:ascii="Times New Roman" w:eastAsia="Times New Roman" w:hAnsi="Times New Roman" w:cs="Times New Roman"/>
          <w:b/>
          <w:sz w:val="32"/>
          <w:szCs w:val="32"/>
        </w:rPr>
        <w:t>ООО «Курск-Агро»,</w:t>
      </w:r>
      <w:r w:rsidRPr="005949C9">
        <w:rPr>
          <w:rFonts w:ascii="Times New Roman" w:eastAsia="Times New Roman" w:hAnsi="Times New Roman" w:cs="Times New Roman"/>
          <w:sz w:val="32"/>
          <w:szCs w:val="32"/>
        </w:rPr>
        <w:t xml:space="preserve"> (компания «Продимекс»), </w:t>
      </w:r>
      <w:r w:rsidRPr="005949C9">
        <w:rPr>
          <w:rFonts w:ascii="Times New Roman" w:eastAsia="Times New Roman" w:hAnsi="Times New Roman" w:cs="Times New Roman"/>
          <w:b/>
          <w:sz w:val="32"/>
          <w:szCs w:val="32"/>
        </w:rPr>
        <w:t>ООО «КурскАгроАктив»</w:t>
      </w:r>
      <w:r w:rsidRPr="005949C9">
        <w:rPr>
          <w:rFonts w:ascii="Times New Roman" w:eastAsia="Times New Roman" w:hAnsi="Times New Roman" w:cs="Times New Roman"/>
          <w:sz w:val="32"/>
          <w:szCs w:val="32"/>
        </w:rPr>
        <w:t xml:space="preserve"> на площади </w:t>
      </w:r>
      <w:r w:rsidRPr="005949C9">
        <w:rPr>
          <w:rFonts w:ascii="Times New Roman" w:eastAsia="Times New Roman" w:hAnsi="Times New Roman" w:cs="Times New Roman"/>
          <w:b/>
          <w:sz w:val="32"/>
          <w:szCs w:val="32"/>
        </w:rPr>
        <w:t>2,5</w:t>
      </w:r>
      <w:r w:rsidRPr="005949C9">
        <w:rPr>
          <w:rFonts w:ascii="Times New Roman" w:eastAsia="Times New Roman" w:hAnsi="Times New Roman" w:cs="Times New Roman"/>
          <w:sz w:val="32"/>
          <w:szCs w:val="32"/>
        </w:rPr>
        <w:t xml:space="preserve"> тыс. га. вырастили </w:t>
      </w:r>
      <w:r w:rsidRPr="005949C9">
        <w:rPr>
          <w:rFonts w:ascii="Times New Roman" w:eastAsia="Times New Roman" w:hAnsi="Times New Roman" w:cs="Times New Roman"/>
          <w:b/>
          <w:sz w:val="32"/>
          <w:szCs w:val="32"/>
        </w:rPr>
        <w:t xml:space="preserve">115 </w:t>
      </w:r>
      <w:r w:rsidRPr="005949C9">
        <w:rPr>
          <w:rFonts w:ascii="Times New Roman" w:eastAsia="Times New Roman" w:hAnsi="Times New Roman" w:cs="Times New Roman"/>
          <w:sz w:val="32"/>
          <w:szCs w:val="32"/>
        </w:rPr>
        <w:t xml:space="preserve">тыс. тонн сахарной свёклы, урожай которой составил </w:t>
      </w:r>
      <w:r w:rsidRPr="005949C9">
        <w:rPr>
          <w:rFonts w:ascii="Times New Roman" w:eastAsia="Times New Roman" w:hAnsi="Times New Roman" w:cs="Times New Roman"/>
          <w:b/>
          <w:sz w:val="32"/>
          <w:szCs w:val="32"/>
        </w:rPr>
        <w:t>470</w:t>
      </w:r>
      <w:r w:rsidRPr="005949C9">
        <w:rPr>
          <w:rFonts w:ascii="Times New Roman" w:eastAsia="Times New Roman" w:hAnsi="Times New Roman" w:cs="Times New Roman"/>
          <w:sz w:val="32"/>
          <w:szCs w:val="32"/>
        </w:rPr>
        <w:t xml:space="preserve"> ц/га, против 230-250 ц/га в предыдущие годы.</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Не случайно, на полях ООО «КурскАгроАктив», в расположении д. Букреевка проводился </w:t>
      </w:r>
      <w:r w:rsidRPr="005949C9">
        <w:rPr>
          <w:rFonts w:ascii="Times New Roman" w:eastAsia="Times New Roman" w:hAnsi="Times New Roman" w:cs="Times New Roman"/>
          <w:b/>
          <w:sz w:val="32"/>
          <w:szCs w:val="32"/>
        </w:rPr>
        <w:t>областной семинар по уборке сахарной свёклы</w:t>
      </w:r>
      <w:r w:rsidRPr="005949C9">
        <w:rPr>
          <w:rFonts w:ascii="Times New Roman" w:eastAsia="Times New Roman" w:hAnsi="Times New Roman" w:cs="Times New Roman"/>
          <w:sz w:val="32"/>
          <w:szCs w:val="32"/>
        </w:rPr>
        <w:t xml:space="preserve">, где была дана высокая оценка состоянию посевов, организации работы уборочно-транспортного комплекса. Надо отметить, что весь уборочный процесс сахарной свёклы в 2018 году был завершён уже </w:t>
      </w:r>
      <w:r w:rsidRPr="005949C9">
        <w:rPr>
          <w:rFonts w:ascii="Times New Roman" w:eastAsia="Times New Roman" w:hAnsi="Times New Roman" w:cs="Times New Roman"/>
          <w:b/>
          <w:sz w:val="32"/>
          <w:szCs w:val="32"/>
        </w:rPr>
        <w:t>к 20 октября</w:t>
      </w:r>
      <w:r w:rsidRPr="005949C9">
        <w:rPr>
          <w:rFonts w:ascii="Times New Roman" w:eastAsia="Times New Roman" w:hAnsi="Times New Roman" w:cs="Times New Roman"/>
          <w:sz w:val="32"/>
          <w:szCs w:val="32"/>
        </w:rPr>
        <w:t>, вся выкопанная свёкла в течении 2-3 – х суток доставлялась на переработку на сахарные заводы и свеклоприёмные пункты.</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b/>
          <w:sz w:val="32"/>
          <w:szCs w:val="32"/>
        </w:rPr>
        <w:t xml:space="preserve"> </w:t>
      </w:r>
      <w:r w:rsidR="00945A57" w:rsidRPr="005949C9">
        <w:rPr>
          <w:rFonts w:ascii="Times New Roman" w:eastAsia="Times New Roman" w:hAnsi="Times New Roman" w:cs="Times New Roman"/>
          <w:b/>
          <w:sz w:val="32"/>
          <w:szCs w:val="32"/>
        </w:rPr>
        <w:t xml:space="preserve">     </w:t>
      </w:r>
      <w:r w:rsidRPr="005949C9">
        <w:rPr>
          <w:rFonts w:ascii="Times New Roman" w:eastAsia="Times New Roman" w:hAnsi="Times New Roman" w:cs="Times New Roman"/>
          <w:b/>
          <w:sz w:val="32"/>
          <w:szCs w:val="32"/>
        </w:rPr>
        <w:t xml:space="preserve"> </w:t>
      </w:r>
      <w:r w:rsidRPr="005949C9">
        <w:rPr>
          <w:rFonts w:ascii="Times New Roman" w:eastAsia="Times New Roman" w:hAnsi="Times New Roman" w:cs="Times New Roman"/>
          <w:sz w:val="32"/>
          <w:szCs w:val="32"/>
        </w:rPr>
        <w:t xml:space="preserve">В сельскохозяйственном производстве района занято </w:t>
      </w:r>
      <w:r w:rsidRPr="005949C9">
        <w:rPr>
          <w:rFonts w:ascii="Times New Roman" w:eastAsia="Times New Roman" w:hAnsi="Times New Roman" w:cs="Times New Roman"/>
          <w:b/>
          <w:sz w:val="32"/>
          <w:szCs w:val="32"/>
        </w:rPr>
        <w:t>1680</w:t>
      </w:r>
      <w:r w:rsidRPr="005949C9">
        <w:rPr>
          <w:rFonts w:ascii="Times New Roman" w:eastAsia="Times New Roman" w:hAnsi="Times New Roman" w:cs="Times New Roman"/>
          <w:sz w:val="32"/>
          <w:szCs w:val="32"/>
        </w:rPr>
        <w:t xml:space="preserve"> человек, </w:t>
      </w:r>
      <w:r w:rsidRPr="005949C9">
        <w:rPr>
          <w:rFonts w:ascii="Times New Roman" w:eastAsia="Times New Roman" w:hAnsi="Times New Roman" w:cs="Times New Roman"/>
          <w:b/>
          <w:sz w:val="32"/>
          <w:szCs w:val="32"/>
        </w:rPr>
        <w:t>среднемесячная заработная плата в АПК увеличилась с 26,2 до 27,4 тыс. рублей.</w:t>
      </w:r>
    </w:p>
    <w:p w:rsidR="00A838A1" w:rsidRPr="005949C9" w:rsidRDefault="00A838A1" w:rsidP="00284673">
      <w:pPr>
        <w:pStyle w:val="a9"/>
        <w:spacing w:line="276" w:lineRule="auto"/>
        <w:jc w:val="both"/>
        <w:rPr>
          <w:sz w:val="32"/>
          <w:szCs w:val="32"/>
        </w:rPr>
      </w:pPr>
      <w:r w:rsidRPr="005949C9">
        <w:rPr>
          <w:sz w:val="32"/>
          <w:szCs w:val="32"/>
        </w:rPr>
        <w:t xml:space="preserve"> </w:t>
      </w:r>
      <w:r w:rsidR="00945A57" w:rsidRPr="005949C9">
        <w:rPr>
          <w:sz w:val="32"/>
          <w:szCs w:val="32"/>
        </w:rPr>
        <w:t xml:space="preserve">   </w:t>
      </w:r>
      <w:r w:rsidRPr="005949C9">
        <w:rPr>
          <w:sz w:val="32"/>
          <w:szCs w:val="32"/>
        </w:rPr>
        <w:t xml:space="preserve"> </w:t>
      </w:r>
      <w:r w:rsidRPr="005949C9">
        <w:rPr>
          <w:rStyle w:val="10"/>
          <w:sz w:val="32"/>
          <w:szCs w:val="32"/>
        </w:rPr>
        <w:t>На предприятиях</w:t>
      </w:r>
      <w:r w:rsidRPr="005949C9">
        <w:rPr>
          <w:sz w:val="32"/>
          <w:szCs w:val="32"/>
        </w:rPr>
        <w:t xml:space="preserve"> </w:t>
      </w:r>
      <w:r w:rsidRPr="005949C9">
        <w:rPr>
          <w:rStyle w:val="10"/>
          <w:sz w:val="32"/>
          <w:szCs w:val="32"/>
        </w:rPr>
        <w:t xml:space="preserve">и в хозяйствах </w:t>
      </w:r>
      <w:r w:rsidRPr="005949C9">
        <w:rPr>
          <w:sz w:val="32"/>
          <w:szCs w:val="32"/>
        </w:rPr>
        <w:t>района создан парк современной с/х техники, на местах работают грамотные руководители и специалисты, работники массовых профессий.</w:t>
      </w:r>
    </w:p>
    <w:p w:rsidR="00A838A1" w:rsidRPr="005949C9" w:rsidRDefault="00945A57"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b/>
          <w:sz w:val="32"/>
          <w:szCs w:val="32"/>
        </w:rPr>
        <w:t xml:space="preserve">      </w:t>
      </w:r>
      <w:r w:rsidR="00A838A1" w:rsidRPr="005949C9">
        <w:rPr>
          <w:rFonts w:ascii="Times New Roman" w:eastAsia="Times New Roman" w:hAnsi="Times New Roman" w:cs="Times New Roman"/>
          <w:b/>
          <w:sz w:val="32"/>
          <w:szCs w:val="32"/>
        </w:rPr>
        <w:t>Продолжается техническая модернизация.</w:t>
      </w:r>
      <w:r w:rsidR="00A838A1" w:rsidRPr="005949C9">
        <w:rPr>
          <w:rFonts w:ascii="Times New Roman" w:eastAsia="Times New Roman" w:hAnsi="Times New Roman" w:cs="Times New Roman"/>
          <w:sz w:val="32"/>
          <w:szCs w:val="32"/>
        </w:rPr>
        <w:t xml:space="preserve"> Только в </w:t>
      </w:r>
      <w:r w:rsidR="00A838A1" w:rsidRPr="005949C9">
        <w:rPr>
          <w:rFonts w:ascii="Times New Roman" w:eastAsia="Times New Roman" w:hAnsi="Times New Roman" w:cs="Times New Roman"/>
          <w:b/>
          <w:sz w:val="32"/>
          <w:szCs w:val="32"/>
        </w:rPr>
        <w:t>2018</w:t>
      </w:r>
      <w:r w:rsidR="00A838A1" w:rsidRPr="005949C9">
        <w:rPr>
          <w:rFonts w:ascii="Times New Roman" w:eastAsia="Times New Roman" w:hAnsi="Times New Roman" w:cs="Times New Roman"/>
          <w:sz w:val="32"/>
          <w:szCs w:val="32"/>
        </w:rPr>
        <w:t xml:space="preserve"> году хозяйствами приобретено </w:t>
      </w:r>
      <w:r w:rsidR="00A838A1" w:rsidRPr="005949C9">
        <w:rPr>
          <w:rFonts w:ascii="Times New Roman" w:eastAsia="Times New Roman" w:hAnsi="Times New Roman" w:cs="Times New Roman"/>
          <w:b/>
          <w:sz w:val="32"/>
          <w:szCs w:val="32"/>
        </w:rPr>
        <w:t>2</w:t>
      </w:r>
      <w:r w:rsidR="00A838A1" w:rsidRPr="005949C9">
        <w:rPr>
          <w:rFonts w:ascii="Times New Roman" w:eastAsia="Times New Roman" w:hAnsi="Times New Roman" w:cs="Times New Roman"/>
          <w:sz w:val="32"/>
          <w:szCs w:val="32"/>
        </w:rPr>
        <w:t xml:space="preserve"> энергонасыщенных трактора, </w:t>
      </w:r>
      <w:r w:rsidR="00A838A1" w:rsidRPr="005949C9">
        <w:rPr>
          <w:rFonts w:ascii="Times New Roman" w:eastAsia="Times New Roman" w:hAnsi="Times New Roman" w:cs="Times New Roman"/>
          <w:b/>
          <w:sz w:val="32"/>
          <w:szCs w:val="32"/>
        </w:rPr>
        <w:t>3</w:t>
      </w:r>
      <w:r w:rsidR="00A838A1" w:rsidRPr="005949C9">
        <w:rPr>
          <w:rFonts w:ascii="Times New Roman" w:eastAsia="Times New Roman" w:hAnsi="Times New Roman" w:cs="Times New Roman"/>
          <w:sz w:val="32"/>
          <w:szCs w:val="32"/>
        </w:rPr>
        <w:t xml:space="preserve"> зерноуборочных комбайна, </w:t>
      </w:r>
      <w:r w:rsidR="00A838A1" w:rsidRPr="005949C9">
        <w:rPr>
          <w:rFonts w:ascii="Times New Roman" w:eastAsia="Times New Roman" w:hAnsi="Times New Roman" w:cs="Times New Roman"/>
          <w:b/>
          <w:sz w:val="32"/>
          <w:szCs w:val="32"/>
        </w:rPr>
        <w:t>7</w:t>
      </w:r>
      <w:r w:rsidR="00A838A1" w:rsidRPr="005949C9">
        <w:rPr>
          <w:rFonts w:ascii="Times New Roman" w:eastAsia="Times New Roman" w:hAnsi="Times New Roman" w:cs="Times New Roman"/>
          <w:sz w:val="32"/>
          <w:szCs w:val="32"/>
        </w:rPr>
        <w:t xml:space="preserve"> комбинированных агрегатов для подготовки почвы, </w:t>
      </w:r>
      <w:r w:rsidR="00A838A1" w:rsidRPr="005949C9">
        <w:rPr>
          <w:rFonts w:ascii="Times New Roman" w:eastAsia="Times New Roman" w:hAnsi="Times New Roman" w:cs="Times New Roman"/>
          <w:b/>
          <w:sz w:val="32"/>
          <w:szCs w:val="32"/>
        </w:rPr>
        <w:t>3</w:t>
      </w:r>
      <w:r w:rsidR="00A838A1" w:rsidRPr="005949C9">
        <w:rPr>
          <w:rFonts w:ascii="Times New Roman" w:eastAsia="Times New Roman" w:hAnsi="Times New Roman" w:cs="Times New Roman"/>
          <w:sz w:val="32"/>
          <w:szCs w:val="32"/>
        </w:rPr>
        <w:t xml:space="preserve"> посевных комплекса, </w:t>
      </w:r>
      <w:r w:rsidR="00A838A1" w:rsidRPr="005949C9">
        <w:rPr>
          <w:rFonts w:ascii="Times New Roman" w:eastAsia="Times New Roman" w:hAnsi="Times New Roman" w:cs="Times New Roman"/>
          <w:b/>
          <w:sz w:val="32"/>
          <w:szCs w:val="32"/>
        </w:rPr>
        <w:t>5</w:t>
      </w:r>
      <w:r w:rsidR="00A838A1" w:rsidRPr="005949C9">
        <w:rPr>
          <w:rFonts w:ascii="Times New Roman" w:eastAsia="Times New Roman" w:hAnsi="Times New Roman" w:cs="Times New Roman"/>
          <w:sz w:val="32"/>
          <w:szCs w:val="32"/>
        </w:rPr>
        <w:t xml:space="preserve"> оборотных плугов, </w:t>
      </w:r>
      <w:r w:rsidR="00A838A1" w:rsidRPr="005949C9">
        <w:rPr>
          <w:rFonts w:ascii="Times New Roman" w:eastAsia="Times New Roman" w:hAnsi="Times New Roman" w:cs="Times New Roman"/>
          <w:b/>
          <w:sz w:val="32"/>
          <w:szCs w:val="32"/>
        </w:rPr>
        <w:t>3</w:t>
      </w:r>
      <w:r w:rsidR="00A838A1" w:rsidRPr="005949C9">
        <w:rPr>
          <w:rFonts w:ascii="Times New Roman" w:eastAsia="Times New Roman" w:hAnsi="Times New Roman" w:cs="Times New Roman"/>
          <w:sz w:val="32"/>
          <w:szCs w:val="32"/>
        </w:rPr>
        <w:t xml:space="preserve"> грузовых автомобиля, дополнительно введены в эксплуатацию </w:t>
      </w:r>
      <w:r w:rsidR="00A838A1" w:rsidRPr="005949C9">
        <w:rPr>
          <w:rFonts w:ascii="Times New Roman" w:eastAsia="Times New Roman" w:hAnsi="Times New Roman" w:cs="Times New Roman"/>
          <w:b/>
          <w:sz w:val="32"/>
          <w:szCs w:val="32"/>
        </w:rPr>
        <w:t>2</w:t>
      </w:r>
      <w:r w:rsidR="00A838A1" w:rsidRPr="005949C9">
        <w:rPr>
          <w:rFonts w:ascii="Times New Roman" w:eastAsia="Times New Roman" w:hAnsi="Times New Roman" w:cs="Times New Roman"/>
          <w:sz w:val="32"/>
          <w:szCs w:val="32"/>
        </w:rPr>
        <w:t xml:space="preserve"> зерносушилки. </w:t>
      </w:r>
    </w:p>
    <w:p w:rsidR="00A838A1" w:rsidRPr="005949C9" w:rsidRDefault="00945A57"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sz w:val="32"/>
          <w:szCs w:val="32"/>
        </w:rPr>
        <w:t xml:space="preserve">Энергообеспеченность на 100 га. посевной площади в районе составляет </w:t>
      </w:r>
      <w:r w:rsidR="00A838A1" w:rsidRPr="005949C9">
        <w:rPr>
          <w:rFonts w:ascii="Times New Roman" w:eastAsia="Times New Roman" w:hAnsi="Times New Roman" w:cs="Times New Roman"/>
          <w:b/>
          <w:sz w:val="32"/>
          <w:szCs w:val="32"/>
        </w:rPr>
        <w:t>230</w:t>
      </w:r>
      <w:r w:rsidR="00A838A1" w:rsidRPr="005949C9">
        <w:rPr>
          <w:rFonts w:ascii="Times New Roman" w:eastAsia="Times New Roman" w:hAnsi="Times New Roman" w:cs="Times New Roman"/>
          <w:sz w:val="32"/>
          <w:szCs w:val="32"/>
        </w:rPr>
        <w:t xml:space="preserve"> л.с., при нормативной –  196-200 л.с. (120 %).</w:t>
      </w:r>
    </w:p>
    <w:p w:rsidR="00A838A1" w:rsidRPr="005949C9" w:rsidRDefault="00A838A1" w:rsidP="00284673">
      <w:pPr>
        <w:shd w:val="clear" w:color="auto" w:fill="FFFFFF"/>
        <w:spacing w:after="0"/>
        <w:ind w:right="-6"/>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 Предприятие со стабильным развитием, ООО «Русский ячмень» в 2018 году запустило в эксплуатацию</w:t>
      </w:r>
      <w:r w:rsidRPr="005949C9">
        <w:rPr>
          <w:rFonts w:ascii="Times New Roman" w:eastAsia="Times New Roman" w:hAnsi="Times New Roman" w:cs="Times New Roman"/>
          <w:b/>
          <w:sz w:val="32"/>
          <w:szCs w:val="32"/>
        </w:rPr>
        <w:t xml:space="preserve"> зернохранилище на 100 тыс</w:t>
      </w:r>
      <w:r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lastRenderedPageBreak/>
        <w:t xml:space="preserve">тонн, современный </w:t>
      </w:r>
      <w:r w:rsidRPr="005949C9">
        <w:rPr>
          <w:rFonts w:ascii="Times New Roman" w:eastAsia="Times New Roman" w:hAnsi="Times New Roman" w:cs="Times New Roman"/>
          <w:b/>
          <w:sz w:val="32"/>
          <w:szCs w:val="32"/>
        </w:rPr>
        <w:t>сушильный комплекс, элеватор с железнодорожными путями</w:t>
      </w:r>
      <w:r w:rsidRPr="005949C9">
        <w:rPr>
          <w:rFonts w:ascii="Times New Roman" w:eastAsia="Times New Roman" w:hAnsi="Times New Roman" w:cs="Times New Roman"/>
          <w:sz w:val="32"/>
          <w:szCs w:val="32"/>
        </w:rPr>
        <w:t xml:space="preserve"> в Винниковском сельсовете, где осуществляется хранение и отгрузка зерна сразу </w:t>
      </w:r>
      <w:proofErr w:type="gramStart"/>
      <w:r w:rsidRPr="005949C9">
        <w:rPr>
          <w:rFonts w:ascii="Times New Roman" w:eastAsia="Times New Roman" w:hAnsi="Times New Roman" w:cs="Times New Roman"/>
          <w:sz w:val="32"/>
          <w:szCs w:val="32"/>
        </w:rPr>
        <w:t>в  ж.</w:t>
      </w:r>
      <w:proofErr w:type="gramEnd"/>
      <w:r w:rsidRPr="005949C9">
        <w:rPr>
          <w:rFonts w:ascii="Times New Roman" w:eastAsia="Times New Roman" w:hAnsi="Times New Roman" w:cs="Times New Roman"/>
          <w:sz w:val="32"/>
          <w:szCs w:val="32"/>
        </w:rPr>
        <w:t xml:space="preserve"> д. вагоны.</w:t>
      </w:r>
    </w:p>
    <w:p w:rsidR="00A838A1" w:rsidRPr="005949C9" w:rsidRDefault="00A838A1" w:rsidP="00284673">
      <w:pPr>
        <w:shd w:val="clear" w:color="auto" w:fill="FFFFFF"/>
        <w:spacing w:after="0"/>
        <w:ind w:right="-6"/>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Нас радуют </w:t>
      </w:r>
      <w:proofErr w:type="gramStart"/>
      <w:r w:rsidRPr="005949C9">
        <w:rPr>
          <w:rFonts w:ascii="Times New Roman" w:eastAsia="Times New Roman" w:hAnsi="Times New Roman" w:cs="Times New Roman"/>
          <w:b/>
          <w:sz w:val="32"/>
          <w:szCs w:val="32"/>
        </w:rPr>
        <w:t>новации</w:t>
      </w:r>
      <w:proofErr w:type="gramEnd"/>
      <w:r w:rsidRPr="005949C9">
        <w:rPr>
          <w:rFonts w:ascii="Times New Roman" w:eastAsia="Times New Roman" w:hAnsi="Times New Roman" w:cs="Times New Roman"/>
          <w:b/>
          <w:sz w:val="32"/>
          <w:szCs w:val="32"/>
        </w:rPr>
        <w:t xml:space="preserve"> происходящие в вопросах импортозамещения</w:t>
      </w:r>
      <w:r w:rsidRPr="005949C9">
        <w:rPr>
          <w:rFonts w:ascii="Times New Roman" w:eastAsia="Times New Roman" w:hAnsi="Times New Roman" w:cs="Times New Roman"/>
          <w:sz w:val="32"/>
          <w:szCs w:val="32"/>
        </w:rPr>
        <w:t>:</w:t>
      </w:r>
    </w:p>
    <w:p w:rsidR="00A838A1" w:rsidRPr="005949C9" w:rsidRDefault="00A838A1" w:rsidP="00284673">
      <w:pPr>
        <w:shd w:val="clear" w:color="auto" w:fill="FFFFFF"/>
        <w:spacing w:after="0"/>
        <w:ind w:right="-6"/>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 успешно работает АО «Сейм-Агро», с </w:t>
      </w:r>
      <w:r w:rsidRPr="005949C9">
        <w:rPr>
          <w:rFonts w:ascii="Times New Roman" w:eastAsia="Times New Roman" w:hAnsi="Times New Roman" w:cs="Times New Roman"/>
          <w:b/>
          <w:sz w:val="32"/>
          <w:szCs w:val="32"/>
        </w:rPr>
        <w:t>7,3</w:t>
      </w:r>
      <w:r w:rsidRPr="005949C9">
        <w:rPr>
          <w:rFonts w:ascii="Times New Roman" w:eastAsia="Times New Roman" w:hAnsi="Times New Roman" w:cs="Times New Roman"/>
          <w:sz w:val="32"/>
          <w:szCs w:val="32"/>
        </w:rPr>
        <w:t xml:space="preserve"> га тепличного комплекса снято и реализовано в торговой сети областного центра </w:t>
      </w:r>
      <w:r w:rsidRPr="005949C9">
        <w:rPr>
          <w:rFonts w:ascii="Times New Roman" w:eastAsia="Times New Roman" w:hAnsi="Times New Roman" w:cs="Times New Roman"/>
          <w:b/>
          <w:sz w:val="32"/>
          <w:szCs w:val="32"/>
        </w:rPr>
        <w:t>3604</w:t>
      </w:r>
      <w:r w:rsidRPr="005949C9">
        <w:rPr>
          <w:rFonts w:ascii="Times New Roman" w:eastAsia="Times New Roman" w:hAnsi="Times New Roman" w:cs="Times New Roman"/>
          <w:sz w:val="32"/>
          <w:szCs w:val="32"/>
        </w:rPr>
        <w:t xml:space="preserve"> тонны овощей, продукция отличается высоким качеством, пользуется повышенным спросом;</w:t>
      </w:r>
    </w:p>
    <w:p w:rsidR="00A838A1" w:rsidRPr="005949C9" w:rsidRDefault="00A838A1" w:rsidP="00284673">
      <w:pPr>
        <w:shd w:val="clear" w:color="auto" w:fill="FFFFFF"/>
        <w:spacing w:after="0"/>
        <w:ind w:right="-6"/>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 в Пашковском сельсовете, на площади </w:t>
      </w:r>
      <w:r w:rsidRPr="005949C9">
        <w:rPr>
          <w:rFonts w:ascii="Times New Roman" w:eastAsia="Times New Roman" w:hAnsi="Times New Roman" w:cs="Times New Roman"/>
          <w:b/>
          <w:sz w:val="32"/>
          <w:szCs w:val="32"/>
        </w:rPr>
        <w:t>70</w:t>
      </w:r>
      <w:r w:rsidR="009857A0" w:rsidRPr="005949C9">
        <w:rPr>
          <w:rFonts w:ascii="Times New Roman" w:eastAsia="Times New Roman" w:hAnsi="Times New Roman" w:cs="Times New Roman"/>
          <w:sz w:val="32"/>
          <w:szCs w:val="32"/>
        </w:rPr>
        <w:t xml:space="preserve"> га</w:t>
      </w:r>
      <w:r w:rsidRPr="005949C9">
        <w:rPr>
          <w:rFonts w:ascii="Times New Roman" w:eastAsia="Times New Roman" w:hAnsi="Times New Roman" w:cs="Times New Roman"/>
          <w:sz w:val="32"/>
          <w:szCs w:val="32"/>
        </w:rPr>
        <w:t xml:space="preserve"> действует современный</w:t>
      </w:r>
      <w:r w:rsidR="009857A0"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тепличный комплекс по производству шампиньонов, (ООО «Грибная радуга»), </w:t>
      </w:r>
    </w:p>
    <w:p w:rsidR="00A838A1" w:rsidRPr="005949C9" w:rsidRDefault="00A838A1" w:rsidP="00284673">
      <w:pPr>
        <w:shd w:val="clear" w:color="auto" w:fill="FFFFFF"/>
        <w:spacing w:after="0"/>
        <w:ind w:right="-6"/>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- 17 тыс. тонн в год, общая стоимость проекта </w:t>
      </w:r>
      <w:r w:rsidRPr="005949C9">
        <w:rPr>
          <w:rFonts w:ascii="Times New Roman" w:eastAsia="Times New Roman" w:hAnsi="Times New Roman" w:cs="Times New Roman"/>
          <w:b/>
          <w:sz w:val="32"/>
          <w:szCs w:val="32"/>
        </w:rPr>
        <w:t>5,1</w:t>
      </w:r>
      <w:r w:rsidRPr="005949C9">
        <w:rPr>
          <w:rFonts w:ascii="Times New Roman" w:eastAsia="Times New Roman" w:hAnsi="Times New Roman" w:cs="Times New Roman"/>
          <w:sz w:val="32"/>
          <w:szCs w:val="32"/>
        </w:rPr>
        <w:t xml:space="preserve"> млрд. руб., в производстве занято </w:t>
      </w:r>
      <w:r w:rsidRPr="005949C9">
        <w:rPr>
          <w:rFonts w:ascii="Times New Roman" w:eastAsia="Times New Roman" w:hAnsi="Times New Roman" w:cs="Times New Roman"/>
          <w:b/>
          <w:sz w:val="32"/>
          <w:szCs w:val="32"/>
        </w:rPr>
        <w:t>650</w:t>
      </w:r>
      <w:r w:rsidRPr="005949C9">
        <w:rPr>
          <w:rFonts w:ascii="Times New Roman" w:eastAsia="Times New Roman" w:hAnsi="Times New Roman" w:cs="Times New Roman"/>
          <w:sz w:val="32"/>
          <w:szCs w:val="32"/>
        </w:rPr>
        <w:t xml:space="preserve"> человек, с заработной платой более 30 тыс. руб.;</w:t>
      </w:r>
    </w:p>
    <w:p w:rsidR="00A838A1" w:rsidRPr="005949C9" w:rsidRDefault="00A838A1" w:rsidP="00284673">
      <w:pPr>
        <w:shd w:val="clear" w:color="auto" w:fill="FFFFFF"/>
        <w:spacing w:after="0"/>
        <w:ind w:right="-6"/>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 в ООО «Загопромторг» на площади 10 га заложен сад интенсивного типа на карликовых и колоновидных подвоях, скоро порадует урожаем;</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в КФХ «Мельник В.Ф» на площади 24 га заложен питомник плодовоягодных и цветочных культур. Уже сейчас саженцы, цветочная рассада этого фермера пользуется большим спросом на ярмарках, ассортимент посадочной продукции постоянно расширяется. На 18 га заложен сад интенсивного типа;</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 фермерские хозяйства Быкова В.Д., Глущенко В.А. занимаются выращиванием картофеля, Стариков Е.И. – выращиванием овощей открытого грунта.</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857A0" w:rsidRPr="005949C9">
        <w:rPr>
          <w:rFonts w:ascii="Times New Roman" w:eastAsia="Times New Roman" w:hAnsi="Times New Roman" w:cs="Times New Roman"/>
          <w:sz w:val="32"/>
          <w:szCs w:val="32"/>
        </w:rPr>
        <w:t xml:space="preserve">    </w:t>
      </w:r>
      <w:proofErr w:type="gramStart"/>
      <w:r w:rsidRPr="005949C9">
        <w:rPr>
          <w:rFonts w:ascii="Times New Roman" w:eastAsia="Times New Roman" w:hAnsi="Times New Roman" w:cs="Times New Roman"/>
          <w:sz w:val="32"/>
          <w:szCs w:val="32"/>
        </w:rPr>
        <w:t>Садоводство и овощеводство это</w:t>
      </w:r>
      <w:proofErr w:type="gramEnd"/>
      <w:r w:rsidRPr="005949C9">
        <w:rPr>
          <w:rFonts w:ascii="Times New Roman" w:eastAsia="Times New Roman" w:hAnsi="Times New Roman" w:cs="Times New Roman"/>
          <w:sz w:val="32"/>
          <w:szCs w:val="32"/>
        </w:rPr>
        <w:t xml:space="preserve"> направления производственной деятельности, субсидируемые государством, продукция которых востребована на с/х рынках. </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В 2018 году сельхозтоваропроизводителям района была оказана </w:t>
      </w:r>
      <w:r w:rsidRPr="005949C9">
        <w:rPr>
          <w:rFonts w:ascii="Times New Roman" w:eastAsia="Times New Roman" w:hAnsi="Times New Roman" w:cs="Times New Roman"/>
          <w:b/>
          <w:sz w:val="32"/>
          <w:szCs w:val="32"/>
        </w:rPr>
        <w:t xml:space="preserve">государственная </w:t>
      </w:r>
      <w:r w:rsidRPr="005949C9">
        <w:rPr>
          <w:rFonts w:ascii="Times New Roman" w:eastAsia="Times New Roman" w:hAnsi="Times New Roman" w:cs="Times New Roman"/>
          <w:sz w:val="32"/>
          <w:szCs w:val="32"/>
        </w:rPr>
        <w:t xml:space="preserve">поддержка в объёме </w:t>
      </w:r>
      <w:r w:rsidRPr="005949C9">
        <w:rPr>
          <w:rFonts w:ascii="Times New Roman" w:eastAsia="Times New Roman" w:hAnsi="Times New Roman" w:cs="Times New Roman"/>
          <w:b/>
          <w:sz w:val="32"/>
          <w:szCs w:val="32"/>
        </w:rPr>
        <w:t>75,</w:t>
      </w:r>
      <w:r w:rsidR="00BB06F8" w:rsidRPr="005949C9">
        <w:rPr>
          <w:rFonts w:ascii="Times New Roman" w:eastAsia="Times New Roman" w:hAnsi="Times New Roman" w:cs="Times New Roman"/>
          <w:b/>
          <w:sz w:val="32"/>
          <w:szCs w:val="32"/>
        </w:rPr>
        <w:t>315</w:t>
      </w:r>
      <w:r w:rsidRPr="005949C9">
        <w:rPr>
          <w:rFonts w:ascii="Times New Roman" w:eastAsia="Times New Roman" w:hAnsi="Times New Roman" w:cs="Times New Roman"/>
          <w:sz w:val="32"/>
          <w:szCs w:val="32"/>
        </w:rPr>
        <w:t xml:space="preserve"> млн. руб., из них </w:t>
      </w:r>
      <w:r w:rsidRPr="005949C9">
        <w:rPr>
          <w:rFonts w:ascii="Times New Roman" w:eastAsia="Times New Roman" w:hAnsi="Times New Roman" w:cs="Times New Roman"/>
          <w:b/>
          <w:sz w:val="32"/>
          <w:szCs w:val="32"/>
        </w:rPr>
        <w:t>63,</w:t>
      </w:r>
      <w:r w:rsidR="00BB06F8" w:rsidRPr="005949C9">
        <w:rPr>
          <w:rFonts w:ascii="Times New Roman" w:eastAsia="Times New Roman" w:hAnsi="Times New Roman" w:cs="Times New Roman"/>
          <w:b/>
          <w:sz w:val="32"/>
          <w:szCs w:val="32"/>
        </w:rPr>
        <w:t>3</w:t>
      </w:r>
      <w:r w:rsidRPr="005949C9">
        <w:rPr>
          <w:rFonts w:ascii="Times New Roman" w:eastAsia="Times New Roman" w:hAnsi="Times New Roman" w:cs="Times New Roman"/>
          <w:sz w:val="32"/>
          <w:szCs w:val="32"/>
        </w:rPr>
        <w:t xml:space="preserve"> млн. руб. пришлось на </w:t>
      </w:r>
      <w:r w:rsidRPr="005949C9">
        <w:rPr>
          <w:rFonts w:ascii="Times New Roman" w:eastAsia="Times New Roman" w:hAnsi="Times New Roman" w:cs="Times New Roman"/>
          <w:b/>
          <w:sz w:val="32"/>
          <w:szCs w:val="32"/>
        </w:rPr>
        <w:t>отрасль растениеводства</w:t>
      </w:r>
      <w:r w:rsidRPr="005949C9">
        <w:rPr>
          <w:rFonts w:ascii="Times New Roman" w:eastAsia="Times New Roman" w:hAnsi="Times New Roman" w:cs="Times New Roman"/>
          <w:sz w:val="32"/>
          <w:szCs w:val="32"/>
        </w:rPr>
        <w:t xml:space="preserve">, где приоритетным </w:t>
      </w:r>
      <w:r w:rsidRPr="005949C9">
        <w:rPr>
          <w:rFonts w:ascii="Times New Roman" w:eastAsia="Times New Roman" w:hAnsi="Times New Roman" w:cs="Times New Roman"/>
          <w:sz w:val="32"/>
          <w:szCs w:val="32"/>
        </w:rPr>
        <w:lastRenderedPageBreak/>
        <w:t>субсидированием явились закладка садов и производство овощей – 40 млн. руб., 10,2 млн. руб. на семена «элиты», 2,1 млн. руб. несвязанная поддержка, 10,3 млн. руб</w:t>
      </w:r>
      <w:r w:rsidR="009857A0" w:rsidRPr="005949C9">
        <w:rPr>
          <w:rFonts w:ascii="Times New Roman" w:eastAsia="Times New Roman" w:hAnsi="Times New Roman" w:cs="Times New Roman"/>
          <w:sz w:val="32"/>
          <w:szCs w:val="32"/>
        </w:rPr>
        <w:t>.</w:t>
      </w:r>
      <w:r w:rsidRPr="005949C9">
        <w:rPr>
          <w:rFonts w:ascii="Times New Roman" w:eastAsia="Times New Roman" w:hAnsi="Times New Roman" w:cs="Times New Roman"/>
          <w:sz w:val="32"/>
          <w:szCs w:val="32"/>
        </w:rPr>
        <w:t xml:space="preserve">  на развитие материально-технической базы сельскохозяйственных потребительских кооперативов, 0,5 млн. руб. на возмещение ставок по инвестиционным и краткосрочным кредитам, </w:t>
      </w:r>
    </w:p>
    <w:p w:rsidR="00A838A1" w:rsidRPr="005949C9" w:rsidRDefault="00A838A1" w:rsidP="00284673">
      <w:pPr>
        <w:spacing w:after="0"/>
        <w:jc w:val="both"/>
        <w:rPr>
          <w:rFonts w:ascii="Times New Roman" w:eastAsia="Times New Roman" w:hAnsi="Times New Roman" w:cs="Times New Roman"/>
          <w:sz w:val="32"/>
          <w:szCs w:val="32"/>
        </w:rPr>
      </w:pPr>
      <w:r w:rsidRPr="005949C9">
        <w:rPr>
          <w:rFonts w:ascii="Times New Roman" w:eastAsia="Times New Roman" w:hAnsi="Times New Roman" w:cs="Times New Roman"/>
          <w:b/>
          <w:sz w:val="32"/>
          <w:szCs w:val="32"/>
        </w:rPr>
        <w:t>12</w:t>
      </w:r>
      <w:r w:rsidRPr="005949C9">
        <w:rPr>
          <w:rFonts w:ascii="Times New Roman" w:eastAsia="Times New Roman" w:hAnsi="Times New Roman" w:cs="Times New Roman"/>
          <w:sz w:val="32"/>
          <w:szCs w:val="32"/>
        </w:rPr>
        <w:t xml:space="preserve"> млн. руб. выделено на </w:t>
      </w:r>
      <w:r w:rsidRPr="005949C9">
        <w:rPr>
          <w:rFonts w:ascii="Times New Roman" w:eastAsia="Times New Roman" w:hAnsi="Times New Roman" w:cs="Times New Roman"/>
          <w:b/>
          <w:sz w:val="32"/>
          <w:szCs w:val="32"/>
        </w:rPr>
        <w:t>отрасль животноводства</w:t>
      </w:r>
      <w:r w:rsidRPr="005949C9">
        <w:rPr>
          <w:rFonts w:ascii="Times New Roman" w:eastAsia="Times New Roman" w:hAnsi="Times New Roman" w:cs="Times New Roman"/>
          <w:sz w:val="32"/>
          <w:szCs w:val="32"/>
        </w:rPr>
        <w:t xml:space="preserve">, где </w:t>
      </w:r>
      <w:r w:rsidRPr="005949C9">
        <w:rPr>
          <w:rFonts w:ascii="Times New Roman" w:eastAsia="Times New Roman" w:hAnsi="Times New Roman" w:cs="Times New Roman"/>
          <w:b/>
          <w:sz w:val="32"/>
          <w:szCs w:val="32"/>
        </w:rPr>
        <w:t>6</w:t>
      </w:r>
      <w:r w:rsidRPr="005949C9">
        <w:rPr>
          <w:rFonts w:ascii="Times New Roman" w:eastAsia="Times New Roman" w:hAnsi="Times New Roman" w:cs="Times New Roman"/>
          <w:sz w:val="32"/>
          <w:szCs w:val="32"/>
        </w:rPr>
        <w:t xml:space="preserve"> млн. руб. получено в виде 2 –х грантов на развитие семейных ферм.</w:t>
      </w:r>
    </w:p>
    <w:p w:rsidR="00A838A1" w:rsidRPr="005949C9" w:rsidRDefault="00A838A1" w:rsidP="00284673">
      <w:pPr>
        <w:spacing w:after="0"/>
        <w:jc w:val="both"/>
        <w:rPr>
          <w:rFonts w:ascii="Times New Roman" w:eastAsia="Times New Roman" w:hAnsi="Times New Roman" w:cs="Times New Roman"/>
          <w:sz w:val="32"/>
          <w:szCs w:val="32"/>
        </w:rPr>
      </w:pPr>
    </w:p>
    <w:p w:rsidR="00A838A1" w:rsidRPr="005949C9" w:rsidRDefault="00A838A1" w:rsidP="00284673">
      <w:pPr>
        <w:spacing w:after="0"/>
        <w:jc w:val="center"/>
        <w:rPr>
          <w:rFonts w:ascii="Times New Roman" w:eastAsia="Times New Roman" w:hAnsi="Times New Roman" w:cs="Times New Roman"/>
          <w:b/>
          <w:sz w:val="32"/>
          <w:szCs w:val="32"/>
        </w:rPr>
      </w:pPr>
      <w:r w:rsidRPr="005949C9">
        <w:rPr>
          <w:rFonts w:ascii="Times New Roman" w:eastAsia="Times New Roman" w:hAnsi="Times New Roman" w:cs="Times New Roman"/>
          <w:b/>
          <w:sz w:val="32"/>
          <w:szCs w:val="32"/>
        </w:rPr>
        <w:t>Отрасль животноводства:</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Характеризуя отрасль животноводства следует констатировать спад </w:t>
      </w:r>
      <w:proofErr w:type="gramStart"/>
      <w:r w:rsidRPr="005949C9">
        <w:rPr>
          <w:rFonts w:ascii="Times New Roman" w:eastAsia="Times New Roman" w:hAnsi="Times New Roman" w:cs="Times New Roman"/>
          <w:sz w:val="32"/>
          <w:szCs w:val="32"/>
        </w:rPr>
        <w:t>производства  в</w:t>
      </w:r>
      <w:proofErr w:type="gramEnd"/>
      <w:r w:rsidRPr="005949C9">
        <w:rPr>
          <w:rFonts w:ascii="Times New Roman" w:eastAsia="Times New Roman" w:hAnsi="Times New Roman" w:cs="Times New Roman"/>
          <w:sz w:val="32"/>
          <w:szCs w:val="32"/>
        </w:rPr>
        <w:t xml:space="preserve"> этом сегменте сельскохозяйственной деятельности.</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 Основной причиной сокращения животноводческого производства явилось то, что из филиала ЗАО «Курсксемнауки», </w:t>
      </w:r>
      <w:proofErr w:type="gramStart"/>
      <w:r w:rsidRPr="005949C9">
        <w:rPr>
          <w:rFonts w:ascii="Times New Roman" w:eastAsia="Times New Roman" w:hAnsi="Times New Roman" w:cs="Times New Roman"/>
          <w:sz w:val="32"/>
          <w:szCs w:val="32"/>
        </w:rPr>
        <w:t>ООО«</w:t>
      </w:r>
      <w:proofErr w:type="gramEnd"/>
      <w:r w:rsidRPr="005949C9">
        <w:rPr>
          <w:rFonts w:ascii="Times New Roman" w:eastAsia="Times New Roman" w:hAnsi="Times New Roman" w:cs="Times New Roman"/>
          <w:sz w:val="32"/>
          <w:szCs w:val="32"/>
        </w:rPr>
        <w:t>Курск-Агро»,  практически, всё поголовье КРС и дойного стада переведено в филиалы других районов</w:t>
      </w:r>
    </w:p>
    <w:p w:rsidR="00A838A1" w:rsidRPr="005949C9" w:rsidRDefault="00945A57" w:rsidP="00284673">
      <w:pPr>
        <w:spacing w:after="0"/>
        <w:ind w:right="-108"/>
        <w:jc w:val="both"/>
        <w:rPr>
          <w:rFonts w:ascii="Times New Roman" w:eastAsia="Times New Roman" w:hAnsi="Times New Roman" w:cs="Times New Roman"/>
          <w:b/>
          <w:sz w:val="32"/>
          <w:szCs w:val="32"/>
        </w:rPr>
      </w:pPr>
      <w:r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sz w:val="32"/>
          <w:szCs w:val="32"/>
        </w:rPr>
        <w:t xml:space="preserve"> Учитывая этот фактор, а также то, что на территории Курского района, по известным причинам, прекращено выращивание свиней, </w:t>
      </w:r>
      <w:r w:rsidR="00A838A1" w:rsidRPr="005949C9">
        <w:rPr>
          <w:rFonts w:ascii="Times New Roman" w:eastAsia="Times New Roman" w:hAnsi="Times New Roman" w:cs="Times New Roman"/>
          <w:b/>
          <w:sz w:val="32"/>
          <w:szCs w:val="32"/>
        </w:rPr>
        <w:t>к развитию альтернативного и традиционного животноводства переходят средние и малые предприятия.</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945A57"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 В д. Малое Шумаково предприниматель Самохвалов М.И. завершил строительство фермы на 200 голов для откорма КРС</w:t>
      </w:r>
      <w:r w:rsidR="00EA09B2" w:rsidRPr="005949C9">
        <w:rPr>
          <w:rFonts w:ascii="Times New Roman" w:eastAsia="Times New Roman" w:hAnsi="Times New Roman" w:cs="Times New Roman"/>
          <w:sz w:val="32"/>
          <w:szCs w:val="32"/>
        </w:rPr>
        <w:t>.</w:t>
      </w:r>
      <w:r w:rsidRPr="005949C9">
        <w:rPr>
          <w:rFonts w:ascii="Times New Roman" w:eastAsia="Times New Roman" w:hAnsi="Times New Roman" w:cs="Times New Roman"/>
          <w:sz w:val="32"/>
          <w:szCs w:val="32"/>
        </w:rPr>
        <w:t xml:space="preserve"> Здесь два года назад было завезено 200 голов скота «Герефордской» породы для воспроизводства стада. На данный момент на ферме содержится </w:t>
      </w:r>
      <w:r w:rsidRPr="005949C9">
        <w:rPr>
          <w:rFonts w:ascii="Times New Roman" w:eastAsia="Times New Roman" w:hAnsi="Times New Roman" w:cs="Times New Roman"/>
          <w:b/>
          <w:sz w:val="32"/>
          <w:szCs w:val="32"/>
        </w:rPr>
        <w:t xml:space="preserve">430 </w:t>
      </w:r>
      <w:r w:rsidRPr="005949C9">
        <w:rPr>
          <w:rFonts w:ascii="Times New Roman" w:eastAsia="Times New Roman" w:hAnsi="Times New Roman" w:cs="Times New Roman"/>
          <w:sz w:val="32"/>
          <w:szCs w:val="32"/>
        </w:rPr>
        <w:t xml:space="preserve">животных, из них 250 голов составляет маточное поголовье. </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Продолжается осуществление проекта по содержанию и </w:t>
      </w:r>
      <w:r w:rsidRPr="005949C9">
        <w:rPr>
          <w:rFonts w:ascii="Times New Roman" w:eastAsia="Times New Roman" w:hAnsi="Times New Roman" w:cs="Times New Roman"/>
          <w:b/>
          <w:sz w:val="32"/>
          <w:szCs w:val="32"/>
        </w:rPr>
        <w:t>разведению коз</w:t>
      </w:r>
      <w:r w:rsidRPr="005949C9">
        <w:rPr>
          <w:rFonts w:ascii="Times New Roman" w:eastAsia="Times New Roman" w:hAnsi="Times New Roman" w:cs="Times New Roman"/>
          <w:sz w:val="32"/>
          <w:szCs w:val="32"/>
        </w:rPr>
        <w:t xml:space="preserve"> в ООО «Берёзка» с. Петровское. Об этом предприятии уже много говорилось, добавлю то, что поголовье коз составляет </w:t>
      </w:r>
      <w:r w:rsidRPr="005949C9">
        <w:rPr>
          <w:rFonts w:ascii="Times New Roman" w:eastAsia="Times New Roman" w:hAnsi="Times New Roman" w:cs="Times New Roman"/>
          <w:b/>
          <w:sz w:val="32"/>
          <w:szCs w:val="32"/>
        </w:rPr>
        <w:t>430</w:t>
      </w:r>
      <w:r w:rsidRPr="005949C9">
        <w:rPr>
          <w:rFonts w:ascii="Times New Roman" w:eastAsia="Times New Roman" w:hAnsi="Times New Roman" w:cs="Times New Roman"/>
          <w:sz w:val="32"/>
          <w:szCs w:val="32"/>
        </w:rPr>
        <w:t xml:space="preserve"> голов, ферма имеет статус племенного хозяйства.</w:t>
      </w:r>
    </w:p>
    <w:p w:rsidR="00A838A1" w:rsidRPr="005949C9" w:rsidRDefault="00945A57"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sz w:val="32"/>
          <w:szCs w:val="32"/>
        </w:rPr>
        <w:t xml:space="preserve">  В КФХ «Возрождение» д. Клюква содержится </w:t>
      </w:r>
      <w:r w:rsidR="00A838A1" w:rsidRPr="005949C9">
        <w:rPr>
          <w:rFonts w:ascii="Times New Roman" w:eastAsia="Times New Roman" w:hAnsi="Times New Roman" w:cs="Times New Roman"/>
          <w:b/>
          <w:sz w:val="32"/>
          <w:szCs w:val="32"/>
        </w:rPr>
        <w:t xml:space="preserve">300 </w:t>
      </w:r>
      <w:r w:rsidR="00A838A1" w:rsidRPr="005949C9">
        <w:rPr>
          <w:rFonts w:ascii="Times New Roman" w:eastAsia="Times New Roman" w:hAnsi="Times New Roman" w:cs="Times New Roman"/>
          <w:sz w:val="32"/>
          <w:szCs w:val="32"/>
        </w:rPr>
        <w:t xml:space="preserve">голов КРС, из них 150 голов «Швицкой» и «Абердин-ангусской» </w:t>
      </w:r>
      <w:proofErr w:type="gramStart"/>
      <w:r w:rsidR="00A838A1" w:rsidRPr="005949C9">
        <w:rPr>
          <w:rFonts w:ascii="Times New Roman" w:eastAsia="Times New Roman" w:hAnsi="Times New Roman" w:cs="Times New Roman"/>
          <w:sz w:val="32"/>
          <w:szCs w:val="32"/>
        </w:rPr>
        <w:t>мясо-молочных</w:t>
      </w:r>
      <w:proofErr w:type="gramEnd"/>
      <w:r w:rsidR="00A838A1" w:rsidRPr="005949C9">
        <w:rPr>
          <w:rFonts w:ascii="Times New Roman" w:eastAsia="Times New Roman" w:hAnsi="Times New Roman" w:cs="Times New Roman"/>
          <w:sz w:val="32"/>
          <w:szCs w:val="32"/>
        </w:rPr>
        <w:t xml:space="preserve"> пород. </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lastRenderedPageBreak/>
        <w:t xml:space="preserve">В перспективе поголовье планируется увеличить до </w:t>
      </w:r>
      <w:r w:rsidRPr="005949C9">
        <w:rPr>
          <w:rFonts w:ascii="Times New Roman" w:eastAsia="Times New Roman" w:hAnsi="Times New Roman" w:cs="Times New Roman"/>
          <w:b/>
          <w:sz w:val="32"/>
          <w:szCs w:val="32"/>
        </w:rPr>
        <w:t>1500</w:t>
      </w:r>
      <w:r w:rsidRPr="005949C9">
        <w:rPr>
          <w:rFonts w:ascii="Times New Roman" w:eastAsia="Times New Roman" w:hAnsi="Times New Roman" w:cs="Times New Roman"/>
          <w:sz w:val="32"/>
          <w:szCs w:val="32"/>
        </w:rPr>
        <w:t xml:space="preserve"> голов.</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 В крестьянско-фермерском хозяйствах Гасанова, Тугушевой, Лукина имеется </w:t>
      </w:r>
      <w:r w:rsidRPr="005949C9">
        <w:rPr>
          <w:rFonts w:ascii="Times New Roman" w:eastAsia="Times New Roman" w:hAnsi="Times New Roman" w:cs="Times New Roman"/>
          <w:b/>
          <w:sz w:val="32"/>
          <w:szCs w:val="32"/>
        </w:rPr>
        <w:t>150</w:t>
      </w:r>
      <w:r w:rsidRPr="005949C9">
        <w:rPr>
          <w:rFonts w:ascii="Times New Roman" w:eastAsia="Times New Roman" w:hAnsi="Times New Roman" w:cs="Times New Roman"/>
          <w:sz w:val="32"/>
          <w:szCs w:val="32"/>
        </w:rPr>
        <w:t xml:space="preserve"> голов КРС, из них 65 коров, а в ЛПХ Газиева, Топаева (семейный подряд) на бывшей ферме сельхозкооператива «Восход» размещено 90 голов КРС, в т.ч. 72 коровы.</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В текущем году было получено </w:t>
      </w:r>
      <w:r w:rsidRPr="005949C9">
        <w:rPr>
          <w:rFonts w:ascii="Times New Roman" w:eastAsia="Times New Roman" w:hAnsi="Times New Roman" w:cs="Times New Roman"/>
          <w:b/>
          <w:sz w:val="32"/>
          <w:szCs w:val="32"/>
        </w:rPr>
        <w:t>два гранта</w:t>
      </w:r>
      <w:r w:rsidRPr="005949C9">
        <w:rPr>
          <w:rFonts w:ascii="Times New Roman" w:eastAsia="Times New Roman" w:hAnsi="Times New Roman" w:cs="Times New Roman"/>
          <w:sz w:val="32"/>
          <w:szCs w:val="32"/>
        </w:rPr>
        <w:t xml:space="preserve"> в форме субсидий от комитета АПК: на поддержку начинающих фермеров – глава КФХ Кузнецов Юрий Алексеевич – </w:t>
      </w:r>
      <w:r w:rsidRPr="005949C9">
        <w:rPr>
          <w:rFonts w:ascii="Times New Roman" w:eastAsia="Times New Roman" w:hAnsi="Times New Roman" w:cs="Times New Roman"/>
          <w:b/>
          <w:sz w:val="32"/>
          <w:szCs w:val="32"/>
        </w:rPr>
        <w:t>3</w:t>
      </w:r>
      <w:r w:rsidRPr="005949C9">
        <w:rPr>
          <w:rFonts w:ascii="Times New Roman" w:eastAsia="Times New Roman" w:hAnsi="Times New Roman" w:cs="Times New Roman"/>
          <w:sz w:val="32"/>
          <w:szCs w:val="32"/>
        </w:rPr>
        <w:t xml:space="preserve"> млн. руб., на развитие семейной животноводческой фермы – Кахаров Абдувакос Абдувоситович. – </w:t>
      </w:r>
      <w:r w:rsidRPr="005949C9">
        <w:rPr>
          <w:rFonts w:ascii="Times New Roman" w:eastAsia="Times New Roman" w:hAnsi="Times New Roman" w:cs="Times New Roman"/>
          <w:b/>
          <w:sz w:val="32"/>
          <w:szCs w:val="32"/>
        </w:rPr>
        <w:t>3</w:t>
      </w:r>
      <w:r w:rsidRPr="005949C9">
        <w:rPr>
          <w:rFonts w:ascii="Times New Roman" w:eastAsia="Times New Roman" w:hAnsi="Times New Roman" w:cs="Times New Roman"/>
          <w:sz w:val="32"/>
          <w:szCs w:val="32"/>
        </w:rPr>
        <w:t xml:space="preserve"> млн. руб.</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b/>
          <w:sz w:val="32"/>
          <w:szCs w:val="32"/>
        </w:rPr>
        <w:t xml:space="preserve">   </w:t>
      </w:r>
      <w:r w:rsidR="00BB06F8" w:rsidRPr="005949C9">
        <w:rPr>
          <w:rFonts w:ascii="Times New Roman" w:eastAsia="Times New Roman" w:hAnsi="Times New Roman" w:cs="Times New Roman"/>
          <w:b/>
          <w:sz w:val="32"/>
          <w:szCs w:val="32"/>
        </w:rPr>
        <w:t xml:space="preserve">   </w:t>
      </w:r>
      <w:r w:rsidRPr="005949C9">
        <w:rPr>
          <w:rFonts w:ascii="Times New Roman" w:eastAsia="Times New Roman" w:hAnsi="Times New Roman" w:cs="Times New Roman"/>
          <w:b/>
          <w:sz w:val="32"/>
          <w:szCs w:val="32"/>
        </w:rPr>
        <w:t xml:space="preserve"> Основным производителем мяса</w:t>
      </w:r>
      <w:r w:rsidRPr="005949C9">
        <w:rPr>
          <w:rFonts w:ascii="Times New Roman" w:eastAsia="Times New Roman" w:hAnsi="Times New Roman" w:cs="Times New Roman"/>
          <w:sz w:val="32"/>
          <w:szCs w:val="32"/>
        </w:rPr>
        <w:t xml:space="preserve"> в районе является ПТФ «Курская».</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После выхода на проектную мощность в 2018 году, здесь было произведено </w:t>
      </w:r>
      <w:r w:rsidRPr="005949C9">
        <w:rPr>
          <w:rFonts w:ascii="Times New Roman" w:eastAsia="Times New Roman" w:hAnsi="Times New Roman" w:cs="Times New Roman"/>
          <w:b/>
          <w:sz w:val="32"/>
          <w:szCs w:val="32"/>
        </w:rPr>
        <w:t>13</w:t>
      </w:r>
      <w:r w:rsidRPr="005949C9">
        <w:rPr>
          <w:rFonts w:ascii="Times New Roman" w:eastAsia="Times New Roman" w:hAnsi="Times New Roman" w:cs="Times New Roman"/>
          <w:sz w:val="32"/>
          <w:szCs w:val="32"/>
        </w:rPr>
        <w:t xml:space="preserve"> тыс. тонн. мяса птицы.  </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На территории района действуют </w:t>
      </w:r>
      <w:r w:rsidRPr="005949C9">
        <w:rPr>
          <w:rFonts w:ascii="Times New Roman" w:eastAsia="Times New Roman" w:hAnsi="Times New Roman" w:cs="Times New Roman"/>
          <w:b/>
          <w:sz w:val="32"/>
          <w:szCs w:val="32"/>
        </w:rPr>
        <w:t>11</w:t>
      </w:r>
      <w:r w:rsidRPr="005949C9">
        <w:rPr>
          <w:rFonts w:ascii="Times New Roman" w:eastAsia="Times New Roman" w:hAnsi="Times New Roman" w:cs="Times New Roman"/>
          <w:sz w:val="32"/>
          <w:szCs w:val="32"/>
        </w:rPr>
        <w:t xml:space="preserve"> убойных цехов. Из них хотелось бы выделить такие предприятия, как ООО ТК «Подлесное» - Клюквинский сельсовет, ООО МПК «Полянское» - Полянский сельсовет, в которых на промышленном уровне осуществляется забой скота и переработка мяса.</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Таких же показателей добилось и ООО «Соловей» в Н-Медведицком сельсовете.</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 В д. Гремячка – Моковский сельсовет, запущено в производство мясной </w:t>
      </w:r>
      <w:proofErr w:type="gramStart"/>
      <w:r w:rsidRPr="005949C9">
        <w:rPr>
          <w:rFonts w:ascii="Times New Roman" w:eastAsia="Times New Roman" w:hAnsi="Times New Roman" w:cs="Times New Roman"/>
          <w:sz w:val="32"/>
          <w:szCs w:val="32"/>
        </w:rPr>
        <w:t>продукции  ООО</w:t>
      </w:r>
      <w:proofErr w:type="gramEnd"/>
      <w:r w:rsidRPr="005949C9">
        <w:rPr>
          <w:rFonts w:ascii="Times New Roman" w:eastAsia="Times New Roman" w:hAnsi="Times New Roman" w:cs="Times New Roman"/>
          <w:sz w:val="32"/>
          <w:szCs w:val="32"/>
        </w:rPr>
        <w:t xml:space="preserve"> «КРАЗ».  </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Постоянно повышает свою производительность молокоперерабатывающее предприятие ООО «Сырная Долина» - Винниковский сельсовет, мощность предприятия </w:t>
      </w:r>
      <w:proofErr w:type="gramStart"/>
      <w:r w:rsidRPr="005949C9">
        <w:rPr>
          <w:rFonts w:ascii="Times New Roman" w:eastAsia="Times New Roman" w:hAnsi="Times New Roman" w:cs="Times New Roman"/>
          <w:sz w:val="32"/>
          <w:szCs w:val="32"/>
        </w:rPr>
        <w:t>составила  до</w:t>
      </w:r>
      <w:proofErr w:type="gramEnd"/>
      <w:r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b/>
          <w:sz w:val="32"/>
          <w:szCs w:val="32"/>
        </w:rPr>
        <w:t>100</w:t>
      </w:r>
      <w:r w:rsidRPr="005949C9">
        <w:rPr>
          <w:rFonts w:ascii="Times New Roman" w:eastAsia="Times New Roman" w:hAnsi="Times New Roman" w:cs="Times New Roman"/>
          <w:sz w:val="32"/>
          <w:szCs w:val="32"/>
        </w:rPr>
        <w:t xml:space="preserve"> тн. переработки молока в сутки. </w:t>
      </w:r>
    </w:p>
    <w:p w:rsidR="00A838A1" w:rsidRPr="005949C9" w:rsidRDefault="00BB06F8"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A838A1" w:rsidRPr="005949C9">
        <w:rPr>
          <w:rFonts w:ascii="Times New Roman" w:eastAsia="Times New Roman" w:hAnsi="Times New Roman" w:cs="Times New Roman"/>
          <w:sz w:val="32"/>
          <w:szCs w:val="32"/>
        </w:rPr>
        <w:t xml:space="preserve">В 2018 году предприятие заключило контракт на поставку молока с начинающим фермером КФХ Зубковой Ольгой Юрьевной., ведущей свое хозяйство на территории </w:t>
      </w:r>
      <w:proofErr w:type="gramStart"/>
      <w:r w:rsidR="00A838A1" w:rsidRPr="005949C9">
        <w:rPr>
          <w:rFonts w:ascii="Times New Roman" w:eastAsia="Times New Roman" w:hAnsi="Times New Roman" w:cs="Times New Roman"/>
          <w:sz w:val="32"/>
          <w:szCs w:val="32"/>
        </w:rPr>
        <w:t>бывшего  животноводческого</w:t>
      </w:r>
      <w:proofErr w:type="gramEnd"/>
      <w:r w:rsidR="00A838A1" w:rsidRPr="005949C9">
        <w:rPr>
          <w:rFonts w:ascii="Times New Roman" w:eastAsia="Times New Roman" w:hAnsi="Times New Roman" w:cs="Times New Roman"/>
          <w:sz w:val="32"/>
          <w:szCs w:val="32"/>
        </w:rPr>
        <w:t xml:space="preserve"> комплекса в п. Петрин Лебяженского сельсовета. В настоящее время численность поголовья дойного стада составляет 100 голов.  В планах хозяйства </w:t>
      </w:r>
      <w:r w:rsidR="00A838A1" w:rsidRPr="005949C9">
        <w:rPr>
          <w:rFonts w:ascii="Times New Roman" w:eastAsia="Times New Roman" w:hAnsi="Times New Roman" w:cs="Times New Roman"/>
          <w:sz w:val="32"/>
          <w:szCs w:val="32"/>
        </w:rPr>
        <w:lastRenderedPageBreak/>
        <w:t xml:space="preserve">восстановить в полном объеме животноводческий комплекс в п. Петрин и существенно увеличить объем производства молока.  </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w:t>
      </w:r>
      <w:r w:rsidR="00BB06F8" w:rsidRPr="005949C9">
        <w:rPr>
          <w:rFonts w:ascii="Times New Roman" w:eastAsia="Times New Roman" w:hAnsi="Times New Roman" w:cs="Times New Roman"/>
          <w:sz w:val="32"/>
          <w:szCs w:val="32"/>
        </w:rPr>
        <w:t xml:space="preserve">  </w:t>
      </w:r>
      <w:r w:rsidRPr="005949C9">
        <w:rPr>
          <w:rFonts w:ascii="Times New Roman" w:eastAsia="Times New Roman" w:hAnsi="Times New Roman" w:cs="Times New Roman"/>
          <w:sz w:val="32"/>
          <w:szCs w:val="32"/>
        </w:rPr>
        <w:t xml:space="preserve">Конечно, мы прекрасно понимаем, что всего этого пока недостаточно, чтобы вывести Курский район в число </w:t>
      </w:r>
      <w:proofErr w:type="gramStart"/>
      <w:r w:rsidRPr="005949C9">
        <w:rPr>
          <w:rFonts w:ascii="Times New Roman" w:eastAsia="Times New Roman" w:hAnsi="Times New Roman" w:cs="Times New Roman"/>
          <w:sz w:val="32"/>
          <w:szCs w:val="32"/>
        </w:rPr>
        <w:t>территорий</w:t>
      </w:r>
      <w:proofErr w:type="gramEnd"/>
      <w:r w:rsidRPr="005949C9">
        <w:rPr>
          <w:rFonts w:ascii="Times New Roman" w:eastAsia="Times New Roman" w:hAnsi="Times New Roman" w:cs="Times New Roman"/>
          <w:sz w:val="32"/>
          <w:szCs w:val="32"/>
        </w:rPr>
        <w:t xml:space="preserve"> реально влияющих на производство животноводческой продукции в регионе и рассчитываем на то, что прорыв в этом направлении осуществит в районе ООО АПХ «Мираторг», у которого на сегодняшний день в пользовании находится 11,5 тыс. пашни.</w:t>
      </w:r>
    </w:p>
    <w:p w:rsidR="00A838A1" w:rsidRPr="005949C9" w:rsidRDefault="00A838A1" w:rsidP="00284673">
      <w:pPr>
        <w:spacing w:after="0"/>
        <w:ind w:right="-108"/>
        <w:jc w:val="both"/>
        <w:rPr>
          <w:rFonts w:ascii="Times New Roman" w:eastAsia="Times New Roman" w:hAnsi="Times New Roman" w:cs="Times New Roman"/>
          <w:sz w:val="32"/>
          <w:szCs w:val="32"/>
        </w:rPr>
      </w:pPr>
      <w:r w:rsidRPr="005949C9">
        <w:rPr>
          <w:rFonts w:ascii="Times New Roman" w:eastAsia="Times New Roman" w:hAnsi="Times New Roman" w:cs="Times New Roman"/>
          <w:sz w:val="32"/>
          <w:szCs w:val="32"/>
        </w:rPr>
        <w:t xml:space="preserve">  В целом, на перспективу, Курский район по имеющемуся потенциалу трудовых ресурсов, территориальному положению, способен решать стоящие перед ним задачи развития отрасли животноводства.</w:t>
      </w:r>
    </w:p>
    <w:p w:rsidR="003465E3" w:rsidRPr="005949C9" w:rsidRDefault="003465E3" w:rsidP="00284673">
      <w:pPr>
        <w:pStyle w:val="a9"/>
        <w:spacing w:line="276" w:lineRule="auto"/>
        <w:ind w:firstLine="708"/>
        <w:jc w:val="both"/>
        <w:rPr>
          <w:sz w:val="32"/>
          <w:szCs w:val="32"/>
        </w:rPr>
      </w:pPr>
    </w:p>
    <w:p w:rsidR="003465E3" w:rsidRPr="005949C9" w:rsidRDefault="007D124F" w:rsidP="00284673">
      <w:pPr>
        <w:pStyle w:val="a9"/>
        <w:spacing w:line="276" w:lineRule="auto"/>
        <w:jc w:val="center"/>
        <w:rPr>
          <w:b/>
          <w:caps/>
          <w:sz w:val="32"/>
          <w:szCs w:val="32"/>
        </w:rPr>
      </w:pPr>
      <w:r w:rsidRPr="005949C9">
        <w:rPr>
          <w:b/>
          <w:caps/>
          <w:sz w:val="32"/>
          <w:szCs w:val="32"/>
        </w:rPr>
        <w:t>О</w:t>
      </w:r>
      <w:r w:rsidR="003465E3" w:rsidRPr="005949C9">
        <w:rPr>
          <w:b/>
          <w:caps/>
          <w:sz w:val="32"/>
          <w:szCs w:val="32"/>
        </w:rPr>
        <w:t>хран</w:t>
      </w:r>
      <w:r w:rsidRPr="005949C9">
        <w:rPr>
          <w:b/>
          <w:caps/>
          <w:sz w:val="32"/>
          <w:szCs w:val="32"/>
        </w:rPr>
        <w:t>а</w:t>
      </w:r>
      <w:r w:rsidR="003465E3" w:rsidRPr="005949C9">
        <w:rPr>
          <w:b/>
          <w:caps/>
          <w:sz w:val="32"/>
          <w:szCs w:val="32"/>
        </w:rPr>
        <w:t xml:space="preserve"> окружающей среды в Курском районе</w:t>
      </w:r>
    </w:p>
    <w:p w:rsidR="00250B20" w:rsidRPr="005949C9" w:rsidRDefault="00250B20" w:rsidP="00284673">
      <w:pPr>
        <w:pStyle w:val="a9"/>
        <w:spacing w:line="276" w:lineRule="auto"/>
        <w:jc w:val="both"/>
        <w:rPr>
          <w:b/>
          <w:sz w:val="32"/>
          <w:szCs w:val="32"/>
        </w:rPr>
      </w:pPr>
    </w:p>
    <w:p w:rsidR="00A838A1" w:rsidRPr="005949C9" w:rsidRDefault="00945A57" w:rsidP="00284673">
      <w:pPr>
        <w:pStyle w:val="a9"/>
        <w:spacing w:line="276" w:lineRule="auto"/>
        <w:jc w:val="both"/>
        <w:rPr>
          <w:sz w:val="32"/>
          <w:szCs w:val="32"/>
        </w:rPr>
      </w:pPr>
      <w:r w:rsidRPr="005949C9">
        <w:rPr>
          <w:sz w:val="32"/>
          <w:szCs w:val="32"/>
          <w:shd w:val="clear" w:color="auto" w:fill="FFFFFF"/>
        </w:rPr>
        <w:t xml:space="preserve">      </w:t>
      </w:r>
      <w:r w:rsidR="00A838A1" w:rsidRPr="005949C9">
        <w:rPr>
          <w:sz w:val="32"/>
          <w:szCs w:val="32"/>
        </w:rPr>
        <w:tab/>
        <w:t>Экономика района и социальная сфера представлена следующими отраслями: промышленность, сельское хозяйство, торговля, образование, культура, транспорт, связь. Климат района умеренно-континентальный с умеренно жарким и влажным летом и умеренно холодной зимой с устойчивым снежным покровом.</w:t>
      </w:r>
    </w:p>
    <w:p w:rsidR="00A838A1" w:rsidRPr="005949C9" w:rsidRDefault="00A838A1" w:rsidP="00284673">
      <w:pPr>
        <w:pStyle w:val="a9"/>
        <w:spacing w:line="276" w:lineRule="auto"/>
        <w:ind w:firstLine="708"/>
        <w:jc w:val="both"/>
        <w:rPr>
          <w:rStyle w:val="a7"/>
          <w:sz w:val="32"/>
          <w:szCs w:val="32"/>
        </w:rPr>
      </w:pPr>
      <w:r w:rsidRPr="005949C9">
        <w:rPr>
          <w:rStyle w:val="a7"/>
          <w:b/>
          <w:sz w:val="32"/>
          <w:szCs w:val="32"/>
        </w:rPr>
        <w:t>Атмосферный воздух</w:t>
      </w:r>
      <w:r w:rsidRPr="005949C9">
        <w:rPr>
          <w:rStyle w:val="a7"/>
          <w:sz w:val="32"/>
          <w:szCs w:val="32"/>
        </w:rPr>
        <w:t>.</w:t>
      </w:r>
      <w:r w:rsidRPr="005949C9">
        <w:rPr>
          <w:sz w:val="32"/>
          <w:szCs w:val="32"/>
        </w:rPr>
        <w:t> Основными источниками загрязнения атмосферного воздуха района являются стационарные и передвижные источники предприятий, организаций и частных лиц. Ежегодный рост автомобильного парка выдвинул автотранспорт на одно из первых мест среди источников загрязнения Основными мероприятиями снижения выбросов загрязняющих веществ в атмосферный воздух являются перевод на газовое топливо котельных и автотранспорта.</w:t>
      </w:r>
      <w:r w:rsidRPr="005949C9">
        <w:rPr>
          <w:rStyle w:val="a7"/>
          <w:sz w:val="32"/>
          <w:szCs w:val="32"/>
        </w:rPr>
        <w:t xml:space="preserve">   </w:t>
      </w:r>
    </w:p>
    <w:p w:rsidR="00A838A1" w:rsidRPr="005949C9" w:rsidRDefault="00A838A1" w:rsidP="00284673">
      <w:pPr>
        <w:pStyle w:val="a9"/>
        <w:spacing w:line="276" w:lineRule="auto"/>
        <w:ind w:firstLine="708"/>
        <w:jc w:val="both"/>
        <w:rPr>
          <w:sz w:val="32"/>
          <w:szCs w:val="32"/>
        </w:rPr>
      </w:pPr>
      <w:r w:rsidRPr="005949C9">
        <w:rPr>
          <w:rStyle w:val="a7"/>
          <w:b/>
          <w:sz w:val="32"/>
          <w:szCs w:val="32"/>
        </w:rPr>
        <w:t>Водопользование</w:t>
      </w:r>
      <w:r w:rsidRPr="005949C9">
        <w:rPr>
          <w:rStyle w:val="a7"/>
          <w:sz w:val="32"/>
          <w:szCs w:val="32"/>
        </w:rPr>
        <w:t>. </w:t>
      </w:r>
      <w:r w:rsidRPr="005949C9">
        <w:rPr>
          <w:sz w:val="32"/>
          <w:szCs w:val="32"/>
        </w:rPr>
        <w:t xml:space="preserve">Питьевое водоснабжение в районе осуществляется централизованными и нецентрализованными системами. Источники централизованного водоснабжения (ИЦВ) представлены водозаборными скважинами. Питьевая вода из источников централизованного водоснабжения по санитарно-химическим показателям полностью отвечает требованиям, </w:t>
      </w:r>
      <w:r w:rsidRPr="005949C9">
        <w:rPr>
          <w:sz w:val="32"/>
          <w:szCs w:val="32"/>
        </w:rPr>
        <w:lastRenderedPageBreak/>
        <w:t>поверхностные водоемы в основном используются для рыборазведения. На территории Курского района Курской области расположены зоны санитарной охраны Киевского и Зоринского водозаборов, которые обеспечивают подачу питьевой воды для города Курска. Прилегающая территория находится под постоянным надзором.</w:t>
      </w:r>
    </w:p>
    <w:p w:rsidR="00A838A1" w:rsidRPr="005949C9" w:rsidRDefault="00A838A1" w:rsidP="00284673">
      <w:pPr>
        <w:pStyle w:val="a9"/>
        <w:spacing w:line="276" w:lineRule="auto"/>
        <w:jc w:val="both"/>
        <w:rPr>
          <w:sz w:val="32"/>
          <w:szCs w:val="32"/>
        </w:rPr>
      </w:pPr>
      <w:r w:rsidRPr="005949C9">
        <w:rPr>
          <w:sz w:val="32"/>
          <w:szCs w:val="32"/>
        </w:rPr>
        <w:t xml:space="preserve"> </w:t>
      </w:r>
      <w:r w:rsidRPr="005949C9">
        <w:rPr>
          <w:sz w:val="32"/>
          <w:szCs w:val="32"/>
        </w:rPr>
        <w:tab/>
        <w:t>Осуществляют на территории района производственную деятельность два предприятия ЖКХ и оказывают жилищно- коммунальные услуги, и семь управляющих компаний по обслуживанию, и управлению жилищного фонда, в поселках им. М. Жукова, Косиново, Ворошнево, Лазурный и Искра нечистоты сбрасываются в городские очистные сооружения.</w:t>
      </w:r>
    </w:p>
    <w:p w:rsidR="00A838A1" w:rsidRPr="005949C9" w:rsidRDefault="00A838A1" w:rsidP="00284673">
      <w:pPr>
        <w:pStyle w:val="a9"/>
        <w:spacing w:line="276" w:lineRule="auto"/>
        <w:jc w:val="both"/>
        <w:rPr>
          <w:sz w:val="32"/>
          <w:szCs w:val="32"/>
        </w:rPr>
      </w:pPr>
      <w:r w:rsidRPr="005949C9">
        <w:rPr>
          <w:rStyle w:val="a7"/>
          <w:sz w:val="32"/>
          <w:szCs w:val="32"/>
        </w:rPr>
        <w:t xml:space="preserve"> </w:t>
      </w:r>
      <w:r w:rsidRPr="005949C9">
        <w:rPr>
          <w:rStyle w:val="a7"/>
          <w:sz w:val="32"/>
          <w:szCs w:val="32"/>
        </w:rPr>
        <w:tab/>
      </w:r>
      <w:r w:rsidRPr="005949C9">
        <w:rPr>
          <w:rStyle w:val="a7"/>
          <w:b/>
          <w:sz w:val="32"/>
          <w:szCs w:val="32"/>
        </w:rPr>
        <w:t>Отходы производства и потребления</w:t>
      </w:r>
      <w:r w:rsidRPr="005949C9">
        <w:rPr>
          <w:rStyle w:val="a7"/>
          <w:sz w:val="32"/>
          <w:szCs w:val="32"/>
        </w:rPr>
        <w:t>.</w:t>
      </w:r>
      <w:r w:rsidRPr="005949C9">
        <w:rPr>
          <w:sz w:val="32"/>
          <w:szCs w:val="32"/>
        </w:rPr>
        <w:t>  В сельских поселениях на центральных усадьбах и других крупных населенных пунктах организованы места сбора мусора, с последующим вывозом их на свалку ТБО в д. Чаплыгино</w:t>
      </w:r>
      <w:r w:rsidR="00956C94" w:rsidRPr="005949C9">
        <w:rPr>
          <w:sz w:val="32"/>
          <w:szCs w:val="32"/>
        </w:rPr>
        <w:t>.</w:t>
      </w:r>
      <w:r w:rsidRPr="005949C9">
        <w:rPr>
          <w:sz w:val="32"/>
          <w:szCs w:val="32"/>
        </w:rPr>
        <w:t xml:space="preserve"> Территории жилого сектора и промышленные зоны оборудованы благоустроенными площадками для сбора ТБО </w:t>
      </w:r>
      <w:proofErr w:type="gramStart"/>
      <w:r w:rsidRPr="005949C9">
        <w:rPr>
          <w:sz w:val="32"/>
          <w:szCs w:val="32"/>
        </w:rPr>
        <w:t>и  необходимым</w:t>
      </w:r>
      <w:proofErr w:type="gramEnd"/>
      <w:r w:rsidRPr="005949C9">
        <w:rPr>
          <w:sz w:val="32"/>
          <w:szCs w:val="32"/>
        </w:rPr>
        <w:t xml:space="preserve"> количеством контейнеров для сбора мусора. Все промышленные предприятия района, организации, предприниматели заключили договоры с предприятие жилищно-коммунального хозяйства по размещению отходов. Кроме того, для уничтожения биологических отходов в районе имеется 3 скотомогильника, контроль по их использованию осуществляется специалистами государственной ветеринарной службы. Утилизация люминесцентных ламп проводится организациями по заключенным договорам с ООО «Экос».</w:t>
      </w:r>
    </w:p>
    <w:p w:rsidR="00A838A1" w:rsidRPr="005949C9" w:rsidRDefault="00A838A1" w:rsidP="00284673">
      <w:pPr>
        <w:pStyle w:val="a9"/>
        <w:spacing w:line="276" w:lineRule="auto"/>
        <w:jc w:val="both"/>
        <w:rPr>
          <w:sz w:val="32"/>
          <w:szCs w:val="32"/>
        </w:rPr>
      </w:pPr>
      <w:r w:rsidRPr="005949C9">
        <w:rPr>
          <w:sz w:val="32"/>
          <w:szCs w:val="32"/>
        </w:rPr>
        <w:t xml:space="preserve">           С целью снижения негативного влияния на окружающую среду района, органы местного самоуправления уделяют большое внимание вопросам охраны окружающей среды, организации благоустройства и озеленения территории, ведётся постоянная работа по предотвращению образования несанкционированных свалок. В течение года с участием населения района, при проведении </w:t>
      </w:r>
      <w:r w:rsidRPr="005949C9">
        <w:rPr>
          <w:sz w:val="32"/>
          <w:szCs w:val="32"/>
        </w:rPr>
        <w:lastRenderedPageBreak/>
        <w:t>мероприятий по благоустройству территорий, было выявлено и ликвидировано 21 несанкционированная свалка производственных и бытовых отходов, ликвидировано 17 свалок мусора на дворовых территориях, благоустроено 16 мест отдыха и массового посещения граждан, в т.ч. пляжи, скверы. Отремонтированы и благоустроены 22 памятника истории и культуры. На территории всех поселений проводились работы по реконструкции, оздоровлению существующих зеленых насаждений, санитарной рубке и удалению старовозрастных, аварийных насаждений, были высажены молодые деревья и кустарники, разбиты цветники и клумбы, в ходе проведения экологического субботника, был благоустроен памятник природы: «Парк Лебяжье»</w:t>
      </w:r>
      <w:r w:rsidR="00AA6521" w:rsidRPr="005949C9">
        <w:rPr>
          <w:sz w:val="32"/>
          <w:szCs w:val="32"/>
        </w:rPr>
        <w:t>.</w:t>
      </w:r>
      <w:r w:rsidRPr="005949C9">
        <w:rPr>
          <w:sz w:val="32"/>
          <w:szCs w:val="32"/>
        </w:rPr>
        <w:t xml:space="preserve"> </w:t>
      </w:r>
    </w:p>
    <w:p w:rsidR="00A838A1" w:rsidRPr="005949C9" w:rsidRDefault="00A838A1" w:rsidP="00284673">
      <w:pPr>
        <w:pStyle w:val="a9"/>
        <w:spacing w:line="276" w:lineRule="auto"/>
        <w:ind w:firstLine="708"/>
        <w:jc w:val="both"/>
        <w:rPr>
          <w:sz w:val="32"/>
          <w:szCs w:val="32"/>
        </w:rPr>
      </w:pPr>
      <w:r w:rsidRPr="005949C9">
        <w:rPr>
          <w:rStyle w:val="a7"/>
          <w:b/>
          <w:sz w:val="32"/>
          <w:szCs w:val="32"/>
        </w:rPr>
        <w:t>Земельные ресурсы</w:t>
      </w:r>
      <w:r w:rsidRPr="005949C9">
        <w:rPr>
          <w:rStyle w:val="a7"/>
          <w:sz w:val="32"/>
          <w:szCs w:val="32"/>
        </w:rPr>
        <w:t>.</w:t>
      </w:r>
      <w:r w:rsidRPr="005949C9">
        <w:rPr>
          <w:sz w:val="32"/>
          <w:szCs w:val="32"/>
        </w:rPr>
        <w:t> Площадь земель сельскохозяйственного назначения по состояния на 1 января 2018</w:t>
      </w:r>
      <w:r w:rsidR="00AA6521" w:rsidRPr="005949C9">
        <w:rPr>
          <w:sz w:val="32"/>
          <w:szCs w:val="32"/>
        </w:rPr>
        <w:t xml:space="preserve"> </w:t>
      </w:r>
      <w:r w:rsidRPr="005949C9">
        <w:rPr>
          <w:sz w:val="32"/>
          <w:szCs w:val="32"/>
        </w:rPr>
        <w:t xml:space="preserve">года составила </w:t>
      </w:r>
      <w:proofErr w:type="gramStart"/>
      <w:r w:rsidRPr="005949C9">
        <w:rPr>
          <w:sz w:val="32"/>
          <w:szCs w:val="32"/>
        </w:rPr>
        <w:t>116.288  тыс.</w:t>
      </w:r>
      <w:proofErr w:type="gramEnd"/>
      <w:r w:rsidRPr="005949C9">
        <w:rPr>
          <w:sz w:val="32"/>
          <w:szCs w:val="32"/>
        </w:rPr>
        <w:t xml:space="preserve">  га.  в т. ч. сельхоз угодий 105.120 тыс. га. пашня 85436 тыс. га. Земли сельскохозяйственного назначения Курского района, в основном, относятся к экологически благоприятным, а производимая на них продукция – к экологически чистой.                                                                                      </w:t>
      </w:r>
    </w:p>
    <w:p w:rsidR="00A838A1" w:rsidRPr="005949C9" w:rsidRDefault="00A838A1" w:rsidP="00284673">
      <w:pPr>
        <w:pStyle w:val="a9"/>
        <w:spacing w:line="276" w:lineRule="auto"/>
        <w:jc w:val="both"/>
        <w:rPr>
          <w:sz w:val="32"/>
          <w:szCs w:val="32"/>
        </w:rPr>
      </w:pPr>
      <w:r w:rsidRPr="005949C9">
        <w:rPr>
          <w:sz w:val="32"/>
          <w:szCs w:val="32"/>
        </w:rPr>
        <w:t xml:space="preserve">      </w:t>
      </w:r>
      <w:r w:rsidRPr="005949C9">
        <w:rPr>
          <w:sz w:val="32"/>
          <w:szCs w:val="32"/>
        </w:rPr>
        <w:tab/>
        <w:t>Добыча полезного ископаемого песка производится согласно выданной Государственной лицензии на пользование недрами на территории следующих сельсоветов: Моковского сельсовета ЗАО «Производственное предприятие «Гидромехстрой»; на землях СПК «Зенит» Н. Поселеновского с/с ООО «Брик»; Пашковский с/с ЗАО «Курские стройматериалы»; Шумаковский с/с ОАО «Дорсервис».</w:t>
      </w:r>
    </w:p>
    <w:p w:rsidR="00A838A1" w:rsidRPr="005949C9" w:rsidRDefault="00A838A1" w:rsidP="00284673">
      <w:pPr>
        <w:pStyle w:val="a9"/>
        <w:spacing w:line="276" w:lineRule="auto"/>
        <w:jc w:val="both"/>
        <w:rPr>
          <w:sz w:val="32"/>
          <w:szCs w:val="32"/>
        </w:rPr>
      </w:pPr>
      <w:r w:rsidRPr="005949C9">
        <w:rPr>
          <w:sz w:val="32"/>
          <w:szCs w:val="32"/>
        </w:rPr>
        <w:t xml:space="preserve">      </w:t>
      </w:r>
      <w:r w:rsidRPr="005949C9">
        <w:rPr>
          <w:sz w:val="32"/>
          <w:szCs w:val="32"/>
        </w:rPr>
        <w:tab/>
        <w:t xml:space="preserve">Все работы производятся с последующей рекультивацией земельных участков, на которых проводится работа по добычи песка. Создана и работает в районе комиссия по вопросам рекультивации земель для организации приемки   рекультивированных   земель и для рассмотрения   вопросов, связанных с восстановлением нарушенных земель.                                                                           </w:t>
      </w:r>
    </w:p>
    <w:p w:rsidR="00A838A1" w:rsidRPr="005949C9" w:rsidRDefault="00A838A1" w:rsidP="00284673">
      <w:pPr>
        <w:pStyle w:val="a9"/>
        <w:spacing w:line="276" w:lineRule="auto"/>
        <w:ind w:firstLine="720"/>
        <w:jc w:val="both"/>
        <w:rPr>
          <w:sz w:val="32"/>
          <w:szCs w:val="32"/>
        </w:rPr>
      </w:pPr>
      <w:r w:rsidRPr="005949C9">
        <w:rPr>
          <w:rStyle w:val="a7"/>
          <w:b/>
          <w:sz w:val="32"/>
          <w:szCs w:val="32"/>
        </w:rPr>
        <w:t>Лесные ресурсы</w:t>
      </w:r>
      <w:r w:rsidRPr="005949C9">
        <w:rPr>
          <w:rStyle w:val="a7"/>
          <w:sz w:val="32"/>
          <w:szCs w:val="32"/>
        </w:rPr>
        <w:t>. </w:t>
      </w:r>
      <w:r w:rsidRPr="005949C9">
        <w:rPr>
          <w:sz w:val="32"/>
          <w:szCs w:val="32"/>
        </w:rPr>
        <w:t>Земли лесного фонда Курского района занимают 24117 тыс. га</w:t>
      </w:r>
      <w:r w:rsidR="00AA6521" w:rsidRPr="005949C9">
        <w:rPr>
          <w:sz w:val="32"/>
          <w:szCs w:val="32"/>
        </w:rPr>
        <w:t>.</w:t>
      </w:r>
      <w:r w:rsidRPr="005949C9">
        <w:rPr>
          <w:sz w:val="32"/>
          <w:szCs w:val="32"/>
        </w:rPr>
        <w:t xml:space="preserve"> Основные лесообразующие породы – дуб, </w:t>
      </w:r>
      <w:r w:rsidRPr="005949C9">
        <w:rPr>
          <w:sz w:val="32"/>
          <w:szCs w:val="32"/>
        </w:rPr>
        <w:lastRenderedPageBreak/>
        <w:t xml:space="preserve">сосна, береза, ель, осина, липа, ольха и др. Лесохозяйственную деятельность на территории района осуществляют 11 арендаторов на основании </w:t>
      </w:r>
      <w:proofErr w:type="gramStart"/>
      <w:r w:rsidRPr="005949C9">
        <w:rPr>
          <w:sz w:val="32"/>
          <w:szCs w:val="32"/>
        </w:rPr>
        <w:t>договоров аренды</w:t>
      </w:r>
      <w:proofErr w:type="gramEnd"/>
      <w:r w:rsidRPr="005949C9">
        <w:rPr>
          <w:sz w:val="32"/>
          <w:szCs w:val="32"/>
        </w:rPr>
        <w:t xml:space="preserve"> заключенных с ГКЛХ Курской области «Курское лесничество». В ходе проведения работ по обеспечению санитарной и пожарной безопасности лесов, лесопользователи осуществляют очистку леса от захламленности, выборочно-санитарные рубки, уход за минерализованными полосами.  </w:t>
      </w:r>
    </w:p>
    <w:p w:rsidR="00A838A1" w:rsidRPr="005949C9" w:rsidRDefault="00A838A1" w:rsidP="00284673">
      <w:pPr>
        <w:pStyle w:val="a9"/>
        <w:spacing w:line="276" w:lineRule="auto"/>
        <w:jc w:val="both"/>
        <w:rPr>
          <w:rStyle w:val="a7"/>
          <w:sz w:val="32"/>
          <w:szCs w:val="32"/>
        </w:rPr>
      </w:pPr>
      <w:r w:rsidRPr="005949C9">
        <w:rPr>
          <w:sz w:val="32"/>
          <w:szCs w:val="32"/>
        </w:rPr>
        <w:t xml:space="preserve">        </w:t>
      </w:r>
      <w:r w:rsidRPr="005949C9">
        <w:rPr>
          <w:rStyle w:val="a7"/>
          <w:b/>
          <w:sz w:val="32"/>
          <w:szCs w:val="32"/>
        </w:rPr>
        <w:t>Охотхозяйство</w:t>
      </w:r>
      <w:r w:rsidRPr="005949C9">
        <w:rPr>
          <w:rStyle w:val="a7"/>
          <w:sz w:val="32"/>
          <w:szCs w:val="32"/>
        </w:rPr>
        <w:t>. </w:t>
      </w:r>
      <w:r w:rsidRPr="005949C9">
        <w:rPr>
          <w:sz w:val="32"/>
          <w:szCs w:val="32"/>
        </w:rPr>
        <w:t xml:space="preserve">Охотничье-промысловая фауна Курского района представлена 20 видами зверей и около 15 видов птиц. Основными видами являются: заяц, куница, лисица, куропатка, рябчик, вальдшнеп, кряковая утка. Пять видов охотничьих зверей являются лицензионными: бобр речной, выдра, косуля, лось, кабан. Имеются озера и пруды, где обитают разные виды рыб: щука, плотва, окунь, карась и др. Ежегодно проводится в соответствии со статьей14 ФЗ от 23.11.1995г.№174-ФЗ «Об экологической экспертизе» общественное обсуждение </w:t>
      </w:r>
      <w:proofErr w:type="gramStart"/>
      <w:r w:rsidRPr="005949C9">
        <w:rPr>
          <w:sz w:val="32"/>
          <w:szCs w:val="32"/>
        </w:rPr>
        <w:t>материалов</w:t>
      </w:r>
      <w:proofErr w:type="gramEnd"/>
      <w:r w:rsidRPr="005949C9">
        <w:rPr>
          <w:sz w:val="32"/>
          <w:szCs w:val="32"/>
        </w:rPr>
        <w:t xml:space="preserve"> обосновывающих лимиты изъятия животного мира отнесенных к объектам охоты в сезон охоты.</w:t>
      </w:r>
    </w:p>
    <w:p w:rsidR="00A838A1" w:rsidRPr="005949C9" w:rsidRDefault="00A838A1" w:rsidP="00284673">
      <w:pPr>
        <w:pStyle w:val="a9"/>
        <w:spacing w:line="276" w:lineRule="auto"/>
        <w:ind w:firstLine="708"/>
        <w:jc w:val="both"/>
        <w:rPr>
          <w:sz w:val="32"/>
          <w:szCs w:val="32"/>
        </w:rPr>
      </w:pPr>
      <w:r w:rsidRPr="005949C9">
        <w:rPr>
          <w:rStyle w:val="a7"/>
          <w:b/>
          <w:sz w:val="32"/>
          <w:szCs w:val="32"/>
        </w:rPr>
        <w:t>Особо охраняемые территории</w:t>
      </w:r>
      <w:r w:rsidRPr="005949C9">
        <w:rPr>
          <w:rStyle w:val="a7"/>
          <w:sz w:val="32"/>
          <w:szCs w:val="32"/>
        </w:rPr>
        <w:t>. </w:t>
      </w:r>
      <w:r w:rsidRPr="005949C9">
        <w:rPr>
          <w:sz w:val="32"/>
          <w:szCs w:val="32"/>
        </w:rPr>
        <w:t>На территории района расположены две особо охраняемые природные территории регионального значения, в перспективе планируется утвердить паспорта еще шесть особо охраняемых природных территорий  регионального значения и включить в схему развития Курского района     (Парк Березовского  Рышковский с/с,  Озеро «Микево» Брежневский с/с,  Парк «Лебяжье» Лебяженский с/с.,  Парк  «Моква»  Моковский с/с,  Парк «Щетинка» Щетининский с/с, «Выход Фосфоритной плиты в песчано</w:t>
      </w:r>
      <w:r w:rsidR="00EA09B2" w:rsidRPr="005949C9">
        <w:rPr>
          <w:sz w:val="32"/>
          <w:szCs w:val="32"/>
        </w:rPr>
        <w:t>м карьере»  Щетининский с/с,  «</w:t>
      </w:r>
      <w:r w:rsidRPr="005949C9">
        <w:rPr>
          <w:sz w:val="32"/>
          <w:szCs w:val="32"/>
        </w:rPr>
        <w:t xml:space="preserve">Балка к северу от с Виногробль»  Ноздрачевский с/с, «Колодный лог» Лебяженский с/с,)                                                                                                                                          </w:t>
      </w:r>
    </w:p>
    <w:p w:rsidR="00A838A1" w:rsidRPr="005949C9" w:rsidRDefault="00A838A1" w:rsidP="00284673">
      <w:pPr>
        <w:pStyle w:val="a9"/>
        <w:spacing w:line="276" w:lineRule="auto"/>
        <w:ind w:firstLine="708"/>
        <w:jc w:val="both"/>
        <w:rPr>
          <w:sz w:val="32"/>
          <w:szCs w:val="32"/>
        </w:rPr>
      </w:pPr>
      <w:r w:rsidRPr="005949C9">
        <w:rPr>
          <w:rStyle w:val="a7"/>
          <w:b/>
          <w:sz w:val="32"/>
          <w:szCs w:val="32"/>
        </w:rPr>
        <w:t>Экологическое образование, просвещение и воспитание</w:t>
      </w:r>
      <w:r w:rsidRPr="005949C9">
        <w:rPr>
          <w:rStyle w:val="a7"/>
          <w:sz w:val="32"/>
          <w:szCs w:val="32"/>
        </w:rPr>
        <w:t>. </w:t>
      </w:r>
      <w:r w:rsidRPr="005949C9">
        <w:rPr>
          <w:sz w:val="32"/>
          <w:szCs w:val="32"/>
        </w:rPr>
        <w:t xml:space="preserve">2018 год был объявлен годом «Дней защиты от экологической опасности», муниципальным образованием утвержден план мероприятий по </w:t>
      </w:r>
      <w:proofErr w:type="gramStart"/>
      <w:r w:rsidRPr="005949C9">
        <w:rPr>
          <w:sz w:val="32"/>
          <w:szCs w:val="32"/>
        </w:rPr>
        <w:t>реализации  проекта</w:t>
      </w:r>
      <w:proofErr w:type="gramEnd"/>
      <w:r w:rsidRPr="005949C9">
        <w:rPr>
          <w:sz w:val="32"/>
          <w:szCs w:val="32"/>
        </w:rPr>
        <w:t xml:space="preserve"> «Дней защиты от экологической безопасности»; </w:t>
      </w:r>
      <w:r w:rsidRPr="005949C9">
        <w:rPr>
          <w:sz w:val="32"/>
          <w:szCs w:val="32"/>
        </w:rPr>
        <w:lastRenderedPageBreak/>
        <w:t>разработаны генеральные планы населенных пунктов; утверждены правила по уборке населенных пунктов.</w:t>
      </w:r>
    </w:p>
    <w:p w:rsidR="00A838A1" w:rsidRPr="005949C9" w:rsidRDefault="00A838A1" w:rsidP="00284673">
      <w:pPr>
        <w:pStyle w:val="a9"/>
        <w:spacing w:line="276" w:lineRule="auto"/>
        <w:jc w:val="both"/>
        <w:rPr>
          <w:sz w:val="32"/>
          <w:szCs w:val="32"/>
        </w:rPr>
      </w:pPr>
      <w:r w:rsidRPr="005949C9">
        <w:rPr>
          <w:sz w:val="32"/>
          <w:szCs w:val="32"/>
        </w:rPr>
        <w:t xml:space="preserve">      </w:t>
      </w:r>
      <w:r w:rsidRPr="005949C9">
        <w:rPr>
          <w:sz w:val="32"/>
          <w:szCs w:val="32"/>
        </w:rPr>
        <w:tab/>
        <w:t xml:space="preserve">Целью всех природоохранных мероприятий является формирование экологически грамотного и культурного населения.   </w:t>
      </w:r>
      <w:r w:rsidR="00AA6521" w:rsidRPr="005949C9">
        <w:rPr>
          <w:sz w:val="32"/>
          <w:szCs w:val="32"/>
        </w:rPr>
        <w:t>В детских садах и школах района проводится целенаправленная работа в данном направлении</w:t>
      </w:r>
      <w:r w:rsidRPr="005949C9">
        <w:rPr>
          <w:sz w:val="32"/>
          <w:szCs w:val="32"/>
        </w:rPr>
        <w:t>.</w:t>
      </w:r>
    </w:p>
    <w:p w:rsidR="00A838A1" w:rsidRPr="005949C9" w:rsidRDefault="00AA6521" w:rsidP="00284673">
      <w:pPr>
        <w:pStyle w:val="a9"/>
        <w:spacing w:line="276" w:lineRule="auto"/>
        <w:jc w:val="both"/>
        <w:rPr>
          <w:sz w:val="32"/>
          <w:szCs w:val="32"/>
        </w:rPr>
      </w:pPr>
      <w:r w:rsidRPr="005949C9">
        <w:rPr>
          <w:sz w:val="32"/>
          <w:szCs w:val="32"/>
        </w:rPr>
        <w:t xml:space="preserve">        </w:t>
      </w:r>
      <w:r w:rsidR="00A838A1" w:rsidRPr="005949C9">
        <w:rPr>
          <w:sz w:val="32"/>
          <w:szCs w:val="32"/>
        </w:rPr>
        <w:t xml:space="preserve">Экологическая обстановка в районе сегодня далека от благополучия, природная среда загрязняется отходами производства и потребления, выбросами вредных веществ при эксплуатации транспорта и производственного оборудования, Несанкционированные свалки бытовых отходов возникают периодически, сотрудники Администрации района совместно с правоохранительными органами, Росприроднадзора и Комитета Природных ресурсов Курской области регулярно проводят рейды по выявлению и привлечению к ответственности нарушителей  законодательства по размещению несанкционированных свалок.  Результатом активной работы и постоянного </w:t>
      </w:r>
      <w:proofErr w:type="gramStart"/>
      <w:r w:rsidR="00A838A1" w:rsidRPr="005949C9">
        <w:rPr>
          <w:sz w:val="32"/>
          <w:szCs w:val="32"/>
        </w:rPr>
        <w:t>контроля  за</w:t>
      </w:r>
      <w:proofErr w:type="gramEnd"/>
      <w:r w:rsidR="00A838A1" w:rsidRPr="005949C9">
        <w:rPr>
          <w:sz w:val="32"/>
          <w:szCs w:val="32"/>
        </w:rPr>
        <w:t xml:space="preserve"> состоянием окружающей природной среды  является улучшение общего экологического состояния территории  Курского  района.</w:t>
      </w:r>
    </w:p>
    <w:p w:rsidR="00A838A1" w:rsidRPr="005949C9" w:rsidRDefault="00A838A1" w:rsidP="00284673">
      <w:pPr>
        <w:pStyle w:val="a9"/>
        <w:spacing w:line="276" w:lineRule="auto"/>
        <w:ind w:firstLine="708"/>
        <w:jc w:val="both"/>
        <w:rPr>
          <w:sz w:val="32"/>
          <w:szCs w:val="32"/>
        </w:rPr>
      </w:pPr>
      <w:r w:rsidRPr="005949C9">
        <w:rPr>
          <w:sz w:val="32"/>
          <w:szCs w:val="32"/>
        </w:rPr>
        <w:t>Итак, подведя итог вышесказанному, можно отметить, что экологическая политика</w:t>
      </w:r>
      <w:r w:rsidRPr="005949C9">
        <w:rPr>
          <w:sz w:val="32"/>
          <w:szCs w:val="32"/>
          <w:shd w:val="clear" w:color="auto" w:fill="FFFFFF"/>
        </w:rPr>
        <w:t xml:space="preserve"> </w:t>
      </w:r>
      <w:r w:rsidRPr="005949C9">
        <w:rPr>
          <w:sz w:val="32"/>
          <w:szCs w:val="32"/>
        </w:rPr>
        <w:t>Администрации Курского района Курской области</w:t>
      </w:r>
      <w:r w:rsidRPr="005949C9">
        <w:rPr>
          <w:sz w:val="32"/>
          <w:szCs w:val="32"/>
          <w:shd w:val="clear" w:color="auto" w:fill="FFFFFF"/>
        </w:rPr>
        <w:t xml:space="preserve"> сформирована в </w:t>
      </w:r>
      <w:r w:rsidRPr="005949C9">
        <w:rPr>
          <w:color w:val="000000"/>
          <w:sz w:val="32"/>
          <w:szCs w:val="32"/>
          <w:shd w:val="clear" w:color="auto" w:fill="FFFFFF"/>
        </w:rPr>
        <w:t xml:space="preserve"> соответствии с </w:t>
      </w:r>
      <w:r w:rsidRPr="005949C9">
        <w:rPr>
          <w:bCs/>
          <w:sz w:val="32"/>
          <w:szCs w:val="32"/>
        </w:rPr>
        <w:t xml:space="preserve">Указом Президента РФ от 19 апреля 2017 г. № 176 “О Стратегии экологической безопасности Российской Федерации на период до 2025 года”, </w:t>
      </w:r>
      <w:r w:rsidRPr="005949C9">
        <w:rPr>
          <w:color w:val="000000"/>
          <w:sz w:val="32"/>
          <w:szCs w:val="32"/>
          <w:shd w:val="clear" w:color="auto" w:fill="FFFFFF"/>
        </w:rPr>
        <w:t xml:space="preserve">Законом Курской области «Об охране окружающей среды на  территории Курской области», </w:t>
      </w:r>
      <w:r w:rsidRPr="005949C9">
        <w:rPr>
          <w:sz w:val="32"/>
          <w:szCs w:val="32"/>
        </w:rPr>
        <w:t>постановлением Администрации Курского района Курской области «Об утверждении муниципальной программы «Охрана окружающей среды в Курском районе Курской области на 2015-2019 годы»</w:t>
      </w:r>
      <w:r w:rsidRPr="005949C9">
        <w:rPr>
          <w:color w:val="000000"/>
          <w:sz w:val="32"/>
          <w:szCs w:val="32"/>
          <w:shd w:val="clear" w:color="auto" w:fill="FFFFFF"/>
        </w:rPr>
        <w:t>. Проведенный анализ при этом показал, что о</w:t>
      </w:r>
      <w:r w:rsidRPr="005949C9">
        <w:rPr>
          <w:sz w:val="32"/>
          <w:szCs w:val="32"/>
          <w:shd w:val="clear" w:color="auto" w:fill="FFFFFF"/>
        </w:rPr>
        <w:t xml:space="preserve">сновные экологические принципы, на которых базируется экологическая политика </w:t>
      </w:r>
      <w:r w:rsidRPr="005949C9">
        <w:rPr>
          <w:sz w:val="32"/>
          <w:szCs w:val="32"/>
        </w:rPr>
        <w:t>Администрации Курского района Курской области это:</w:t>
      </w:r>
    </w:p>
    <w:p w:rsidR="00A838A1" w:rsidRPr="005949C9" w:rsidRDefault="00A838A1" w:rsidP="00284673">
      <w:pPr>
        <w:pStyle w:val="a9"/>
        <w:spacing w:line="276" w:lineRule="auto"/>
        <w:jc w:val="both"/>
        <w:rPr>
          <w:sz w:val="32"/>
          <w:szCs w:val="32"/>
        </w:rPr>
      </w:pPr>
      <w:r w:rsidRPr="005949C9">
        <w:rPr>
          <w:sz w:val="32"/>
          <w:szCs w:val="32"/>
        </w:rPr>
        <w:lastRenderedPageBreak/>
        <w:tab/>
        <w:t>- предотвращение негативных экологических последствий в результате   хозяйственной деятельности;</w:t>
      </w:r>
    </w:p>
    <w:p w:rsidR="00A838A1" w:rsidRPr="005949C9" w:rsidRDefault="00A838A1" w:rsidP="00284673">
      <w:pPr>
        <w:pStyle w:val="a9"/>
        <w:spacing w:line="276" w:lineRule="auto"/>
        <w:jc w:val="both"/>
        <w:rPr>
          <w:sz w:val="32"/>
          <w:szCs w:val="32"/>
        </w:rPr>
      </w:pPr>
      <w:r w:rsidRPr="005949C9">
        <w:rPr>
          <w:sz w:val="32"/>
          <w:szCs w:val="32"/>
        </w:rPr>
        <w:tab/>
        <w:t>- сохранение и восстановление существующих природных систем;</w:t>
      </w:r>
    </w:p>
    <w:p w:rsidR="00A838A1" w:rsidRPr="005949C9" w:rsidRDefault="00A838A1" w:rsidP="00284673">
      <w:pPr>
        <w:pStyle w:val="a9"/>
        <w:spacing w:line="276" w:lineRule="auto"/>
        <w:jc w:val="both"/>
        <w:rPr>
          <w:sz w:val="32"/>
          <w:szCs w:val="32"/>
        </w:rPr>
      </w:pPr>
      <w:r w:rsidRPr="005949C9">
        <w:rPr>
          <w:sz w:val="32"/>
          <w:szCs w:val="32"/>
        </w:rPr>
        <w:tab/>
        <w:t>- открытость экологической информации;</w:t>
      </w:r>
    </w:p>
    <w:p w:rsidR="00A838A1" w:rsidRPr="005949C9" w:rsidRDefault="00A838A1" w:rsidP="00284673">
      <w:pPr>
        <w:pStyle w:val="a9"/>
        <w:spacing w:line="276" w:lineRule="auto"/>
        <w:jc w:val="both"/>
        <w:rPr>
          <w:sz w:val="32"/>
          <w:szCs w:val="32"/>
        </w:rPr>
      </w:pPr>
      <w:r w:rsidRPr="005949C9">
        <w:rPr>
          <w:sz w:val="32"/>
          <w:szCs w:val="32"/>
        </w:rPr>
        <w:tab/>
        <w:t>-участие гражданского общества и деловых кругов в принятии и реализации решений в области охраны окружающей среды и рационального природопользования.</w:t>
      </w:r>
      <w:r w:rsidRPr="005949C9">
        <w:rPr>
          <w:color w:val="000000"/>
          <w:sz w:val="32"/>
          <w:szCs w:val="32"/>
          <w:shd w:val="clear" w:color="auto" w:fill="FFFFFF"/>
        </w:rPr>
        <w:t xml:space="preserve"> </w:t>
      </w:r>
      <w:r w:rsidRPr="005949C9">
        <w:rPr>
          <w:sz w:val="32"/>
          <w:szCs w:val="32"/>
          <w:shd w:val="clear" w:color="auto" w:fill="FFFFFF"/>
        </w:rPr>
        <w:t>На сегодняшний день экологическую обстановку на территории Курского района Курской области можно охарактеризовать как стабильную, хотя отдельные проблемы в сфере экологической безопасности требуют к себе повышенного внимания и находятся на постоянном контроле Администрации Курского района Курской области. </w:t>
      </w:r>
    </w:p>
    <w:p w:rsidR="00A838A1" w:rsidRPr="005949C9" w:rsidRDefault="00A838A1" w:rsidP="00284673">
      <w:pPr>
        <w:pStyle w:val="a9"/>
        <w:spacing w:line="276" w:lineRule="auto"/>
        <w:jc w:val="both"/>
        <w:rPr>
          <w:sz w:val="32"/>
          <w:szCs w:val="32"/>
        </w:rPr>
      </w:pPr>
    </w:p>
    <w:p w:rsidR="000E459C" w:rsidRPr="005949C9" w:rsidRDefault="003748E5" w:rsidP="00284673">
      <w:pPr>
        <w:pStyle w:val="a9"/>
        <w:spacing w:line="276" w:lineRule="auto"/>
        <w:jc w:val="center"/>
        <w:rPr>
          <w:b/>
          <w:sz w:val="32"/>
          <w:szCs w:val="32"/>
        </w:rPr>
      </w:pPr>
      <w:r w:rsidRPr="005949C9">
        <w:rPr>
          <w:b/>
          <w:sz w:val="32"/>
          <w:szCs w:val="32"/>
        </w:rPr>
        <w:t>ЗЕМЕЛЬНЫЕ ПРАВООТНОШЕНИЯ</w:t>
      </w:r>
    </w:p>
    <w:p w:rsidR="007D124F" w:rsidRPr="005949C9" w:rsidRDefault="007D124F" w:rsidP="00284673">
      <w:pPr>
        <w:pStyle w:val="a9"/>
        <w:spacing w:line="276" w:lineRule="auto"/>
        <w:ind w:firstLine="708"/>
        <w:jc w:val="both"/>
        <w:rPr>
          <w:sz w:val="32"/>
          <w:szCs w:val="32"/>
          <w:highlight w:val="yellow"/>
        </w:rPr>
      </w:pPr>
    </w:p>
    <w:p w:rsidR="004059BF" w:rsidRPr="005949C9" w:rsidRDefault="00945A57" w:rsidP="00284673">
      <w:pPr>
        <w:pStyle w:val="Standard"/>
        <w:tabs>
          <w:tab w:val="left" w:pos="8378"/>
        </w:tabs>
        <w:spacing w:line="276" w:lineRule="auto"/>
        <w:ind w:right="-72"/>
        <w:jc w:val="both"/>
        <w:rPr>
          <w:rFonts w:eastAsia="Times New Roman" w:cs="Times New Roman"/>
          <w:sz w:val="32"/>
          <w:szCs w:val="32"/>
          <w:lang w:val="ru-RU"/>
        </w:rPr>
      </w:pPr>
      <w:r w:rsidRPr="005949C9">
        <w:rPr>
          <w:rFonts w:eastAsia="Times New Roman" w:cs="Times New Roman"/>
          <w:b/>
          <w:bCs/>
          <w:sz w:val="32"/>
          <w:szCs w:val="32"/>
          <w:lang w:val="ru-RU"/>
        </w:rPr>
        <w:t xml:space="preserve">         </w:t>
      </w:r>
      <w:r w:rsidR="004059BF" w:rsidRPr="005949C9">
        <w:rPr>
          <w:rFonts w:eastAsia="Times New Roman" w:cs="Times New Roman"/>
          <w:b/>
          <w:bCs/>
          <w:sz w:val="32"/>
          <w:szCs w:val="32"/>
          <w:lang w:val="ru-RU"/>
        </w:rPr>
        <w:t xml:space="preserve">Общий доход </w:t>
      </w:r>
      <w:r w:rsidR="004059BF" w:rsidRPr="005949C9">
        <w:rPr>
          <w:rFonts w:eastAsia="Times New Roman" w:cs="Times New Roman"/>
          <w:sz w:val="32"/>
          <w:szCs w:val="32"/>
          <w:lang w:val="ru-RU"/>
        </w:rPr>
        <w:t xml:space="preserve">денежных средств, поступивших в бюджет Курского района Курской области в 2018 году в рамках реализации полномочий по распоряжению земельными участками на территории Курского района Курской </w:t>
      </w:r>
      <w:proofErr w:type="gramStart"/>
      <w:r w:rsidR="004059BF" w:rsidRPr="005949C9">
        <w:rPr>
          <w:rFonts w:eastAsia="Times New Roman" w:cs="Times New Roman"/>
          <w:sz w:val="32"/>
          <w:szCs w:val="32"/>
          <w:lang w:val="ru-RU"/>
        </w:rPr>
        <w:t xml:space="preserve">области,  </w:t>
      </w:r>
      <w:r w:rsidR="004059BF" w:rsidRPr="005949C9">
        <w:rPr>
          <w:rFonts w:eastAsia="Times New Roman" w:cs="Times New Roman"/>
          <w:b/>
          <w:bCs/>
          <w:sz w:val="32"/>
          <w:szCs w:val="32"/>
          <w:lang w:val="ru-RU"/>
        </w:rPr>
        <w:t>составил</w:t>
      </w:r>
      <w:proofErr w:type="gramEnd"/>
      <w:r w:rsidR="004059BF" w:rsidRPr="005949C9">
        <w:rPr>
          <w:rFonts w:eastAsia="Times New Roman" w:cs="Times New Roman"/>
          <w:b/>
          <w:bCs/>
          <w:sz w:val="32"/>
          <w:szCs w:val="32"/>
          <w:lang w:val="ru-RU"/>
        </w:rPr>
        <w:t xml:space="preserve">   51 млн. 895 тысяч 452  рубля.  </w:t>
      </w:r>
    </w:p>
    <w:p w:rsidR="004059BF" w:rsidRPr="005949C9" w:rsidRDefault="004059BF" w:rsidP="00284673">
      <w:pPr>
        <w:pStyle w:val="Standard"/>
        <w:spacing w:line="276" w:lineRule="auto"/>
        <w:jc w:val="both"/>
        <w:rPr>
          <w:rFonts w:cs="Times New Roman"/>
          <w:sz w:val="32"/>
          <w:szCs w:val="32"/>
          <w:lang w:val="ru-RU"/>
        </w:rPr>
      </w:pPr>
      <w:r w:rsidRPr="005949C9">
        <w:rPr>
          <w:rFonts w:eastAsia="Times New Roman" w:cs="Times New Roman"/>
          <w:sz w:val="32"/>
          <w:szCs w:val="32"/>
          <w:lang w:val="ru-RU"/>
        </w:rPr>
        <w:tab/>
        <w:t>В рамках получения доходов в виде средств от продажи права на заключение договоров аренды; доходов от продажи земельных участков, государственная собственность на которые не разграничена и которые расположены на территории Курского района Курской области за 2018 год Администрацией Курского района Курской области:</w:t>
      </w:r>
    </w:p>
    <w:p w:rsidR="004059BF" w:rsidRPr="005949C9" w:rsidRDefault="004059BF" w:rsidP="00284673">
      <w:pPr>
        <w:pStyle w:val="Standard"/>
        <w:spacing w:line="276" w:lineRule="auto"/>
        <w:jc w:val="both"/>
        <w:rPr>
          <w:rFonts w:cs="Times New Roman"/>
          <w:sz w:val="32"/>
          <w:szCs w:val="32"/>
          <w:lang w:val="ru-RU"/>
        </w:rPr>
      </w:pPr>
      <w:r w:rsidRPr="005949C9">
        <w:rPr>
          <w:rFonts w:cs="Times New Roman"/>
          <w:sz w:val="32"/>
          <w:szCs w:val="32"/>
          <w:lang w:val="ru-RU"/>
        </w:rPr>
        <w:t xml:space="preserve">Всего проведено: </w:t>
      </w:r>
      <w:r w:rsidRPr="005949C9">
        <w:rPr>
          <w:rFonts w:cs="Times New Roman"/>
          <w:b/>
          <w:bCs/>
          <w:sz w:val="32"/>
          <w:szCs w:val="32"/>
          <w:lang w:val="ru-RU"/>
        </w:rPr>
        <w:t>65</w:t>
      </w:r>
      <w:r w:rsidRPr="005949C9">
        <w:rPr>
          <w:rFonts w:cs="Times New Roman"/>
          <w:b/>
          <w:sz w:val="32"/>
          <w:szCs w:val="32"/>
          <w:lang w:val="ru-RU"/>
        </w:rPr>
        <w:t xml:space="preserve"> торгов</w:t>
      </w:r>
    </w:p>
    <w:p w:rsidR="004059BF" w:rsidRPr="005949C9" w:rsidRDefault="004059BF" w:rsidP="00284673">
      <w:pPr>
        <w:pStyle w:val="Standard"/>
        <w:spacing w:line="276" w:lineRule="auto"/>
        <w:jc w:val="both"/>
        <w:rPr>
          <w:rFonts w:cs="Times New Roman"/>
          <w:sz w:val="32"/>
          <w:szCs w:val="32"/>
          <w:lang w:val="ru-RU"/>
        </w:rPr>
      </w:pPr>
      <w:r w:rsidRPr="005949C9">
        <w:rPr>
          <w:rFonts w:cs="Times New Roman"/>
          <w:sz w:val="32"/>
          <w:szCs w:val="32"/>
          <w:lang w:val="ru-RU"/>
        </w:rPr>
        <w:t xml:space="preserve">Было </w:t>
      </w:r>
      <w:proofErr w:type="gramStart"/>
      <w:r w:rsidRPr="005949C9">
        <w:rPr>
          <w:rFonts w:cs="Times New Roman"/>
          <w:sz w:val="32"/>
          <w:szCs w:val="32"/>
          <w:lang w:val="ru-RU"/>
        </w:rPr>
        <w:t xml:space="preserve">выставлено  </w:t>
      </w:r>
      <w:r w:rsidRPr="005949C9">
        <w:rPr>
          <w:rFonts w:cs="Times New Roman"/>
          <w:b/>
          <w:bCs/>
          <w:sz w:val="32"/>
          <w:szCs w:val="32"/>
          <w:lang w:val="ru-RU"/>
        </w:rPr>
        <w:t>904</w:t>
      </w:r>
      <w:proofErr w:type="gramEnd"/>
      <w:r w:rsidRPr="005949C9">
        <w:rPr>
          <w:rFonts w:cs="Times New Roman"/>
          <w:b/>
          <w:sz w:val="32"/>
          <w:szCs w:val="32"/>
          <w:lang w:val="ru-RU"/>
        </w:rPr>
        <w:t xml:space="preserve"> земельных участков</w:t>
      </w:r>
    </w:p>
    <w:p w:rsidR="004059BF" w:rsidRPr="005949C9" w:rsidRDefault="004059BF" w:rsidP="00284673">
      <w:pPr>
        <w:pStyle w:val="Standard"/>
        <w:spacing w:line="276" w:lineRule="auto"/>
        <w:jc w:val="both"/>
        <w:rPr>
          <w:rFonts w:cs="Times New Roman"/>
          <w:sz w:val="32"/>
          <w:szCs w:val="32"/>
          <w:lang w:val="ru-RU"/>
        </w:rPr>
      </w:pPr>
      <w:r w:rsidRPr="005949C9">
        <w:rPr>
          <w:rFonts w:cs="Times New Roman"/>
          <w:sz w:val="32"/>
          <w:szCs w:val="32"/>
          <w:lang w:val="ru-RU"/>
        </w:rPr>
        <w:t xml:space="preserve">Продано с торгов всего: </w:t>
      </w:r>
      <w:r w:rsidRPr="005949C9">
        <w:rPr>
          <w:rFonts w:cs="Times New Roman"/>
          <w:b/>
          <w:bCs/>
          <w:sz w:val="32"/>
          <w:szCs w:val="32"/>
          <w:lang w:val="ru-RU"/>
        </w:rPr>
        <w:t>121</w:t>
      </w:r>
      <w:r w:rsidRPr="005949C9">
        <w:rPr>
          <w:rFonts w:cs="Times New Roman"/>
          <w:b/>
          <w:sz w:val="32"/>
          <w:szCs w:val="32"/>
          <w:lang w:val="ru-RU"/>
        </w:rPr>
        <w:t xml:space="preserve"> земельных участков</w:t>
      </w:r>
    </w:p>
    <w:p w:rsidR="004059BF" w:rsidRPr="005949C9" w:rsidRDefault="004059BF" w:rsidP="00284673">
      <w:pPr>
        <w:pStyle w:val="Standard"/>
        <w:spacing w:line="276" w:lineRule="auto"/>
        <w:jc w:val="both"/>
        <w:rPr>
          <w:rFonts w:cs="Times New Roman"/>
          <w:sz w:val="32"/>
          <w:szCs w:val="32"/>
          <w:lang w:val="ru-RU"/>
        </w:rPr>
      </w:pPr>
      <w:r w:rsidRPr="005949C9">
        <w:rPr>
          <w:rFonts w:cs="Times New Roman"/>
          <w:sz w:val="32"/>
          <w:szCs w:val="32"/>
          <w:lang w:val="ru-RU"/>
        </w:rPr>
        <w:tab/>
        <w:t xml:space="preserve">Сумма от продажи земельных участков (собственность, аренда) составила </w:t>
      </w:r>
      <w:r w:rsidRPr="005949C9">
        <w:rPr>
          <w:rFonts w:cs="Times New Roman"/>
          <w:b/>
          <w:bCs/>
          <w:sz w:val="32"/>
          <w:szCs w:val="32"/>
          <w:lang w:val="ru-RU"/>
        </w:rPr>
        <w:t>20 698 348</w:t>
      </w:r>
      <w:r w:rsidRPr="005949C9">
        <w:rPr>
          <w:rFonts w:cs="Times New Roman"/>
          <w:b/>
          <w:sz w:val="32"/>
          <w:szCs w:val="32"/>
          <w:lang w:val="ru-RU"/>
        </w:rPr>
        <w:t xml:space="preserve"> руб. 81 коп.</w:t>
      </w:r>
    </w:p>
    <w:p w:rsidR="004059BF" w:rsidRPr="005949C9" w:rsidRDefault="004059BF" w:rsidP="00284673">
      <w:pPr>
        <w:pStyle w:val="Standard"/>
        <w:spacing w:line="276" w:lineRule="auto"/>
        <w:jc w:val="both"/>
        <w:rPr>
          <w:rFonts w:cs="Times New Roman"/>
          <w:sz w:val="32"/>
          <w:szCs w:val="32"/>
          <w:lang w:val="ru-RU"/>
        </w:rPr>
      </w:pPr>
      <w:r w:rsidRPr="005949C9">
        <w:rPr>
          <w:rFonts w:cs="Times New Roman"/>
          <w:sz w:val="32"/>
          <w:szCs w:val="32"/>
          <w:lang w:val="ru-RU"/>
        </w:rPr>
        <w:lastRenderedPageBreak/>
        <w:tab/>
        <w:t xml:space="preserve">В 2017 году поступления в бюджет Курского района Курской области от реализации земельных участков на торгах составляли - </w:t>
      </w:r>
      <w:r w:rsidRPr="005949C9">
        <w:rPr>
          <w:rFonts w:cs="Times New Roman"/>
          <w:b/>
          <w:bCs/>
          <w:sz w:val="32"/>
          <w:szCs w:val="32"/>
          <w:lang w:val="ru-RU"/>
        </w:rPr>
        <w:t>38 125 016 руб. 73 коп.</w:t>
      </w:r>
    </w:p>
    <w:p w:rsidR="004059BF" w:rsidRPr="005949C9" w:rsidRDefault="004059BF" w:rsidP="00284673">
      <w:pPr>
        <w:pStyle w:val="Standard"/>
        <w:spacing w:line="276" w:lineRule="auto"/>
        <w:jc w:val="both"/>
        <w:rPr>
          <w:rFonts w:eastAsia="Times New Roman" w:cs="Times New Roman"/>
          <w:sz w:val="32"/>
          <w:szCs w:val="32"/>
          <w:lang w:val="ru-RU"/>
        </w:rPr>
      </w:pPr>
      <w:r w:rsidRPr="005949C9">
        <w:rPr>
          <w:rFonts w:eastAsia="Times New Roman" w:cs="Times New Roman"/>
          <w:sz w:val="32"/>
          <w:szCs w:val="32"/>
          <w:lang w:val="ru-RU"/>
        </w:rPr>
        <w:tab/>
        <w:t xml:space="preserve">В 2018 году произошло снижение поступаемых денежных средств, по сравнению с 2017 годом, на </w:t>
      </w:r>
      <w:r w:rsidRPr="005949C9">
        <w:rPr>
          <w:rFonts w:eastAsia="Times New Roman" w:cs="Times New Roman"/>
          <w:b/>
          <w:bCs/>
          <w:sz w:val="32"/>
          <w:szCs w:val="32"/>
          <w:lang w:val="ru-RU"/>
        </w:rPr>
        <w:t>18 млн. руб.</w:t>
      </w:r>
    </w:p>
    <w:p w:rsidR="004059BF" w:rsidRPr="005949C9" w:rsidRDefault="004059BF" w:rsidP="00284673">
      <w:pPr>
        <w:pStyle w:val="Standard"/>
        <w:spacing w:line="276" w:lineRule="auto"/>
        <w:jc w:val="both"/>
        <w:rPr>
          <w:rFonts w:eastAsia="Times New Roman" w:cs="Times New Roman"/>
          <w:sz w:val="32"/>
          <w:szCs w:val="32"/>
          <w:lang w:val="ru-RU"/>
        </w:rPr>
      </w:pPr>
      <w:r w:rsidRPr="005949C9">
        <w:rPr>
          <w:rFonts w:eastAsia="Times New Roman" w:cs="Times New Roman"/>
          <w:sz w:val="32"/>
          <w:szCs w:val="32"/>
          <w:lang w:val="ru-RU"/>
        </w:rPr>
        <w:tab/>
        <w:t>Это связано с тем, что в 2016 году изменилась кадастровая стоимость земельных участков в сторону её увеличения. В среднем, кадастровая стоимость выросла в 6-8 раз.</w:t>
      </w:r>
    </w:p>
    <w:p w:rsidR="004059BF" w:rsidRPr="005949C9" w:rsidRDefault="004059BF" w:rsidP="00284673">
      <w:pPr>
        <w:pStyle w:val="Standard"/>
        <w:spacing w:line="276" w:lineRule="auto"/>
        <w:jc w:val="both"/>
        <w:rPr>
          <w:rFonts w:eastAsia="Times New Roman" w:cs="Times New Roman"/>
          <w:sz w:val="32"/>
          <w:szCs w:val="32"/>
          <w:lang w:val="ru-RU"/>
        </w:rPr>
      </w:pPr>
      <w:r w:rsidRPr="005949C9">
        <w:rPr>
          <w:rFonts w:eastAsia="Times New Roman" w:cs="Times New Roman"/>
          <w:sz w:val="32"/>
          <w:szCs w:val="32"/>
          <w:lang w:val="ru-RU"/>
        </w:rPr>
        <w:tab/>
        <w:t>Данное повышение кадастровой стоимости напрямую отразилось и на её рыночной стоимости.</w:t>
      </w:r>
    </w:p>
    <w:p w:rsidR="004059BF" w:rsidRPr="005949C9" w:rsidRDefault="004059BF" w:rsidP="00284673">
      <w:pPr>
        <w:pStyle w:val="Standard"/>
        <w:spacing w:line="276" w:lineRule="auto"/>
        <w:jc w:val="both"/>
        <w:rPr>
          <w:rFonts w:eastAsia="Times New Roman" w:cs="Times New Roman"/>
          <w:sz w:val="32"/>
          <w:szCs w:val="32"/>
          <w:lang w:val="ru-RU"/>
        </w:rPr>
      </w:pPr>
      <w:r w:rsidRPr="005949C9">
        <w:rPr>
          <w:rFonts w:eastAsia="Times New Roman" w:cs="Times New Roman"/>
          <w:sz w:val="32"/>
          <w:szCs w:val="32"/>
          <w:lang w:val="ru-RU"/>
        </w:rPr>
        <w:tab/>
        <w:t xml:space="preserve">Администрация Курского района Курской области среагировала </w:t>
      </w:r>
      <w:proofErr w:type="gramStart"/>
      <w:r w:rsidRPr="005949C9">
        <w:rPr>
          <w:rFonts w:eastAsia="Times New Roman" w:cs="Times New Roman"/>
          <w:sz w:val="32"/>
          <w:szCs w:val="32"/>
          <w:lang w:val="ru-RU"/>
        </w:rPr>
        <w:t>на эти изменением коэффициентов</w:t>
      </w:r>
      <w:proofErr w:type="gramEnd"/>
      <w:r w:rsidRPr="005949C9">
        <w:rPr>
          <w:rFonts w:eastAsia="Times New Roman" w:cs="Times New Roman"/>
          <w:sz w:val="32"/>
          <w:szCs w:val="32"/>
          <w:lang w:val="ru-RU"/>
        </w:rPr>
        <w:t xml:space="preserve"> вида использования, для того, чтобы не потерять рынок.</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eastAsia="Times New Roman" w:cs="Times New Roman"/>
          <w:b/>
          <w:color w:val="000000"/>
          <w:sz w:val="32"/>
          <w:szCs w:val="32"/>
          <w:lang w:val="ru-RU"/>
        </w:rPr>
        <w:t>По договорам аренды:</w:t>
      </w:r>
      <w:r w:rsidRPr="005949C9">
        <w:rPr>
          <w:rFonts w:eastAsia="Times New Roman" w:cs="Times New Roman"/>
          <w:color w:val="000000"/>
          <w:sz w:val="32"/>
          <w:szCs w:val="32"/>
          <w:lang w:val="ru-RU"/>
        </w:rPr>
        <w:t xml:space="preserve">  </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eastAsia="Times New Roman" w:cs="Times New Roman"/>
          <w:color w:val="000000"/>
          <w:sz w:val="32"/>
          <w:szCs w:val="32"/>
          <w:lang w:val="ru-RU"/>
        </w:rPr>
        <w:t xml:space="preserve">              За 2018 год   Администрациями Курского района Курской области общий доход от арендной платы за земельные участки составил </w:t>
      </w:r>
      <w:r w:rsidRPr="005949C9">
        <w:rPr>
          <w:rFonts w:eastAsia="Times New Roman" w:cs="Times New Roman"/>
          <w:b/>
          <w:color w:val="000000"/>
          <w:sz w:val="32"/>
          <w:szCs w:val="32"/>
          <w:lang w:val="ru-RU"/>
        </w:rPr>
        <w:t>24</w:t>
      </w:r>
      <w:r w:rsidRPr="005949C9">
        <w:rPr>
          <w:rFonts w:eastAsia="Times New Roman" w:cs="Times New Roman"/>
          <w:color w:val="000000"/>
          <w:sz w:val="32"/>
          <w:szCs w:val="32"/>
          <w:lang w:val="ru-RU"/>
        </w:rPr>
        <w:t xml:space="preserve"> </w:t>
      </w:r>
      <w:r w:rsidRPr="005949C9">
        <w:rPr>
          <w:rFonts w:eastAsia="Times New Roman" w:cs="Times New Roman"/>
          <w:b/>
          <w:color w:val="000000"/>
          <w:sz w:val="32"/>
          <w:szCs w:val="32"/>
          <w:lang w:val="ru-RU"/>
        </w:rPr>
        <w:t>млн. 947 тыс.  99 руб. (</w:t>
      </w:r>
      <w:r w:rsidRPr="005949C9">
        <w:rPr>
          <w:rFonts w:eastAsia="Times New Roman" w:cs="Times New Roman"/>
          <w:color w:val="000000"/>
          <w:sz w:val="32"/>
          <w:szCs w:val="32"/>
          <w:lang w:val="ru-RU"/>
        </w:rPr>
        <w:t>в 2017 году</w:t>
      </w:r>
      <w:r w:rsidRPr="005949C9">
        <w:rPr>
          <w:rFonts w:eastAsia="Times New Roman" w:cs="Times New Roman"/>
          <w:b/>
          <w:color w:val="000000"/>
          <w:sz w:val="32"/>
          <w:szCs w:val="32"/>
          <w:lang w:val="ru-RU"/>
        </w:rPr>
        <w:t xml:space="preserve"> 17</w:t>
      </w:r>
      <w:r w:rsidRPr="005949C9">
        <w:rPr>
          <w:rFonts w:eastAsia="Times New Roman" w:cs="Times New Roman"/>
          <w:color w:val="000000"/>
          <w:sz w:val="32"/>
          <w:szCs w:val="32"/>
          <w:lang w:val="ru-RU"/>
        </w:rPr>
        <w:t xml:space="preserve"> </w:t>
      </w:r>
      <w:r w:rsidRPr="005949C9">
        <w:rPr>
          <w:rFonts w:eastAsia="Times New Roman" w:cs="Times New Roman"/>
          <w:b/>
          <w:color w:val="000000"/>
          <w:sz w:val="32"/>
          <w:szCs w:val="32"/>
          <w:lang w:val="ru-RU"/>
        </w:rPr>
        <w:t>млн. 271 тыс.  840 руб.)</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eastAsia="Times New Roman" w:cs="Times New Roman"/>
          <w:color w:val="000000"/>
          <w:sz w:val="32"/>
          <w:szCs w:val="32"/>
          <w:lang w:val="ru-RU"/>
        </w:rPr>
        <w:t xml:space="preserve">  </w:t>
      </w:r>
      <w:r w:rsidR="00945A57" w:rsidRPr="005949C9">
        <w:rPr>
          <w:rFonts w:eastAsia="Times New Roman" w:cs="Times New Roman"/>
          <w:color w:val="000000"/>
          <w:sz w:val="32"/>
          <w:szCs w:val="32"/>
          <w:lang w:val="ru-RU"/>
        </w:rPr>
        <w:t xml:space="preserve">     </w:t>
      </w:r>
      <w:r w:rsidRPr="005949C9">
        <w:rPr>
          <w:rFonts w:eastAsia="Times New Roman" w:cs="Times New Roman"/>
          <w:color w:val="000000"/>
          <w:sz w:val="32"/>
          <w:szCs w:val="32"/>
          <w:lang w:val="ru-RU"/>
        </w:rPr>
        <w:t xml:space="preserve"> </w:t>
      </w:r>
      <w:r w:rsidRPr="005949C9">
        <w:rPr>
          <w:rFonts w:eastAsia="Times New Roman" w:cs="Times New Roman"/>
          <w:b/>
          <w:bCs/>
          <w:color w:val="000000"/>
          <w:sz w:val="32"/>
          <w:szCs w:val="32"/>
          <w:lang w:val="ru-RU"/>
        </w:rPr>
        <w:t>В том числе по претензионной работе:</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eastAsia="Times New Roman" w:cs="Times New Roman"/>
          <w:color w:val="000000"/>
          <w:sz w:val="32"/>
          <w:szCs w:val="32"/>
          <w:lang w:val="ru-RU"/>
        </w:rPr>
        <w:t xml:space="preserve">         За 2018 год посредством внесения в программный комплекс "Барс" сведений об арендуемых в Администрации района земельных участках выявлено </w:t>
      </w:r>
      <w:r w:rsidRPr="005949C9">
        <w:rPr>
          <w:rFonts w:eastAsia="Times New Roman" w:cs="Times New Roman"/>
          <w:b/>
          <w:bCs/>
          <w:color w:val="000000"/>
          <w:sz w:val="32"/>
          <w:szCs w:val="32"/>
          <w:lang w:val="ru-RU"/>
        </w:rPr>
        <w:t>146</w:t>
      </w:r>
      <w:r w:rsidRPr="005949C9">
        <w:rPr>
          <w:rFonts w:eastAsia="Times New Roman" w:cs="Times New Roman"/>
          <w:color w:val="000000"/>
          <w:sz w:val="32"/>
          <w:szCs w:val="32"/>
          <w:lang w:val="ru-RU"/>
        </w:rPr>
        <w:t xml:space="preserve"> неплательщика, которым направлены соответствующие претензии на общую сумму </w:t>
      </w:r>
      <w:r w:rsidRPr="005949C9">
        <w:rPr>
          <w:rFonts w:eastAsia="Times New Roman" w:cs="Times New Roman"/>
          <w:b/>
          <w:bCs/>
          <w:color w:val="000000"/>
          <w:sz w:val="32"/>
          <w:szCs w:val="32"/>
          <w:lang w:val="ru-RU"/>
        </w:rPr>
        <w:t xml:space="preserve">6 млн. 376 тыс. рублей, </w:t>
      </w:r>
      <w:r w:rsidRPr="005949C9">
        <w:rPr>
          <w:rFonts w:eastAsia="Times New Roman" w:cs="Times New Roman"/>
          <w:color w:val="000000"/>
          <w:sz w:val="32"/>
          <w:szCs w:val="32"/>
          <w:lang w:val="ru-RU"/>
        </w:rPr>
        <w:t xml:space="preserve">из них </w:t>
      </w:r>
      <w:r w:rsidRPr="005949C9">
        <w:rPr>
          <w:rFonts w:eastAsia="Times New Roman" w:cs="Times New Roman"/>
          <w:b/>
          <w:bCs/>
          <w:color w:val="000000"/>
          <w:sz w:val="32"/>
          <w:szCs w:val="32"/>
          <w:lang w:val="ru-RU"/>
        </w:rPr>
        <w:t>102 тысячи рублей</w:t>
      </w:r>
      <w:r w:rsidRPr="005949C9">
        <w:rPr>
          <w:rFonts w:eastAsia="Times New Roman" w:cs="Times New Roman"/>
          <w:color w:val="000000"/>
          <w:sz w:val="32"/>
          <w:szCs w:val="32"/>
          <w:lang w:val="ru-RU"/>
        </w:rPr>
        <w:t xml:space="preserve"> по необосновательному обогощению.  </w:t>
      </w:r>
      <w:r w:rsidRPr="005949C9">
        <w:rPr>
          <w:rFonts w:eastAsia="Times New Roman" w:cs="Times New Roman"/>
          <w:b/>
          <w:bCs/>
          <w:color w:val="000000"/>
          <w:sz w:val="32"/>
          <w:szCs w:val="32"/>
          <w:lang w:val="ru-RU"/>
        </w:rPr>
        <w:t>Оплачено 3 млн. 318 тыс. рублей,</w:t>
      </w:r>
      <w:r w:rsidRPr="005949C9">
        <w:rPr>
          <w:rFonts w:eastAsia="Times New Roman" w:cs="Times New Roman"/>
          <w:color w:val="000000"/>
          <w:sz w:val="32"/>
          <w:szCs w:val="32"/>
          <w:lang w:val="ru-RU"/>
        </w:rPr>
        <w:t xml:space="preserve"> в том числе, </w:t>
      </w:r>
      <w:r w:rsidRPr="005949C9">
        <w:rPr>
          <w:rFonts w:eastAsia="Times New Roman" w:cs="Times New Roman"/>
          <w:b/>
          <w:bCs/>
          <w:color w:val="000000"/>
          <w:sz w:val="32"/>
          <w:szCs w:val="32"/>
          <w:lang w:val="ru-RU"/>
        </w:rPr>
        <w:t>102 тысячи рублей</w:t>
      </w:r>
      <w:r w:rsidRPr="005949C9">
        <w:rPr>
          <w:rFonts w:eastAsia="Times New Roman" w:cs="Times New Roman"/>
          <w:color w:val="000000"/>
          <w:sz w:val="32"/>
          <w:szCs w:val="32"/>
          <w:lang w:val="ru-RU"/>
        </w:rPr>
        <w:t xml:space="preserve"> по необосновательному обогощению </w:t>
      </w:r>
      <w:proofErr w:type="gramStart"/>
      <w:r w:rsidRPr="005949C9">
        <w:rPr>
          <w:rFonts w:eastAsia="Times New Roman" w:cs="Times New Roman"/>
          <w:color w:val="000000"/>
          <w:sz w:val="32"/>
          <w:szCs w:val="32"/>
          <w:lang w:val="ru-RU"/>
        </w:rPr>
        <w:t>Подготовлено</w:t>
      </w:r>
      <w:proofErr w:type="gramEnd"/>
      <w:r w:rsidRPr="005949C9">
        <w:rPr>
          <w:rFonts w:eastAsia="Times New Roman" w:cs="Times New Roman"/>
          <w:color w:val="000000"/>
          <w:sz w:val="32"/>
          <w:szCs w:val="32"/>
          <w:lang w:val="ru-RU"/>
        </w:rPr>
        <w:t xml:space="preserve"> </w:t>
      </w:r>
      <w:r w:rsidRPr="005949C9">
        <w:rPr>
          <w:rFonts w:eastAsia="Times New Roman" w:cs="Times New Roman"/>
          <w:b/>
          <w:bCs/>
          <w:color w:val="000000"/>
          <w:sz w:val="32"/>
          <w:szCs w:val="32"/>
          <w:lang w:val="ru-RU"/>
        </w:rPr>
        <w:t>9 исков в суд</w:t>
      </w:r>
      <w:r w:rsidRPr="005949C9">
        <w:rPr>
          <w:rFonts w:eastAsia="Times New Roman" w:cs="Times New Roman"/>
          <w:color w:val="000000"/>
          <w:sz w:val="32"/>
          <w:szCs w:val="32"/>
          <w:lang w:val="ru-RU"/>
        </w:rPr>
        <w:t xml:space="preserve"> на общую сумму </w:t>
      </w:r>
      <w:r w:rsidRPr="005949C9">
        <w:rPr>
          <w:rFonts w:eastAsia="Times New Roman" w:cs="Times New Roman"/>
          <w:b/>
          <w:bCs/>
          <w:color w:val="000000"/>
          <w:sz w:val="32"/>
          <w:szCs w:val="32"/>
          <w:lang w:val="ru-RU"/>
        </w:rPr>
        <w:t>3,058 млн. рублей</w:t>
      </w:r>
      <w:r w:rsidRPr="005949C9">
        <w:rPr>
          <w:rFonts w:eastAsia="Times New Roman" w:cs="Times New Roman"/>
          <w:color w:val="000000"/>
          <w:sz w:val="32"/>
          <w:szCs w:val="32"/>
          <w:lang w:val="ru-RU"/>
        </w:rPr>
        <w:t>, из которых в результатет рассмотрения 4 дел взыскано в бюджет Курского района</w:t>
      </w:r>
      <w:r w:rsidRPr="005949C9">
        <w:rPr>
          <w:rFonts w:eastAsia="Times New Roman" w:cs="Times New Roman"/>
          <w:b/>
          <w:bCs/>
          <w:color w:val="000000"/>
          <w:sz w:val="32"/>
          <w:szCs w:val="32"/>
          <w:lang w:val="ru-RU"/>
        </w:rPr>
        <w:t xml:space="preserve"> 1 млн. 863 тыс. рублей</w:t>
      </w:r>
      <w:r w:rsidRPr="005949C9">
        <w:rPr>
          <w:rFonts w:eastAsia="Times New Roman" w:cs="Times New Roman"/>
          <w:color w:val="000000"/>
          <w:sz w:val="32"/>
          <w:szCs w:val="32"/>
          <w:lang w:val="ru-RU"/>
        </w:rPr>
        <w:t>.</w:t>
      </w:r>
    </w:p>
    <w:p w:rsidR="004059BF" w:rsidRPr="005949C9" w:rsidRDefault="004059BF" w:rsidP="00284673">
      <w:pPr>
        <w:pStyle w:val="Standard"/>
        <w:tabs>
          <w:tab w:val="left" w:pos="8378"/>
        </w:tabs>
        <w:spacing w:line="276" w:lineRule="auto"/>
        <w:ind w:right="-72"/>
        <w:jc w:val="both"/>
        <w:rPr>
          <w:rFonts w:eastAsia="Times New Roman" w:cs="Times New Roman"/>
          <w:b/>
          <w:sz w:val="32"/>
          <w:szCs w:val="32"/>
          <w:lang w:val="ru-RU"/>
        </w:rPr>
      </w:pPr>
      <w:r w:rsidRPr="005949C9">
        <w:rPr>
          <w:rFonts w:eastAsia="Calibri" w:cs="Times New Roman"/>
          <w:color w:val="FF0000"/>
          <w:sz w:val="32"/>
          <w:szCs w:val="32"/>
          <w:lang w:val="ru-RU"/>
        </w:rPr>
        <w:t xml:space="preserve">                </w:t>
      </w:r>
      <w:r w:rsidRPr="005949C9">
        <w:rPr>
          <w:rFonts w:eastAsia="Times New Roman" w:cs="Times New Roman"/>
          <w:b/>
          <w:color w:val="000000"/>
          <w:sz w:val="32"/>
          <w:szCs w:val="32"/>
          <w:lang w:val="ru-RU"/>
        </w:rPr>
        <w:t>В собственность под здания, строения, сооружения</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eastAsia="Times New Roman" w:cs="Times New Roman"/>
          <w:color w:val="000000"/>
          <w:sz w:val="32"/>
          <w:szCs w:val="32"/>
          <w:lang w:val="ru-RU"/>
        </w:rPr>
        <w:t xml:space="preserve">         В соответствии с действием Земельного Кодекса Российской Федерации (предоставление земельных участков в собственность на </w:t>
      </w:r>
      <w:r w:rsidRPr="005949C9">
        <w:rPr>
          <w:rFonts w:eastAsia="Times New Roman" w:cs="Times New Roman"/>
          <w:color w:val="000000"/>
          <w:sz w:val="32"/>
          <w:szCs w:val="32"/>
          <w:lang w:val="ru-RU"/>
        </w:rPr>
        <w:lastRenderedPageBreak/>
        <w:t xml:space="preserve">которых находятся здания, строения, сооружения за плату) сумма дохода от продажи земельных участков составила </w:t>
      </w:r>
      <w:r w:rsidRPr="005949C9">
        <w:rPr>
          <w:rFonts w:eastAsia="Times New Roman" w:cs="Times New Roman"/>
          <w:b/>
          <w:bCs/>
          <w:color w:val="000000"/>
          <w:sz w:val="32"/>
          <w:szCs w:val="32"/>
          <w:lang w:val="ru-RU"/>
        </w:rPr>
        <w:t>3</w:t>
      </w:r>
      <w:r w:rsidRPr="005949C9">
        <w:rPr>
          <w:rFonts w:eastAsia="Times New Roman" w:cs="Times New Roman"/>
          <w:color w:val="000000"/>
          <w:sz w:val="32"/>
          <w:szCs w:val="32"/>
          <w:lang w:val="ru-RU"/>
        </w:rPr>
        <w:t xml:space="preserve"> </w:t>
      </w:r>
      <w:r w:rsidRPr="005949C9">
        <w:rPr>
          <w:rFonts w:eastAsia="Times New Roman" w:cs="Times New Roman"/>
          <w:b/>
          <w:color w:val="000000"/>
          <w:sz w:val="32"/>
          <w:szCs w:val="32"/>
          <w:lang w:val="ru-RU"/>
        </w:rPr>
        <w:t>млн. 483 тыс. 728 руб.</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eastAsia="Times New Roman" w:cs="Times New Roman"/>
          <w:b/>
          <w:color w:val="000000"/>
          <w:sz w:val="32"/>
          <w:szCs w:val="32"/>
          <w:lang w:val="ru-RU"/>
        </w:rPr>
        <w:t xml:space="preserve">          Продано 1</w:t>
      </w:r>
      <w:r w:rsidRPr="005949C9">
        <w:rPr>
          <w:rFonts w:cs="Times New Roman"/>
          <w:color w:val="000000"/>
          <w:sz w:val="32"/>
          <w:szCs w:val="32"/>
          <w:lang w:val="ru-RU"/>
        </w:rPr>
        <w:t>97</w:t>
      </w:r>
      <w:r w:rsidRPr="005949C9">
        <w:rPr>
          <w:rFonts w:eastAsia="Times New Roman" w:cs="Times New Roman"/>
          <w:b/>
          <w:color w:val="000000"/>
          <w:sz w:val="32"/>
          <w:szCs w:val="32"/>
          <w:lang w:val="ru-RU"/>
        </w:rPr>
        <w:t xml:space="preserve"> земельных участков, </w:t>
      </w:r>
      <w:r w:rsidRPr="005949C9">
        <w:rPr>
          <w:rFonts w:cs="Times New Roman"/>
          <w:color w:val="000000"/>
          <w:sz w:val="32"/>
          <w:szCs w:val="32"/>
          <w:lang w:val="ru-RU"/>
        </w:rPr>
        <w:t xml:space="preserve">образуемых путем перераспределения (присоединения) неразграниченных земель, и земель, находящихся в собственности граждан, </w:t>
      </w:r>
      <w:r w:rsidRPr="005949C9">
        <w:rPr>
          <w:rFonts w:eastAsia="Times New Roman" w:cs="Times New Roman"/>
          <w:b/>
          <w:bCs/>
          <w:color w:val="000000"/>
          <w:sz w:val="32"/>
          <w:szCs w:val="32"/>
          <w:lang w:val="ru-RU"/>
        </w:rPr>
        <w:t>на</w:t>
      </w:r>
      <w:r w:rsidRPr="005949C9">
        <w:rPr>
          <w:rFonts w:cs="Times New Roman"/>
          <w:color w:val="000000"/>
          <w:sz w:val="32"/>
          <w:szCs w:val="32"/>
          <w:lang w:val="ru-RU"/>
        </w:rPr>
        <w:t xml:space="preserve"> </w:t>
      </w:r>
      <w:r w:rsidRPr="005949C9">
        <w:rPr>
          <w:rFonts w:eastAsia="Times New Roman" w:cs="Times New Roman"/>
          <w:b/>
          <w:bCs/>
          <w:color w:val="000000"/>
          <w:sz w:val="32"/>
          <w:szCs w:val="32"/>
          <w:lang w:val="ru-RU"/>
        </w:rPr>
        <w:t>общую сумму 2 млн. 759 тыс. 154 рублей</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eastAsia="Times New Roman" w:cs="Times New Roman"/>
          <w:b/>
          <w:sz w:val="32"/>
          <w:szCs w:val="32"/>
          <w:lang w:val="ru-RU"/>
        </w:rPr>
        <w:t>74-ЗКО</w:t>
      </w:r>
      <w:r w:rsidRPr="005949C9">
        <w:rPr>
          <w:rFonts w:eastAsia="Times New Roman" w:cs="Times New Roman"/>
          <w:sz w:val="32"/>
          <w:szCs w:val="32"/>
          <w:lang w:val="ru-RU"/>
        </w:rPr>
        <w:t xml:space="preserve">:   </w:t>
      </w:r>
    </w:p>
    <w:p w:rsidR="004059BF" w:rsidRPr="005949C9" w:rsidRDefault="004059BF" w:rsidP="00284673">
      <w:pPr>
        <w:pStyle w:val="Standard"/>
        <w:tabs>
          <w:tab w:val="left" w:pos="8378"/>
        </w:tabs>
        <w:spacing w:line="276" w:lineRule="auto"/>
        <w:ind w:right="-72"/>
        <w:jc w:val="both"/>
        <w:rPr>
          <w:rFonts w:cs="Times New Roman"/>
          <w:sz w:val="32"/>
          <w:szCs w:val="32"/>
          <w:lang w:val="ru-RU"/>
        </w:rPr>
      </w:pPr>
      <w:r w:rsidRPr="005949C9">
        <w:rPr>
          <w:rFonts w:cs="Times New Roman"/>
          <w:sz w:val="32"/>
          <w:szCs w:val="32"/>
          <w:lang w:val="ru-RU"/>
        </w:rPr>
        <w:t xml:space="preserve">            На территории Курского района продолжается работа по реализации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4059BF" w:rsidRPr="005949C9" w:rsidRDefault="004059BF" w:rsidP="00284673">
      <w:pPr>
        <w:pStyle w:val="Textbody"/>
        <w:spacing w:after="0" w:line="276" w:lineRule="auto"/>
        <w:jc w:val="both"/>
        <w:rPr>
          <w:rFonts w:cs="Times New Roman"/>
          <w:sz w:val="32"/>
          <w:szCs w:val="32"/>
        </w:rPr>
      </w:pPr>
      <w:r w:rsidRPr="005949C9">
        <w:rPr>
          <w:rFonts w:cs="Times New Roman"/>
          <w:sz w:val="32"/>
          <w:szCs w:val="32"/>
          <w:lang w:val="ru-RU"/>
        </w:rPr>
        <w:tab/>
        <w:t xml:space="preserve">По состоянию </w:t>
      </w:r>
      <w:r w:rsidRPr="005949C9">
        <w:rPr>
          <w:rFonts w:cs="Times New Roman"/>
          <w:b/>
          <w:bCs/>
          <w:sz w:val="32"/>
          <w:szCs w:val="32"/>
          <w:lang w:val="ru-RU"/>
        </w:rPr>
        <w:t>на 31.12.2018 года</w:t>
      </w:r>
      <w:r w:rsidRPr="005949C9">
        <w:rPr>
          <w:rFonts w:cs="Times New Roman"/>
          <w:sz w:val="32"/>
          <w:szCs w:val="32"/>
          <w:lang w:val="ru-RU"/>
        </w:rPr>
        <w:t xml:space="preserve"> на территории Курского района </w:t>
      </w:r>
      <w:r w:rsidRPr="005949C9">
        <w:rPr>
          <w:rFonts w:cs="Times New Roman"/>
          <w:b/>
          <w:bCs/>
          <w:sz w:val="32"/>
          <w:szCs w:val="32"/>
          <w:lang w:val="ru-RU"/>
        </w:rPr>
        <w:t xml:space="preserve">предоставлено 64 земельных участков общей площадью </w:t>
      </w:r>
      <w:r w:rsidRPr="005949C9">
        <w:rPr>
          <w:rFonts w:cs="Times New Roman"/>
          <w:b/>
          <w:bCs/>
          <w:sz w:val="32"/>
          <w:szCs w:val="32"/>
        </w:rPr>
        <w:t xml:space="preserve">96 000 кв.м. </w:t>
      </w:r>
      <w:r w:rsidRPr="005949C9">
        <w:rPr>
          <w:rFonts w:cs="Times New Roman"/>
          <w:sz w:val="32"/>
          <w:szCs w:val="32"/>
          <w:lang w:val="ru-RU"/>
        </w:rPr>
        <w:t>Всего</w:t>
      </w:r>
      <w:r w:rsidRPr="005949C9">
        <w:rPr>
          <w:rFonts w:cs="Times New Roman"/>
          <w:b/>
          <w:bCs/>
          <w:sz w:val="32"/>
          <w:szCs w:val="32"/>
          <w:lang w:val="ru-RU"/>
        </w:rPr>
        <w:t xml:space="preserve"> </w:t>
      </w:r>
      <w:r w:rsidRPr="005949C9">
        <w:rPr>
          <w:rFonts w:cs="Times New Roman"/>
          <w:sz w:val="32"/>
          <w:szCs w:val="32"/>
          <w:lang w:val="ru-RU"/>
        </w:rPr>
        <w:t>предоставлено</w:t>
      </w:r>
      <w:r w:rsidRPr="005949C9">
        <w:rPr>
          <w:rFonts w:cs="Times New Roman"/>
          <w:b/>
          <w:bCs/>
          <w:sz w:val="32"/>
          <w:szCs w:val="32"/>
          <w:lang w:val="ru-RU"/>
        </w:rPr>
        <w:t xml:space="preserve"> за весь период 194 участка.</w:t>
      </w:r>
    </w:p>
    <w:p w:rsidR="004059BF" w:rsidRPr="005949C9" w:rsidRDefault="004059BF" w:rsidP="00284673">
      <w:pPr>
        <w:pStyle w:val="Standard"/>
        <w:spacing w:line="276" w:lineRule="auto"/>
        <w:jc w:val="both"/>
        <w:rPr>
          <w:rFonts w:cs="Times New Roman"/>
          <w:sz w:val="32"/>
          <w:szCs w:val="32"/>
          <w:lang w:val="ru-RU"/>
        </w:rPr>
      </w:pPr>
      <w:r w:rsidRPr="005949C9">
        <w:rPr>
          <w:rFonts w:cs="Times New Roman"/>
          <w:sz w:val="32"/>
          <w:szCs w:val="32"/>
          <w:lang w:val="ru-RU"/>
        </w:rPr>
        <w:t xml:space="preserve">          </w:t>
      </w:r>
      <w:r w:rsidRPr="005949C9">
        <w:rPr>
          <w:rFonts w:cs="Times New Roman"/>
          <w:sz w:val="32"/>
          <w:szCs w:val="32"/>
          <w:u w:val="single"/>
          <w:lang w:val="ru-RU"/>
        </w:rPr>
        <w:t xml:space="preserve"> На учете в Администрации Курского района Курской области </w:t>
      </w:r>
      <w:r w:rsidRPr="005949C9">
        <w:rPr>
          <w:rFonts w:cs="Times New Roman"/>
          <w:b/>
          <w:bCs/>
          <w:sz w:val="32"/>
          <w:szCs w:val="32"/>
          <w:u w:val="single"/>
          <w:lang w:val="ru-RU"/>
        </w:rPr>
        <w:t>в качестве лиц, имеющих право на предоставление земельных участков</w:t>
      </w:r>
      <w:r w:rsidRPr="005949C9">
        <w:rPr>
          <w:rFonts w:cs="Times New Roman"/>
          <w:sz w:val="32"/>
          <w:szCs w:val="32"/>
          <w:u w:val="single"/>
          <w:lang w:val="ru-RU"/>
        </w:rPr>
        <w:t xml:space="preserve"> в собственность бесплатно на территории Курского района, состоят </w:t>
      </w:r>
      <w:r w:rsidRPr="005949C9">
        <w:rPr>
          <w:rFonts w:cs="Times New Roman"/>
          <w:b/>
          <w:bCs/>
          <w:sz w:val="32"/>
          <w:szCs w:val="32"/>
          <w:u w:val="single"/>
          <w:lang w:val="ru-RU"/>
        </w:rPr>
        <w:t>не только граждане, постоянно проживающие на территории района, а также жители городских округов</w:t>
      </w:r>
      <w:r w:rsidRPr="005949C9">
        <w:rPr>
          <w:rFonts w:cs="Times New Roman"/>
          <w:b/>
          <w:bCs/>
          <w:sz w:val="32"/>
          <w:szCs w:val="32"/>
          <w:lang w:val="ru-RU"/>
        </w:rPr>
        <w:t>.</w:t>
      </w:r>
      <w:r w:rsidRPr="005949C9">
        <w:rPr>
          <w:rFonts w:cs="Times New Roman"/>
          <w:sz w:val="32"/>
          <w:szCs w:val="32"/>
          <w:lang w:val="ru-RU"/>
        </w:rPr>
        <w:t xml:space="preserve"> По состоянию </w:t>
      </w:r>
      <w:r w:rsidRPr="005949C9">
        <w:rPr>
          <w:rFonts w:cs="Times New Roman"/>
          <w:b/>
          <w:bCs/>
          <w:sz w:val="32"/>
          <w:szCs w:val="32"/>
          <w:lang w:val="ru-RU"/>
        </w:rPr>
        <w:t>на 31.12.2018 года</w:t>
      </w:r>
      <w:r w:rsidRPr="005949C9">
        <w:rPr>
          <w:rFonts w:cs="Times New Roman"/>
          <w:sz w:val="32"/>
          <w:szCs w:val="32"/>
          <w:lang w:val="ru-RU"/>
        </w:rPr>
        <w:t xml:space="preserve"> количество граждан, поставленных на учет для дальнейшего бесплатного предоставления в собственность земельных участков, обратившихся в Администрацию Курского района Курской области в соответствии с Законом Курской области от 21.09.2011 № 74 – ЗКО </w:t>
      </w:r>
      <w:r w:rsidRPr="005949C9">
        <w:rPr>
          <w:rFonts w:cs="Times New Roman"/>
          <w:b/>
          <w:bCs/>
          <w:sz w:val="32"/>
          <w:szCs w:val="32"/>
          <w:lang w:val="ru-RU"/>
        </w:rPr>
        <w:t>составляет 289 семей.</w:t>
      </w:r>
    </w:p>
    <w:p w:rsidR="004059BF" w:rsidRPr="005949C9" w:rsidRDefault="004059BF" w:rsidP="00284673">
      <w:pPr>
        <w:pStyle w:val="Standard"/>
        <w:spacing w:line="276" w:lineRule="auto"/>
        <w:jc w:val="both"/>
        <w:rPr>
          <w:rFonts w:cs="Times New Roman"/>
          <w:sz w:val="32"/>
          <w:szCs w:val="32"/>
          <w:lang w:val="ru-RU"/>
        </w:rPr>
      </w:pPr>
      <w:r w:rsidRPr="005949C9">
        <w:rPr>
          <w:rFonts w:cs="Times New Roman"/>
          <w:sz w:val="32"/>
          <w:szCs w:val="32"/>
          <w:lang w:val="ru-RU"/>
        </w:rPr>
        <w:t xml:space="preserve">      </w:t>
      </w:r>
      <w:r w:rsidRPr="005949C9">
        <w:rPr>
          <w:rFonts w:cs="Times New Roman"/>
          <w:b/>
          <w:bCs/>
          <w:sz w:val="32"/>
          <w:szCs w:val="32"/>
          <w:lang w:val="ru-RU"/>
        </w:rPr>
        <w:t xml:space="preserve"> На 31.12.2018 года имеется 91 земельных участка,</w:t>
      </w:r>
      <w:r w:rsidRPr="005949C9">
        <w:rPr>
          <w:rFonts w:cs="Times New Roman"/>
          <w:sz w:val="32"/>
          <w:szCs w:val="32"/>
          <w:lang w:val="ru-RU"/>
        </w:rPr>
        <w:t xml:space="preserve"> </w:t>
      </w:r>
      <w:r w:rsidRPr="005949C9">
        <w:rPr>
          <w:rFonts w:cs="Times New Roman"/>
          <w:b/>
          <w:bCs/>
          <w:sz w:val="32"/>
          <w:szCs w:val="32"/>
          <w:lang w:val="ru-RU"/>
        </w:rPr>
        <w:t>которые включены в Перечень земельных участков, предлагаемых для бесплатного предоставления в собственность отдельным категориям граждан.</w:t>
      </w:r>
    </w:p>
    <w:p w:rsidR="004059BF" w:rsidRPr="005949C9" w:rsidRDefault="004059BF" w:rsidP="00284673">
      <w:pPr>
        <w:pStyle w:val="Textbody"/>
        <w:spacing w:after="0" w:line="276" w:lineRule="auto"/>
        <w:jc w:val="both"/>
        <w:rPr>
          <w:rFonts w:cs="Times New Roman"/>
          <w:sz w:val="32"/>
          <w:szCs w:val="32"/>
        </w:rPr>
      </w:pPr>
      <w:r w:rsidRPr="005949C9">
        <w:rPr>
          <w:rFonts w:cs="Times New Roman"/>
          <w:sz w:val="32"/>
          <w:szCs w:val="32"/>
          <w:lang w:val="ru-RU"/>
        </w:rPr>
        <w:t xml:space="preserve">           В настоящее время, Администрацией Курского района Курской области проводится работа по формированию </w:t>
      </w:r>
      <w:r w:rsidRPr="005949C9">
        <w:rPr>
          <w:rFonts w:cs="Times New Roman"/>
          <w:b/>
          <w:bCs/>
          <w:sz w:val="32"/>
          <w:szCs w:val="32"/>
          <w:lang w:val="ru-RU"/>
        </w:rPr>
        <w:t>200</w:t>
      </w:r>
      <w:r w:rsidRPr="005949C9">
        <w:rPr>
          <w:rFonts w:cs="Times New Roman"/>
          <w:sz w:val="32"/>
          <w:szCs w:val="32"/>
          <w:lang w:val="ru-RU"/>
        </w:rPr>
        <w:t xml:space="preserve"> земельных участков </w:t>
      </w:r>
      <w:proofErr w:type="gramStart"/>
      <w:r w:rsidRPr="005949C9">
        <w:rPr>
          <w:rFonts w:cs="Times New Roman"/>
          <w:sz w:val="32"/>
          <w:szCs w:val="32"/>
          <w:lang w:val="ru-RU"/>
        </w:rPr>
        <w:t>для  включения</w:t>
      </w:r>
      <w:proofErr w:type="gramEnd"/>
      <w:r w:rsidRPr="005949C9">
        <w:rPr>
          <w:rFonts w:cs="Times New Roman"/>
          <w:sz w:val="32"/>
          <w:szCs w:val="32"/>
          <w:lang w:val="ru-RU"/>
        </w:rPr>
        <w:t xml:space="preserve"> их в Перечень земельных участков, предлагаемых для </w:t>
      </w:r>
      <w:r w:rsidRPr="005949C9">
        <w:rPr>
          <w:rFonts w:cs="Times New Roman"/>
          <w:sz w:val="32"/>
          <w:szCs w:val="32"/>
          <w:lang w:val="ru-RU"/>
        </w:rPr>
        <w:lastRenderedPageBreak/>
        <w:t>бесплатного предоставления в собственность отдельным категориям граждан в 2019 году.</w:t>
      </w:r>
    </w:p>
    <w:p w:rsidR="004059BF" w:rsidRPr="005949C9" w:rsidRDefault="004059BF" w:rsidP="00284673">
      <w:pPr>
        <w:pStyle w:val="Textbody"/>
        <w:spacing w:after="0" w:line="276" w:lineRule="auto"/>
        <w:jc w:val="both"/>
        <w:rPr>
          <w:rFonts w:cs="Times New Roman"/>
          <w:sz w:val="32"/>
          <w:szCs w:val="32"/>
          <w:lang w:val="ru-RU"/>
        </w:rPr>
      </w:pPr>
      <w:r w:rsidRPr="005949C9">
        <w:rPr>
          <w:rFonts w:cs="Times New Roman"/>
          <w:sz w:val="32"/>
          <w:szCs w:val="32"/>
        </w:rPr>
        <w:tab/>
      </w:r>
      <w:r w:rsidRPr="005949C9">
        <w:rPr>
          <w:rFonts w:cs="Times New Roman"/>
          <w:sz w:val="32"/>
          <w:szCs w:val="32"/>
          <w:lang w:val="ru-RU"/>
        </w:rPr>
        <w:t>Денежные средства для формирования данных земельных участков бюджетом Курского района предусмотрены.</w:t>
      </w:r>
    </w:p>
    <w:p w:rsidR="001356AD" w:rsidRPr="005949C9" w:rsidRDefault="001356AD" w:rsidP="00284673">
      <w:pPr>
        <w:pStyle w:val="a9"/>
        <w:spacing w:line="276" w:lineRule="auto"/>
        <w:ind w:firstLine="708"/>
        <w:jc w:val="both"/>
        <w:rPr>
          <w:rFonts w:eastAsia="Calibri"/>
          <w:sz w:val="32"/>
          <w:szCs w:val="32"/>
          <w:highlight w:val="yellow"/>
        </w:rPr>
      </w:pPr>
    </w:p>
    <w:p w:rsidR="00A11213" w:rsidRPr="005949C9" w:rsidRDefault="003748E5" w:rsidP="00284673">
      <w:pPr>
        <w:pStyle w:val="a9"/>
        <w:spacing w:line="276" w:lineRule="auto"/>
        <w:jc w:val="center"/>
        <w:rPr>
          <w:b/>
          <w:sz w:val="32"/>
          <w:szCs w:val="32"/>
        </w:rPr>
      </w:pPr>
      <w:r w:rsidRPr="005949C9">
        <w:rPr>
          <w:b/>
          <w:sz w:val="32"/>
          <w:szCs w:val="32"/>
        </w:rPr>
        <w:t>ИМУЩЕСТВЕННЫЕ   ПРАВООТНОШЕНИЯ</w:t>
      </w:r>
    </w:p>
    <w:p w:rsidR="001007B9" w:rsidRPr="005949C9" w:rsidRDefault="001007B9" w:rsidP="00284673">
      <w:pPr>
        <w:pStyle w:val="a9"/>
        <w:spacing w:line="276" w:lineRule="auto"/>
        <w:jc w:val="both"/>
        <w:rPr>
          <w:b/>
          <w:sz w:val="32"/>
          <w:szCs w:val="32"/>
        </w:rPr>
      </w:pPr>
    </w:p>
    <w:p w:rsidR="004059BF" w:rsidRPr="005949C9" w:rsidRDefault="004059BF"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Основными направлениями работы отдела по управлению муниципальным имуществом в 2018 году были управление и эффективное распоряжение муниципальным имуществом Курского района.</w:t>
      </w:r>
    </w:p>
    <w:p w:rsidR="004059BF" w:rsidRPr="005949C9" w:rsidRDefault="004059BF"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Работа отдела была направлена на достижении целей осуществления полномочий, укрепления материально-финансовой основы местного самоуправления, приумножения и улучшения муниципальной собственности.</w:t>
      </w:r>
    </w:p>
    <w:p w:rsidR="004059BF" w:rsidRPr="005949C9" w:rsidRDefault="004059BF"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В 2018 году была продолжена работа по принятию из муниципальной собственности поселений Курского района объектов недвижимого и движимого имущества.</w:t>
      </w:r>
    </w:p>
    <w:p w:rsidR="004059BF" w:rsidRPr="005949C9" w:rsidRDefault="004059BF" w:rsidP="00284673">
      <w:pPr>
        <w:spacing w:after="0"/>
        <w:ind w:firstLine="706"/>
        <w:jc w:val="both"/>
        <w:rPr>
          <w:rFonts w:ascii="Times New Roman" w:hAnsi="Times New Roman" w:cs="Times New Roman"/>
          <w:sz w:val="32"/>
          <w:szCs w:val="32"/>
        </w:rPr>
      </w:pPr>
      <w:r w:rsidRPr="005949C9">
        <w:rPr>
          <w:rFonts w:ascii="Times New Roman" w:hAnsi="Times New Roman" w:cs="Times New Roman"/>
          <w:sz w:val="32"/>
          <w:szCs w:val="32"/>
        </w:rPr>
        <w:t>В отчетный период имущественная база муниципального района «Курский район» Курской области пополнилась:</w:t>
      </w:r>
    </w:p>
    <w:p w:rsidR="004059BF" w:rsidRPr="005949C9" w:rsidRDefault="004059BF" w:rsidP="00284673">
      <w:pPr>
        <w:spacing w:after="0"/>
        <w:ind w:firstLine="706"/>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 xml:space="preserve">8797 </w:t>
      </w:r>
      <w:r w:rsidRPr="005949C9">
        <w:rPr>
          <w:rFonts w:ascii="Times New Roman" w:hAnsi="Times New Roman" w:cs="Times New Roman"/>
          <w:sz w:val="32"/>
          <w:szCs w:val="32"/>
        </w:rPr>
        <w:t>объектами движимого и недвижимого имущества, общей балансовой стоимостью</w:t>
      </w:r>
      <w:r w:rsidRPr="005949C9">
        <w:rPr>
          <w:rFonts w:ascii="Times New Roman" w:hAnsi="Times New Roman" w:cs="Times New Roman"/>
          <w:b/>
          <w:sz w:val="32"/>
          <w:szCs w:val="32"/>
        </w:rPr>
        <w:t xml:space="preserve"> 67 432 308,21 </w:t>
      </w:r>
      <w:r w:rsidRPr="005949C9">
        <w:rPr>
          <w:rFonts w:ascii="Times New Roman" w:hAnsi="Times New Roman" w:cs="Times New Roman"/>
          <w:sz w:val="32"/>
          <w:szCs w:val="32"/>
        </w:rPr>
        <w:t>рублей</w:t>
      </w:r>
      <w:r w:rsidRPr="005949C9">
        <w:rPr>
          <w:rFonts w:ascii="Times New Roman" w:hAnsi="Times New Roman" w:cs="Times New Roman"/>
          <w:b/>
          <w:sz w:val="32"/>
          <w:szCs w:val="32"/>
        </w:rPr>
        <w:t xml:space="preserve"> </w:t>
      </w:r>
      <w:r w:rsidRPr="005949C9">
        <w:rPr>
          <w:rFonts w:ascii="Times New Roman" w:hAnsi="Times New Roman" w:cs="Times New Roman"/>
          <w:sz w:val="32"/>
          <w:szCs w:val="32"/>
        </w:rPr>
        <w:t>из них:</w:t>
      </w:r>
    </w:p>
    <w:p w:rsidR="004059BF" w:rsidRPr="005949C9" w:rsidRDefault="004059BF" w:rsidP="00284673">
      <w:pPr>
        <w:spacing w:after="0"/>
        <w:ind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 xml:space="preserve">159 </w:t>
      </w:r>
      <w:r w:rsidRPr="005949C9">
        <w:rPr>
          <w:rFonts w:ascii="Times New Roman" w:hAnsi="Times New Roman" w:cs="Times New Roman"/>
          <w:sz w:val="32"/>
          <w:szCs w:val="32"/>
        </w:rPr>
        <w:t>объекта недвижимого имущества, в том числе:</w:t>
      </w:r>
    </w:p>
    <w:p w:rsidR="004059BF" w:rsidRPr="005949C9" w:rsidRDefault="004059BF" w:rsidP="00284673">
      <w:pPr>
        <w:spacing w:after="0"/>
        <w:ind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151</w:t>
      </w:r>
      <w:r w:rsidRPr="005949C9">
        <w:rPr>
          <w:rFonts w:ascii="Times New Roman" w:hAnsi="Times New Roman" w:cs="Times New Roman"/>
          <w:sz w:val="32"/>
          <w:szCs w:val="32"/>
        </w:rPr>
        <w:t xml:space="preserve"> объектов было принято от сельских поселений,</w:t>
      </w:r>
      <w:r w:rsidRPr="005949C9">
        <w:rPr>
          <w:rFonts w:ascii="Times New Roman" w:hAnsi="Times New Roman" w:cs="Times New Roman"/>
          <w:b/>
          <w:sz w:val="32"/>
          <w:szCs w:val="32"/>
        </w:rPr>
        <w:t xml:space="preserve"> </w:t>
      </w:r>
      <w:r w:rsidRPr="005949C9">
        <w:rPr>
          <w:rFonts w:ascii="Times New Roman" w:hAnsi="Times New Roman" w:cs="Times New Roman"/>
          <w:sz w:val="32"/>
          <w:szCs w:val="32"/>
        </w:rPr>
        <w:t>из них -</w:t>
      </w:r>
      <w:r w:rsidRPr="005949C9">
        <w:rPr>
          <w:rFonts w:ascii="Times New Roman" w:hAnsi="Times New Roman" w:cs="Times New Roman"/>
          <w:b/>
          <w:sz w:val="32"/>
          <w:szCs w:val="32"/>
        </w:rPr>
        <w:t xml:space="preserve"> 52</w:t>
      </w:r>
      <w:r w:rsidRPr="005949C9">
        <w:rPr>
          <w:rFonts w:ascii="Times New Roman" w:hAnsi="Times New Roman" w:cs="Times New Roman"/>
          <w:sz w:val="32"/>
          <w:szCs w:val="32"/>
        </w:rPr>
        <w:t xml:space="preserve"> объекта водоснабжения и водоотведения, </w:t>
      </w:r>
      <w:r w:rsidRPr="005949C9">
        <w:rPr>
          <w:rFonts w:ascii="Times New Roman" w:hAnsi="Times New Roman" w:cs="Times New Roman"/>
          <w:b/>
          <w:sz w:val="32"/>
          <w:szCs w:val="32"/>
        </w:rPr>
        <w:t>92</w:t>
      </w:r>
      <w:r w:rsidRPr="005949C9">
        <w:rPr>
          <w:rFonts w:ascii="Times New Roman" w:hAnsi="Times New Roman" w:cs="Times New Roman"/>
          <w:sz w:val="32"/>
          <w:szCs w:val="32"/>
        </w:rPr>
        <w:t xml:space="preserve"> квартиры, </w:t>
      </w:r>
      <w:r w:rsidRPr="005949C9">
        <w:rPr>
          <w:rFonts w:ascii="Times New Roman" w:hAnsi="Times New Roman" w:cs="Times New Roman"/>
          <w:b/>
          <w:sz w:val="32"/>
          <w:szCs w:val="32"/>
        </w:rPr>
        <w:t>3</w:t>
      </w:r>
      <w:r w:rsidRPr="005949C9">
        <w:rPr>
          <w:rFonts w:ascii="Times New Roman" w:hAnsi="Times New Roman" w:cs="Times New Roman"/>
          <w:sz w:val="32"/>
          <w:szCs w:val="32"/>
        </w:rPr>
        <w:t xml:space="preserve"> дороги, </w:t>
      </w:r>
      <w:r w:rsidRPr="005949C9">
        <w:rPr>
          <w:rFonts w:ascii="Times New Roman" w:hAnsi="Times New Roman" w:cs="Times New Roman"/>
          <w:b/>
          <w:sz w:val="32"/>
          <w:szCs w:val="32"/>
        </w:rPr>
        <w:t>2</w:t>
      </w:r>
      <w:r w:rsidRPr="005949C9">
        <w:rPr>
          <w:rFonts w:ascii="Times New Roman" w:hAnsi="Times New Roman" w:cs="Times New Roman"/>
          <w:sz w:val="32"/>
          <w:szCs w:val="32"/>
        </w:rPr>
        <w:t xml:space="preserve"> линии электропередач, </w:t>
      </w:r>
      <w:r w:rsidRPr="005949C9">
        <w:rPr>
          <w:rFonts w:ascii="Times New Roman" w:hAnsi="Times New Roman" w:cs="Times New Roman"/>
          <w:b/>
          <w:sz w:val="32"/>
          <w:szCs w:val="32"/>
        </w:rPr>
        <w:t>2</w:t>
      </w:r>
      <w:r w:rsidRPr="005949C9">
        <w:rPr>
          <w:rFonts w:ascii="Times New Roman" w:hAnsi="Times New Roman" w:cs="Times New Roman"/>
          <w:sz w:val="32"/>
          <w:szCs w:val="32"/>
        </w:rPr>
        <w:t xml:space="preserve"> прочих объекта;</w:t>
      </w:r>
    </w:p>
    <w:p w:rsidR="004059BF" w:rsidRPr="005949C9" w:rsidRDefault="004059BF" w:rsidP="00284673">
      <w:pPr>
        <w:spacing w:after="0"/>
        <w:ind w:firstLine="567"/>
        <w:jc w:val="both"/>
        <w:rPr>
          <w:rFonts w:ascii="Times New Roman" w:hAnsi="Times New Roman" w:cs="Times New Roman"/>
          <w:sz w:val="32"/>
          <w:szCs w:val="32"/>
        </w:rPr>
      </w:pPr>
      <w:r w:rsidRPr="005949C9">
        <w:rPr>
          <w:rFonts w:ascii="Times New Roman" w:hAnsi="Times New Roman" w:cs="Times New Roman"/>
          <w:b/>
          <w:sz w:val="32"/>
          <w:szCs w:val="32"/>
        </w:rPr>
        <w:t>- 8</w:t>
      </w:r>
      <w:r w:rsidRPr="005949C9">
        <w:rPr>
          <w:rFonts w:ascii="Times New Roman" w:hAnsi="Times New Roman" w:cs="Times New Roman"/>
          <w:sz w:val="32"/>
          <w:szCs w:val="32"/>
        </w:rPr>
        <w:t xml:space="preserve"> объектов – принято на безвозмездной основе из областной собственности;</w:t>
      </w:r>
    </w:p>
    <w:p w:rsidR="004059BF" w:rsidRPr="005949C9" w:rsidRDefault="004059BF" w:rsidP="00284673">
      <w:pPr>
        <w:spacing w:after="0"/>
        <w:ind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 xml:space="preserve">8528 </w:t>
      </w:r>
      <w:r w:rsidRPr="005949C9">
        <w:rPr>
          <w:rFonts w:ascii="Times New Roman" w:hAnsi="Times New Roman" w:cs="Times New Roman"/>
          <w:sz w:val="32"/>
          <w:szCs w:val="32"/>
        </w:rPr>
        <w:t>объектов движимого имущества.</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Зарегистрировано право муниципальной собственности в установленном законном порядке на </w:t>
      </w:r>
      <w:r w:rsidRPr="005949C9">
        <w:rPr>
          <w:rFonts w:ascii="Times New Roman" w:hAnsi="Times New Roman" w:cs="Times New Roman"/>
          <w:b/>
          <w:sz w:val="32"/>
          <w:szCs w:val="32"/>
        </w:rPr>
        <w:t>159</w:t>
      </w:r>
      <w:r w:rsidRPr="005949C9">
        <w:rPr>
          <w:rFonts w:ascii="Times New Roman" w:hAnsi="Times New Roman" w:cs="Times New Roman"/>
          <w:sz w:val="32"/>
          <w:szCs w:val="32"/>
        </w:rPr>
        <w:t xml:space="preserve"> объектов недвижимого имущества.</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В 2018 году подготовлено </w:t>
      </w:r>
      <w:r w:rsidRPr="005949C9">
        <w:rPr>
          <w:rFonts w:ascii="Times New Roman" w:hAnsi="Times New Roman" w:cs="Times New Roman"/>
          <w:b/>
          <w:sz w:val="32"/>
          <w:szCs w:val="32"/>
        </w:rPr>
        <w:t>5</w:t>
      </w:r>
      <w:r w:rsidRPr="005949C9">
        <w:rPr>
          <w:rFonts w:ascii="Times New Roman" w:hAnsi="Times New Roman" w:cs="Times New Roman"/>
          <w:sz w:val="32"/>
          <w:szCs w:val="32"/>
        </w:rPr>
        <w:t xml:space="preserve"> договоров приватизации жилых помещений, на основании которых осуществлен переход права собственности к гражданам.</w:t>
      </w:r>
    </w:p>
    <w:p w:rsidR="004059BF" w:rsidRPr="005949C9" w:rsidRDefault="004059BF" w:rsidP="00284673">
      <w:pPr>
        <w:spacing w:after="0"/>
        <w:ind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Передано из муниципальной собственности муниципального района «Курский район» Курской области в государственную собственность Курской области </w:t>
      </w:r>
      <w:r w:rsidRPr="005949C9">
        <w:rPr>
          <w:rFonts w:ascii="Times New Roman" w:hAnsi="Times New Roman" w:cs="Times New Roman"/>
          <w:b/>
          <w:sz w:val="32"/>
          <w:szCs w:val="32"/>
        </w:rPr>
        <w:t>5</w:t>
      </w:r>
      <w:r w:rsidRPr="005949C9">
        <w:rPr>
          <w:rFonts w:ascii="Times New Roman" w:hAnsi="Times New Roman" w:cs="Times New Roman"/>
          <w:sz w:val="32"/>
          <w:szCs w:val="32"/>
        </w:rPr>
        <w:t xml:space="preserve"> объектов недвижимого имущества, балансовой стоимостью </w:t>
      </w:r>
      <w:r w:rsidRPr="005949C9">
        <w:rPr>
          <w:rFonts w:ascii="Times New Roman" w:hAnsi="Times New Roman" w:cs="Times New Roman"/>
          <w:b/>
          <w:sz w:val="32"/>
          <w:szCs w:val="32"/>
        </w:rPr>
        <w:t>12 276 843</w:t>
      </w:r>
      <w:r w:rsidRPr="005949C9">
        <w:rPr>
          <w:rFonts w:ascii="Times New Roman" w:hAnsi="Times New Roman" w:cs="Times New Roman"/>
          <w:sz w:val="32"/>
          <w:szCs w:val="32"/>
        </w:rPr>
        <w:t xml:space="preserve"> рублей.</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целях эффективного использования муниципального имущества, в соответствии с действующим законодательством, было списано </w:t>
      </w:r>
      <w:r w:rsidRPr="005949C9">
        <w:rPr>
          <w:rFonts w:ascii="Times New Roman" w:hAnsi="Times New Roman" w:cs="Times New Roman"/>
          <w:b/>
          <w:sz w:val="32"/>
          <w:szCs w:val="32"/>
        </w:rPr>
        <w:t>296</w:t>
      </w:r>
      <w:r w:rsidRPr="005949C9">
        <w:rPr>
          <w:rFonts w:ascii="Times New Roman" w:hAnsi="Times New Roman" w:cs="Times New Roman"/>
          <w:sz w:val="32"/>
          <w:szCs w:val="32"/>
        </w:rPr>
        <w:t xml:space="preserve"> объектов движимого имущества, общей балансовой стоимостью </w:t>
      </w:r>
      <w:r w:rsidRPr="005949C9">
        <w:rPr>
          <w:rFonts w:ascii="Times New Roman" w:hAnsi="Times New Roman" w:cs="Times New Roman"/>
          <w:b/>
          <w:sz w:val="32"/>
          <w:szCs w:val="32"/>
        </w:rPr>
        <w:t>1 452 614,38</w:t>
      </w:r>
      <w:r w:rsidRPr="005949C9">
        <w:rPr>
          <w:rFonts w:ascii="Times New Roman" w:hAnsi="Times New Roman" w:cs="Times New Roman"/>
          <w:sz w:val="32"/>
          <w:szCs w:val="32"/>
        </w:rPr>
        <w:t xml:space="preserve"> рублей.</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На рассмотрение Представительным Собранием Курского района Курской области в 2018 году Отделом было подготовлено и положительно рассмотрено </w:t>
      </w:r>
      <w:r w:rsidRPr="005949C9">
        <w:rPr>
          <w:rFonts w:ascii="Times New Roman" w:hAnsi="Times New Roman" w:cs="Times New Roman"/>
          <w:b/>
          <w:sz w:val="32"/>
          <w:szCs w:val="32"/>
        </w:rPr>
        <w:t xml:space="preserve">34 </w:t>
      </w:r>
      <w:r w:rsidRPr="005949C9">
        <w:rPr>
          <w:rFonts w:ascii="Times New Roman" w:hAnsi="Times New Roman" w:cs="Times New Roman"/>
          <w:sz w:val="32"/>
          <w:szCs w:val="32"/>
        </w:rPr>
        <w:t>вопроса.</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В 2018 году специалистами отделы было подготовлено </w:t>
      </w:r>
      <w:r w:rsidRPr="005949C9">
        <w:rPr>
          <w:rFonts w:ascii="Times New Roman" w:hAnsi="Times New Roman" w:cs="Times New Roman"/>
          <w:b/>
          <w:sz w:val="32"/>
          <w:szCs w:val="32"/>
        </w:rPr>
        <w:t>209</w:t>
      </w:r>
      <w:r w:rsidRPr="005949C9">
        <w:rPr>
          <w:rFonts w:ascii="Times New Roman" w:hAnsi="Times New Roman" w:cs="Times New Roman"/>
          <w:sz w:val="32"/>
          <w:szCs w:val="32"/>
        </w:rPr>
        <w:t xml:space="preserve"> проектов распоряжений, </w:t>
      </w:r>
      <w:r w:rsidRPr="005949C9">
        <w:rPr>
          <w:rFonts w:ascii="Times New Roman" w:hAnsi="Times New Roman" w:cs="Times New Roman"/>
          <w:b/>
          <w:sz w:val="32"/>
          <w:szCs w:val="32"/>
        </w:rPr>
        <w:t>6</w:t>
      </w:r>
      <w:r w:rsidRPr="005949C9">
        <w:rPr>
          <w:rFonts w:ascii="Times New Roman" w:hAnsi="Times New Roman" w:cs="Times New Roman"/>
          <w:sz w:val="32"/>
          <w:szCs w:val="32"/>
        </w:rPr>
        <w:t xml:space="preserve"> проектов постановлений.</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Была проведена работа по согласованию в установленном порядке предоставления муниципальной преференции в форме передачи объектов водоснабжения и водоотведения в МУП ЖКХ «Родник». </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период с 01.01.2018 по 31.12.2018, в соответствии с утвержденным Главой Курского района Графиком проведения мероприятий по актуализации сведений, содержащихся в Реестре муниципальной собственности муниципального района «Курский район» Курской области в образовательных учреждениях и учреждениях культуры Курского района Курской области, специалистами Отдела было проверено </w:t>
      </w:r>
      <w:r w:rsidRPr="005949C9">
        <w:rPr>
          <w:rFonts w:ascii="Times New Roman" w:hAnsi="Times New Roman" w:cs="Times New Roman"/>
          <w:b/>
          <w:sz w:val="32"/>
          <w:szCs w:val="32"/>
        </w:rPr>
        <w:t>32</w:t>
      </w:r>
      <w:r w:rsidRPr="005949C9">
        <w:rPr>
          <w:rFonts w:ascii="Times New Roman" w:hAnsi="Times New Roman" w:cs="Times New Roman"/>
          <w:sz w:val="32"/>
          <w:szCs w:val="32"/>
        </w:rPr>
        <w:t xml:space="preserve"> бюджетных учреждения. </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По результатам проверочных мероприятий в период с 01.01.2018 по 31.12.2018 в адрес Администрации Курского района Курской области дополнительно поступило </w:t>
      </w:r>
      <w:r w:rsidRPr="005949C9">
        <w:rPr>
          <w:rFonts w:ascii="Times New Roman" w:hAnsi="Times New Roman" w:cs="Times New Roman"/>
          <w:b/>
          <w:sz w:val="32"/>
          <w:szCs w:val="32"/>
        </w:rPr>
        <w:t>33</w:t>
      </w:r>
      <w:r w:rsidRPr="005949C9">
        <w:rPr>
          <w:rFonts w:ascii="Times New Roman" w:hAnsi="Times New Roman" w:cs="Times New Roman"/>
          <w:sz w:val="32"/>
          <w:szCs w:val="32"/>
        </w:rPr>
        <w:t xml:space="preserve"> заявления о закреплении </w:t>
      </w:r>
      <w:r w:rsidRPr="005949C9">
        <w:rPr>
          <w:rFonts w:ascii="Times New Roman" w:hAnsi="Times New Roman" w:cs="Times New Roman"/>
          <w:b/>
          <w:sz w:val="32"/>
          <w:szCs w:val="32"/>
        </w:rPr>
        <w:t>2342</w:t>
      </w:r>
      <w:r w:rsidRPr="005949C9">
        <w:rPr>
          <w:rFonts w:ascii="Times New Roman" w:hAnsi="Times New Roman" w:cs="Times New Roman"/>
          <w:sz w:val="32"/>
          <w:szCs w:val="32"/>
        </w:rPr>
        <w:t xml:space="preserve"> объектов балансовой стоимостью </w:t>
      </w:r>
      <w:r w:rsidRPr="005949C9">
        <w:rPr>
          <w:rFonts w:ascii="Times New Roman" w:hAnsi="Times New Roman" w:cs="Times New Roman"/>
          <w:b/>
          <w:sz w:val="32"/>
          <w:szCs w:val="32"/>
        </w:rPr>
        <w:t>2 385 552,39</w:t>
      </w:r>
      <w:r w:rsidRPr="005949C9">
        <w:rPr>
          <w:rFonts w:ascii="Times New Roman" w:hAnsi="Times New Roman" w:cs="Times New Roman"/>
          <w:sz w:val="32"/>
          <w:szCs w:val="32"/>
        </w:rPr>
        <w:t xml:space="preserve"> руб.</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По результатам рассмотрения специалистами Отдела были изданы соответствующие распоряжения. </w:t>
      </w:r>
    </w:p>
    <w:p w:rsidR="004059BF" w:rsidRPr="005949C9" w:rsidRDefault="004059BF" w:rsidP="00284673">
      <w:pPr>
        <w:pStyle w:val="ConsPlusNormal"/>
        <w:spacing w:line="276" w:lineRule="auto"/>
        <w:ind w:firstLine="708"/>
        <w:jc w:val="both"/>
        <w:rPr>
          <w:rFonts w:ascii="Times New Roman" w:hAnsi="Times New Roman" w:cs="Times New Roman"/>
          <w:sz w:val="32"/>
          <w:szCs w:val="32"/>
          <w:shd w:val="clear" w:color="auto" w:fill="FFFFFF"/>
        </w:rPr>
      </w:pPr>
      <w:r w:rsidRPr="005949C9">
        <w:rPr>
          <w:rFonts w:ascii="Times New Roman" w:hAnsi="Times New Roman" w:cs="Times New Roman"/>
          <w:sz w:val="32"/>
          <w:szCs w:val="32"/>
        </w:rPr>
        <w:t xml:space="preserve">Специалистами Отдела регулярно оказывается теоретическая и практическая помощь муниципальным образованиям Курского района в подготовке исковых заявлений о признании права муниципальной собственности, документов по передаче объектов, в рамках </w:t>
      </w:r>
      <w:r w:rsidRPr="005949C9">
        <w:rPr>
          <w:rFonts w:ascii="Times New Roman" w:hAnsi="Times New Roman" w:cs="Times New Roman"/>
          <w:sz w:val="32"/>
          <w:szCs w:val="32"/>
          <w:shd w:val="clear" w:color="auto" w:fill="FFFFFF"/>
        </w:rPr>
        <w:t>Закона Курской области от 28.04.2015 № З8-ЗКО.</w:t>
      </w:r>
    </w:p>
    <w:p w:rsidR="004059BF" w:rsidRPr="005949C9" w:rsidRDefault="004059BF" w:rsidP="00284673">
      <w:pPr>
        <w:pStyle w:val="ConsPlusNormal"/>
        <w:spacing w:line="276" w:lineRule="auto"/>
        <w:ind w:firstLine="708"/>
        <w:jc w:val="both"/>
        <w:rPr>
          <w:rFonts w:ascii="Times New Roman" w:hAnsi="Times New Roman" w:cs="Times New Roman"/>
          <w:sz w:val="32"/>
          <w:szCs w:val="32"/>
          <w:shd w:val="clear" w:color="auto" w:fill="FFFFFF"/>
        </w:rPr>
      </w:pPr>
      <w:proofErr w:type="gramStart"/>
      <w:r w:rsidRPr="005949C9">
        <w:rPr>
          <w:rFonts w:ascii="Times New Roman" w:hAnsi="Times New Roman" w:cs="Times New Roman"/>
          <w:sz w:val="32"/>
          <w:szCs w:val="32"/>
          <w:shd w:val="clear" w:color="auto" w:fill="FFFFFF"/>
        </w:rPr>
        <w:t>Оказывается</w:t>
      </w:r>
      <w:proofErr w:type="gramEnd"/>
      <w:r w:rsidRPr="005949C9">
        <w:rPr>
          <w:rFonts w:ascii="Times New Roman" w:hAnsi="Times New Roman" w:cs="Times New Roman"/>
          <w:sz w:val="32"/>
          <w:szCs w:val="32"/>
          <w:shd w:val="clear" w:color="auto" w:fill="FFFFFF"/>
        </w:rPr>
        <w:t xml:space="preserve"> помощь в подготовке документов в области имущественных правоотношений структурным подразделениям и муниципальным учреждениям района.</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Специалисты отдела принимают участие в судебных заседаниях в судах разной юрисдикции по вопросам, связанным с направлением деятельности отдела, а также по иным вопросам.</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Специалисты отдела участвовали в работе комиссий, созданных в Администрации Курского района Курской области.</w:t>
      </w:r>
    </w:p>
    <w:p w:rsidR="004059BF" w:rsidRPr="005949C9" w:rsidRDefault="004059BF" w:rsidP="00284673">
      <w:pPr>
        <w:pStyle w:val="ConsPlusNormal"/>
        <w:spacing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Деятельность отдела по управлению имуществом в 2019 году будет направлена на решение задач, возникающих при исполнении полномочий, предусмотренных действующим законодательством, выполнению требований по надлежащему оформлению документации на объекты муниципальной собственности, регистрацию прав на недвижимое имущество, снижению затрат на налогообложение.  </w:t>
      </w:r>
    </w:p>
    <w:p w:rsidR="006224E7" w:rsidRPr="005949C9" w:rsidRDefault="006224E7" w:rsidP="00284673">
      <w:pPr>
        <w:pStyle w:val="a9"/>
        <w:spacing w:line="276" w:lineRule="auto"/>
        <w:ind w:firstLine="708"/>
        <w:jc w:val="both"/>
        <w:rPr>
          <w:sz w:val="32"/>
          <w:szCs w:val="32"/>
          <w:highlight w:val="yellow"/>
        </w:rPr>
      </w:pPr>
    </w:p>
    <w:p w:rsidR="006C1E2E" w:rsidRPr="005949C9" w:rsidRDefault="003748E5" w:rsidP="00284673">
      <w:pPr>
        <w:pStyle w:val="a9"/>
        <w:spacing w:line="276" w:lineRule="auto"/>
        <w:jc w:val="center"/>
        <w:rPr>
          <w:b/>
          <w:sz w:val="32"/>
          <w:szCs w:val="32"/>
        </w:rPr>
      </w:pPr>
      <w:r w:rsidRPr="005949C9">
        <w:rPr>
          <w:b/>
          <w:sz w:val="32"/>
          <w:szCs w:val="32"/>
        </w:rPr>
        <w:t>КУЛЬТУРА</w:t>
      </w:r>
    </w:p>
    <w:p w:rsidR="007D124F" w:rsidRPr="005949C9" w:rsidRDefault="007D124F" w:rsidP="00284673">
      <w:pPr>
        <w:pStyle w:val="a9"/>
        <w:spacing w:line="276" w:lineRule="auto"/>
        <w:ind w:firstLine="708"/>
        <w:jc w:val="both"/>
        <w:rPr>
          <w:sz w:val="32"/>
          <w:szCs w:val="32"/>
          <w:highlight w:val="yellow"/>
        </w:rPr>
      </w:pPr>
    </w:p>
    <w:p w:rsidR="001850CD" w:rsidRPr="005949C9" w:rsidRDefault="00945A57" w:rsidP="00284673">
      <w:pPr>
        <w:autoSpaceDE w:val="0"/>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001850CD" w:rsidRPr="005949C9">
        <w:rPr>
          <w:rFonts w:ascii="Times New Roman" w:hAnsi="Times New Roman" w:cs="Times New Roman"/>
          <w:sz w:val="32"/>
          <w:szCs w:val="32"/>
        </w:rPr>
        <w:t>Культура играет большую и важную роль в жизни общества. Понимая важнейшее значение национального достояния – культуры, работники учреждений культуры нашего района создают благоприятные условия для её развития и приобщения наших жителей к лучшим её образцам.</w:t>
      </w:r>
    </w:p>
    <w:p w:rsidR="001850CD" w:rsidRPr="005949C9" w:rsidRDefault="001850CD" w:rsidP="00284673">
      <w:pPr>
        <w:autoSpaceDE w:val="0"/>
        <w:spacing w:after="0"/>
        <w:ind w:firstLine="720"/>
        <w:jc w:val="both"/>
        <w:rPr>
          <w:rFonts w:ascii="Times New Roman" w:eastAsia="Times New Roman CYR" w:hAnsi="Times New Roman" w:cs="Times New Roman"/>
          <w:sz w:val="32"/>
          <w:szCs w:val="32"/>
        </w:rPr>
      </w:pPr>
      <w:r w:rsidRPr="005949C9">
        <w:rPr>
          <w:rFonts w:ascii="Times New Roman" w:eastAsia="Times New Roman CYR" w:hAnsi="Times New Roman" w:cs="Times New Roman"/>
          <w:sz w:val="32"/>
          <w:szCs w:val="32"/>
        </w:rPr>
        <w:t xml:space="preserve"> Район располагает достаточно обширной сетью муниципальных учреждений культуры  - </w:t>
      </w:r>
      <w:r w:rsidRPr="005949C9">
        <w:rPr>
          <w:rFonts w:ascii="Times New Roman" w:hAnsi="Times New Roman" w:cs="Times New Roman"/>
          <w:color w:val="000000"/>
          <w:sz w:val="32"/>
          <w:szCs w:val="32"/>
        </w:rPr>
        <w:t xml:space="preserve">27 учреждениями культурно - досугового типа, в том числе Камышинский районный Дом культуры; </w:t>
      </w:r>
      <w:r w:rsidRPr="005949C9">
        <w:rPr>
          <w:rFonts w:ascii="Times New Roman" w:hAnsi="Times New Roman" w:cs="Times New Roman"/>
          <w:sz w:val="32"/>
          <w:szCs w:val="32"/>
        </w:rPr>
        <w:t xml:space="preserve">37 </w:t>
      </w:r>
      <w:r w:rsidRPr="005949C9">
        <w:rPr>
          <w:rFonts w:ascii="Times New Roman" w:hAnsi="Times New Roman" w:cs="Times New Roman"/>
          <w:sz w:val="32"/>
          <w:szCs w:val="32"/>
        </w:rPr>
        <w:lastRenderedPageBreak/>
        <w:t xml:space="preserve">библиотеками, из них: Бесединская центральная районная, детская, 36 сельских филиалов; двумя Детскими школами искусств в п. Камыши (филиалы: п. им. Маршала Жукова, п. Халино, с. Беседино, д. Полевая, с. Клюква) и с. Рышково  (филиалы: с. Полянское,  д. 1-е Цветово, п. Черемушки, д. Селиховы Дворы), </w:t>
      </w:r>
      <w:r w:rsidRPr="005949C9">
        <w:rPr>
          <w:rFonts w:ascii="Times New Roman" w:eastAsia="Times New Roman CYR" w:hAnsi="Times New Roman" w:cs="Times New Roman"/>
          <w:sz w:val="32"/>
          <w:szCs w:val="32"/>
        </w:rPr>
        <w:t xml:space="preserve"> которые предоставляют населению района широкий спектр культурных, образовательных и информационных услуг. Учреждения культуры находятся в шаговой доступности от населения, что открывает перед ними большие возможности.</w:t>
      </w:r>
    </w:p>
    <w:p w:rsidR="001850CD" w:rsidRPr="005949C9" w:rsidRDefault="001850CD"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173</w:t>
      </w:r>
      <w:r w:rsidRPr="005949C9">
        <w:rPr>
          <w:rFonts w:ascii="Times New Roman" w:hAnsi="Times New Roman" w:cs="Times New Roman"/>
          <w:sz w:val="32"/>
          <w:szCs w:val="32"/>
        </w:rPr>
        <w:t xml:space="preserve"> клубных формирования и кружков по различным жанрам, клубы общения пожилых людей, подростковые клубы, клубы выходного дня и другие, в которых занимаются </w:t>
      </w:r>
      <w:r w:rsidRPr="005949C9">
        <w:rPr>
          <w:rFonts w:ascii="Times New Roman" w:hAnsi="Times New Roman" w:cs="Times New Roman"/>
          <w:b/>
          <w:sz w:val="32"/>
          <w:szCs w:val="32"/>
        </w:rPr>
        <w:t>2077</w:t>
      </w:r>
      <w:r w:rsidRPr="005949C9">
        <w:rPr>
          <w:rFonts w:ascii="Times New Roman" w:hAnsi="Times New Roman" w:cs="Times New Roman"/>
          <w:sz w:val="32"/>
          <w:szCs w:val="32"/>
        </w:rPr>
        <w:t xml:space="preserve"> участников, любительские объединения по различным жанрам – вокалу, театральному искусству, танцу, прикладному творчеству др. Есть в Курском районе оркестр народных инструментов, руководителем которого является директор ДШИ п. Камыши И.В. У-Юн-Фу. Не последнюю роль в популяризации самодеятельного творчества играют ставшие традиционными тематические районные смотры-конкурсы художественной самодеятельности среди сельских учреждений культуры, которые дают возможность детям, молодежи и взрослому населению творчески проявить и реализовать себя.</w:t>
      </w:r>
    </w:p>
    <w:p w:rsidR="001850CD" w:rsidRPr="005949C9" w:rsidRDefault="001850CD" w:rsidP="00284673">
      <w:pPr>
        <w:spacing w:after="0"/>
        <w:ind w:firstLine="708"/>
        <w:jc w:val="both"/>
        <w:rPr>
          <w:rFonts w:ascii="Times New Roman" w:hAnsi="Times New Roman" w:cs="Times New Roman"/>
          <w:b/>
          <w:sz w:val="32"/>
          <w:szCs w:val="32"/>
        </w:rPr>
      </w:pPr>
      <w:r w:rsidRPr="005949C9">
        <w:rPr>
          <w:rFonts w:ascii="Times New Roman" w:hAnsi="Times New Roman" w:cs="Times New Roman"/>
          <w:sz w:val="32"/>
          <w:szCs w:val="32"/>
        </w:rPr>
        <w:t xml:space="preserve">В 2018 году в рамках </w:t>
      </w:r>
      <w:r w:rsidRPr="005949C9">
        <w:rPr>
          <w:rFonts w:ascii="Times New Roman" w:hAnsi="Times New Roman" w:cs="Times New Roman"/>
          <w:b/>
          <w:sz w:val="32"/>
          <w:szCs w:val="32"/>
        </w:rPr>
        <w:t>муниципальной программы прошли районные творческие конкурсы:</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юных исполнителей народной песни и танца «Сударушка» </w:t>
      </w:r>
      <w:r w:rsidRPr="005949C9">
        <w:rPr>
          <w:rFonts w:ascii="Times New Roman" w:eastAsia="Times New Roman" w:hAnsi="Times New Roman" w:cs="Times New Roman"/>
          <w:bCs/>
          <w:color w:val="000000"/>
          <w:sz w:val="32"/>
          <w:szCs w:val="32"/>
        </w:rPr>
        <w:t xml:space="preserve">По итогам областного тура наши участники Дарья Словесова (Шеховцовский СДК) была удостоена диплома </w:t>
      </w:r>
      <w:r w:rsidRPr="005949C9">
        <w:rPr>
          <w:rFonts w:ascii="Times New Roman" w:eastAsia="Times New Roman" w:hAnsi="Times New Roman" w:cs="Times New Roman"/>
          <w:bCs/>
          <w:color w:val="000000"/>
          <w:sz w:val="32"/>
          <w:szCs w:val="32"/>
          <w:lang w:val="en-US"/>
        </w:rPr>
        <w:t>III</w:t>
      </w:r>
      <w:r w:rsidRPr="005949C9">
        <w:rPr>
          <w:rFonts w:ascii="Times New Roman" w:eastAsia="Times New Roman" w:hAnsi="Times New Roman" w:cs="Times New Roman"/>
          <w:bCs/>
          <w:color w:val="000000"/>
          <w:sz w:val="32"/>
          <w:szCs w:val="32"/>
        </w:rPr>
        <w:t xml:space="preserve"> степени, а ансамбль ложкарей "Задоринки" (Камышинский РДК) получил Лауреата </w:t>
      </w:r>
      <w:r w:rsidRPr="005949C9">
        <w:rPr>
          <w:rFonts w:ascii="Times New Roman" w:eastAsia="Times New Roman" w:hAnsi="Times New Roman" w:cs="Times New Roman"/>
          <w:bCs/>
          <w:color w:val="000000"/>
          <w:sz w:val="32"/>
          <w:szCs w:val="32"/>
          <w:lang w:val="en-US"/>
        </w:rPr>
        <w:t>II</w:t>
      </w:r>
      <w:r w:rsidRPr="005949C9">
        <w:rPr>
          <w:rFonts w:ascii="Times New Roman" w:eastAsia="Times New Roman" w:hAnsi="Times New Roman" w:cs="Times New Roman"/>
          <w:bCs/>
          <w:color w:val="000000"/>
          <w:sz w:val="32"/>
          <w:szCs w:val="32"/>
        </w:rPr>
        <w:t xml:space="preserve"> степени</w:t>
      </w:r>
      <w:r w:rsidRPr="005949C9">
        <w:rPr>
          <w:rFonts w:ascii="Times New Roman" w:hAnsi="Times New Roman" w:cs="Times New Roman"/>
          <w:sz w:val="32"/>
          <w:szCs w:val="32"/>
        </w:rPr>
        <w:t>;</w:t>
      </w:r>
    </w:p>
    <w:p w:rsidR="001850CD" w:rsidRPr="005949C9" w:rsidRDefault="001850CD" w:rsidP="00284673">
      <w:pPr>
        <w:shd w:val="clear" w:color="auto" w:fill="FFFFFF"/>
        <w:spacing w:after="0"/>
        <w:jc w:val="both"/>
        <w:rPr>
          <w:rFonts w:ascii="Times New Roman" w:hAnsi="Times New Roman" w:cs="Times New Roman"/>
          <w:b/>
          <w:sz w:val="32"/>
          <w:szCs w:val="32"/>
        </w:rPr>
      </w:pPr>
      <w:r w:rsidRPr="005949C9">
        <w:rPr>
          <w:rFonts w:ascii="Times New Roman" w:hAnsi="Times New Roman" w:cs="Times New Roman"/>
          <w:sz w:val="32"/>
          <w:szCs w:val="32"/>
        </w:rPr>
        <w:t>- районный тур областного конкурса лирико - патриотической песни "Память сердца", посвященный 75-й годовщине Победы в Курской битве, в котором приняли участие более 80 человек от 14 до 50 лет.</w:t>
      </w:r>
      <w:r w:rsidRPr="005949C9">
        <w:rPr>
          <w:rFonts w:ascii="Times New Roman" w:eastAsia="Times New Roman" w:hAnsi="Times New Roman" w:cs="Times New Roman"/>
          <w:b/>
          <w:bCs/>
          <w:color w:val="000000"/>
          <w:sz w:val="32"/>
          <w:szCs w:val="32"/>
        </w:rPr>
        <w:t xml:space="preserve"> 12 июля </w:t>
      </w:r>
      <w:r w:rsidRPr="005949C9">
        <w:rPr>
          <w:rFonts w:ascii="Times New Roman" w:eastAsia="Times New Roman" w:hAnsi="Times New Roman" w:cs="Times New Roman"/>
          <w:bCs/>
          <w:color w:val="000000"/>
          <w:sz w:val="32"/>
          <w:szCs w:val="32"/>
        </w:rPr>
        <w:t xml:space="preserve">в п. Поныри состоялся заключительный концерт и награждение </w:t>
      </w:r>
      <w:r w:rsidRPr="005949C9">
        <w:rPr>
          <w:rFonts w:ascii="Times New Roman" w:eastAsia="Times New Roman" w:hAnsi="Times New Roman" w:cs="Times New Roman"/>
          <w:bCs/>
          <w:color w:val="000000"/>
          <w:sz w:val="32"/>
          <w:szCs w:val="32"/>
        </w:rPr>
        <w:lastRenderedPageBreak/>
        <w:t xml:space="preserve">победителей областного конкурса лирико - патриотической песни "Память сердца", Победителями от Курского района стали: </w:t>
      </w:r>
      <w:r w:rsidRPr="005949C9">
        <w:rPr>
          <w:rFonts w:ascii="Times New Roman" w:eastAsia="Times New Roman" w:hAnsi="Times New Roman" w:cs="Times New Roman"/>
          <w:b/>
          <w:bCs/>
          <w:color w:val="000000"/>
          <w:sz w:val="32"/>
          <w:szCs w:val="32"/>
        </w:rPr>
        <w:t>Константин Поляков</w:t>
      </w:r>
      <w:r w:rsidR="00EA09B2" w:rsidRPr="005949C9">
        <w:rPr>
          <w:rFonts w:ascii="Times New Roman" w:eastAsia="Times New Roman" w:hAnsi="Times New Roman" w:cs="Times New Roman"/>
          <w:b/>
          <w:bCs/>
          <w:color w:val="000000"/>
          <w:sz w:val="32"/>
          <w:szCs w:val="32"/>
        </w:rPr>
        <w:t xml:space="preserve"> </w:t>
      </w:r>
      <w:r w:rsidRPr="005949C9">
        <w:rPr>
          <w:rFonts w:ascii="Times New Roman" w:eastAsia="Times New Roman" w:hAnsi="Times New Roman" w:cs="Times New Roman"/>
          <w:b/>
          <w:bCs/>
          <w:color w:val="000000"/>
          <w:sz w:val="32"/>
          <w:szCs w:val="32"/>
        </w:rPr>
        <w:t xml:space="preserve">(Клюквинский СДК), Елизавета </w:t>
      </w:r>
      <w:proofErr w:type="gramStart"/>
      <w:r w:rsidRPr="005949C9">
        <w:rPr>
          <w:rFonts w:ascii="Times New Roman" w:eastAsia="Times New Roman" w:hAnsi="Times New Roman" w:cs="Times New Roman"/>
          <w:b/>
          <w:bCs/>
          <w:color w:val="000000"/>
          <w:sz w:val="32"/>
          <w:szCs w:val="32"/>
        </w:rPr>
        <w:t>Бодор  (</w:t>
      </w:r>
      <w:proofErr w:type="gramEnd"/>
      <w:r w:rsidRPr="005949C9">
        <w:rPr>
          <w:rFonts w:ascii="Times New Roman" w:eastAsia="Times New Roman" w:hAnsi="Times New Roman" w:cs="Times New Roman"/>
          <w:b/>
          <w:bCs/>
          <w:color w:val="000000"/>
          <w:sz w:val="32"/>
          <w:szCs w:val="32"/>
        </w:rPr>
        <w:t>Колодненский ЦДК) и Алина Денисова (Винниковский СДК)</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 2018 году смотр-конкурс "Мой милый край, ты в сердце у меня!" проводился во исполнение плана мероприятий, посвященного 90-летию образования Курского района и 75-й годовщине Победы в Курской битве и в нем приняли участие 20 учреждений культуры со своими коллективами. Всего в конкурсе приняло участие более </w:t>
      </w:r>
      <w:r w:rsidRPr="005949C9">
        <w:rPr>
          <w:rFonts w:ascii="Times New Roman" w:hAnsi="Times New Roman" w:cs="Times New Roman"/>
          <w:b/>
          <w:sz w:val="32"/>
          <w:szCs w:val="32"/>
        </w:rPr>
        <w:t xml:space="preserve">360 </w:t>
      </w:r>
      <w:r w:rsidRPr="005949C9">
        <w:rPr>
          <w:rFonts w:ascii="Times New Roman" w:hAnsi="Times New Roman" w:cs="Times New Roman"/>
          <w:sz w:val="32"/>
          <w:szCs w:val="32"/>
        </w:rPr>
        <w:t>человек;</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районный конкурс чтецов "В березовом краю" в 2018 году был посвящен 100-летию нашего земляка, поэта, заслуженного учителя РСФСР Константина Никаноровича Полухина.</w:t>
      </w:r>
    </w:p>
    <w:p w:rsidR="001850CD" w:rsidRPr="005949C9" w:rsidRDefault="001850CD" w:rsidP="00284673">
      <w:pPr>
        <w:spacing w:after="0"/>
        <w:ind w:firstLine="708"/>
        <w:jc w:val="both"/>
        <w:rPr>
          <w:rFonts w:ascii="Times New Roman" w:hAnsi="Times New Roman" w:cs="Times New Roman"/>
          <w:sz w:val="32"/>
          <w:szCs w:val="32"/>
        </w:rPr>
      </w:pPr>
      <w:r w:rsidRPr="005949C9">
        <w:rPr>
          <w:rFonts w:ascii="Times New Roman" w:hAnsi="Times New Roman" w:cs="Times New Roman"/>
          <w:b/>
          <w:sz w:val="32"/>
          <w:szCs w:val="32"/>
        </w:rPr>
        <w:t>21 февраля</w:t>
      </w:r>
      <w:r w:rsidRPr="005949C9">
        <w:rPr>
          <w:rFonts w:ascii="Times New Roman" w:hAnsi="Times New Roman" w:cs="Times New Roman"/>
          <w:sz w:val="32"/>
          <w:szCs w:val="32"/>
        </w:rPr>
        <w:t xml:space="preserve"> в Черемушкинском СДК состоялся первый благотворительный концерт в 2018 году в поддержку культуры на селе в рамках районной акции "Мы дарим вам тепло своих сердец". Всего в течение года прошли 22 концертные программы</w:t>
      </w:r>
      <w:r w:rsidR="00A5437C" w:rsidRPr="005949C9">
        <w:rPr>
          <w:rFonts w:ascii="Times New Roman" w:hAnsi="Times New Roman" w:cs="Times New Roman"/>
          <w:sz w:val="32"/>
          <w:szCs w:val="32"/>
        </w:rPr>
        <w:t>.</w:t>
      </w:r>
    </w:p>
    <w:p w:rsidR="001850CD" w:rsidRPr="005949C9" w:rsidRDefault="001850CD" w:rsidP="00284673">
      <w:pPr>
        <w:pStyle w:val="p11"/>
        <w:shd w:val="clear" w:color="auto" w:fill="FFFFFF"/>
        <w:spacing w:before="0" w:beforeAutospacing="0" w:after="0" w:afterAutospacing="0" w:line="276" w:lineRule="auto"/>
        <w:jc w:val="both"/>
        <w:rPr>
          <w:color w:val="000000"/>
          <w:sz w:val="32"/>
          <w:szCs w:val="32"/>
        </w:rPr>
      </w:pPr>
      <w:r w:rsidRPr="005949C9">
        <w:rPr>
          <w:sz w:val="32"/>
          <w:szCs w:val="32"/>
        </w:rPr>
        <w:t xml:space="preserve">        </w:t>
      </w:r>
      <w:r w:rsidRPr="005949C9">
        <w:rPr>
          <w:color w:val="000000"/>
          <w:sz w:val="32"/>
          <w:szCs w:val="32"/>
        </w:rPr>
        <w:t xml:space="preserve">Немаловажными являются условия, в которых проходят мероприятия. В рамках областной программы - "Народный бюджет" в 2018 году был проведен ремонт Жеребцовского Дома досуга Полянского сельсовета. В 2019 году ремонт </w:t>
      </w:r>
      <w:r w:rsidR="00AF3A6B" w:rsidRPr="005949C9">
        <w:rPr>
          <w:color w:val="000000"/>
          <w:sz w:val="32"/>
          <w:szCs w:val="32"/>
        </w:rPr>
        <w:t>запланирован</w:t>
      </w:r>
      <w:r w:rsidRPr="005949C9">
        <w:rPr>
          <w:color w:val="000000"/>
          <w:sz w:val="32"/>
          <w:szCs w:val="32"/>
        </w:rPr>
        <w:t xml:space="preserve"> в 11 учреждениях культурно - досугового типа. В настоящее время подготовлена проектно-сметная документация ещё по 9 капитальным ремонтам учреждений культуры по областной программе выделения субсидий на проведение капитального ремонта в</w:t>
      </w:r>
      <w:r w:rsidR="00AF3A6B" w:rsidRPr="005949C9">
        <w:rPr>
          <w:color w:val="000000"/>
          <w:sz w:val="32"/>
          <w:szCs w:val="32"/>
        </w:rPr>
        <w:t xml:space="preserve"> </w:t>
      </w:r>
      <w:r w:rsidRPr="005949C9">
        <w:rPr>
          <w:color w:val="000000"/>
          <w:sz w:val="32"/>
          <w:szCs w:val="32"/>
        </w:rPr>
        <w:t>2019 и на федеральную программу в рамках реализации национального проекта «Культура» на 2020 год.</w:t>
      </w:r>
    </w:p>
    <w:p w:rsidR="001850CD" w:rsidRPr="005949C9" w:rsidRDefault="001850CD" w:rsidP="00284673">
      <w:pPr>
        <w:pStyle w:val="a3"/>
        <w:spacing w:line="276" w:lineRule="auto"/>
        <w:ind w:firstLine="708"/>
        <w:outlineLvl w:val="0"/>
        <w:rPr>
          <w:sz w:val="32"/>
          <w:szCs w:val="32"/>
          <w:lang w:val="ru-RU"/>
        </w:rPr>
      </w:pPr>
      <w:r w:rsidRPr="005949C9">
        <w:rPr>
          <w:b/>
          <w:sz w:val="32"/>
          <w:szCs w:val="32"/>
          <w:lang w:val="ru-RU"/>
        </w:rPr>
        <w:t>В 2018 году</w:t>
      </w:r>
      <w:r w:rsidRPr="005949C9">
        <w:rPr>
          <w:sz w:val="32"/>
          <w:szCs w:val="32"/>
          <w:lang w:val="ru-RU"/>
        </w:rPr>
        <w:t xml:space="preserve"> продолжилась работа в рамках проекта политической партии «Единая Россия» «Местный дом культуры» по укреплению материально-технической базы домов культуры. На сумму </w:t>
      </w:r>
      <w:r w:rsidRPr="005949C9">
        <w:rPr>
          <w:b/>
          <w:sz w:val="32"/>
          <w:szCs w:val="32"/>
          <w:lang w:val="ru-RU"/>
        </w:rPr>
        <w:t>1549.62 тыс. рублей были приобретены:</w:t>
      </w:r>
    </w:p>
    <w:p w:rsidR="001850CD" w:rsidRPr="005949C9" w:rsidRDefault="001850CD" w:rsidP="00284673">
      <w:pPr>
        <w:pStyle w:val="a3"/>
        <w:widowControl w:val="0"/>
        <w:numPr>
          <w:ilvl w:val="0"/>
          <w:numId w:val="12"/>
        </w:numPr>
        <w:suppressAutoHyphens/>
        <w:autoSpaceDE w:val="0"/>
        <w:spacing w:line="276" w:lineRule="auto"/>
        <w:ind w:right="-2"/>
        <w:outlineLvl w:val="0"/>
        <w:rPr>
          <w:b/>
          <w:sz w:val="32"/>
          <w:szCs w:val="32"/>
          <w:lang w:val="ru-RU"/>
        </w:rPr>
      </w:pPr>
      <w:r w:rsidRPr="005949C9">
        <w:rPr>
          <w:b/>
          <w:sz w:val="32"/>
          <w:szCs w:val="32"/>
          <w:lang w:val="ru-RU"/>
        </w:rPr>
        <w:t>В МКУК «Бесединский ЦДК»</w:t>
      </w:r>
      <w:r w:rsidRPr="005949C9">
        <w:rPr>
          <w:sz w:val="32"/>
          <w:szCs w:val="32"/>
          <w:lang w:val="ru-RU"/>
        </w:rPr>
        <w:t xml:space="preserve"> Бесединского сельсовета –</w:t>
      </w:r>
      <w:r w:rsidRPr="005949C9">
        <w:rPr>
          <w:b/>
          <w:sz w:val="32"/>
          <w:szCs w:val="32"/>
          <w:lang w:val="ru-RU"/>
        </w:rPr>
        <w:lastRenderedPageBreak/>
        <w:t xml:space="preserve">экран для осуществления киносеансов и заказной баян «Тула» </w:t>
      </w:r>
    </w:p>
    <w:p w:rsidR="001850CD" w:rsidRPr="005949C9" w:rsidRDefault="001850CD" w:rsidP="00284673">
      <w:pPr>
        <w:pStyle w:val="a3"/>
        <w:widowControl w:val="0"/>
        <w:numPr>
          <w:ilvl w:val="0"/>
          <w:numId w:val="12"/>
        </w:numPr>
        <w:suppressAutoHyphens/>
        <w:autoSpaceDE w:val="0"/>
        <w:spacing w:line="276" w:lineRule="auto"/>
        <w:ind w:right="-2"/>
        <w:outlineLvl w:val="0"/>
        <w:rPr>
          <w:sz w:val="32"/>
          <w:szCs w:val="32"/>
          <w:lang w:val="ru-RU"/>
        </w:rPr>
      </w:pPr>
      <w:r w:rsidRPr="005949C9">
        <w:rPr>
          <w:sz w:val="32"/>
          <w:szCs w:val="32"/>
          <w:lang w:val="ru-RU"/>
        </w:rPr>
        <w:t xml:space="preserve"> В </w:t>
      </w:r>
      <w:r w:rsidRPr="005949C9">
        <w:rPr>
          <w:b/>
          <w:sz w:val="32"/>
          <w:szCs w:val="32"/>
          <w:lang w:val="ru-RU"/>
        </w:rPr>
        <w:t>МКУК «В.Касиновский СДК»</w:t>
      </w:r>
      <w:r w:rsidRPr="005949C9">
        <w:rPr>
          <w:sz w:val="32"/>
          <w:szCs w:val="32"/>
          <w:lang w:val="ru-RU"/>
        </w:rPr>
        <w:t xml:space="preserve"> Брежневского сельсовета –</w:t>
      </w:r>
      <w:r w:rsidRPr="005949C9">
        <w:rPr>
          <w:b/>
          <w:sz w:val="32"/>
          <w:szCs w:val="32"/>
          <w:lang w:val="ru-RU"/>
        </w:rPr>
        <w:t>звуковая усилительная аппаратур</w:t>
      </w:r>
      <w:r w:rsidRPr="005949C9">
        <w:rPr>
          <w:sz w:val="32"/>
          <w:szCs w:val="32"/>
          <w:lang w:val="ru-RU"/>
        </w:rPr>
        <w:t>.</w:t>
      </w:r>
    </w:p>
    <w:p w:rsidR="001850CD" w:rsidRPr="005949C9" w:rsidRDefault="001850CD" w:rsidP="00284673">
      <w:pPr>
        <w:pStyle w:val="a3"/>
        <w:widowControl w:val="0"/>
        <w:numPr>
          <w:ilvl w:val="0"/>
          <w:numId w:val="12"/>
        </w:numPr>
        <w:suppressAutoHyphens/>
        <w:autoSpaceDE w:val="0"/>
        <w:spacing w:line="276" w:lineRule="auto"/>
        <w:ind w:right="-2"/>
        <w:outlineLvl w:val="0"/>
        <w:rPr>
          <w:b/>
          <w:sz w:val="32"/>
          <w:szCs w:val="32"/>
          <w:lang w:val="ru-RU"/>
        </w:rPr>
      </w:pPr>
      <w:r w:rsidRPr="005949C9">
        <w:rPr>
          <w:b/>
          <w:sz w:val="32"/>
          <w:szCs w:val="32"/>
          <w:lang w:val="ru-RU"/>
        </w:rPr>
        <w:t>В МКУ «Черемушкинский СДК»</w:t>
      </w:r>
      <w:r w:rsidRPr="005949C9">
        <w:rPr>
          <w:sz w:val="32"/>
          <w:szCs w:val="32"/>
          <w:lang w:val="ru-RU"/>
        </w:rPr>
        <w:t xml:space="preserve"> Лебяженского сельсовета –</w:t>
      </w:r>
      <w:r w:rsidRPr="005949C9">
        <w:rPr>
          <w:b/>
          <w:sz w:val="32"/>
          <w:szCs w:val="32"/>
          <w:lang w:val="ru-RU"/>
        </w:rPr>
        <w:t>кресла в зрительный зал (200 шт.).</w:t>
      </w:r>
    </w:p>
    <w:p w:rsidR="001850CD" w:rsidRPr="005949C9" w:rsidRDefault="001850CD" w:rsidP="00284673">
      <w:pPr>
        <w:pStyle w:val="a3"/>
        <w:widowControl w:val="0"/>
        <w:numPr>
          <w:ilvl w:val="0"/>
          <w:numId w:val="12"/>
        </w:numPr>
        <w:suppressAutoHyphens/>
        <w:autoSpaceDE w:val="0"/>
        <w:spacing w:line="276" w:lineRule="auto"/>
        <w:ind w:right="-2"/>
        <w:outlineLvl w:val="0"/>
        <w:rPr>
          <w:b/>
          <w:sz w:val="32"/>
          <w:szCs w:val="32"/>
          <w:lang w:val="ru-RU"/>
        </w:rPr>
      </w:pPr>
      <w:r w:rsidRPr="005949C9">
        <w:rPr>
          <w:b/>
          <w:sz w:val="32"/>
          <w:szCs w:val="32"/>
          <w:lang w:val="ru-RU"/>
        </w:rPr>
        <w:t>МКУК «Шумаковский ДК»</w:t>
      </w:r>
      <w:r w:rsidRPr="005949C9">
        <w:rPr>
          <w:sz w:val="32"/>
          <w:szCs w:val="32"/>
          <w:lang w:val="ru-RU"/>
        </w:rPr>
        <w:t xml:space="preserve"> Шумаковского сельсовета -  </w:t>
      </w:r>
      <w:r w:rsidRPr="005949C9">
        <w:rPr>
          <w:b/>
          <w:sz w:val="32"/>
          <w:szCs w:val="32"/>
          <w:lang w:val="ru-RU"/>
        </w:rPr>
        <w:t>также кресла в зрительный зал (150 шт.).</w:t>
      </w:r>
    </w:p>
    <w:p w:rsidR="001850CD" w:rsidRPr="005949C9" w:rsidRDefault="001850CD" w:rsidP="00284673">
      <w:pPr>
        <w:pStyle w:val="a3"/>
        <w:spacing w:line="276" w:lineRule="auto"/>
        <w:ind w:firstLine="0"/>
        <w:outlineLvl w:val="0"/>
        <w:rPr>
          <w:b/>
          <w:sz w:val="32"/>
          <w:szCs w:val="32"/>
          <w:lang w:val="ru-RU"/>
        </w:rPr>
      </w:pPr>
      <w:r w:rsidRPr="005949C9">
        <w:rPr>
          <w:b/>
          <w:sz w:val="32"/>
          <w:szCs w:val="32"/>
          <w:lang w:val="ru-RU"/>
        </w:rPr>
        <w:t>На 2019 год также выделено 1549 тыс. рублей.</w:t>
      </w:r>
    </w:p>
    <w:p w:rsidR="001850CD" w:rsidRPr="005949C9" w:rsidRDefault="001850CD" w:rsidP="00284673">
      <w:pPr>
        <w:spacing w:after="0"/>
        <w:jc w:val="both"/>
        <w:rPr>
          <w:rFonts w:ascii="Times New Roman" w:hAnsi="Times New Roman" w:cs="Times New Roman"/>
          <w:iCs/>
          <w:noProof/>
          <w:color w:val="000000"/>
          <w:sz w:val="32"/>
          <w:szCs w:val="32"/>
          <w:shd w:val="clear" w:color="auto" w:fill="FFFFFF"/>
        </w:rPr>
      </w:pPr>
      <w:r w:rsidRPr="005949C9">
        <w:rPr>
          <w:rFonts w:ascii="Times New Roman" w:hAnsi="Times New Roman" w:cs="Times New Roman"/>
          <w:sz w:val="32"/>
          <w:szCs w:val="32"/>
        </w:rPr>
        <w:tab/>
      </w:r>
      <w:r w:rsidR="00AF3A6B" w:rsidRPr="005949C9">
        <w:rPr>
          <w:rFonts w:ascii="Times New Roman" w:hAnsi="Times New Roman" w:cs="Times New Roman"/>
          <w:sz w:val="32"/>
          <w:szCs w:val="32"/>
        </w:rPr>
        <w:t>Самое значительное</w:t>
      </w:r>
      <w:r w:rsidRPr="005949C9">
        <w:rPr>
          <w:rFonts w:ascii="Times New Roman" w:hAnsi="Times New Roman" w:cs="Times New Roman"/>
          <w:sz w:val="32"/>
          <w:szCs w:val="32"/>
        </w:rPr>
        <w:t xml:space="preserve"> мероприятие</w:t>
      </w:r>
      <w:r w:rsidR="00AF3A6B" w:rsidRPr="005949C9">
        <w:rPr>
          <w:rFonts w:ascii="Times New Roman" w:hAnsi="Times New Roman" w:cs="Times New Roman"/>
          <w:sz w:val="32"/>
          <w:szCs w:val="32"/>
        </w:rPr>
        <w:t xml:space="preserve"> проведено</w:t>
      </w:r>
      <w:r w:rsidRPr="005949C9">
        <w:rPr>
          <w:rFonts w:ascii="Times New Roman" w:hAnsi="Times New Roman" w:cs="Times New Roman"/>
          <w:sz w:val="32"/>
          <w:szCs w:val="32"/>
        </w:rPr>
        <w:t xml:space="preserve"> </w:t>
      </w:r>
      <w:r w:rsidR="00AF3A6B" w:rsidRPr="005949C9">
        <w:rPr>
          <w:rFonts w:ascii="Times New Roman" w:hAnsi="Times New Roman" w:cs="Times New Roman"/>
          <w:sz w:val="32"/>
          <w:szCs w:val="32"/>
        </w:rPr>
        <w:t>к</w:t>
      </w:r>
      <w:r w:rsidRPr="005949C9">
        <w:rPr>
          <w:rFonts w:ascii="Times New Roman" w:hAnsi="Times New Roman" w:cs="Times New Roman"/>
          <w:sz w:val="32"/>
          <w:szCs w:val="32"/>
        </w:rPr>
        <w:t xml:space="preserve"> 90-летию образования Курского района, котор</w:t>
      </w:r>
      <w:r w:rsidR="00AF3A6B" w:rsidRPr="005949C9">
        <w:rPr>
          <w:rFonts w:ascii="Times New Roman" w:hAnsi="Times New Roman" w:cs="Times New Roman"/>
          <w:sz w:val="32"/>
          <w:szCs w:val="32"/>
        </w:rPr>
        <w:t xml:space="preserve">ое </w:t>
      </w:r>
      <w:r w:rsidRPr="005949C9">
        <w:rPr>
          <w:rFonts w:ascii="Times New Roman" w:hAnsi="Times New Roman" w:cs="Times New Roman"/>
          <w:sz w:val="32"/>
          <w:szCs w:val="32"/>
        </w:rPr>
        <w:t>включил</w:t>
      </w:r>
      <w:r w:rsidR="00AF3A6B" w:rsidRPr="005949C9">
        <w:rPr>
          <w:rFonts w:ascii="Times New Roman" w:hAnsi="Times New Roman" w:cs="Times New Roman"/>
          <w:sz w:val="32"/>
          <w:szCs w:val="32"/>
        </w:rPr>
        <w:t>о</w:t>
      </w:r>
      <w:r w:rsidRPr="005949C9">
        <w:rPr>
          <w:rFonts w:ascii="Times New Roman" w:hAnsi="Times New Roman" w:cs="Times New Roman"/>
          <w:sz w:val="32"/>
          <w:szCs w:val="32"/>
        </w:rPr>
        <w:t xml:space="preserve"> в себя много ярких и значимых частей: </w:t>
      </w:r>
      <w:r w:rsidRPr="005949C9">
        <w:rPr>
          <w:rFonts w:ascii="Times New Roman" w:hAnsi="Times New Roman" w:cs="Times New Roman"/>
          <w:iCs/>
          <w:color w:val="000000"/>
          <w:sz w:val="32"/>
          <w:szCs w:val="32"/>
          <w:shd w:val="clear" w:color="auto" w:fill="FFFFFF"/>
        </w:rPr>
        <w:t xml:space="preserve">парад воинские соединения, дислоцирующиеся на территории Курского района, юнармейцев и кадетов. На большой сцене состоялась торжественная часть, которая сопровождалась прологом - прохождением творческих коллективов, спортсменов, военно - патриотических клубов под Гимн района. </w:t>
      </w:r>
      <w:r w:rsidRPr="005949C9">
        <w:rPr>
          <w:rFonts w:ascii="Times New Roman" w:hAnsi="Times New Roman" w:cs="Times New Roman"/>
          <w:iCs/>
          <w:color w:val="000000"/>
          <w:sz w:val="32"/>
          <w:szCs w:val="32"/>
          <w:shd w:val="clear" w:color="auto" w:fill="FFFFFF"/>
        </w:rPr>
        <w:tab/>
      </w:r>
      <w:r w:rsidR="00AF3A6B" w:rsidRPr="005949C9">
        <w:rPr>
          <w:rFonts w:ascii="Times New Roman" w:hAnsi="Times New Roman" w:cs="Times New Roman"/>
          <w:iCs/>
          <w:color w:val="000000"/>
          <w:sz w:val="32"/>
          <w:szCs w:val="32"/>
          <w:shd w:val="clear" w:color="auto" w:fill="FFFFFF"/>
        </w:rPr>
        <w:t>М</w:t>
      </w:r>
      <w:r w:rsidRPr="005949C9">
        <w:rPr>
          <w:rFonts w:ascii="Times New Roman" w:hAnsi="Times New Roman" w:cs="Times New Roman"/>
          <w:iCs/>
          <w:color w:val="000000"/>
          <w:sz w:val="32"/>
          <w:szCs w:val="32"/>
          <w:shd w:val="clear" w:color="auto" w:fill="FFFFFF"/>
        </w:rPr>
        <w:t>ероприятие</w:t>
      </w:r>
      <w:r w:rsidR="00AF3A6B" w:rsidRPr="005949C9">
        <w:rPr>
          <w:rFonts w:ascii="Times New Roman" w:hAnsi="Times New Roman" w:cs="Times New Roman"/>
          <w:iCs/>
          <w:color w:val="000000"/>
          <w:sz w:val="32"/>
          <w:szCs w:val="32"/>
          <w:shd w:val="clear" w:color="auto" w:fill="FFFFFF"/>
        </w:rPr>
        <w:t xml:space="preserve"> б</w:t>
      </w:r>
      <w:r w:rsidRPr="005949C9">
        <w:rPr>
          <w:rFonts w:ascii="Times New Roman" w:hAnsi="Times New Roman" w:cs="Times New Roman"/>
          <w:iCs/>
          <w:color w:val="000000"/>
          <w:sz w:val="32"/>
          <w:szCs w:val="32"/>
          <w:shd w:val="clear" w:color="auto" w:fill="FFFFFF"/>
        </w:rPr>
        <w:t>ыло масштабным, в котором приняли участие 17 сельсоветов и более 3500 человек. Подворья были оформлены в различной стилистике, проходили мастер - классы по декоративно - прикладному творчеству, блюда традиционной кухни завораживали взгляд, каждый постарался и выложился в полной степени.</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iCs/>
          <w:color w:val="000000"/>
          <w:sz w:val="32"/>
          <w:szCs w:val="32"/>
          <w:shd w:val="clear" w:color="auto" w:fill="FFFFFF"/>
        </w:rPr>
        <w:tab/>
      </w:r>
      <w:r w:rsidRPr="005949C9">
        <w:rPr>
          <w:rFonts w:ascii="Times New Roman" w:hAnsi="Times New Roman" w:cs="Times New Roman"/>
          <w:sz w:val="32"/>
          <w:szCs w:val="32"/>
        </w:rPr>
        <w:t xml:space="preserve">В рамках празднования 90-летия Курского района проводился районный спортивный праздник, на котором приняли участие более 50 спортсменов из разных сельсоветов Курского района. </w:t>
      </w:r>
    </w:p>
    <w:p w:rsidR="001850CD" w:rsidRPr="005949C9" w:rsidRDefault="001850CD" w:rsidP="00284673">
      <w:pPr>
        <w:pStyle w:val="p11"/>
        <w:shd w:val="clear" w:color="auto" w:fill="FFFFFF"/>
        <w:spacing w:before="0" w:beforeAutospacing="0" w:after="0" w:afterAutospacing="0" w:line="276" w:lineRule="auto"/>
        <w:jc w:val="both"/>
        <w:rPr>
          <w:sz w:val="32"/>
          <w:szCs w:val="32"/>
        </w:rPr>
      </w:pPr>
    </w:p>
    <w:p w:rsidR="001850CD" w:rsidRPr="005949C9" w:rsidRDefault="001850CD" w:rsidP="00284673">
      <w:pPr>
        <w:shd w:val="clear" w:color="auto" w:fill="FFFFFF"/>
        <w:autoSpaceDE w:val="0"/>
        <w:spacing w:after="0"/>
        <w:ind w:firstLine="706"/>
        <w:jc w:val="center"/>
        <w:rPr>
          <w:rFonts w:ascii="Times New Roman" w:eastAsia="Times New Roman" w:hAnsi="Times New Roman" w:cs="Times New Roman"/>
          <w:b/>
          <w:color w:val="000000"/>
          <w:sz w:val="32"/>
          <w:szCs w:val="32"/>
        </w:rPr>
      </w:pPr>
      <w:r w:rsidRPr="005949C9">
        <w:rPr>
          <w:rFonts w:ascii="Times New Roman" w:eastAsia="Times New Roman" w:hAnsi="Times New Roman" w:cs="Times New Roman"/>
          <w:b/>
          <w:color w:val="000000"/>
          <w:sz w:val="32"/>
          <w:szCs w:val="32"/>
        </w:rPr>
        <w:t>КИНООБСЛУЖИВАНИЕ НАСЕЛЕНИЯ</w:t>
      </w:r>
    </w:p>
    <w:p w:rsidR="001850CD" w:rsidRPr="005949C9" w:rsidRDefault="00956C94" w:rsidP="00284673">
      <w:pPr>
        <w:spacing w:after="0"/>
        <w:jc w:val="both"/>
        <w:rPr>
          <w:rFonts w:ascii="Times New Roman" w:eastAsia="Times New Roman" w:hAnsi="Times New Roman" w:cs="Times New Roman"/>
          <w:snapToGrid w:val="0"/>
          <w:color w:val="000000"/>
          <w:w w:val="0"/>
          <w:sz w:val="32"/>
          <w:szCs w:val="32"/>
          <w:u w:color="000000"/>
          <w:bdr w:val="none" w:sz="0" w:space="0" w:color="000000"/>
          <w:shd w:val="clear" w:color="000000" w:fill="000000"/>
        </w:rPr>
      </w:pPr>
      <w:r w:rsidRPr="005949C9">
        <w:rPr>
          <w:rFonts w:ascii="Times New Roman" w:hAnsi="Times New Roman" w:cs="Times New Roman"/>
          <w:sz w:val="32"/>
          <w:szCs w:val="32"/>
        </w:rPr>
        <w:t xml:space="preserve">       </w:t>
      </w:r>
      <w:r w:rsidR="001850CD" w:rsidRPr="005949C9">
        <w:rPr>
          <w:rFonts w:ascii="Times New Roman" w:hAnsi="Times New Roman" w:cs="Times New Roman"/>
          <w:sz w:val="32"/>
          <w:szCs w:val="32"/>
        </w:rPr>
        <w:t>Ежегодно отдел культуры, по делам молодежи, физкультуры и спорта Администрации Курского района Курской области принимает участие в областном проекте "Открытый экран". Летом 2018 года на территории Курского района прошел областной проект "Открытый экран" с демонстрацией новых отечественных кинолент</w:t>
      </w:r>
      <w:r w:rsidR="001850CD" w:rsidRPr="005949C9">
        <w:rPr>
          <w:rFonts w:ascii="Times New Roman" w:hAnsi="Times New Roman" w:cs="Times New Roman"/>
          <w:color w:val="000000"/>
          <w:sz w:val="32"/>
          <w:szCs w:val="32"/>
        </w:rPr>
        <w:t xml:space="preserve"> На кинопоказы под открытым небом </w:t>
      </w:r>
      <w:proofErr w:type="gramStart"/>
      <w:r w:rsidR="001850CD" w:rsidRPr="005949C9">
        <w:rPr>
          <w:rFonts w:ascii="Times New Roman" w:hAnsi="Times New Roman" w:cs="Times New Roman"/>
          <w:color w:val="000000"/>
          <w:sz w:val="32"/>
          <w:szCs w:val="32"/>
        </w:rPr>
        <w:t>пришли  свыше</w:t>
      </w:r>
      <w:proofErr w:type="gramEnd"/>
      <w:r w:rsidR="001850CD" w:rsidRPr="005949C9">
        <w:rPr>
          <w:rFonts w:ascii="Times New Roman" w:hAnsi="Times New Roman" w:cs="Times New Roman"/>
          <w:color w:val="000000"/>
          <w:sz w:val="32"/>
          <w:szCs w:val="32"/>
        </w:rPr>
        <w:t xml:space="preserve">  350   человек.</w:t>
      </w:r>
      <w:r w:rsidR="001850CD" w:rsidRPr="005949C9">
        <w:rPr>
          <w:rFonts w:ascii="Times New Roman" w:eastAsia="Times New Roman" w:hAnsi="Times New Roman" w:cs="Times New Roman"/>
          <w:snapToGrid w:val="0"/>
          <w:color w:val="000000"/>
          <w:w w:val="0"/>
          <w:sz w:val="32"/>
          <w:szCs w:val="32"/>
          <w:u w:color="000000"/>
          <w:bdr w:val="none" w:sz="0" w:space="0" w:color="000000"/>
          <w:shd w:val="clear" w:color="000000" w:fill="000000"/>
        </w:rPr>
        <w:t xml:space="preserve"> </w:t>
      </w:r>
    </w:p>
    <w:p w:rsidR="001850CD" w:rsidRPr="005949C9" w:rsidRDefault="001850CD" w:rsidP="00284673">
      <w:pPr>
        <w:spacing w:after="0"/>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lastRenderedPageBreak/>
        <w:tab/>
        <w:t>Проект прошел:</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- 14 </w:t>
      </w:r>
      <w:proofErr w:type="gramStart"/>
      <w:r w:rsidRPr="005949C9">
        <w:rPr>
          <w:rFonts w:ascii="Times New Roman" w:hAnsi="Times New Roman" w:cs="Times New Roman"/>
          <w:sz w:val="32"/>
          <w:szCs w:val="32"/>
        </w:rPr>
        <w:t>июня  -</w:t>
      </w:r>
      <w:proofErr w:type="gramEnd"/>
      <w:r w:rsidRPr="005949C9">
        <w:rPr>
          <w:rFonts w:ascii="Times New Roman" w:hAnsi="Times New Roman" w:cs="Times New Roman"/>
          <w:sz w:val="32"/>
          <w:szCs w:val="32"/>
        </w:rPr>
        <w:t xml:space="preserve"> с. Полянское (Полянский с/с);</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- 2 августа - д. Чаплыгино (Пашковский с/с);</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- 30 августа - д. Б.Шумаково (Шумаковский с/с).</w:t>
      </w:r>
    </w:p>
    <w:p w:rsidR="001850CD" w:rsidRPr="005949C9" w:rsidRDefault="001850CD" w:rsidP="00284673">
      <w:pPr>
        <w:pStyle w:val="a9"/>
        <w:spacing w:line="276" w:lineRule="auto"/>
        <w:jc w:val="both"/>
        <w:rPr>
          <w:sz w:val="32"/>
          <w:szCs w:val="32"/>
        </w:rPr>
      </w:pPr>
      <w:r w:rsidRPr="005949C9">
        <w:rPr>
          <w:sz w:val="32"/>
          <w:szCs w:val="32"/>
        </w:rPr>
        <w:t xml:space="preserve">На территории района </w:t>
      </w:r>
      <w:r w:rsidRPr="005949C9">
        <w:rPr>
          <w:b/>
          <w:sz w:val="32"/>
          <w:szCs w:val="32"/>
        </w:rPr>
        <w:t>работают 10 киноустановок и 1 кинопередвижка</w:t>
      </w:r>
      <w:r w:rsidRPr="005949C9">
        <w:rPr>
          <w:sz w:val="32"/>
          <w:szCs w:val="32"/>
        </w:rPr>
        <w:t>:</w:t>
      </w:r>
    </w:p>
    <w:p w:rsidR="001850CD" w:rsidRPr="005949C9" w:rsidRDefault="001850CD" w:rsidP="00284673">
      <w:pPr>
        <w:pStyle w:val="a9"/>
        <w:spacing w:line="276" w:lineRule="auto"/>
        <w:jc w:val="both"/>
        <w:rPr>
          <w:sz w:val="32"/>
          <w:szCs w:val="32"/>
        </w:rPr>
      </w:pPr>
      <w:r w:rsidRPr="005949C9">
        <w:rPr>
          <w:sz w:val="32"/>
          <w:szCs w:val="32"/>
        </w:rPr>
        <w:tab/>
        <w:t>В 2018 году заработали новые 3 киноустановки в Полевском сельсовете в залах Колодненского Дома культуры, Полевского сельского клуба и В-Гуторовском Дома досуга и киноустановка в Винниковском СДК.</w:t>
      </w:r>
    </w:p>
    <w:p w:rsidR="001850CD" w:rsidRPr="005949C9" w:rsidRDefault="001850CD" w:rsidP="00284673">
      <w:pPr>
        <w:pStyle w:val="a9"/>
        <w:spacing w:line="276" w:lineRule="auto"/>
        <w:jc w:val="both"/>
        <w:rPr>
          <w:sz w:val="32"/>
          <w:szCs w:val="32"/>
        </w:rPr>
      </w:pPr>
      <w:r w:rsidRPr="005949C9">
        <w:rPr>
          <w:sz w:val="32"/>
          <w:szCs w:val="32"/>
        </w:rPr>
        <w:tab/>
        <w:t xml:space="preserve">С марта по декабрь 2018 года было совершено 12 выездные киносеансов и на сеансах присутствовали </w:t>
      </w:r>
      <w:r w:rsidRPr="005949C9">
        <w:rPr>
          <w:b/>
          <w:sz w:val="32"/>
          <w:szCs w:val="32"/>
        </w:rPr>
        <w:t>639 человек</w:t>
      </w:r>
      <w:r w:rsidRPr="005949C9">
        <w:rPr>
          <w:sz w:val="32"/>
          <w:szCs w:val="32"/>
        </w:rPr>
        <w:t xml:space="preserve">. </w:t>
      </w:r>
    </w:p>
    <w:p w:rsidR="001850CD" w:rsidRPr="005949C9" w:rsidRDefault="001850CD" w:rsidP="00284673">
      <w:pPr>
        <w:pStyle w:val="a9"/>
        <w:spacing w:line="276" w:lineRule="auto"/>
        <w:ind w:firstLine="708"/>
        <w:jc w:val="both"/>
        <w:rPr>
          <w:sz w:val="32"/>
          <w:szCs w:val="32"/>
        </w:rPr>
      </w:pPr>
      <w:r w:rsidRPr="005949C9">
        <w:rPr>
          <w:sz w:val="32"/>
          <w:szCs w:val="32"/>
        </w:rPr>
        <w:t xml:space="preserve">В 2018 году в рамках проведения Года волонтера в Курском районе прошёл конкурс детских видео работ «Добродел». </w:t>
      </w:r>
    </w:p>
    <w:p w:rsidR="001850CD" w:rsidRPr="005949C9" w:rsidRDefault="001850CD" w:rsidP="00284673">
      <w:pPr>
        <w:pStyle w:val="a9"/>
        <w:spacing w:line="276" w:lineRule="auto"/>
        <w:jc w:val="both"/>
        <w:rPr>
          <w:b/>
          <w:sz w:val="32"/>
          <w:szCs w:val="32"/>
        </w:rPr>
      </w:pPr>
      <w:r w:rsidRPr="005949C9">
        <w:rPr>
          <w:sz w:val="32"/>
          <w:szCs w:val="32"/>
        </w:rPr>
        <w:tab/>
      </w:r>
      <w:r w:rsidRPr="005949C9">
        <w:rPr>
          <w:b/>
          <w:sz w:val="32"/>
          <w:szCs w:val="32"/>
        </w:rPr>
        <w:t>БИБЛИОТЕКИ</w:t>
      </w:r>
    </w:p>
    <w:p w:rsidR="001850CD" w:rsidRPr="005949C9" w:rsidRDefault="001850CD" w:rsidP="00284673">
      <w:pPr>
        <w:tabs>
          <w:tab w:val="left" w:pos="720"/>
          <w:tab w:val="left" w:pos="900"/>
        </w:tabs>
        <w:spacing w:after="0"/>
        <w:jc w:val="both"/>
        <w:rPr>
          <w:rFonts w:ascii="Times New Roman" w:hAnsi="Times New Roman" w:cs="Times New Roman"/>
          <w:sz w:val="32"/>
          <w:szCs w:val="32"/>
        </w:rPr>
      </w:pPr>
      <w:r w:rsidRPr="005949C9">
        <w:rPr>
          <w:rFonts w:ascii="Times New Roman" w:hAnsi="Times New Roman" w:cs="Times New Roman"/>
          <w:sz w:val="32"/>
          <w:szCs w:val="32"/>
        </w:rPr>
        <w:tab/>
        <w:t xml:space="preserve">Население района обслуживают 37 библиотек, из них </w:t>
      </w:r>
      <w:r w:rsidRPr="005949C9">
        <w:rPr>
          <w:rFonts w:ascii="Times New Roman" w:hAnsi="Times New Roman" w:cs="Times New Roman"/>
          <w:b/>
          <w:sz w:val="32"/>
          <w:szCs w:val="32"/>
        </w:rPr>
        <w:t>17 имеют статус модельных.</w:t>
      </w:r>
      <w:r w:rsidRPr="005949C9">
        <w:rPr>
          <w:rFonts w:ascii="Times New Roman" w:hAnsi="Times New Roman" w:cs="Times New Roman"/>
          <w:sz w:val="32"/>
          <w:szCs w:val="32"/>
        </w:rPr>
        <w:t xml:space="preserve"> В 2018 году   его </w:t>
      </w:r>
      <w:proofErr w:type="gramStart"/>
      <w:r w:rsidRPr="005949C9">
        <w:rPr>
          <w:rFonts w:ascii="Times New Roman" w:hAnsi="Times New Roman" w:cs="Times New Roman"/>
          <w:sz w:val="32"/>
          <w:szCs w:val="32"/>
        </w:rPr>
        <w:t>получила  Безлесенская</w:t>
      </w:r>
      <w:proofErr w:type="gramEnd"/>
      <w:r w:rsidRPr="005949C9">
        <w:rPr>
          <w:rFonts w:ascii="Times New Roman" w:hAnsi="Times New Roman" w:cs="Times New Roman"/>
          <w:sz w:val="32"/>
          <w:szCs w:val="32"/>
        </w:rPr>
        <w:t xml:space="preserve"> сельская библиотека-филиал.</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ab/>
        <w:t xml:space="preserve">Все </w:t>
      </w:r>
      <w:proofErr w:type="gramStart"/>
      <w:r w:rsidRPr="005949C9">
        <w:rPr>
          <w:rFonts w:ascii="Times New Roman" w:hAnsi="Times New Roman" w:cs="Times New Roman"/>
          <w:sz w:val="32"/>
          <w:szCs w:val="32"/>
        </w:rPr>
        <w:t>библиотеки  имеют</w:t>
      </w:r>
      <w:proofErr w:type="gramEnd"/>
      <w:r w:rsidRPr="005949C9">
        <w:rPr>
          <w:rFonts w:ascii="Times New Roman" w:hAnsi="Times New Roman" w:cs="Times New Roman"/>
          <w:sz w:val="32"/>
          <w:szCs w:val="32"/>
        </w:rPr>
        <w:t xml:space="preserve">  компьютеры  и подключены к сети Интернет.</w:t>
      </w:r>
    </w:p>
    <w:p w:rsidR="001850CD" w:rsidRPr="005949C9" w:rsidRDefault="001850CD" w:rsidP="00284673">
      <w:pPr>
        <w:spacing w:after="0"/>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ab/>
        <w:t xml:space="preserve">Сохранилась тенденция роста </w:t>
      </w:r>
      <w:proofErr w:type="gramStart"/>
      <w:r w:rsidRPr="005949C9">
        <w:rPr>
          <w:rFonts w:ascii="Times New Roman" w:hAnsi="Times New Roman" w:cs="Times New Roman"/>
          <w:color w:val="000000"/>
          <w:sz w:val="32"/>
          <w:szCs w:val="32"/>
        </w:rPr>
        <w:t>основных  показателей</w:t>
      </w:r>
      <w:proofErr w:type="gramEnd"/>
      <w:r w:rsidRPr="005949C9">
        <w:rPr>
          <w:rFonts w:ascii="Times New Roman" w:hAnsi="Times New Roman" w:cs="Times New Roman"/>
          <w:color w:val="000000"/>
          <w:sz w:val="32"/>
          <w:szCs w:val="32"/>
        </w:rPr>
        <w:t xml:space="preserve">  за счет  внедрения компьютерных технологий и инновационных форм работы.</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color w:val="000000"/>
          <w:sz w:val="32"/>
          <w:szCs w:val="32"/>
        </w:rPr>
        <w:tab/>
      </w:r>
      <w:r w:rsidRPr="005949C9">
        <w:rPr>
          <w:rFonts w:ascii="Times New Roman" w:hAnsi="Times New Roman" w:cs="Times New Roman"/>
          <w:sz w:val="32"/>
          <w:szCs w:val="32"/>
        </w:rPr>
        <w:t>Для читателей с 2017 года    предоставлен безвозмездный доступ к ресурсам Национальной электронной библиотеки (НЭБ) посредством использования сети Интернет.</w:t>
      </w:r>
      <w:r w:rsidRPr="005949C9">
        <w:rPr>
          <w:rFonts w:ascii="Times New Roman" w:hAnsi="Times New Roman" w:cs="Times New Roman"/>
          <w:spacing w:val="-1"/>
          <w:sz w:val="32"/>
          <w:szCs w:val="32"/>
        </w:rPr>
        <w:t xml:space="preserve"> </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ab/>
      </w:r>
      <w:r w:rsidRPr="005949C9">
        <w:rPr>
          <w:rFonts w:ascii="Times New Roman" w:hAnsi="Times New Roman" w:cs="Times New Roman"/>
          <w:bCs/>
          <w:sz w:val="32"/>
          <w:szCs w:val="32"/>
        </w:rPr>
        <w:t xml:space="preserve">В отчётном году библиотеки района не только принимали участие в конкурсах, но и занимали призовые места. </w:t>
      </w:r>
      <w:r w:rsidRPr="005949C9">
        <w:rPr>
          <w:rFonts w:ascii="Times New Roman" w:hAnsi="Times New Roman" w:cs="Times New Roman"/>
          <w:sz w:val="32"/>
          <w:szCs w:val="32"/>
        </w:rPr>
        <w:t xml:space="preserve">Зав. Бесединской центральной детской библиотекой-филиалом Новикова Л.А.  получила денежное вознаграждение за победу во   Всероссийском конкурсе    на получение государственной поддержки лучшими муниципальными учреждениями культуры, находящимися на </w:t>
      </w:r>
      <w:r w:rsidRPr="005949C9">
        <w:rPr>
          <w:rFonts w:ascii="Times New Roman" w:hAnsi="Times New Roman" w:cs="Times New Roman"/>
          <w:sz w:val="32"/>
          <w:szCs w:val="32"/>
        </w:rPr>
        <w:lastRenderedPageBreak/>
        <w:t xml:space="preserve">территориях сельских поселений Курской области, </w:t>
      </w:r>
      <w:r w:rsidRPr="005949C9">
        <w:rPr>
          <w:rFonts w:ascii="Times New Roman" w:hAnsi="Times New Roman" w:cs="Times New Roman"/>
          <w:b/>
          <w:sz w:val="32"/>
          <w:szCs w:val="32"/>
        </w:rPr>
        <w:t>и их работниками</w:t>
      </w: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в  2018</w:t>
      </w:r>
      <w:proofErr w:type="gramEnd"/>
      <w:r w:rsidRPr="005949C9">
        <w:rPr>
          <w:rFonts w:ascii="Times New Roman" w:hAnsi="Times New Roman" w:cs="Times New Roman"/>
          <w:sz w:val="32"/>
          <w:szCs w:val="32"/>
        </w:rPr>
        <w:t xml:space="preserve"> году   в размере 50 тыс. руб.</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Зав.  Гуторовской </w:t>
      </w:r>
      <w:proofErr w:type="gramStart"/>
      <w:r w:rsidRPr="005949C9">
        <w:rPr>
          <w:rFonts w:ascii="Times New Roman" w:hAnsi="Times New Roman" w:cs="Times New Roman"/>
          <w:sz w:val="32"/>
          <w:szCs w:val="32"/>
        </w:rPr>
        <w:t>сельской  библиотекой</w:t>
      </w:r>
      <w:proofErr w:type="gramEnd"/>
      <w:r w:rsidRPr="005949C9">
        <w:rPr>
          <w:rFonts w:ascii="Times New Roman" w:hAnsi="Times New Roman" w:cs="Times New Roman"/>
          <w:sz w:val="32"/>
          <w:szCs w:val="32"/>
        </w:rPr>
        <w:t xml:space="preserve">-филиалом Мелихова Е.А.   получила </w:t>
      </w:r>
      <w:proofErr w:type="gramStart"/>
      <w:r w:rsidRPr="005949C9">
        <w:rPr>
          <w:rFonts w:ascii="Times New Roman" w:hAnsi="Times New Roman" w:cs="Times New Roman"/>
          <w:sz w:val="32"/>
          <w:szCs w:val="32"/>
        </w:rPr>
        <w:t>денежное  вознаграждение</w:t>
      </w:r>
      <w:proofErr w:type="gramEnd"/>
      <w:r w:rsidRPr="005949C9">
        <w:rPr>
          <w:rFonts w:ascii="Times New Roman" w:hAnsi="Times New Roman" w:cs="Times New Roman"/>
          <w:sz w:val="32"/>
          <w:szCs w:val="32"/>
        </w:rPr>
        <w:t xml:space="preserve">  за  победу во   Всероссийском конкурсе    на получение государственной поддержки </w:t>
      </w:r>
      <w:r w:rsidRPr="005949C9">
        <w:rPr>
          <w:rFonts w:ascii="Times New Roman" w:hAnsi="Times New Roman" w:cs="Times New Roman"/>
          <w:b/>
          <w:sz w:val="32"/>
          <w:szCs w:val="32"/>
        </w:rPr>
        <w:t>лучшими муниципальными</w:t>
      </w: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учреждениями культуры</w:t>
      </w:r>
      <w:r w:rsidRPr="005949C9">
        <w:rPr>
          <w:rFonts w:ascii="Times New Roman" w:hAnsi="Times New Roman" w:cs="Times New Roman"/>
          <w:sz w:val="32"/>
          <w:szCs w:val="32"/>
        </w:rPr>
        <w:t>, находящимися на территориях сельских поселений Курской области, и их работниками в  2018 году   в размере  100 тыс. руб.</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b/>
          <w:sz w:val="32"/>
          <w:szCs w:val="32"/>
        </w:rPr>
        <w:tab/>
        <w:t xml:space="preserve">Зав. Новопоселеновской и Халинской сельской библиотекой - </w:t>
      </w:r>
      <w:proofErr w:type="gramStart"/>
      <w:r w:rsidRPr="005949C9">
        <w:rPr>
          <w:rFonts w:ascii="Times New Roman" w:hAnsi="Times New Roman" w:cs="Times New Roman"/>
          <w:b/>
          <w:sz w:val="32"/>
          <w:szCs w:val="32"/>
        </w:rPr>
        <w:t>филиалами  приняли</w:t>
      </w:r>
      <w:proofErr w:type="gramEnd"/>
      <w:r w:rsidRPr="005949C9">
        <w:rPr>
          <w:rFonts w:ascii="Times New Roman" w:hAnsi="Times New Roman" w:cs="Times New Roman"/>
          <w:b/>
          <w:sz w:val="32"/>
          <w:szCs w:val="32"/>
        </w:rPr>
        <w:t xml:space="preserve"> участие во Всероссийской  акции «Подари ребенку книгу». Как победители они получили 105 и 106 прекрасных книг для детей</w:t>
      </w:r>
      <w:r w:rsidRPr="005949C9">
        <w:rPr>
          <w:rFonts w:ascii="Times New Roman" w:hAnsi="Times New Roman" w:cs="Times New Roman"/>
          <w:sz w:val="32"/>
          <w:szCs w:val="32"/>
        </w:rPr>
        <w:t>.</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ab/>
        <w:t>Зав. Касиновской сельской библиотекой –филиалом Блохина Н.Л. стала победителем областного конкурса «Вечный огонь Курской битвы», награждена Дипломом 2 степени.</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Зав. Сельской библиотекой пос. Юбилейный приняла участие в Международной акции «Помним. Чтим. Преклоняемся.», посвященной 75-летию Победы в Курской битве</w:t>
      </w:r>
      <w:r w:rsidR="00081B52" w:rsidRPr="005949C9">
        <w:rPr>
          <w:rFonts w:ascii="Times New Roman" w:hAnsi="Times New Roman" w:cs="Times New Roman"/>
          <w:sz w:val="32"/>
          <w:szCs w:val="32"/>
        </w:rPr>
        <w:t xml:space="preserve"> </w:t>
      </w:r>
      <w:r w:rsidRPr="005949C9">
        <w:rPr>
          <w:rFonts w:ascii="Times New Roman" w:hAnsi="Times New Roman" w:cs="Times New Roman"/>
          <w:sz w:val="32"/>
          <w:szCs w:val="32"/>
        </w:rPr>
        <w:t>(</w:t>
      </w:r>
      <w:r w:rsidR="00081B52" w:rsidRPr="005949C9">
        <w:rPr>
          <w:rFonts w:ascii="Times New Roman" w:hAnsi="Times New Roman" w:cs="Times New Roman"/>
          <w:sz w:val="32"/>
          <w:szCs w:val="32"/>
        </w:rPr>
        <w:t>с</w:t>
      </w:r>
      <w:r w:rsidRPr="005949C9">
        <w:rPr>
          <w:rFonts w:ascii="Times New Roman" w:hAnsi="Times New Roman" w:cs="Times New Roman"/>
          <w:sz w:val="32"/>
          <w:szCs w:val="32"/>
        </w:rPr>
        <w:t>ертификат участника)</w:t>
      </w:r>
      <w:r w:rsidR="00081B52" w:rsidRPr="005949C9">
        <w:rPr>
          <w:rFonts w:ascii="Times New Roman" w:hAnsi="Times New Roman" w:cs="Times New Roman"/>
          <w:sz w:val="32"/>
          <w:szCs w:val="32"/>
        </w:rPr>
        <w:t>.</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Коллектив Ворошневской сельской библиотеки-филиала принял участие в открытом региональном конкурс детских и юношеских авторских произведений «Спешите делать добро», посвященном Году добровольца (волонтера) – </w:t>
      </w:r>
      <w:smartTag w:uri="urn:schemas-microsoft-com:office:smarttags" w:element="metricconverter">
        <w:smartTagPr>
          <w:attr w:name="ProductID" w:val="2018 г"/>
        </w:smartTagPr>
        <w:r w:rsidRPr="005949C9">
          <w:rPr>
            <w:rFonts w:ascii="Times New Roman" w:hAnsi="Times New Roman" w:cs="Times New Roman"/>
            <w:sz w:val="32"/>
            <w:szCs w:val="32"/>
          </w:rPr>
          <w:t>2018 г</w:t>
        </w:r>
      </w:smartTag>
      <w:r w:rsidRPr="005949C9">
        <w:rPr>
          <w:rFonts w:ascii="Times New Roman" w:hAnsi="Times New Roman" w:cs="Times New Roman"/>
          <w:sz w:val="32"/>
          <w:szCs w:val="32"/>
        </w:rPr>
        <w:t>.</w:t>
      </w:r>
    </w:p>
    <w:p w:rsidR="001850CD" w:rsidRPr="005949C9" w:rsidRDefault="001850CD" w:rsidP="00284673">
      <w:pPr>
        <w:pStyle w:val="Default"/>
        <w:spacing w:line="276" w:lineRule="auto"/>
        <w:jc w:val="both"/>
        <w:rPr>
          <w:bCs/>
          <w:color w:val="auto"/>
          <w:sz w:val="32"/>
          <w:szCs w:val="32"/>
        </w:rPr>
      </w:pPr>
      <w:r w:rsidRPr="005949C9">
        <w:rPr>
          <w:bCs/>
          <w:color w:val="auto"/>
          <w:sz w:val="32"/>
          <w:szCs w:val="32"/>
        </w:rPr>
        <w:t xml:space="preserve">Важное событие 2018 года – выход в свет книги «Курский район: прошлое и настоящее», которая была издана к 90-летию района. Достойный вклад в издание книги внесли библиотекари. Они предоставили материалы летописей сел и деревень, используя материалы архива. Каждая библиотека получила по 2 экземпляра </w:t>
      </w:r>
      <w:proofErr w:type="gramStart"/>
      <w:r w:rsidRPr="005949C9">
        <w:rPr>
          <w:bCs/>
          <w:color w:val="auto"/>
          <w:sz w:val="32"/>
          <w:szCs w:val="32"/>
        </w:rPr>
        <w:t>этой  ценной</w:t>
      </w:r>
      <w:proofErr w:type="gramEnd"/>
      <w:r w:rsidRPr="005949C9">
        <w:rPr>
          <w:bCs/>
          <w:color w:val="auto"/>
          <w:sz w:val="32"/>
          <w:szCs w:val="32"/>
        </w:rPr>
        <w:t xml:space="preserve"> книги.</w:t>
      </w:r>
    </w:p>
    <w:p w:rsidR="001850CD" w:rsidRPr="005949C9" w:rsidRDefault="001850CD" w:rsidP="00284673">
      <w:pPr>
        <w:autoSpaceDE w:val="0"/>
        <w:autoSpaceDN w:val="0"/>
        <w:adjustRightInd w:val="0"/>
        <w:spacing w:after="0"/>
        <w:jc w:val="both"/>
        <w:rPr>
          <w:rFonts w:ascii="Times New Roman" w:hAnsi="Times New Roman" w:cs="Times New Roman"/>
          <w:iCs/>
          <w:sz w:val="32"/>
          <w:szCs w:val="32"/>
        </w:rPr>
      </w:pPr>
      <w:r w:rsidRPr="005949C9">
        <w:rPr>
          <w:rFonts w:ascii="Times New Roman" w:hAnsi="Times New Roman" w:cs="Times New Roman"/>
          <w:bCs/>
          <w:sz w:val="32"/>
          <w:szCs w:val="32"/>
        </w:rPr>
        <w:t xml:space="preserve"> </w:t>
      </w:r>
      <w:r w:rsidRPr="005949C9">
        <w:rPr>
          <w:rFonts w:ascii="Times New Roman" w:hAnsi="Times New Roman" w:cs="Times New Roman"/>
          <w:sz w:val="32"/>
          <w:szCs w:val="32"/>
        </w:rPr>
        <w:t>Главной темой года был объявленный Президентом РФ 2018 год – Годом добровольца и волонтера.</w:t>
      </w:r>
      <w:r w:rsidRPr="005949C9">
        <w:rPr>
          <w:rFonts w:ascii="Times New Roman" w:hAnsi="Times New Roman" w:cs="Times New Roman"/>
          <w:iCs/>
          <w:color w:val="000000"/>
          <w:sz w:val="32"/>
          <w:szCs w:val="32"/>
        </w:rPr>
        <w:t xml:space="preserve"> Все библиотекари </w:t>
      </w:r>
      <w:r w:rsidRPr="005949C9">
        <w:rPr>
          <w:rFonts w:ascii="Times New Roman" w:hAnsi="Times New Roman" w:cs="Times New Roman"/>
          <w:iCs/>
          <w:color w:val="000000"/>
          <w:sz w:val="32"/>
          <w:szCs w:val="32"/>
        </w:rPr>
        <w:lastRenderedPageBreak/>
        <w:t xml:space="preserve">зарегистрировались на сайте «Добровольцы России»  </w:t>
      </w:r>
      <w:hyperlink r:id="rId6" w:history="1">
        <w:r w:rsidRPr="005949C9">
          <w:rPr>
            <w:rStyle w:val="a6"/>
            <w:rFonts w:ascii="Times New Roman" w:hAnsi="Times New Roman" w:cs="Times New Roman"/>
            <w:iCs/>
            <w:color w:val="000000"/>
            <w:sz w:val="32"/>
            <w:szCs w:val="32"/>
          </w:rPr>
          <w:t>https://добровольцыроссии.рф</w:t>
        </w:r>
      </w:hyperlink>
      <w:r w:rsidRPr="005949C9">
        <w:rPr>
          <w:rFonts w:ascii="Times New Roman" w:hAnsi="Times New Roman" w:cs="Times New Roman"/>
          <w:color w:val="000000"/>
          <w:sz w:val="32"/>
          <w:szCs w:val="32"/>
        </w:rPr>
        <w:t xml:space="preserve">  </w:t>
      </w:r>
    </w:p>
    <w:p w:rsidR="001850CD" w:rsidRPr="005949C9" w:rsidRDefault="001850CD" w:rsidP="00284673">
      <w:pPr>
        <w:autoSpaceDE w:val="0"/>
        <w:autoSpaceDN w:val="0"/>
        <w:adjustRightInd w:val="0"/>
        <w:spacing w:after="0"/>
        <w:jc w:val="both"/>
        <w:rPr>
          <w:rFonts w:ascii="Times New Roman" w:hAnsi="Times New Roman" w:cs="Times New Roman"/>
          <w:iCs/>
          <w:sz w:val="32"/>
          <w:szCs w:val="32"/>
        </w:rPr>
      </w:pPr>
      <w:r w:rsidRPr="005949C9">
        <w:rPr>
          <w:rFonts w:ascii="Times New Roman" w:hAnsi="Times New Roman" w:cs="Times New Roman"/>
          <w:sz w:val="32"/>
          <w:szCs w:val="32"/>
        </w:rPr>
        <w:t xml:space="preserve">В отчетном </w:t>
      </w:r>
      <w:proofErr w:type="gramStart"/>
      <w:r w:rsidRPr="005949C9">
        <w:rPr>
          <w:rFonts w:ascii="Times New Roman" w:hAnsi="Times New Roman" w:cs="Times New Roman"/>
          <w:sz w:val="32"/>
          <w:szCs w:val="32"/>
        </w:rPr>
        <w:t>году  проведено</w:t>
      </w:r>
      <w:proofErr w:type="gramEnd"/>
      <w:r w:rsidRPr="005949C9">
        <w:rPr>
          <w:rFonts w:ascii="Times New Roman" w:hAnsi="Times New Roman" w:cs="Times New Roman"/>
          <w:sz w:val="32"/>
          <w:szCs w:val="32"/>
        </w:rPr>
        <w:t xml:space="preserve"> много  новых интересных мероприятий, важных дел и событий, особое место занимало 75-летие Курской битвы. </w:t>
      </w:r>
      <w:r w:rsidRPr="005949C9">
        <w:rPr>
          <w:rFonts w:ascii="Times New Roman" w:hAnsi="Times New Roman" w:cs="Times New Roman"/>
          <w:color w:val="000000"/>
          <w:sz w:val="32"/>
          <w:szCs w:val="32"/>
        </w:rPr>
        <w:t xml:space="preserve"> </w:t>
      </w:r>
    </w:p>
    <w:p w:rsidR="001850CD" w:rsidRPr="005949C9" w:rsidRDefault="00956C9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001850CD" w:rsidRPr="005949C9">
        <w:rPr>
          <w:rFonts w:ascii="Times New Roman" w:hAnsi="Times New Roman" w:cs="Times New Roman"/>
          <w:sz w:val="32"/>
          <w:szCs w:val="32"/>
        </w:rPr>
        <w:t xml:space="preserve">В марте состоялись выборы Президента Российской Федерации. Роль библиотеки в разъяснении избирательного законодательства, значимости участия граждан в </w:t>
      </w:r>
      <w:proofErr w:type="gramStart"/>
      <w:r w:rsidR="001850CD" w:rsidRPr="005949C9">
        <w:rPr>
          <w:rFonts w:ascii="Times New Roman" w:hAnsi="Times New Roman" w:cs="Times New Roman"/>
          <w:sz w:val="32"/>
          <w:szCs w:val="32"/>
        </w:rPr>
        <w:t xml:space="preserve">выборах,   </w:t>
      </w:r>
      <w:proofErr w:type="gramEnd"/>
      <w:r w:rsidR="001850CD" w:rsidRPr="005949C9">
        <w:rPr>
          <w:rFonts w:ascii="Times New Roman" w:hAnsi="Times New Roman" w:cs="Times New Roman"/>
          <w:sz w:val="32"/>
          <w:szCs w:val="32"/>
        </w:rPr>
        <w:t>способствовала созданию доверия к избирательному процессу.  Основное внимание было уделено праздничным и юбилейным датам.</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ab/>
        <w:t xml:space="preserve">Успешно </w:t>
      </w:r>
      <w:proofErr w:type="gramStart"/>
      <w:r w:rsidRPr="005949C9">
        <w:rPr>
          <w:rFonts w:ascii="Times New Roman" w:hAnsi="Times New Roman" w:cs="Times New Roman"/>
          <w:sz w:val="32"/>
          <w:szCs w:val="32"/>
        </w:rPr>
        <w:t>прошла  Всероссийская</w:t>
      </w:r>
      <w:proofErr w:type="gramEnd"/>
      <w:r w:rsidRPr="005949C9">
        <w:rPr>
          <w:rFonts w:ascii="Times New Roman" w:hAnsi="Times New Roman" w:cs="Times New Roman"/>
          <w:sz w:val="32"/>
          <w:szCs w:val="32"/>
        </w:rPr>
        <w:t xml:space="preserve"> акция Библионочь – 2018   и Библиосумерки,  привлекшие внимание более 300  жителей всех возрастов.  </w:t>
      </w:r>
    </w:p>
    <w:p w:rsidR="001850CD" w:rsidRPr="005949C9" w:rsidRDefault="00956C9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001850CD" w:rsidRPr="005949C9">
        <w:rPr>
          <w:rFonts w:ascii="Times New Roman" w:hAnsi="Times New Roman" w:cs="Times New Roman"/>
          <w:sz w:val="32"/>
          <w:szCs w:val="32"/>
        </w:rPr>
        <w:t>Все библиотеки стали участниками акций: «Подари книгу библиотеке», «Прочти книгу о войне», «Георгиевская ленточка каждому читателю», «На всех парусах в лето», «Чтение на курской земле» к Пушкинскому дню России, «Телефон доверия» и др.</w:t>
      </w:r>
    </w:p>
    <w:p w:rsidR="001850CD" w:rsidRPr="005949C9" w:rsidRDefault="00945A57" w:rsidP="00284673">
      <w:pPr>
        <w:tabs>
          <w:tab w:val="left" w:pos="720"/>
          <w:tab w:val="left" w:pos="900"/>
        </w:tabs>
        <w:spacing w:after="0"/>
        <w:jc w:val="both"/>
        <w:rPr>
          <w:rFonts w:ascii="Times New Roman" w:hAnsi="Times New Roman" w:cs="Times New Roman"/>
          <w:sz w:val="32"/>
          <w:szCs w:val="32"/>
        </w:rPr>
      </w:pPr>
      <w:r w:rsidRPr="005949C9">
        <w:rPr>
          <w:rFonts w:ascii="Times New Roman" w:hAnsi="Times New Roman" w:cs="Times New Roman"/>
          <w:b/>
          <w:color w:val="111618"/>
          <w:sz w:val="32"/>
          <w:szCs w:val="32"/>
        </w:rPr>
        <w:t xml:space="preserve">     </w:t>
      </w:r>
      <w:r w:rsidR="001850CD" w:rsidRPr="005949C9">
        <w:rPr>
          <w:rFonts w:ascii="Times New Roman" w:hAnsi="Times New Roman" w:cs="Times New Roman"/>
          <w:b/>
          <w:color w:val="111618"/>
          <w:sz w:val="32"/>
          <w:szCs w:val="32"/>
        </w:rPr>
        <w:t xml:space="preserve">  </w:t>
      </w:r>
      <w:r w:rsidR="001850CD" w:rsidRPr="005949C9">
        <w:rPr>
          <w:rFonts w:ascii="Times New Roman" w:hAnsi="Times New Roman" w:cs="Times New Roman"/>
          <w:color w:val="111618"/>
          <w:sz w:val="32"/>
          <w:szCs w:val="32"/>
        </w:rPr>
        <w:t xml:space="preserve"> Совместно с Домами культуры, школами, детскими садами </w:t>
      </w:r>
      <w:r w:rsidR="001850CD" w:rsidRPr="005949C9">
        <w:rPr>
          <w:rFonts w:ascii="Times New Roman" w:hAnsi="Times New Roman" w:cs="Times New Roman"/>
          <w:sz w:val="32"/>
          <w:szCs w:val="32"/>
        </w:rPr>
        <w:t>проводились мероприятия, направленные на военно-патриотическое, нравственное воспитание, посвященные   Году добровольца и волонтера в России, юбилеям писателей и поэтов.</w:t>
      </w:r>
    </w:p>
    <w:p w:rsidR="001850CD" w:rsidRPr="005949C9" w:rsidRDefault="001850CD" w:rsidP="00284673">
      <w:pPr>
        <w:tabs>
          <w:tab w:val="left" w:pos="720"/>
          <w:tab w:val="left" w:pos="1080"/>
        </w:tabs>
        <w:spacing w:after="0"/>
        <w:jc w:val="both"/>
        <w:rPr>
          <w:rFonts w:ascii="Times New Roman" w:hAnsi="Times New Roman" w:cs="Times New Roman"/>
          <w:b/>
          <w:sz w:val="32"/>
          <w:szCs w:val="32"/>
        </w:rPr>
      </w:pPr>
      <w:r w:rsidRPr="005949C9">
        <w:rPr>
          <w:rFonts w:ascii="Times New Roman" w:hAnsi="Times New Roman" w:cs="Times New Roman"/>
          <w:sz w:val="32"/>
          <w:szCs w:val="32"/>
        </w:rPr>
        <w:tab/>
      </w:r>
      <w:r w:rsidRPr="005949C9">
        <w:rPr>
          <w:rFonts w:ascii="Times New Roman" w:hAnsi="Times New Roman" w:cs="Times New Roman"/>
          <w:b/>
          <w:sz w:val="32"/>
          <w:szCs w:val="32"/>
        </w:rPr>
        <w:t xml:space="preserve">В 79 кружках и клубах по интересам занято 1328 чел., из них: взрослых 515, детей 813. </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Бесединская центральная районная библиотека является базой для проведения мероприятий областной библиотеки им. Н.Н. Асеева.  </w:t>
      </w:r>
    </w:p>
    <w:p w:rsidR="001850CD" w:rsidRPr="005949C9" w:rsidRDefault="001850CD"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Одним из основных направлений работы является повышение квалификации персонала. Эта работа носит постоянный характер, при этом используются различные формы и методы обучения. Примером инновационного подхода стал вебинар в режиме </w:t>
      </w:r>
      <w:proofErr w:type="gramStart"/>
      <w:r w:rsidRPr="005949C9">
        <w:rPr>
          <w:rFonts w:ascii="Times New Roman" w:hAnsi="Times New Roman" w:cs="Times New Roman"/>
          <w:sz w:val="32"/>
          <w:szCs w:val="32"/>
        </w:rPr>
        <w:t>Онлайн</w:t>
      </w:r>
      <w:proofErr w:type="gramEnd"/>
      <w:r w:rsidRPr="005949C9">
        <w:rPr>
          <w:rFonts w:ascii="Times New Roman" w:hAnsi="Times New Roman" w:cs="Times New Roman"/>
          <w:sz w:val="32"/>
          <w:szCs w:val="32"/>
        </w:rPr>
        <w:t xml:space="preserve"> на тему: «Музейные экспозиции в библиотеке» совместно со специалистами КОНБ им. Н. Асеева. Участие в вебинарах стало привычной практикой для специалистов. Уровень удовлетворенности слушателей </w:t>
      </w:r>
      <w:r w:rsidRPr="005949C9">
        <w:rPr>
          <w:rFonts w:ascii="Times New Roman" w:hAnsi="Times New Roman" w:cs="Times New Roman"/>
          <w:sz w:val="32"/>
          <w:szCs w:val="32"/>
        </w:rPr>
        <w:lastRenderedPageBreak/>
        <w:t xml:space="preserve">онлайн -семинаров очень высок, так как такое обучение </w:t>
      </w:r>
      <w:proofErr w:type="gramStart"/>
      <w:r w:rsidRPr="005949C9">
        <w:rPr>
          <w:rFonts w:ascii="Times New Roman" w:hAnsi="Times New Roman" w:cs="Times New Roman"/>
          <w:sz w:val="32"/>
          <w:szCs w:val="32"/>
        </w:rPr>
        <w:t>заставляет  подключать</w:t>
      </w:r>
      <w:proofErr w:type="gramEnd"/>
      <w:r w:rsidRPr="005949C9">
        <w:rPr>
          <w:rFonts w:ascii="Times New Roman" w:hAnsi="Times New Roman" w:cs="Times New Roman"/>
          <w:sz w:val="32"/>
          <w:szCs w:val="32"/>
        </w:rPr>
        <w:t xml:space="preserve"> творческую энергию, двигаться вперёд.</w:t>
      </w:r>
    </w:p>
    <w:p w:rsidR="00081B52" w:rsidRPr="005949C9" w:rsidRDefault="00081B52" w:rsidP="00284673">
      <w:pPr>
        <w:tabs>
          <w:tab w:val="left" w:pos="720"/>
          <w:tab w:val="left" w:pos="900"/>
        </w:tabs>
        <w:spacing w:after="0"/>
        <w:jc w:val="center"/>
        <w:rPr>
          <w:rFonts w:ascii="Times New Roman" w:eastAsia="Times New Roman" w:hAnsi="Times New Roman" w:cs="Times New Roman"/>
          <w:b/>
          <w:bCs/>
          <w:color w:val="000000"/>
          <w:sz w:val="32"/>
          <w:szCs w:val="32"/>
        </w:rPr>
      </w:pPr>
    </w:p>
    <w:p w:rsidR="001850CD" w:rsidRPr="005949C9" w:rsidRDefault="001850CD" w:rsidP="00284673">
      <w:pPr>
        <w:tabs>
          <w:tab w:val="left" w:pos="720"/>
          <w:tab w:val="left" w:pos="900"/>
        </w:tabs>
        <w:spacing w:after="0"/>
        <w:jc w:val="center"/>
        <w:rPr>
          <w:rFonts w:ascii="Times New Roman" w:eastAsia="Times New Roman" w:hAnsi="Times New Roman" w:cs="Times New Roman"/>
          <w:b/>
          <w:bCs/>
          <w:color w:val="000000"/>
          <w:sz w:val="32"/>
          <w:szCs w:val="32"/>
        </w:rPr>
      </w:pPr>
      <w:r w:rsidRPr="005949C9">
        <w:rPr>
          <w:rFonts w:ascii="Times New Roman" w:eastAsia="Times New Roman" w:hAnsi="Times New Roman" w:cs="Times New Roman"/>
          <w:b/>
          <w:bCs/>
          <w:color w:val="000000"/>
          <w:sz w:val="32"/>
          <w:szCs w:val="32"/>
        </w:rPr>
        <w:t>ДЕТСКИЕ ШКОЛЫ ИСКУССТВ</w:t>
      </w:r>
    </w:p>
    <w:p w:rsidR="001850CD" w:rsidRPr="005949C9" w:rsidRDefault="001850CD" w:rsidP="00284673">
      <w:pPr>
        <w:shd w:val="clear" w:color="auto" w:fill="FFFFFF"/>
        <w:autoSpaceDE w:val="0"/>
        <w:spacing w:after="0"/>
        <w:jc w:val="both"/>
        <w:rPr>
          <w:rFonts w:ascii="Times New Roman" w:eastAsia="Times New Roman" w:hAnsi="Times New Roman" w:cs="Times New Roman"/>
          <w:color w:val="000000"/>
          <w:sz w:val="32"/>
          <w:szCs w:val="32"/>
        </w:rPr>
      </w:pPr>
      <w:r w:rsidRPr="005949C9">
        <w:rPr>
          <w:rFonts w:ascii="Times New Roman" w:eastAsia="Times New Roman" w:hAnsi="Times New Roman" w:cs="Times New Roman"/>
          <w:color w:val="000000"/>
          <w:sz w:val="32"/>
          <w:szCs w:val="32"/>
        </w:rPr>
        <w:tab/>
        <w:t>Огромное внимание в районе уделяется дополнительному образованию детей в сельских поселениях. Больше всего детей в области из сельской местности охвачено учебой в ДШИ в Курском районе — более 500 детей.</w:t>
      </w:r>
    </w:p>
    <w:p w:rsidR="001850CD" w:rsidRPr="005949C9" w:rsidRDefault="001850CD" w:rsidP="00284673">
      <w:pPr>
        <w:shd w:val="clear" w:color="auto" w:fill="FFFFFF"/>
        <w:autoSpaceDE w:val="0"/>
        <w:spacing w:after="0"/>
        <w:jc w:val="both"/>
        <w:rPr>
          <w:rFonts w:ascii="Times New Roman" w:eastAsia="Times New Roman CYR" w:hAnsi="Times New Roman" w:cs="Times New Roman"/>
          <w:sz w:val="32"/>
          <w:szCs w:val="32"/>
        </w:rPr>
      </w:pPr>
      <w:r w:rsidRPr="005949C9">
        <w:rPr>
          <w:rFonts w:ascii="Times New Roman" w:eastAsia="Times New Roman" w:hAnsi="Times New Roman" w:cs="Times New Roman"/>
          <w:color w:val="000000"/>
          <w:sz w:val="32"/>
          <w:szCs w:val="32"/>
        </w:rPr>
        <w:tab/>
      </w:r>
      <w:proofErr w:type="gramStart"/>
      <w:r w:rsidRPr="005949C9">
        <w:rPr>
          <w:rFonts w:ascii="Times New Roman" w:eastAsia="Times New Roman" w:hAnsi="Times New Roman" w:cs="Times New Roman"/>
          <w:bCs/>
          <w:color w:val="000000"/>
          <w:sz w:val="32"/>
          <w:szCs w:val="32"/>
        </w:rPr>
        <w:t>В</w:t>
      </w:r>
      <w:r w:rsidRPr="005949C9">
        <w:rPr>
          <w:rFonts w:ascii="Times New Roman" w:eastAsia="Times New Roman" w:hAnsi="Times New Roman" w:cs="Times New Roman"/>
          <w:color w:val="000000"/>
          <w:sz w:val="32"/>
          <w:szCs w:val="32"/>
        </w:rPr>
        <w:t>сего  550</w:t>
      </w:r>
      <w:proofErr w:type="gramEnd"/>
      <w:r w:rsidRPr="005949C9">
        <w:rPr>
          <w:rFonts w:ascii="Times New Roman" w:eastAsia="Times New Roman" w:hAnsi="Times New Roman" w:cs="Times New Roman"/>
          <w:color w:val="000000"/>
          <w:sz w:val="32"/>
          <w:szCs w:val="32"/>
        </w:rPr>
        <w:t xml:space="preserve"> детей получают дополнительное образование. </w:t>
      </w:r>
    </w:p>
    <w:p w:rsidR="001850CD" w:rsidRPr="005949C9" w:rsidRDefault="001850CD" w:rsidP="00284673">
      <w:pPr>
        <w:shd w:val="clear" w:color="auto" w:fill="FFFFFF"/>
        <w:autoSpaceDE w:val="0"/>
        <w:spacing w:after="0"/>
        <w:ind w:firstLine="708"/>
        <w:jc w:val="both"/>
        <w:rPr>
          <w:rFonts w:ascii="Times New Roman" w:eastAsia="Times New Roman" w:hAnsi="Times New Roman" w:cs="Times New Roman"/>
          <w:color w:val="000000"/>
          <w:sz w:val="32"/>
          <w:szCs w:val="32"/>
        </w:rPr>
      </w:pPr>
      <w:r w:rsidRPr="005949C9">
        <w:rPr>
          <w:rFonts w:ascii="Times New Roman" w:eastAsia="Times New Roman" w:hAnsi="Times New Roman" w:cs="Times New Roman"/>
          <w:color w:val="000000"/>
          <w:sz w:val="32"/>
          <w:szCs w:val="32"/>
        </w:rPr>
        <w:t>Сельские дети, обучающиеся в детских школах искусств района, имеют возможность развивать творческие способности, являются активными участниками районных, областных, региональных мероприятий и международных конкурсов.  Лучшие обучающиеся Детских школ района в 2018 году были удостоены Губернаторской стипендии.</w:t>
      </w:r>
    </w:p>
    <w:p w:rsidR="001850CD" w:rsidRPr="005949C9" w:rsidRDefault="001850CD" w:rsidP="00284673">
      <w:pPr>
        <w:spacing w:after="0"/>
        <w:ind w:firstLine="706"/>
        <w:jc w:val="both"/>
        <w:rPr>
          <w:rFonts w:ascii="Times New Roman" w:hAnsi="Times New Roman" w:cs="Times New Roman"/>
          <w:sz w:val="32"/>
          <w:szCs w:val="32"/>
        </w:rPr>
      </w:pPr>
      <w:r w:rsidRPr="005949C9">
        <w:rPr>
          <w:rFonts w:ascii="Times New Roman" w:hAnsi="Times New Roman" w:cs="Times New Roman"/>
          <w:sz w:val="32"/>
          <w:szCs w:val="32"/>
        </w:rPr>
        <w:t xml:space="preserve">Ежегодно в рамках муниципальной программы «Развитие культуры Курского района Курской области» выделяются денежные средства </w:t>
      </w:r>
      <w:r w:rsidRPr="005949C9">
        <w:rPr>
          <w:rFonts w:ascii="Times New Roman" w:hAnsi="Times New Roman" w:cs="Times New Roman"/>
          <w:b/>
          <w:sz w:val="32"/>
          <w:szCs w:val="32"/>
        </w:rPr>
        <w:t>на приобретение сценических костюмов для танцевальных коллективов и музыкальных инструментов</w:t>
      </w:r>
      <w:r w:rsidRPr="005949C9">
        <w:rPr>
          <w:rFonts w:ascii="Times New Roman" w:hAnsi="Times New Roman" w:cs="Times New Roman"/>
          <w:sz w:val="32"/>
          <w:szCs w:val="32"/>
        </w:rPr>
        <w:t>, не стал исключением и 2018 год.</w:t>
      </w:r>
    </w:p>
    <w:p w:rsidR="001850CD" w:rsidRPr="005949C9" w:rsidRDefault="001850CD" w:rsidP="00284673">
      <w:pPr>
        <w:shd w:val="clear" w:color="auto" w:fill="FFFFFF"/>
        <w:autoSpaceDE w:val="0"/>
        <w:spacing w:after="0"/>
        <w:jc w:val="both"/>
        <w:rPr>
          <w:rFonts w:ascii="Times New Roman" w:hAnsi="Times New Roman" w:cs="Times New Roman"/>
          <w:color w:val="000000"/>
          <w:sz w:val="32"/>
          <w:szCs w:val="32"/>
          <w:shd w:val="clear" w:color="auto" w:fill="FFFFFF"/>
        </w:rPr>
      </w:pPr>
      <w:r w:rsidRPr="005949C9">
        <w:rPr>
          <w:rFonts w:ascii="Times New Roman" w:eastAsia="Times New Roman" w:hAnsi="Times New Roman" w:cs="Times New Roman"/>
          <w:color w:val="000000"/>
          <w:sz w:val="32"/>
          <w:szCs w:val="32"/>
        </w:rPr>
        <w:tab/>
      </w:r>
      <w:r w:rsidRPr="005949C9">
        <w:rPr>
          <w:rFonts w:ascii="Times New Roman" w:hAnsi="Times New Roman" w:cs="Times New Roman"/>
          <w:color w:val="000000"/>
          <w:sz w:val="32"/>
          <w:szCs w:val="32"/>
          <w:shd w:val="clear" w:color="auto" w:fill="FFFFFF"/>
        </w:rPr>
        <w:t>Традиционно в конце года, на базе Камышинского РДК состоялся новогодний конкурс-концерт ДШИ п. Камыши и с. Рышково. Ученики под руководством преподавателей демонстрируют свои таланты в инструментальном, танцевальном и вокальном творчестве.</w:t>
      </w:r>
    </w:p>
    <w:p w:rsidR="001850CD" w:rsidRPr="005949C9" w:rsidRDefault="001850CD" w:rsidP="00284673">
      <w:pPr>
        <w:shd w:val="clear" w:color="auto" w:fill="FFFFFF"/>
        <w:autoSpaceDE w:val="0"/>
        <w:spacing w:after="0"/>
        <w:jc w:val="both"/>
        <w:rPr>
          <w:rFonts w:ascii="Times New Roman" w:eastAsia="Times New Roman" w:hAnsi="Times New Roman" w:cs="Times New Roman"/>
          <w:color w:val="000000"/>
          <w:sz w:val="32"/>
          <w:szCs w:val="32"/>
        </w:rPr>
      </w:pPr>
    </w:p>
    <w:p w:rsidR="00C14559" w:rsidRPr="005949C9" w:rsidRDefault="00C14559" w:rsidP="00284673">
      <w:pPr>
        <w:pStyle w:val="a9"/>
        <w:spacing w:line="276" w:lineRule="auto"/>
        <w:jc w:val="center"/>
        <w:rPr>
          <w:b/>
          <w:sz w:val="32"/>
          <w:szCs w:val="32"/>
        </w:rPr>
      </w:pPr>
      <w:r w:rsidRPr="005949C9">
        <w:rPr>
          <w:b/>
          <w:sz w:val="32"/>
          <w:szCs w:val="32"/>
        </w:rPr>
        <w:t>МОЛОДЕЖЬ</w:t>
      </w:r>
    </w:p>
    <w:p w:rsidR="00AA4C70" w:rsidRPr="005949C9" w:rsidRDefault="00AA4C70" w:rsidP="00284673">
      <w:pPr>
        <w:pStyle w:val="a9"/>
        <w:spacing w:line="276" w:lineRule="auto"/>
        <w:jc w:val="both"/>
        <w:rPr>
          <w:b/>
          <w:sz w:val="32"/>
          <w:szCs w:val="32"/>
        </w:rPr>
      </w:pPr>
    </w:p>
    <w:p w:rsidR="00C60617" w:rsidRPr="005949C9" w:rsidRDefault="00945A57" w:rsidP="00284673">
      <w:pPr>
        <w:pStyle w:val="a9"/>
        <w:spacing w:line="276" w:lineRule="auto"/>
        <w:jc w:val="both"/>
        <w:rPr>
          <w:sz w:val="32"/>
          <w:szCs w:val="32"/>
        </w:rPr>
      </w:pPr>
      <w:r w:rsidRPr="005949C9">
        <w:rPr>
          <w:sz w:val="32"/>
          <w:szCs w:val="32"/>
        </w:rPr>
        <w:t xml:space="preserve">        </w:t>
      </w:r>
      <w:r w:rsidR="00C60617" w:rsidRPr="005949C9">
        <w:rPr>
          <w:sz w:val="32"/>
          <w:szCs w:val="32"/>
        </w:rPr>
        <w:t xml:space="preserve">Соглашения, заключенное между Администрацией Курского района Курской области и комитетом по делам молодежи и туризму Курской области по организации отдыха и оздоровления детей, выполнены в полном объеме. </w:t>
      </w:r>
    </w:p>
    <w:p w:rsidR="00C60617" w:rsidRPr="005949C9" w:rsidRDefault="00945A57" w:rsidP="00284673">
      <w:pPr>
        <w:pStyle w:val="a9"/>
        <w:spacing w:line="276" w:lineRule="auto"/>
        <w:jc w:val="both"/>
        <w:rPr>
          <w:sz w:val="32"/>
          <w:szCs w:val="32"/>
        </w:rPr>
      </w:pPr>
      <w:r w:rsidRPr="005949C9">
        <w:rPr>
          <w:sz w:val="32"/>
          <w:szCs w:val="32"/>
        </w:rPr>
        <w:lastRenderedPageBreak/>
        <w:t xml:space="preserve">      </w:t>
      </w:r>
      <w:r w:rsidR="00C60617" w:rsidRPr="005949C9">
        <w:rPr>
          <w:sz w:val="32"/>
          <w:szCs w:val="32"/>
        </w:rPr>
        <w:t xml:space="preserve">Взятые обязательства направлены на улучшение качества жизни населения.       </w:t>
      </w:r>
    </w:p>
    <w:p w:rsidR="00C60617" w:rsidRPr="005949C9" w:rsidRDefault="00C60617" w:rsidP="00284673">
      <w:pPr>
        <w:pStyle w:val="a9"/>
        <w:spacing w:line="276" w:lineRule="auto"/>
        <w:jc w:val="both"/>
        <w:rPr>
          <w:sz w:val="32"/>
          <w:szCs w:val="32"/>
        </w:rPr>
      </w:pPr>
      <w:r w:rsidRPr="005949C9">
        <w:rPr>
          <w:sz w:val="32"/>
          <w:szCs w:val="32"/>
        </w:rPr>
        <w:t xml:space="preserve">       </w:t>
      </w:r>
      <w:proofErr w:type="gramStart"/>
      <w:r w:rsidRPr="005949C9">
        <w:rPr>
          <w:sz w:val="32"/>
          <w:szCs w:val="32"/>
        </w:rPr>
        <w:t>Проведен  аукцион</w:t>
      </w:r>
      <w:proofErr w:type="gramEnd"/>
      <w:r w:rsidRPr="005949C9">
        <w:rPr>
          <w:sz w:val="32"/>
          <w:szCs w:val="32"/>
        </w:rPr>
        <w:t xml:space="preserve">  по поставке путевок для оздоровления детей в каникулярное время в загородных оздоровительных лагерях Курской области. В </w:t>
      </w:r>
      <w:proofErr w:type="gramStart"/>
      <w:r w:rsidRPr="005949C9">
        <w:rPr>
          <w:sz w:val="32"/>
          <w:szCs w:val="32"/>
        </w:rPr>
        <w:t>результате,  для</w:t>
      </w:r>
      <w:proofErr w:type="gramEnd"/>
      <w:r w:rsidRPr="005949C9">
        <w:rPr>
          <w:sz w:val="32"/>
          <w:szCs w:val="32"/>
        </w:rPr>
        <w:t xml:space="preserve"> отдыха детей был определен загородный оздоровительный  лагерь им. З. Космодемьянской областного совета  ПО «Коопзаготпромторг», в котором в 2 смены отдохнуло 186 человек (137 из них дети, находящиеся в трудной жизненной ситуации). </w:t>
      </w:r>
    </w:p>
    <w:p w:rsidR="00C60617" w:rsidRPr="005949C9" w:rsidRDefault="00C60617" w:rsidP="00284673">
      <w:pPr>
        <w:pStyle w:val="a9"/>
        <w:spacing w:line="276" w:lineRule="auto"/>
        <w:jc w:val="both"/>
        <w:rPr>
          <w:sz w:val="32"/>
          <w:szCs w:val="32"/>
        </w:rPr>
      </w:pPr>
      <w:r w:rsidRPr="005949C9">
        <w:rPr>
          <w:sz w:val="32"/>
          <w:szCs w:val="32"/>
        </w:rPr>
        <w:t xml:space="preserve">       В лагерях с дневным </w:t>
      </w:r>
      <w:proofErr w:type="gramStart"/>
      <w:r w:rsidRPr="005949C9">
        <w:rPr>
          <w:sz w:val="32"/>
          <w:szCs w:val="32"/>
        </w:rPr>
        <w:t>пребыванием  при</w:t>
      </w:r>
      <w:proofErr w:type="gramEnd"/>
      <w:r w:rsidRPr="005949C9">
        <w:rPr>
          <w:sz w:val="32"/>
          <w:szCs w:val="32"/>
        </w:rPr>
        <w:t xml:space="preserve"> 17 школах оздоровлено 924 человека,   530 из  них  дети, находящиеся в трудной жизненной ситуации.</w:t>
      </w:r>
    </w:p>
    <w:p w:rsidR="00C60617" w:rsidRPr="005949C9" w:rsidRDefault="00C60617" w:rsidP="00284673">
      <w:pPr>
        <w:pStyle w:val="a9"/>
        <w:spacing w:line="276" w:lineRule="auto"/>
        <w:jc w:val="both"/>
        <w:rPr>
          <w:sz w:val="32"/>
          <w:szCs w:val="32"/>
        </w:rPr>
      </w:pPr>
      <w:r w:rsidRPr="005949C9">
        <w:rPr>
          <w:sz w:val="32"/>
          <w:szCs w:val="32"/>
        </w:rPr>
        <w:t xml:space="preserve">        Победители олимпиад, конкурсов, активисты детских и молодежных объединений, спортсмены - 114 человек отдохнули за счет средств областного бюджета в профильных </w:t>
      </w:r>
      <w:proofErr w:type="gramStart"/>
      <w:r w:rsidRPr="005949C9">
        <w:rPr>
          <w:sz w:val="32"/>
          <w:szCs w:val="32"/>
        </w:rPr>
        <w:t>лагерях  «</w:t>
      </w:r>
      <w:proofErr w:type="gramEnd"/>
      <w:r w:rsidRPr="005949C9">
        <w:rPr>
          <w:sz w:val="32"/>
          <w:szCs w:val="32"/>
        </w:rPr>
        <w:t xml:space="preserve">Магистр», «Гайдаровец», «РДШ», «Гармония», «Форвард» и др. </w:t>
      </w:r>
    </w:p>
    <w:p w:rsidR="00C60617" w:rsidRPr="005949C9" w:rsidRDefault="00C60617" w:rsidP="00284673">
      <w:pPr>
        <w:pStyle w:val="a9"/>
        <w:spacing w:line="276" w:lineRule="auto"/>
        <w:jc w:val="both"/>
        <w:rPr>
          <w:sz w:val="32"/>
          <w:szCs w:val="32"/>
        </w:rPr>
      </w:pPr>
      <w:r w:rsidRPr="005949C9">
        <w:rPr>
          <w:sz w:val="32"/>
          <w:szCs w:val="32"/>
        </w:rPr>
        <w:t xml:space="preserve">        Денежные средства   </w:t>
      </w:r>
      <w:r w:rsidRPr="005949C9">
        <w:rPr>
          <w:b/>
          <w:sz w:val="32"/>
          <w:szCs w:val="32"/>
        </w:rPr>
        <w:t xml:space="preserve">  </w:t>
      </w:r>
      <w:r w:rsidRPr="005949C9">
        <w:rPr>
          <w:sz w:val="32"/>
          <w:szCs w:val="32"/>
        </w:rPr>
        <w:t xml:space="preserve">1658489-00 (обл. бюджета) и 3018580-60 (средства местного </w:t>
      </w:r>
      <w:proofErr w:type="gramStart"/>
      <w:r w:rsidRPr="005949C9">
        <w:rPr>
          <w:sz w:val="32"/>
          <w:szCs w:val="32"/>
        </w:rPr>
        <w:t xml:space="preserve">бюджета)   </w:t>
      </w:r>
      <w:proofErr w:type="gramEnd"/>
      <w:r w:rsidRPr="005949C9">
        <w:rPr>
          <w:sz w:val="32"/>
          <w:szCs w:val="32"/>
        </w:rPr>
        <w:t xml:space="preserve">освоены в полном объеме. </w:t>
      </w:r>
    </w:p>
    <w:p w:rsidR="00C60617" w:rsidRPr="005949C9" w:rsidRDefault="00C60617" w:rsidP="00284673">
      <w:pPr>
        <w:pStyle w:val="a9"/>
        <w:spacing w:line="276" w:lineRule="auto"/>
        <w:jc w:val="both"/>
        <w:rPr>
          <w:sz w:val="32"/>
          <w:szCs w:val="32"/>
        </w:rPr>
      </w:pPr>
      <w:r w:rsidRPr="005949C9">
        <w:rPr>
          <w:sz w:val="32"/>
          <w:szCs w:val="32"/>
        </w:rPr>
        <w:t xml:space="preserve">         Всего на приобретение путевок в загородный лагерь и оплату стоимости набора продуктов питания для детей в лагерях с дневным </w:t>
      </w:r>
      <w:proofErr w:type="gramStart"/>
      <w:r w:rsidRPr="005949C9">
        <w:rPr>
          <w:sz w:val="32"/>
          <w:szCs w:val="32"/>
        </w:rPr>
        <w:t>пребыванием  исполнено</w:t>
      </w:r>
      <w:proofErr w:type="gramEnd"/>
      <w:r w:rsidRPr="005949C9">
        <w:rPr>
          <w:sz w:val="32"/>
          <w:szCs w:val="32"/>
        </w:rPr>
        <w:t xml:space="preserve">  4677069 рублей .</w:t>
      </w:r>
    </w:p>
    <w:p w:rsidR="00C60617" w:rsidRPr="005949C9" w:rsidRDefault="00C60617" w:rsidP="00284673">
      <w:pPr>
        <w:pStyle w:val="a9"/>
        <w:spacing w:line="276" w:lineRule="auto"/>
        <w:jc w:val="both"/>
        <w:rPr>
          <w:sz w:val="32"/>
          <w:szCs w:val="32"/>
        </w:rPr>
      </w:pPr>
      <w:r w:rsidRPr="005949C9">
        <w:rPr>
          <w:sz w:val="32"/>
          <w:szCs w:val="32"/>
        </w:rPr>
        <w:t xml:space="preserve">      На базе МБОУ «Октябрьская СОШ» была организована работа лагеря труда и отдыха для 10 человек.</w:t>
      </w:r>
    </w:p>
    <w:p w:rsidR="00C60617" w:rsidRPr="005949C9" w:rsidRDefault="00C60617" w:rsidP="00284673">
      <w:pPr>
        <w:pStyle w:val="a9"/>
        <w:spacing w:line="276" w:lineRule="auto"/>
        <w:jc w:val="both"/>
        <w:rPr>
          <w:sz w:val="32"/>
          <w:szCs w:val="32"/>
        </w:rPr>
      </w:pPr>
      <w:r w:rsidRPr="005949C9">
        <w:rPr>
          <w:sz w:val="32"/>
          <w:szCs w:val="32"/>
        </w:rPr>
        <w:t xml:space="preserve">      В загородных санаторных лагерях оздоровлено 93 человека, 39 из них- дети, находящиеся в трудной жизненной ситуации.</w:t>
      </w:r>
    </w:p>
    <w:p w:rsidR="00C60617" w:rsidRPr="005949C9" w:rsidRDefault="00C60617" w:rsidP="00284673">
      <w:pPr>
        <w:pStyle w:val="a9"/>
        <w:spacing w:line="276" w:lineRule="auto"/>
        <w:jc w:val="both"/>
        <w:rPr>
          <w:sz w:val="32"/>
          <w:szCs w:val="32"/>
        </w:rPr>
      </w:pPr>
      <w:r w:rsidRPr="005949C9">
        <w:rPr>
          <w:sz w:val="32"/>
          <w:szCs w:val="32"/>
        </w:rPr>
        <w:t xml:space="preserve">      Были приняты меры по полному охвату организованными формами отдыха детей, находящихся в трудной жизненной ситуации, которые имели преимущество по получению путевок.</w:t>
      </w:r>
    </w:p>
    <w:p w:rsidR="00C60617" w:rsidRPr="005949C9" w:rsidRDefault="00C60617" w:rsidP="00284673">
      <w:pPr>
        <w:pStyle w:val="a9"/>
        <w:spacing w:line="276" w:lineRule="auto"/>
        <w:jc w:val="both"/>
        <w:rPr>
          <w:sz w:val="32"/>
          <w:szCs w:val="32"/>
        </w:rPr>
      </w:pPr>
      <w:r w:rsidRPr="005949C9">
        <w:rPr>
          <w:sz w:val="32"/>
          <w:szCs w:val="32"/>
        </w:rPr>
        <w:t xml:space="preserve">       Особое внимание уделялось детям, состоящим на различных видах учета в органах и учреждениях системы профилактики безнадзорности и правонарушений несовершеннолетних, 63 человека были охвачены различными видами отдыха и занятости.      </w:t>
      </w:r>
    </w:p>
    <w:p w:rsidR="00C60617" w:rsidRPr="005949C9" w:rsidRDefault="00C60617" w:rsidP="00284673">
      <w:pPr>
        <w:pStyle w:val="a9"/>
        <w:spacing w:line="276" w:lineRule="auto"/>
        <w:jc w:val="both"/>
        <w:rPr>
          <w:sz w:val="32"/>
          <w:szCs w:val="32"/>
        </w:rPr>
      </w:pPr>
      <w:r w:rsidRPr="005949C9">
        <w:rPr>
          <w:sz w:val="32"/>
          <w:szCs w:val="32"/>
        </w:rPr>
        <w:lastRenderedPageBreak/>
        <w:t xml:space="preserve">      На территории района в каникулярный период проведен </w:t>
      </w:r>
      <w:proofErr w:type="gramStart"/>
      <w:r w:rsidRPr="005949C9">
        <w:rPr>
          <w:sz w:val="32"/>
          <w:szCs w:val="32"/>
        </w:rPr>
        <w:t>двухдневный  районный</w:t>
      </w:r>
      <w:proofErr w:type="gramEnd"/>
      <w:r w:rsidRPr="005949C9">
        <w:rPr>
          <w:sz w:val="32"/>
          <w:szCs w:val="32"/>
        </w:rPr>
        <w:t xml:space="preserve"> туристический слет с участием 203 человек, 20 человек приняли участие в областных  соревнованиях «Школа безопасности» и соревнованиях по пешеходному туризму.</w:t>
      </w:r>
    </w:p>
    <w:p w:rsidR="00C60617" w:rsidRPr="005949C9" w:rsidRDefault="00C60617" w:rsidP="00284673">
      <w:pPr>
        <w:pStyle w:val="a9"/>
        <w:spacing w:line="276" w:lineRule="auto"/>
        <w:jc w:val="both"/>
        <w:rPr>
          <w:sz w:val="32"/>
          <w:szCs w:val="32"/>
        </w:rPr>
      </w:pPr>
      <w:r w:rsidRPr="005949C9">
        <w:rPr>
          <w:sz w:val="32"/>
          <w:szCs w:val="32"/>
        </w:rPr>
        <w:t xml:space="preserve">       В районной газете «Сельская новь» </w:t>
      </w:r>
      <w:proofErr w:type="gramStart"/>
      <w:r w:rsidRPr="005949C9">
        <w:rPr>
          <w:sz w:val="32"/>
          <w:szCs w:val="32"/>
        </w:rPr>
        <w:t>и  на</w:t>
      </w:r>
      <w:proofErr w:type="gramEnd"/>
      <w:r w:rsidRPr="005949C9">
        <w:rPr>
          <w:sz w:val="32"/>
          <w:szCs w:val="32"/>
        </w:rPr>
        <w:t xml:space="preserve"> сайте  Администрации Курского района  размещалась информация об организации отдыха и  оздоровления детей.</w:t>
      </w:r>
    </w:p>
    <w:p w:rsidR="00C60617" w:rsidRPr="005949C9" w:rsidRDefault="00C60617" w:rsidP="00284673">
      <w:pPr>
        <w:pStyle w:val="a9"/>
        <w:spacing w:line="276" w:lineRule="auto"/>
        <w:jc w:val="both"/>
        <w:rPr>
          <w:sz w:val="32"/>
          <w:szCs w:val="32"/>
        </w:rPr>
      </w:pPr>
      <w:r w:rsidRPr="005949C9">
        <w:rPr>
          <w:sz w:val="32"/>
          <w:szCs w:val="32"/>
        </w:rPr>
        <w:t xml:space="preserve">        Вопросы организации отдыха, оздоровления и занятости детей, подростков и молодежи находились на первоочередном контроле в Администрации Курского района и районной межведомственной комиссии.  </w:t>
      </w:r>
    </w:p>
    <w:p w:rsidR="00C60617" w:rsidRPr="005949C9" w:rsidRDefault="00C60617" w:rsidP="00284673">
      <w:pPr>
        <w:pStyle w:val="a9"/>
        <w:spacing w:line="276" w:lineRule="auto"/>
        <w:jc w:val="both"/>
        <w:rPr>
          <w:sz w:val="32"/>
          <w:szCs w:val="32"/>
        </w:rPr>
      </w:pPr>
      <w:r w:rsidRPr="005949C9">
        <w:rPr>
          <w:sz w:val="32"/>
          <w:szCs w:val="32"/>
        </w:rPr>
        <w:t xml:space="preserve">        Несмотря на зимний период, подготовка к летней оздоровительной компании 2019</w:t>
      </w:r>
      <w:r w:rsidR="00A5437C" w:rsidRPr="005949C9">
        <w:rPr>
          <w:sz w:val="32"/>
          <w:szCs w:val="32"/>
        </w:rPr>
        <w:t xml:space="preserve"> </w:t>
      </w:r>
      <w:r w:rsidRPr="005949C9">
        <w:rPr>
          <w:sz w:val="32"/>
          <w:szCs w:val="32"/>
        </w:rPr>
        <w:t xml:space="preserve">года уже началась. Объявлен прием документов муниципальных образований для участия в отборе на предоставление субсидии из областного бюджета на софинансирование расходных обязательств, связанных с организацией отдыха детей в каникулярное время в 2019г. Администрация Курского района подала документы для участия в конкурсе.  На сегодняшний день в муниципальной подпрограмме «Оздоровление и отдых детей» на организацию отдыха заложено 3222230 руб., областные средства будут выделены в сумме 1774282 руб., всего 4951944 руб.   За эти средства будут приобретены 188 путевок в загородный лагерь и 947 -в лагеря с дневным пребыванием. </w:t>
      </w:r>
    </w:p>
    <w:p w:rsidR="00C60617" w:rsidRPr="005949C9" w:rsidRDefault="00C60617"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Активно идет заявочная компания на получение путевок в 2019г. В санаторных лагерях оздоровятся около 100 человек.  В летний период активисты детских объединений, талантливые дети, спортсмены, победители олимпиад более 100 человек будут направлены в профильные смены.</w:t>
      </w:r>
    </w:p>
    <w:p w:rsidR="00C60617" w:rsidRPr="005949C9" w:rsidRDefault="00C60617" w:rsidP="00284673">
      <w:pPr>
        <w:pStyle w:val="a9"/>
        <w:spacing w:line="276" w:lineRule="auto"/>
        <w:jc w:val="both"/>
        <w:rPr>
          <w:sz w:val="32"/>
          <w:szCs w:val="32"/>
        </w:rPr>
      </w:pPr>
      <w:r w:rsidRPr="005949C9">
        <w:rPr>
          <w:sz w:val="32"/>
          <w:szCs w:val="32"/>
        </w:rPr>
        <w:t xml:space="preserve">    Во исполнение областной межведомственной программы «Патриотическое воспитание граждан в Курской области на 2016-2020 годы» проделана большая работа по патриотическому воспитанию. Создано 15 военно-патриотических клубов, в которых </w:t>
      </w:r>
      <w:r w:rsidRPr="005949C9">
        <w:rPr>
          <w:sz w:val="32"/>
          <w:szCs w:val="32"/>
        </w:rPr>
        <w:lastRenderedPageBreak/>
        <w:t>занимаются 239 подростков, руководители клубов ведут допризывную подготовку молодежи, поисковую работу, участвуют в реализации патриотических, экскурсионных и познавательных программ. В тесном сотрудничестве работают школы, администрация района, военный комиссариат, районный Совет ветеранов, командование частей Курского гарнизона.</w:t>
      </w:r>
    </w:p>
    <w:p w:rsidR="00C60617" w:rsidRPr="005949C9" w:rsidRDefault="00C60617" w:rsidP="00284673">
      <w:pPr>
        <w:pStyle w:val="a9"/>
        <w:spacing w:line="276" w:lineRule="auto"/>
        <w:jc w:val="both"/>
        <w:rPr>
          <w:color w:val="000000"/>
          <w:sz w:val="32"/>
          <w:szCs w:val="32"/>
        </w:rPr>
      </w:pPr>
      <w:r w:rsidRPr="005949C9">
        <w:rPr>
          <w:sz w:val="32"/>
          <w:szCs w:val="32"/>
        </w:rPr>
        <w:t xml:space="preserve">     В рамках     муниципальной программы «Повышение эффективности </w:t>
      </w:r>
      <w:r w:rsidRPr="005949C9">
        <w:rPr>
          <w:color w:val="000000"/>
          <w:sz w:val="32"/>
          <w:szCs w:val="32"/>
        </w:rPr>
        <w:t xml:space="preserve">работы с молодежью, организация отдыха и оздоровления детей, молодежи, развитие физической культуры и спорта в Курском районе Курской </w:t>
      </w:r>
      <w:proofErr w:type="gramStart"/>
      <w:r w:rsidRPr="005949C9">
        <w:rPr>
          <w:color w:val="000000"/>
          <w:sz w:val="32"/>
          <w:szCs w:val="32"/>
        </w:rPr>
        <w:t>области  на</w:t>
      </w:r>
      <w:proofErr w:type="gramEnd"/>
      <w:r w:rsidRPr="005949C9">
        <w:rPr>
          <w:color w:val="000000"/>
          <w:sz w:val="32"/>
          <w:szCs w:val="32"/>
        </w:rPr>
        <w:t xml:space="preserve"> 2015 – 2019 годы»</w:t>
      </w:r>
      <w:r w:rsidRPr="005949C9">
        <w:rPr>
          <w:sz w:val="32"/>
          <w:szCs w:val="32"/>
        </w:rPr>
        <w:t xml:space="preserve">   для военно-патриотических клубов приобретено 150  комплектов формы на сумму 490000 рублей.</w:t>
      </w:r>
    </w:p>
    <w:p w:rsidR="00C60617" w:rsidRPr="005949C9" w:rsidRDefault="00C60617" w:rsidP="00284673">
      <w:pPr>
        <w:pStyle w:val="a9"/>
        <w:spacing w:line="276" w:lineRule="auto"/>
        <w:jc w:val="both"/>
        <w:rPr>
          <w:sz w:val="32"/>
          <w:szCs w:val="32"/>
        </w:rPr>
      </w:pPr>
      <w:r w:rsidRPr="005949C9">
        <w:rPr>
          <w:sz w:val="32"/>
          <w:szCs w:val="32"/>
        </w:rPr>
        <w:t xml:space="preserve">    Ежегодно проводится военно-спортивная игра «Зарница», подростки </w:t>
      </w:r>
      <w:proofErr w:type="gramStart"/>
      <w:r w:rsidRPr="005949C9">
        <w:rPr>
          <w:sz w:val="32"/>
          <w:szCs w:val="32"/>
        </w:rPr>
        <w:t>соревновнуются  по</w:t>
      </w:r>
      <w:proofErr w:type="gramEnd"/>
      <w:r w:rsidRPr="005949C9">
        <w:rPr>
          <w:sz w:val="32"/>
          <w:szCs w:val="32"/>
        </w:rPr>
        <w:t xml:space="preserve"> стрельбе из пневматической винтовки, сборке-разборке автомата Калашникова - макета, метанию гранаты, медподготовке и др.</w:t>
      </w:r>
    </w:p>
    <w:p w:rsidR="00C60617" w:rsidRPr="005949C9" w:rsidRDefault="00C60617" w:rsidP="00284673">
      <w:pPr>
        <w:pStyle w:val="a9"/>
        <w:spacing w:line="276" w:lineRule="auto"/>
        <w:jc w:val="both"/>
        <w:rPr>
          <w:sz w:val="32"/>
          <w:szCs w:val="32"/>
        </w:rPr>
      </w:pPr>
      <w:r w:rsidRPr="005949C9">
        <w:rPr>
          <w:sz w:val="32"/>
          <w:szCs w:val="32"/>
        </w:rPr>
        <w:t xml:space="preserve">        Команды Курского района принимают участие в областных сборах военно-патриотических клубов, соревнованиях по огневой подготовке, областной игре «Зарница».</w:t>
      </w:r>
    </w:p>
    <w:p w:rsidR="00C60617" w:rsidRPr="005949C9" w:rsidRDefault="00C60617" w:rsidP="00284673">
      <w:pPr>
        <w:pStyle w:val="a9"/>
        <w:spacing w:line="276" w:lineRule="auto"/>
        <w:jc w:val="both"/>
        <w:rPr>
          <w:sz w:val="32"/>
          <w:szCs w:val="32"/>
        </w:rPr>
      </w:pPr>
      <w:r w:rsidRPr="005949C9">
        <w:rPr>
          <w:sz w:val="32"/>
          <w:szCs w:val="32"/>
        </w:rPr>
        <w:t xml:space="preserve">       В течение года создано два юнармейских отряда, которые приняли </w:t>
      </w:r>
      <w:proofErr w:type="gramStart"/>
      <w:r w:rsidRPr="005949C9">
        <w:rPr>
          <w:sz w:val="32"/>
          <w:szCs w:val="32"/>
        </w:rPr>
        <w:t>участие  в</w:t>
      </w:r>
      <w:proofErr w:type="gramEnd"/>
      <w:r w:rsidRPr="005949C9">
        <w:rPr>
          <w:sz w:val="32"/>
          <w:szCs w:val="32"/>
        </w:rPr>
        <w:t xml:space="preserve"> параде, посвященном 90-летию Курского района.  </w:t>
      </w:r>
    </w:p>
    <w:p w:rsidR="00C60617" w:rsidRPr="005949C9" w:rsidRDefault="00C60617" w:rsidP="00284673">
      <w:pPr>
        <w:pStyle w:val="a9"/>
        <w:spacing w:line="276" w:lineRule="auto"/>
        <w:jc w:val="both"/>
        <w:rPr>
          <w:sz w:val="32"/>
          <w:szCs w:val="32"/>
        </w:rPr>
      </w:pPr>
      <w:r w:rsidRPr="005949C9">
        <w:rPr>
          <w:sz w:val="32"/>
          <w:szCs w:val="32"/>
        </w:rPr>
        <w:t xml:space="preserve">     Молодежь района активно участвует в волонтерском движении. Волонтеры приняли активное участие в акциях «Георгиевская ленточка» и «Бессмертный полк», ребята занимаются благоустройством памятных мест, оказывает помощь ветеранам и одиноким людям.</w:t>
      </w:r>
    </w:p>
    <w:p w:rsidR="00C60617" w:rsidRPr="005949C9" w:rsidRDefault="00C60617" w:rsidP="00284673">
      <w:pPr>
        <w:pStyle w:val="a9"/>
        <w:spacing w:line="276" w:lineRule="auto"/>
        <w:jc w:val="both"/>
        <w:rPr>
          <w:sz w:val="32"/>
          <w:szCs w:val="32"/>
        </w:rPr>
      </w:pPr>
      <w:r w:rsidRPr="005949C9">
        <w:rPr>
          <w:bCs/>
          <w:color w:val="000000"/>
          <w:sz w:val="32"/>
          <w:szCs w:val="32"/>
        </w:rPr>
        <w:t xml:space="preserve">   </w:t>
      </w:r>
      <w:r w:rsidRPr="005949C9">
        <w:rPr>
          <w:sz w:val="32"/>
          <w:szCs w:val="32"/>
        </w:rPr>
        <w:t xml:space="preserve">      Ежегодно в дни работы Коренской ярмарки Администрация Курского района принимает участие в областном конкурсе на лучший проект в сфере туризма.  В номинации «Кулинарные традиции Курского края» был представлен пряник Курский «Заповедный», который размещен на гастрономической карте Курской области.  </w:t>
      </w:r>
    </w:p>
    <w:p w:rsidR="00C14559" w:rsidRPr="005949C9" w:rsidRDefault="00C60617" w:rsidP="00284673">
      <w:pPr>
        <w:pStyle w:val="a9"/>
        <w:spacing w:line="276" w:lineRule="auto"/>
        <w:jc w:val="both"/>
        <w:rPr>
          <w:sz w:val="32"/>
          <w:szCs w:val="32"/>
        </w:rPr>
      </w:pPr>
      <w:r w:rsidRPr="005949C9">
        <w:rPr>
          <w:sz w:val="32"/>
          <w:szCs w:val="32"/>
        </w:rPr>
        <w:lastRenderedPageBreak/>
        <w:t xml:space="preserve">  </w:t>
      </w:r>
      <w:r w:rsidR="00945A57" w:rsidRPr="005949C9">
        <w:rPr>
          <w:sz w:val="32"/>
          <w:szCs w:val="32"/>
        </w:rPr>
        <w:t xml:space="preserve">       </w:t>
      </w:r>
      <w:r w:rsidR="00C14559" w:rsidRPr="005949C9">
        <w:rPr>
          <w:sz w:val="32"/>
          <w:szCs w:val="32"/>
        </w:rPr>
        <w:t xml:space="preserve">Основная цель в работе с молодежью - это формирование активной жизненной позиции путем привлечения ее к активной социально-значимой деятельности. Важная роль в данном направлении принадлежит военно-патриотическим </w:t>
      </w:r>
      <w:proofErr w:type="gramStart"/>
      <w:r w:rsidR="00C14559" w:rsidRPr="005949C9">
        <w:rPr>
          <w:sz w:val="32"/>
          <w:szCs w:val="32"/>
        </w:rPr>
        <w:t>клубам,  которые</w:t>
      </w:r>
      <w:proofErr w:type="gramEnd"/>
      <w:r w:rsidR="00C14559" w:rsidRPr="005949C9">
        <w:rPr>
          <w:sz w:val="32"/>
          <w:szCs w:val="32"/>
        </w:rPr>
        <w:t xml:space="preserve"> созданы при 15 школах района, их посещают 220 подростков.  В клубах ведется основательная работа по изучению армейских дисциплин, военной истории, формированию морально-волевых, физических и нравственных качеств.  За счет </w:t>
      </w:r>
      <w:proofErr w:type="gramStart"/>
      <w:r w:rsidR="00C14559" w:rsidRPr="005949C9">
        <w:rPr>
          <w:sz w:val="32"/>
          <w:szCs w:val="32"/>
        </w:rPr>
        <w:t>средств  муниципальной</w:t>
      </w:r>
      <w:proofErr w:type="gramEnd"/>
      <w:r w:rsidR="00C14559" w:rsidRPr="005949C9">
        <w:rPr>
          <w:sz w:val="32"/>
          <w:szCs w:val="32"/>
        </w:rPr>
        <w:t xml:space="preserve">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 для подростков  организованы  походы по местам боев Великой Отечественной  войны, проводится  районная военно-спортивная игра  «Достойная смена», районный туристический слет. Представители военно-патриотических </w:t>
      </w:r>
      <w:proofErr w:type="gramStart"/>
      <w:r w:rsidR="00C14559" w:rsidRPr="005949C9">
        <w:rPr>
          <w:sz w:val="32"/>
          <w:szCs w:val="32"/>
        </w:rPr>
        <w:t>клубов  активно</w:t>
      </w:r>
      <w:proofErr w:type="gramEnd"/>
      <w:r w:rsidR="00C14559" w:rsidRPr="005949C9">
        <w:rPr>
          <w:sz w:val="32"/>
          <w:szCs w:val="32"/>
        </w:rPr>
        <w:t xml:space="preserve">  участвуют  в областных сборах военно-патриотических клубов, соревнованиях по военно-прикладным видам спорта, соревнованиях «Школа безопасности», занимая призовые места.  Работа по духовно-нравственному и патриотическому воспитанию молодежи способствует укреплению авторитета будущих воинов, укреплению авторитета военной службы.</w:t>
      </w:r>
    </w:p>
    <w:p w:rsidR="00C14559" w:rsidRPr="005949C9" w:rsidRDefault="00C14559" w:rsidP="00284673">
      <w:pPr>
        <w:pStyle w:val="a9"/>
        <w:spacing w:line="276" w:lineRule="auto"/>
        <w:ind w:firstLine="708"/>
        <w:jc w:val="both"/>
        <w:rPr>
          <w:sz w:val="32"/>
          <w:szCs w:val="32"/>
        </w:rPr>
      </w:pPr>
      <w:r w:rsidRPr="005949C9">
        <w:rPr>
          <w:sz w:val="32"/>
          <w:szCs w:val="32"/>
        </w:rPr>
        <w:t xml:space="preserve">Одним из важнейших вопросов реализации молодежной политики является </w:t>
      </w:r>
      <w:proofErr w:type="gramStart"/>
      <w:r w:rsidRPr="005949C9">
        <w:rPr>
          <w:sz w:val="32"/>
          <w:szCs w:val="32"/>
        </w:rPr>
        <w:t>оздоровление  детей</w:t>
      </w:r>
      <w:proofErr w:type="gramEnd"/>
      <w:r w:rsidRPr="005949C9">
        <w:rPr>
          <w:sz w:val="32"/>
          <w:szCs w:val="32"/>
        </w:rPr>
        <w:t xml:space="preserve"> и молодежи  района. </w:t>
      </w:r>
    </w:p>
    <w:p w:rsidR="00C14559" w:rsidRPr="005949C9" w:rsidRDefault="00C14559" w:rsidP="00284673">
      <w:pPr>
        <w:pStyle w:val="a9"/>
        <w:spacing w:line="276" w:lineRule="auto"/>
        <w:ind w:firstLine="708"/>
        <w:jc w:val="both"/>
        <w:rPr>
          <w:sz w:val="32"/>
          <w:szCs w:val="32"/>
        </w:rPr>
      </w:pPr>
      <w:r w:rsidRPr="005949C9">
        <w:rPr>
          <w:sz w:val="32"/>
          <w:szCs w:val="32"/>
        </w:rPr>
        <w:t xml:space="preserve">Бесплатные путевки в 2017 году в санаторные организации получили 79 человек в возрасте от 7 до 18 лет.   Также   180 человек    отдохнули за счет средств районного и областного бюджета в загородном лагере и 887 человек в возрасте от 7 до 15 лет в лагерях с дневным пребыванием. Всего на организацию отдыха детей в каникулярное время израсходовано 4335 </w:t>
      </w:r>
      <w:proofErr w:type="gramStart"/>
      <w:r w:rsidRPr="005949C9">
        <w:rPr>
          <w:sz w:val="32"/>
          <w:szCs w:val="32"/>
        </w:rPr>
        <w:t>тыс.рублей</w:t>
      </w:r>
      <w:proofErr w:type="gramEnd"/>
      <w:r w:rsidRPr="005949C9">
        <w:rPr>
          <w:sz w:val="32"/>
          <w:szCs w:val="32"/>
        </w:rPr>
        <w:t>.</w:t>
      </w:r>
    </w:p>
    <w:p w:rsidR="00C14559" w:rsidRPr="005949C9" w:rsidRDefault="00C14559" w:rsidP="00284673">
      <w:pPr>
        <w:pStyle w:val="a9"/>
        <w:spacing w:line="276" w:lineRule="auto"/>
        <w:ind w:firstLine="708"/>
        <w:jc w:val="both"/>
        <w:rPr>
          <w:sz w:val="32"/>
          <w:szCs w:val="32"/>
        </w:rPr>
      </w:pPr>
      <w:r w:rsidRPr="005949C9">
        <w:rPr>
          <w:sz w:val="32"/>
          <w:szCs w:val="32"/>
        </w:rPr>
        <w:t xml:space="preserve">Активисты детских и молодежных объединений, победители конкурсов, олимпиад, соревнований получили 124 путевки в </w:t>
      </w:r>
      <w:r w:rsidRPr="005949C9">
        <w:rPr>
          <w:sz w:val="32"/>
          <w:szCs w:val="32"/>
        </w:rPr>
        <w:lastRenderedPageBreak/>
        <w:t>профильные смены «Магистр», «Гайдаровец», «Комсорг», «Исток», «Гармония» и др.</w:t>
      </w:r>
    </w:p>
    <w:p w:rsidR="00C14559" w:rsidRPr="005949C9" w:rsidRDefault="00C14559" w:rsidP="00284673">
      <w:pPr>
        <w:pStyle w:val="a9"/>
        <w:spacing w:line="276" w:lineRule="auto"/>
        <w:ind w:firstLine="708"/>
        <w:jc w:val="both"/>
        <w:rPr>
          <w:sz w:val="32"/>
          <w:szCs w:val="32"/>
        </w:rPr>
      </w:pPr>
      <w:r w:rsidRPr="005949C9">
        <w:rPr>
          <w:sz w:val="32"/>
          <w:szCs w:val="32"/>
        </w:rPr>
        <w:t>Решение проблем молодежи является неотъемлемой частью социальной политики в Курском районе, поэтому работа в данном направлении будет продолжена.</w:t>
      </w:r>
    </w:p>
    <w:p w:rsidR="00D407EA" w:rsidRPr="005949C9" w:rsidRDefault="00D407EA" w:rsidP="00284673">
      <w:pPr>
        <w:pStyle w:val="a9"/>
        <w:spacing w:line="276" w:lineRule="auto"/>
        <w:ind w:firstLine="708"/>
        <w:jc w:val="both"/>
        <w:rPr>
          <w:sz w:val="32"/>
          <w:szCs w:val="32"/>
          <w:highlight w:val="yellow"/>
        </w:rPr>
      </w:pPr>
    </w:p>
    <w:p w:rsidR="00D407EA" w:rsidRPr="005949C9" w:rsidRDefault="00D407EA" w:rsidP="00284673">
      <w:pPr>
        <w:pStyle w:val="a9"/>
        <w:spacing w:line="276" w:lineRule="auto"/>
        <w:jc w:val="center"/>
        <w:rPr>
          <w:b/>
          <w:bCs/>
          <w:sz w:val="32"/>
          <w:szCs w:val="32"/>
        </w:rPr>
      </w:pPr>
      <w:r w:rsidRPr="005949C9">
        <w:rPr>
          <w:b/>
          <w:bCs/>
          <w:sz w:val="32"/>
          <w:szCs w:val="32"/>
        </w:rPr>
        <w:t>ФИЗКУЛЬТУРА И СПОРТ</w:t>
      </w:r>
    </w:p>
    <w:p w:rsidR="00D407EA" w:rsidRPr="005949C9" w:rsidRDefault="00D407EA" w:rsidP="00284673">
      <w:pPr>
        <w:pStyle w:val="a9"/>
        <w:spacing w:line="276" w:lineRule="auto"/>
        <w:ind w:firstLine="708"/>
        <w:jc w:val="both"/>
        <w:rPr>
          <w:sz w:val="32"/>
          <w:szCs w:val="32"/>
        </w:rPr>
      </w:pPr>
    </w:p>
    <w:p w:rsidR="00C60617" w:rsidRPr="005949C9" w:rsidRDefault="00C60617" w:rsidP="00284673">
      <w:pPr>
        <w:spacing w:after="0"/>
        <w:jc w:val="both"/>
        <w:rPr>
          <w:rFonts w:ascii="Times New Roman" w:hAnsi="Times New Roman" w:cs="Times New Roman"/>
          <w:color w:val="000000"/>
          <w:sz w:val="32"/>
          <w:szCs w:val="32"/>
          <w:shd w:val="clear" w:color="auto" w:fill="FFFFFF"/>
        </w:rPr>
      </w:pPr>
      <w:r w:rsidRPr="005949C9">
        <w:rPr>
          <w:rFonts w:ascii="Times New Roman" w:hAnsi="Times New Roman" w:cs="Times New Roman"/>
          <w:color w:val="000000"/>
          <w:sz w:val="32"/>
          <w:szCs w:val="32"/>
          <w:shd w:val="clear" w:color="auto" w:fill="FFFFFF"/>
        </w:rPr>
        <w:t xml:space="preserve">     Курский район Курской области является одним из лидеров среди муниципальных районов Курской области в сфере физической культуры </w:t>
      </w:r>
      <w:proofErr w:type="gramStart"/>
      <w:r w:rsidRPr="005949C9">
        <w:rPr>
          <w:rFonts w:ascii="Times New Roman" w:hAnsi="Times New Roman" w:cs="Times New Roman"/>
          <w:color w:val="000000"/>
          <w:sz w:val="32"/>
          <w:szCs w:val="32"/>
          <w:shd w:val="clear" w:color="auto" w:fill="FFFFFF"/>
        </w:rPr>
        <w:t>и  спорта</w:t>
      </w:r>
      <w:proofErr w:type="gramEnd"/>
      <w:r w:rsidRPr="005949C9">
        <w:rPr>
          <w:rFonts w:ascii="Times New Roman" w:hAnsi="Times New Roman" w:cs="Times New Roman"/>
          <w:color w:val="000000"/>
          <w:sz w:val="32"/>
          <w:szCs w:val="32"/>
          <w:shd w:val="clear" w:color="auto" w:fill="FFFFFF"/>
        </w:rPr>
        <w:t xml:space="preserve">. Наши спортсмены уже традиционно занимают призовые </w:t>
      </w:r>
      <w:proofErr w:type="gramStart"/>
      <w:r w:rsidRPr="005949C9">
        <w:rPr>
          <w:rFonts w:ascii="Times New Roman" w:hAnsi="Times New Roman" w:cs="Times New Roman"/>
          <w:color w:val="000000"/>
          <w:sz w:val="32"/>
          <w:szCs w:val="32"/>
          <w:shd w:val="clear" w:color="auto" w:fill="FFFFFF"/>
        </w:rPr>
        <w:t>места  в</w:t>
      </w:r>
      <w:proofErr w:type="gramEnd"/>
      <w:r w:rsidRPr="005949C9">
        <w:rPr>
          <w:rFonts w:ascii="Times New Roman" w:hAnsi="Times New Roman" w:cs="Times New Roman"/>
          <w:color w:val="000000"/>
          <w:sz w:val="32"/>
          <w:szCs w:val="32"/>
          <w:shd w:val="clear" w:color="auto" w:fill="FFFFFF"/>
        </w:rPr>
        <w:t xml:space="preserve"> соревнованиях на уровне Курской области и Российской Федерации по следующим видам спорта: тяжелая атлетика, армспорт, гиревой спорт, силовое троеборье, спортивное ориентирование, волейбол, футбол, настольный теннис, хоккей, дзюдо.  Администрацией Курского района Курской области на организацию и проведение спортивно массовых мероприятий и участия в областных и всероссийских соревнованиях было потрачено   229 373 руб., а так же закуплено спортивной формы и инвентаря для учащихся ДЮСШ «Атлет» и спортсменов сборных команд Курского района по видам спорта, на </w:t>
      </w:r>
      <w:proofErr w:type="gramStart"/>
      <w:r w:rsidRPr="005949C9">
        <w:rPr>
          <w:rFonts w:ascii="Times New Roman" w:hAnsi="Times New Roman" w:cs="Times New Roman"/>
          <w:color w:val="000000"/>
          <w:sz w:val="32"/>
          <w:szCs w:val="32"/>
          <w:shd w:val="clear" w:color="auto" w:fill="FFFFFF"/>
        </w:rPr>
        <w:t>сумму  426</w:t>
      </w:r>
      <w:proofErr w:type="gramEnd"/>
      <w:r w:rsidRPr="005949C9">
        <w:rPr>
          <w:rFonts w:ascii="Times New Roman" w:hAnsi="Times New Roman" w:cs="Times New Roman"/>
          <w:color w:val="000000"/>
          <w:sz w:val="32"/>
          <w:szCs w:val="32"/>
          <w:shd w:val="clear" w:color="auto" w:fill="FFFFFF"/>
        </w:rPr>
        <w:t xml:space="preserve"> 145 рублей.   </w:t>
      </w:r>
    </w:p>
    <w:p w:rsidR="00C60617" w:rsidRPr="005949C9" w:rsidRDefault="00C60617" w:rsidP="00284673">
      <w:pPr>
        <w:spacing w:after="0"/>
        <w:jc w:val="both"/>
        <w:rPr>
          <w:rFonts w:ascii="Times New Roman" w:hAnsi="Times New Roman" w:cs="Times New Roman"/>
          <w:color w:val="000000"/>
          <w:sz w:val="32"/>
          <w:szCs w:val="32"/>
          <w:shd w:val="clear" w:color="auto" w:fill="FFFFFF"/>
        </w:rPr>
      </w:pPr>
      <w:r w:rsidRPr="005949C9">
        <w:rPr>
          <w:rFonts w:ascii="Times New Roman" w:hAnsi="Times New Roman" w:cs="Times New Roman"/>
          <w:color w:val="000000"/>
          <w:sz w:val="32"/>
          <w:szCs w:val="32"/>
          <w:shd w:val="clear" w:color="auto" w:fill="FFFFFF"/>
        </w:rPr>
        <w:t xml:space="preserve">      В 2018 году проходили Всероссийские летние сельские игры в которых принимали участие и стали победителями спортсмены Курского района: </w:t>
      </w:r>
      <w:r w:rsidRPr="005949C9">
        <w:rPr>
          <w:rFonts w:ascii="Times New Roman" w:hAnsi="Times New Roman" w:cs="Times New Roman"/>
          <w:b/>
          <w:color w:val="000000"/>
          <w:sz w:val="32"/>
          <w:szCs w:val="32"/>
          <w:shd w:val="clear" w:color="auto" w:fill="FFFFFF"/>
        </w:rPr>
        <w:t>Прокопова Вероника Владимировна, Гарбузова Надежда Андреевна, Чаплыгин Евгений Николаевич, Рыльский Евгений Валерьевич</w:t>
      </w:r>
      <w:r w:rsidRPr="005949C9">
        <w:rPr>
          <w:rFonts w:ascii="Times New Roman" w:hAnsi="Times New Roman" w:cs="Times New Roman"/>
          <w:color w:val="000000"/>
          <w:sz w:val="32"/>
          <w:szCs w:val="32"/>
          <w:shd w:val="clear" w:color="auto" w:fill="FFFFFF"/>
        </w:rPr>
        <w:t xml:space="preserve">. Успешно выступили во Всероссийских соревнованиях «Кросс Наций» и «Лыжня России» спортсмены Курского района </w:t>
      </w:r>
      <w:r w:rsidRPr="005949C9">
        <w:rPr>
          <w:rFonts w:ascii="Times New Roman" w:hAnsi="Times New Roman" w:cs="Times New Roman"/>
          <w:b/>
          <w:color w:val="000000"/>
          <w:sz w:val="32"/>
          <w:szCs w:val="32"/>
          <w:shd w:val="clear" w:color="auto" w:fill="FFFFFF"/>
        </w:rPr>
        <w:t>Сараева Юлия Александровна</w:t>
      </w:r>
      <w:r w:rsidRPr="005949C9">
        <w:rPr>
          <w:rFonts w:ascii="Times New Roman" w:hAnsi="Times New Roman" w:cs="Times New Roman"/>
          <w:color w:val="000000"/>
          <w:sz w:val="32"/>
          <w:szCs w:val="32"/>
          <w:shd w:val="clear" w:color="auto" w:fill="FFFFFF"/>
        </w:rPr>
        <w:t xml:space="preserve"> и </w:t>
      </w:r>
      <w:r w:rsidRPr="005949C9">
        <w:rPr>
          <w:rFonts w:ascii="Times New Roman" w:hAnsi="Times New Roman" w:cs="Times New Roman"/>
          <w:b/>
          <w:color w:val="000000"/>
          <w:sz w:val="32"/>
          <w:szCs w:val="32"/>
          <w:shd w:val="clear" w:color="auto" w:fill="FFFFFF"/>
        </w:rPr>
        <w:t>Якубовская Диана Руслановна</w:t>
      </w:r>
      <w:r w:rsidRPr="005949C9">
        <w:rPr>
          <w:rFonts w:ascii="Times New Roman" w:hAnsi="Times New Roman" w:cs="Times New Roman"/>
          <w:color w:val="000000"/>
          <w:sz w:val="32"/>
          <w:szCs w:val="32"/>
          <w:shd w:val="clear" w:color="auto" w:fill="FFFFFF"/>
        </w:rPr>
        <w:t xml:space="preserve"> – учащиеся МБОУ ДО ДЮСШ «Атлет», в которых завоевали призовые места. </w:t>
      </w:r>
      <w:r w:rsidRPr="005949C9">
        <w:rPr>
          <w:rFonts w:ascii="Times New Roman" w:hAnsi="Times New Roman" w:cs="Times New Roman"/>
          <w:b/>
          <w:color w:val="000000"/>
          <w:sz w:val="32"/>
          <w:szCs w:val="32"/>
          <w:shd w:val="clear" w:color="auto" w:fill="FFFFFF"/>
        </w:rPr>
        <w:t>Садкевич Андрей Николаевич</w:t>
      </w:r>
      <w:r w:rsidRPr="005949C9">
        <w:rPr>
          <w:rFonts w:ascii="Times New Roman" w:hAnsi="Times New Roman" w:cs="Times New Roman"/>
          <w:color w:val="000000"/>
          <w:sz w:val="32"/>
          <w:szCs w:val="32"/>
          <w:shd w:val="clear" w:color="auto" w:fill="FFFFFF"/>
        </w:rPr>
        <w:t xml:space="preserve"> победил на Всероссийских соревнованиях среди юниоров по пауэрлифтингу. </w:t>
      </w:r>
      <w:r w:rsidRPr="005949C9">
        <w:rPr>
          <w:rFonts w:ascii="Times New Roman" w:hAnsi="Times New Roman" w:cs="Times New Roman"/>
          <w:b/>
          <w:color w:val="000000"/>
          <w:sz w:val="32"/>
          <w:szCs w:val="32"/>
          <w:shd w:val="clear" w:color="auto" w:fill="FFFFFF"/>
        </w:rPr>
        <w:t>Власенко Роман Владимирович</w:t>
      </w:r>
      <w:r w:rsidRPr="005949C9">
        <w:rPr>
          <w:rFonts w:ascii="Times New Roman" w:hAnsi="Times New Roman" w:cs="Times New Roman"/>
          <w:color w:val="000000"/>
          <w:sz w:val="32"/>
          <w:szCs w:val="32"/>
          <w:shd w:val="clear" w:color="auto" w:fill="FFFFFF"/>
        </w:rPr>
        <w:t xml:space="preserve"> – учащийся ДЮСШ </w:t>
      </w:r>
      <w:r w:rsidRPr="005949C9">
        <w:rPr>
          <w:rFonts w:ascii="Times New Roman" w:hAnsi="Times New Roman" w:cs="Times New Roman"/>
          <w:color w:val="000000"/>
          <w:sz w:val="32"/>
          <w:szCs w:val="32"/>
          <w:shd w:val="clear" w:color="auto" w:fill="FFFFFF"/>
        </w:rPr>
        <w:lastRenderedPageBreak/>
        <w:t xml:space="preserve">«Атлет», выполнил норматив Мастера Спорта России по дзюдо и занял 3-е место на первенстве ЦФО среди молодежи до 21 года. </w:t>
      </w:r>
      <w:r w:rsidRPr="005949C9">
        <w:rPr>
          <w:rFonts w:ascii="Times New Roman" w:hAnsi="Times New Roman" w:cs="Times New Roman"/>
          <w:b/>
          <w:color w:val="000000"/>
          <w:sz w:val="32"/>
          <w:szCs w:val="32"/>
          <w:shd w:val="clear" w:color="auto" w:fill="FFFFFF"/>
        </w:rPr>
        <w:t>Дмитриев Денис Алексеевич</w:t>
      </w:r>
      <w:r w:rsidRPr="005949C9">
        <w:rPr>
          <w:rFonts w:ascii="Times New Roman" w:hAnsi="Times New Roman" w:cs="Times New Roman"/>
          <w:color w:val="000000"/>
          <w:sz w:val="32"/>
          <w:szCs w:val="32"/>
          <w:shd w:val="clear" w:color="auto" w:fill="FFFFFF"/>
        </w:rPr>
        <w:t xml:space="preserve"> – учащийся «Ушаковской СОШ» стал бронзовым призером Первенства России по тяжелой атлетике в отдельном упражнении.</w:t>
      </w:r>
    </w:p>
    <w:p w:rsidR="00C60617" w:rsidRPr="005949C9" w:rsidRDefault="00C60617" w:rsidP="00284673">
      <w:pPr>
        <w:shd w:val="clear" w:color="auto" w:fill="FFFFFF"/>
        <w:spacing w:after="0"/>
        <w:ind w:right="5"/>
        <w:jc w:val="both"/>
        <w:rPr>
          <w:rFonts w:ascii="Times New Roman" w:hAnsi="Times New Roman" w:cs="Times New Roman"/>
          <w:color w:val="000000"/>
          <w:spacing w:val="1"/>
          <w:sz w:val="32"/>
          <w:szCs w:val="32"/>
        </w:rPr>
      </w:pPr>
      <w:r w:rsidRPr="005949C9">
        <w:rPr>
          <w:rFonts w:ascii="Times New Roman" w:hAnsi="Times New Roman" w:cs="Times New Roman"/>
          <w:color w:val="000000"/>
          <w:spacing w:val="1"/>
          <w:sz w:val="32"/>
          <w:szCs w:val="32"/>
        </w:rPr>
        <w:t xml:space="preserve">      Продолжает свою деятельность районное учреждение дополнительного образования детей ДЮСШ </w:t>
      </w:r>
      <w:r w:rsidRPr="005949C9">
        <w:rPr>
          <w:rFonts w:ascii="Times New Roman" w:hAnsi="Times New Roman" w:cs="Times New Roman"/>
          <w:color w:val="000000"/>
          <w:sz w:val="32"/>
          <w:szCs w:val="32"/>
        </w:rPr>
        <w:t xml:space="preserve">«Атлет». В 2018 г. общее количество </w:t>
      </w:r>
      <w:proofErr w:type="gramStart"/>
      <w:r w:rsidRPr="005949C9">
        <w:rPr>
          <w:rFonts w:ascii="Times New Roman" w:hAnsi="Times New Roman" w:cs="Times New Roman"/>
          <w:color w:val="000000"/>
          <w:sz w:val="32"/>
          <w:szCs w:val="32"/>
        </w:rPr>
        <w:t>детей</w:t>
      </w:r>
      <w:proofErr w:type="gramEnd"/>
      <w:r w:rsidRPr="005949C9">
        <w:rPr>
          <w:rFonts w:ascii="Times New Roman" w:hAnsi="Times New Roman" w:cs="Times New Roman"/>
          <w:color w:val="000000"/>
          <w:sz w:val="32"/>
          <w:szCs w:val="32"/>
        </w:rPr>
        <w:t xml:space="preserve"> посещающих отделения по 9 видам спорта: футбол, баскетбол, волейбол, настольный теннис, лёгкая атлетика, тяжелая атлетика, адаптивная физическая культура, а также открытое в 2018г. отделения дзюдо и рукопашного боя составило 362 человека. Отделение адаптивной физической культуры ДЮСШ «Атлет» единственное в Курской области </w:t>
      </w:r>
      <w:proofErr w:type="gramStart"/>
      <w:r w:rsidRPr="005949C9">
        <w:rPr>
          <w:rFonts w:ascii="Times New Roman" w:hAnsi="Times New Roman" w:cs="Times New Roman"/>
          <w:color w:val="000000"/>
          <w:sz w:val="32"/>
          <w:szCs w:val="32"/>
        </w:rPr>
        <w:t>отделение</w:t>
      </w:r>
      <w:proofErr w:type="gramEnd"/>
      <w:r w:rsidRPr="005949C9">
        <w:rPr>
          <w:rFonts w:ascii="Times New Roman" w:hAnsi="Times New Roman" w:cs="Times New Roman"/>
          <w:color w:val="000000"/>
          <w:sz w:val="32"/>
          <w:szCs w:val="32"/>
        </w:rPr>
        <w:t xml:space="preserve"> направленное на занятие с инвалидами. Воспитанники школы постоянно становятся победителями и призёрами районных соревнований. </w:t>
      </w:r>
    </w:p>
    <w:p w:rsidR="00C60617" w:rsidRPr="005949C9" w:rsidRDefault="00C60617" w:rsidP="00284673">
      <w:pPr>
        <w:shd w:val="clear" w:color="auto" w:fill="FFFFFF"/>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На базе Новопоселеновской коррекционной школы – интерната традиционно прошла Спартакиада среди детей с ограниченными возможностями, в которой в 2018г. приняло участие 90 человек и</w:t>
      </w:r>
      <w:r w:rsidRPr="005949C9">
        <w:rPr>
          <w:rFonts w:ascii="Times New Roman" w:hAnsi="Times New Roman" w:cs="Times New Roman"/>
          <w:color w:val="000000"/>
          <w:spacing w:val="5"/>
          <w:sz w:val="32"/>
          <w:szCs w:val="32"/>
        </w:rPr>
        <w:t xml:space="preserve"> Спартакиада среди спортсменов с ограниченными возможностями, в которой приняло участие свыше 50 человек.</w:t>
      </w:r>
    </w:p>
    <w:p w:rsidR="00C60617" w:rsidRPr="005949C9" w:rsidRDefault="00C60617" w:rsidP="00284673">
      <w:pPr>
        <w:shd w:val="clear" w:color="auto" w:fill="FFFFFF"/>
        <w:spacing w:after="0"/>
        <w:ind w:left="43"/>
        <w:jc w:val="both"/>
        <w:rPr>
          <w:rFonts w:ascii="Times New Roman" w:hAnsi="Times New Roman" w:cs="Times New Roman"/>
          <w:sz w:val="32"/>
          <w:szCs w:val="32"/>
        </w:rPr>
      </w:pPr>
      <w:r w:rsidRPr="005949C9">
        <w:rPr>
          <w:rFonts w:ascii="Times New Roman" w:hAnsi="Times New Roman" w:cs="Times New Roman"/>
          <w:color w:val="000000"/>
          <w:spacing w:val="2"/>
          <w:sz w:val="32"/>
          <w:szCs w:val="32"/>
        </w:rPr>
        <w:t xml:space="preserve">    В целях пропаганды здорового образа жизни, привлечения населения к активным занятиям спортом </w:t>
      </w:r>
      <w:r w:rsidRPr="005949C9">
        <w:rPr>
          <w:rFonts w:ascii="Times New Roman" w:hAnsi="Times New Roman" w:cs="Times New Roman"/>
          <w:sz w:val="32"/>
          <w:szCs w:val="32"/>
        </w:rPr>
        <w:t>в районе организованы ежегодные мероприятия, посвященные Дню российской молодежи и Дню физкультурника.</w:t>
      </w:r>
    </w:p>
    <w:p w:rsidR="00C60617" w:rsidRPr="005949C9" w:rsidRDefault="00C60617" w:rsidP="00284673">
      <w:pPr>
        <w:shd w:val="clear" w:color="auto" w:fill="FFFFFF"/>
        <w:spacing w:after="0"/>
        <w:ind w:left="43"/>
        <w:jc w:val="both"/>
        <w:rPr>
          <w:rFonts w:ascii="Times New Roman" w:hAnsi="Times New Roman" w:cs="Times New Roman"/>
          <w:color w:val="000000"/>
          <w:spacing w:val="5"/>
          <w:sz w:val="32"/>
          <w:szCs w:val="32"/>
        </w:rPr>
      </w:pPr>
      <w:r w:rsidRPr="005949C9">
        <w:rPr>
          <w:rFonts w:ascii="Times New Roman" w:hAnsi="Times New Roman" w:cs="Times New Roman"/>
          <w:color w:val="000000"/>
          <w:spacing w:val="5"/>
          <w:sz w:val="32"/>
          <w:szCs w:val="32"/>
        </w:rPr>
        <w:t xml:space="preserve">        Все успехи наших спортсменов освещаются в районной газете «Сельская новь» и сайте Администрации Курского района, что также дает положительные результаты в формировании стремления у молодёжи к здоровому образу жизни.  </w:t>
      </w:r>
    </w:p>
    <w:p w:rsidR="00945A57" w:rsidRPr="005949C9" w:rsidRDefault="00945A57" w:rsidP="00284673">
      <w:pPr>
        <w:pStyle w:val="a9"/>
        <w:spacing w:line="276" w:lineRule="auto"/>
        <w:jc w:val="both"/>
        <w:rPr>
          <w:b/>
          <w:bCs/>
          <w:kern w:val="36"/>
          <w:sz w:val="32"/>
          <w:szCs w:val="32"/>
        </w:rPr>
      </w:pPr>
    </w:p>
    <w:p w:rsidR="007048A7" w:rsidRPr="005949C9" w:rsidRDefault="003748E5" w:rsidP="00284673">
      <w:pPr>
        <w:pStyle w:val="a9"/>
        <w:spacing w:line="276" w:lineRule="auto"/>
        <w:jc w:val="center"/>
        <w:rPr>
          <w:b/>
          <w:bCs/>
          <w:kern w:val="36"/>
          <w:sz w:val="32"/>
          <w:szCs w:val="32"/>
        </w:rPr>
      </w:pPr>
      <w:r w:rsidRPr="005949C9">
        <w:rPr>
          <w:b/>
          <w:bCs/>
          <w:kern w:val="36"/>
          <w:sz w:val="32"/>
          <w:szCs w:val="32"/>
        </w:rPr>
        <w:t>ОБРАЗОВАНИЕ</w:t>
      </w:r>
    </w:p>
    <w:p w:rsidR="007048A7" w:rsidRPr="005949C9" w:rsidRDefault="007048A7" w:rsidP="00284673">
      <w:pPr>
        <w:pStyle w:val="a9"/>
        <w:spacing w:line="276" w:lineRule="auto"/>
        <w:ind w:firstLine="708"/>
        <w:jc w:val="both"/>
        <w:rPr>
          <w:bCs/>
          <w:kern w:val="36"/>
          <w:sz w:val="32"/>
          <w:szCs w:val="32"/>
          <w:highlight w:val="yellow"/>
        </w:rPr>
      </w:pPr>
    </w:p>
    <w:p w:rsidR="00081B52" w:rsidRPr="005949C9" w:rsidRDefault="009A382B" w:rsidP="00284673">
      <w:pPr>
        <w:autoSpaceDE w:val="0"/>
        <w:autoSpaceDN w:val="0"/>
        <w:adjustRightInd w:val="0"/>
        <w:spacing w:after="0"/>
        <w:ind w:firstLine="708"/>
        <w:jc w:val="both"/>
        <w:rPr>
          <w:rFonts w:ascii="Times New Roman" w:hAnsi="Times New Roman" w:cs="Times New Roman"/>
          <w:sz w:val="32"/>
          <w:szCs w:val="32"/>
        </w:rPr>
      </w:pPr>
      <w:r w:rsidRPr="005949C9">
        <w:rPr>
          <w:rFonts w:ascii="Times New Roman" w:eastAsia="ArialMT" w:hAnsi="Times New Roman" w:cs="Times New Roman"/>
          <w:sz w:val="32"/>
          <w:szCs w:val="32"/>
        </w:rPr>
        <w:lastRenderedPageBreak/>
        <w:t xml:space="preserve">Управление образования, муниципальные образовательные учреждения в отчетный период продолжали деятельность, направленную на решение задач, связанных с выполнением Перечня поручений Президента Российской Федерации В.В.Путина, </w:t>
      </w:r>
      <w:proofErr w:type="gramStart"/>
      <w:r w:rsidRPr="005949C9">
        <w:rPr>
          <w:rFonts w:ascii="Times New Roman" w:eastAsia="ArialMT" w:hAnsi="Times New Roman" w:cs="Times New Roman"/>
          <w:sz w:val="32"/>
          <w:szCs w:val="32"/>
        </w:rPr>
        <w:t>руководствовались  программой</w:t>
      </w:r>
      <w:proofErr w:type="gramEnd"/>
      <w:r w:rsidRPr="005949C9">
        <w:rPr>
          <w:rFonts w:ascii="Times New Roman" w:eastAsia="ArialMT" w:hAnsi="Times New Roman" w:cs="Times New Roman"/>
          <w:sz w:val="32"/>
          <w:szCs w:val="32"/>
        </w:rPr>
        <w:t xml:space="preserve"> "Развитие образования в Курском районе Курской области на 2015-2019 годы".</w:t>
      </w:r>
      <w:r w:rsidRPr="005949C9">
        <w:rPr>
          <w:rFonts w:ascii="Times New Roman" w:hAnsi="Times New Roman" w:cs="Times New Roman"/>
          <w:sz w:val="32"/>
          <w:szCs w:val="32"/>
        </w:rPr>
        <w:t xml:space="preserve"> </w:t>
      </w:r>
    </w:p>
    <w:p w:rsidR="00081B52" w:rsidRPr="005949C9" w:rsidRDefault="00081B52" w:rsidP="00284673">
      <w:pPr>
        <w:spacing w:after="0"/>
        <w:ind w:right="59"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Приоритетным направлением деятельности </w:t>
      </w:r>
      <w:proofErr w:type="gramStart"/>
      <w:r w:rsidRPr="005949C9">
        <w:rPr>
          <w:rFonts w:ascii="Times New Roman" w:hAnsi="Times New Roman" w:cs="Times New Roman"/>
          <w:sz w:val="32"/>
          <w:szCs w:val="32"/>
        </w:rPr>
        <w:t>отрасли  образования</w:t>
      </w:r>
      <w:proofErr w:type="gramEnd"/>
      <w:r w:rsidRPr="005949C9">
        <w:rPr>
          <w:rFonts w:ascii="Times New Roman" w:hAnsi="Times New Roman" w:cs="Times New Roman"/>
          <w:sz w:val="32"/>
          <w:szCs w:val="32"/>
        </w:rPr>
        <w:t xml:space="preserve"> в 2018 году являлось обеспечение  государственных гарантий прав граждан на получение общедоступного качественного образования; формирование успешной, социально активной и профессионально подготовленной личности, отвечающей требованиям современного общества и экономики, исполнение социальных обязательств, повышение уровня заработной платы работников, модернизация системы  общего образования. </w:t>
      </w:r>
    </w:p>
    <w:p w:rsidR="00081B52" w:rsidRPr="005949C9" w:rsidRDefault="00081B52" w:rsidP="00284673">
      <w:pPr>
        <w:shd w:val="clear" w:color="auto" w:fill="FFFFFF"/>
        <w:spacing w:after="0"/>
        <w:ind w:firstLine="567"/>
        <w:jc w:val="both"/>
        <w:rPr>
          <w:rFonts w:ascii="Times New Roman" w:hAnsi="Times New Roman" w:cs="Times New Roman"/>
          <w:color w:val="000000"/>
          <w:sz w:val="32"/>
          <w:szCs w:val="32"/>
        </w:rPr>
      </w:pPr>
      <w:r w:rsidRPr="005949C9">
        <w:rPr>
          <w:rFonts w:ascii="Times New Roman" w:hAnsi="Times New Roman" w:cs="Times New Roman"/>
          <w:sz w:val="32"/>
          <w:szCs w:val="32"/>
        </w:rPr>
        <w:t xml:space="preserve">В районе целенаправленно решается проблема, связанная с развитием сети образовательных организаций.    </w:t>
      </w:r>
      <w:r w:rsidRPr="005949C9">
        <w:rPr>
          <w:rFonts w:ascii="Times New Roman" w:hAnsi="Times New Roman" w:cs="Times New Roman"/>
          <w:color w:val="000000"/>
          <w:sz w:val="32"/>
          <w:szCs w:val="32"/>
        </w:rPr>
        <w:t xml:space="preserve">В 2018 году </w:t>
      </w:r>
      <w:proofErr w:type="gramStart"/>
      <w:r w:rsidRPr="005949C9">
        <w:rPr>
          <w:rFonts w:ascii="Times New Roman" w:hAnsi="Times New Roman" w:cs="Times New Roman"/>
          <w:color w:val="000000"/>
          <w:sz w:val="32"/>
          <w:szCs w:val="32"/>
        </w:rPr>
        <w:t>в  23</w:t>
      </w:r>
      <w:proofErr w:type="gramEnd"/>
      <w:r w:rsidRPr="005949C9">
        <w:rPr>
          <w:rFonts w:ascii="Times New Roman" w:hAnsi="Times New Roman" w:cs="Times New Roman"/>
          <w:color w:val="000000"/>
          <w:sz w:val="32"/>
          <w:szCs w:val="32"/>
        </w:rPr>
        <w:t xml:space="preserve"> общеобразовательных организациях Курского  района обучалось  3328  учащихся</w:t>
      </w:r>
      <w:r w:rsidR="003E750F" w:rsidRPr="005949C9">
        <w:rPr>
          <w:rFonts w:ascii="Times New Roman" w:hAnsi="Times New Roman" w:cs="Times New Roman"/>
          <w:color w:val="000000"/>
          <w:sz w:val="32"/>
          <w:szCs w:val="32"/>
        </w:rPr>
        <w:t xml:space="preserve">, в дошкольных учреждениях </w:t>
      </w:r>
      <w:r w:rsidR="00560B67" w:rsidRPr="005949C9">
        <w:rPr>
          <w:rFonts w:ascii="Times New Roman" w:hAnsi="Times New Roman" w:cs="Times New Roman"/>
          <w:color w:val="000000"/>
          <w:sz w:val="32"/>
          <w:szCs w:val="32"/>
        </w:rPr>
        <w:t>–</w:t>
      </w:r>
      <w:r w:rsidR="003E750F" w:rsidRPr="005949C9">
        <w:rPr>
          <w:rFonts w:ascii="Times New Roman" w:hAnsi="Times New Roman" w:cs="Times New Roman"/>
          <w:color w:val="000000"/>
          <w:sz w:val="32"/>
          <w:szCs w:val="32"/>
        </w:rPr>
        <w:t xml:space="preserve"> </w:t>
      </w:r>
      <w:r w:rsidR="00560B67" w:rsidRPr="005949C9">
        <w:rPr>
          <w:rFonts w:ascii="Times New Roman" w:hAnsi="Times New Roman" w:cs="Times New Roman"/>
          <w:color w:val="000000"/>
          <w:sz w:val="32"/>
          <w:szCs w:val="32"/>
        </w:rPr>
        <w:t>1136 воспитанников</w:t>
      </w:r>
      <w:r w:rsidRPr="005949C9">
        <w:rPr>
          <w:rFonts w:ascii="Times New Roman" w:hAnsi="Times New Roman" w:cs="Times New Roman"/>
          <w:color w:val="000000"/>
          <w:sz w:val="32"/>
          <w:szCs w:val="32"/>
        </w:rPr>
        <w:t>.</w:t>
      </w:r>
    </w:p>
    <w:p w:rsidR="00081B52" w:rsidRPr="005949C9" w:rsidRDefault="00081B52" w:rsidP="00284673">
      <w:pPr>
        <w:spacing w:after="0"/>
        <w:ind w:right="59" w:firstLine="708"/>
        <w:jc w:val="both"/>
        <w:rPr>
          <w:rFonts w:ascii="Times New Roman" w:hAnsi="Times New Roman" w:cs="Times New Roman"/>
          <w:sz w:val="32"/>
          <w:szCs w:val="32"/>
        </w:rPr>
      </w:pPr>
    </w:p>
    <w:p w:rsidR="009A382B" w:rsidRPr="005949C9" w:rsidRDefault="009A382B" w:rsidP="00284673">
      <w:pPr>
        <w:autoSpaceDE w:val="0"/>
        <w:autoSpaceDN w:val="0"/>
        <w:adjustRightInd w:val="0"/>
        <w:spacing w:after="0"/>
        <w:ind w:firstLine="708"/>
        <w:jc w:val="both"/>
        <w:rPr>
          <w:rFonts w:ascii="Times New Roman" w:eastAsia="ArialMT" w:hAnsi="Times New Roman" w:cs="Times New Roman"/>
          <w:sz w:val="32"/>
          <w:szCs w:val="32"/>
        </w:rPr>
      </w:pPr>
      <w:r w:rsidRPr="005949C9">
        <w:rPr>
          <w:rFonts w:ascii="Times New Roman" w:eastAsia="ArialMT" w:hAnsi="Times New Roman" w:cs="Times New Roman"/>
          <w:sz w:val="32"/>
          <w:szCs w:val="32"/>
        </w:rPr>
        <w:t>Наиболее значимыми результатами муниципального образования в 2018 учебном году можно считать:</w:t>
      </w:r>
    </w:p>
    <w:p w:rsidR="009A382B" w:rsidRPr="005949C9" w:rsidRDefault="009A382B" w:rsidP="00284673">
      <w:pPr>
        <w:autoSpaceDE w:val="0"/>
        <w:autoSpaceDN w:val="0"/>
        <w:adjustRightInd w:val="0"/>
        <w:spacing w:after="0"/>
        <w:jc w:val="both"/>
        <w:rPr>
          <w:rFonts w:ascii="Times New Roman" w:eastAsia="ArialMT" w:hAnsi="Times New Roman" w:cs="Times New Roman"/>
          <w:sz w:val="32"/>
          <w:szCs w:val="32"/>
        </w:rPr>
      </w:pPr>
      <w:r w:rsidRPr="005949C9">
        <w:rPr>
          <w:rFonts w:ascii="Times New Roman" w:eastAsia="ArialMT" w:hAnsi="Times New Roman" w:cs="Times New Roman"/>
          <w:sz w:val="32"/>
          <w:szCs w:val="32"/>
        </w:rPr>
        <w:t>- открытие групп дошкольного образования МБОУ «Ушаковская средняя общеобразовательная школа» Курского района Курской области;</w:t>
      </w:r>
    </w:p>
    <w:p w:rsidR="009A382B" w:rsidRPr="005949C9" w:rsidRDefault="009A382B" w:rsidP="00284673">
      <w:pPr>
        <w:autoSpaceDE w:val="0"/>
        <w:autoSpaceDN w:val="0"/>
        <w:adjustRightInd w:val="0"/>
        <w:spacing w:after="0"/>
        <w:jc w:val="both"/>
        <w:rPr>
          <w:rFonts w:ascii="Times New Roman" w:hAnsi="Times New Roman" w:cs="Times New Roman"/>
          <w:sz w:val="32"/>
          <w:szCs w:val="32"/>
        </w:rPr>
      </w:pPr>
      <w:r w:rsidRPr="005949C9">
        <w:rPr>
          <w:rFonts w:ascii="Times New Roman" w:eastAsia="ArialMT" w:hAnsi="Times New Roman" w:cs="Times New Roman"/>
          <w:sz w:val="32"/>
          <w:szCs w:val="32"/>
        </w:rPr>
        <w:t xml:space="preserve">-разработка </w:t>
      </w:r>
      <w:r w:rsidRPr="005949C9">
        <w:rPr>
          <w:rFonts w:ascii="Times New Roman" w:hAnsi="Times New Roman" w:cs="Times New Roman"/>
          <w:sz w:val="32"/>
          <w:szCs w:val="32"/>
        </w:rPr>
        <w:t>паспорта муниципального проекта «Образование» на период;</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eastAsia="ArialMT" w:hAnsi="Times New Roman" w:cs="Times New Roman"/>
          <w:sz w:val="32"/>
          <w:szCs w:val="32"/>
        </w:rPr>
        <w:t>сокращение количества обучающихся во 2 смену на 73 человека</w:t>
      </w:r>
      <w:r w:rsidR="00081B52" w:rsidRPr="005949C9">
        <w:rPr>
          <w:rFonts w:ascii="Times New Roman" w:eastAsia="ArialMT" w:hAnsi="Times New Roman" w:cs="Times New Roman"/>
          <w:sz w:val="32"/>
          <w:szCs w:val="32"/>
        </w:rPr>
        <w:t xml:space="preserve"> (</w:t>
      </w:r>
      <w:r w:rsidR="00081B52" w:rsidRPr="005949C9">
        <w:rPr>
          <w:rFonts w:ascii="Times New Roman" w:hAnsi="Times New Roman" w:cs="Times New Roman"/>
          <w:sz w:val="32"/>
          <w:szCs w:val="32"/>
        </w:rPr>
        <w:t>На сегодняшний день во вторую смену обучается 111 детей в трёх общеобразовательных учреждениях (Новопоселёновской, Рышковской и Зоринской школах)</w:t>
      </w:r>
      <w:r w:rsidRPr="005949C9">
        <w:rPr>
          <w:rFonts w:ascii="Times New Roman" w:eastAsia="ArialMT" w:hAnsi="Times New Roman" w:cs="Times New Roman"/>
          <w:sz w:val="32"/>
          <w:szCs w:val="32"/>
        </w:rPr>
        <w:t>;</w:t>
      </w:r>
    </w:p>
    <w:p w:rsidR="009A382B" w:rsidRPr="005949C9" w:rsidRDefault="009A382B" w:rsidP="00284673">
      <w:pPr>
        <w:autoSpaceDE w:val="0"/>
        <w:autoSpaceDN w:val="0"/>
        <w:adjustRightInd w:val="0"/>
        <w:spacing w:after="0"/>
        <w:jc w:val="both"/>
        <w:rPr>
          <w:rFonts w:ascii="Times New Roman" w:eastAsia="ArialMT" w:hAnsi="Times New Roman" w:cs="Times New Roman"/>
          <w:sz w:val="32"/>
          <w:szCs w:val="32"/>
        </w:rPr>
      </w:pPr>
      <w:r w:rsidRPr="005949C9">
        <w:rPr>
          <w:rFonts w:ascii="Times New Roman" w:eastAsia="ArialMT" w:hAnsi="Times New Roman" w:cs="Times New Roman"/>
          <w:sz w:val="32"/>
          <w:szCs w:val="32"/>
        </w:rPr>
        <w:lastRenderedPageBreak/>
        <w:t>-создание рекреационно-образовательных зон в Детском саду «Черемушки», «Рышковской средней общеобразовательной школе» Курского района Курской области;</w:t>
      </w:r>
    </w:p>
    <w:p w:rsidR="009A382B" w:rsidRPr="005949C9" w:rsidRDefault="009A382B" w:rsidP="00284673">
      <w:pPr>
        <w:autoSpaceDE w:val="0"/>
        <w:autoSpaceDN w:val="0"/>
        <w:adjustRightInd w:val="0"/>
        <w:spacing w:after="0"/>
        <w:jc w:val="both"/>
        <w:rPr>
          <w:rFonts w:ascii="Times New Roman" w:eastAsia="ArialMT" w:hAnsi="Times New Roman" w:cs="Times New Roman"/>
          <w:sz w:val="32"/>
          <w:szCs w:val="32"/>
        </w:rPr>
      </w:pPr>
      <w:r w:rsidRPr="005949C9">
        <w:rPr>
          <w:rFonts w:ascii="Times New Roman" w:eastAsia="ArialMT" w:hAnsi="Times New Roman" w:cs="Times New Roman"/>
          <w:sz w:val="32"/>
          <w:szCs w:val="32"/>
        </w:rPr>
        <w:t>- разработка «Дорожн</w:t>
      </w:r>
      <w:r w:rsidR="00081B52" w:rsidRPr="005949C9">
        <w:rPr>
          <w:rFonts w:ascii="Times New Roman" w:eastAsia="ArialMT" w:hAnsi="Times New Roman" w:cs="Times New Roman"/>
          <w:sz w:val="32"/>
          <w:szCs w:val="32"/>
        </w:rPr>
        <w:t>ой</w:t>
      </w:r>
      <w:r w:rsidRPr="005949C9">
        <w:rPr>
          <w:rFonts w:ascii="Times New Roman" w:eastAsia="ArialMT" w:hAnsi="Times New Roman" w:cs="Times New Roman"/>
          <w:sz w:val="32"/>
          <w:szCs w:val="32"/>
        </w:rPr>
        <w:t xml:space="preserve"> карт</w:t>
      </w:r>
      <w:r w:rsidR="00081B52" w:rsidRPr="005949C9">
        <w:rPr>
          <w:rFonts w:ascii="Times New Roman" w:eastAsia="ArialMT" w:hAnsi="Times New Roman" w:cs="Times New Roman"/>
          <w:sz w:val="32"/>
          <w:szCs w:val="32"/>
        </w:rPr>
        <w:t>ы</w:t>
      </w:r>
      <w:r w:rsidRPr="005949C9">
        <w:rPr>
          <w:rFonts w:ascii="Times New Roman" w:eastAsia="ArialMT" w:hAnsi="Times New Roman" w:cs="Times New Roman"/>
          <w:sz w:val="32"/>
          <w:szCs w:val="32"/>
        </w:rPr>
        <w:t xml:space="preserve">» по </w:t>
      </w:r>
      <w:r w:rsidRPr="005949C9">
        <w:rPr>
          <w:rFonts w:ascii="Times New Roman" w:hAnsi="Times New Roman" w:cs="Times New Roman"/>
          <w:sz w:val="32"/>
          <w:szCs w:val="32"/>
        </w:rPr>
        <w:t>внедрению национальной системы профессионального роста педагогических работников</w:t>
      </w:r>
      <w:r w:rsidRPr="005949C9">
        <w:rPr>
          <w:rFonts w:ascii="Times New Roman" w:eastAsia="ArialMT" w:hAnsi="Times New Roman" w:cs="Times New Roman"/>
          <w:sz w:val="32"/>
          <w:szCs w:val="32"/>
        </w:rPr>
        <w:t>;</w:t>
      </w:r>
    </w:p>
    <w:p w:rsidR="009A382B" w:rsidRPr="005949C9" w:rsidRDefault="009A382B" w:rsidP="00284673">
      <w:pPr>
        <w:autoSpaceDE w:val="0"/>
        <w:autoSpaceDN w:val="0"/>
        <w:adjustRightInd w:val="0"/>
        <w:spacing w:after="0"/>
        <w:jc w:val="both"/>
        <w:rPr>
          <w:rFonts w:ascii="Times New Roman" w:eastAsia="ArialMT" w:hAnsi="Times New Roman" w:cs="Times New Roman"/>
          <w:sz w:val="32"/>
          <w:szCs w:val="32"/>
        </w:rPr>
      </w:pPr>
      <w:r w:rsidRPr="005949C9">
        <w:rPr>
          <w:rFonts w:ascii="Times New Roman" w:eastAsia="ArialMT" w:hAnsi="Times New Roman" w:cs="Times New Roman"/>
          <w:sz w:val="32"/>
          <w:szCs w:val="32"/>
        </w:rPr>
        <w:t>-с</w:t>
      </w:r>
      <w:r w:rsidRPr="005949C9">
        <w:rPr>
          <w:rFonts w:ascii="Times New Roman" w:hAnsi="Times New Roman" w:cs="Times New Roman"/>
          <w:sz w:val="32"/>
          <w:szCs w:val="32"/>
        </w:rPr>
        <w:t>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A382B" w:rsidRPr="005949C9" w:rsidRDefault="009A382B" w:rsidP="00284673">
      <w:pPr>
        <w:spacing w:after="0"/>
        <w:ind w:right="-1"/>
        <w:jc w:val="both"/>
        <w:rPr>
          <w:rFonts w:ascii="Times New Roman" w:hAnsi="Times New Roman" w:cs="Times New Roman"/>
          <w:sz w:val="32"/>
          <w:szCs w:val="32"/>
        </w:rPr>
      </w:pPr>
      <w:r w:rsidRPr="005949C9">
        <w:rPr>
          <w:rFonts w:ascii="Times New Roman" w:hAnsi="Times New Roman" w:cs="Times New Roman"/>
          <w:sz w:val="32"/>
          <w:szCs w:val="32"/>
        </w:rPr>
        <w:t xml:space="preserve">           Обеспечено стабильное функционирование подведомственных учреждений, социальные выплаты работникам предоставлены в полном объеме. </w:t>
      </w:r>
    </w:p>
    <w:p w:rsidR="009A382B" w:rsidRPr="005949C9" w:rsidRDefault="009A382B"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году в расходах областного и местного бюджетов денежные средства на обеспечение размера средней заработной платы педагогических работников в соответствии с целевыми показателями, установленными Указами Президента Российской Федерации, предусмотрены в полном объеме. </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Средняя зарплата педагогических работников общеобразовательных учреждений в 2018 году составила 25 838,00 рублей.</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Средняя зарплата педагогических работников образовательных учреждений дошкольного </w:t>
      </w:r>
      <w:proofErr w:type="gramStart"/>
      <w:r w:rsidRPr="005949C9">
        <w:rPr>
          <w:rFonts w:ascii="Times New Roman" w:hAnsi="Times New Roman" w:cs="Times New Roman"/>
          <w:sz w:val="32"/>
          <w:szCs w:val="32"/>
        </w:rPr>
        <w:t>образования  -</w:t>
      </w:r>
      <w:proofErr w:type="gramEnd"/>
      <w:r w:rsidRPr="005949C9">
        <w:rPr>
          <w:rFonts w:ascii="Times New Roman" w:hAnsi="Times New Roman" w:cs="Times New Roman"/>
          <w:sz w:val="32"/>
          <w:szCs w:val="32"/>
        </w:rPr>
        <w:t xml:space="preserve"> 22 084,01 рублей.</w:t>
      </w:r>
    </w:p>
    <w:p w:rsidR="009A382B" w:rsidRPr="005949C9" w:rsidRDefault="009A382B" w:rsidP="00284673">
      <w:pPr>
        <w:pStyle w:val="1"/>
        <w:spacing w:line="276" w:lineRule="auto"/>
        <w:ind w:firstLine="708"/>
        <w:rPr>
          <w:b/>
          <w:sz w:val="32"/>
          <w:szCs w:val="32"/>
        </w:rPr>
      </w:pPr>
      <w:r w:rsidRPr="005949C9">
        <w:rPr>
          <w:b/>
          <w:sz w:val="32"/>
          <w:szCs w:val="32"/>
        </w:rPr>
        <w:t xml:space="preserve">Таким образом, сохраняется положительная тенденция роста средней заработной платы педагогических работников общего образования Курского района: за 5 </w:t>
      </w:r>
      <w:proofErr w:type="gramStart"/>
      <w:r w:rsidRPr="005949C9">
        <w:rPr>
          <w:b/>
          <w:sz w:val="32"/>
          <w:szCs w:val="32"/>
        </w:rPr>
        <w:t>лет  темп</w:t>
      </w:r>
      <w:proofErr w:type="gramEnd"/>
      <w:r w:rsidRPr="005949C9">
        <w:rPr>
          <w:b/>
          <w:sz w:val="32"/>
          <w:szCs w:val="32"/>
        </w:rPr>
        <w:t xml:space="preserve"> роста составил 10% в 2018 году по отношению к 2014 году (23 066,24), что соответствует направлению общей экономической тенденции региона Курской области.</w:t>
      </w:r>
    </w:p>
    <w:p w:rsidR="009A382B" w:rsidRPr="005949C9" w:rsidRDefault="009A382B" w:rsidP="00284673">
      <w:pPr>
        <w:autoSpaceDE w:val="0"/>
        <w:autoSpaceDN w:val="0"/>
        <w:adjustRightInd w:val="0"/>
        <w:spacing w:after="0"/>
        <w:ind w:right="-1" w:firstLine="709"/>
        <w:jc w:val="both"/>
        <w:rPr>
          <w:rFonts w:ascii="Times New Roman" w:hAnsi="Times New Roman" w:cs="Times New Roman"/>
          <w:sz w:val="32"/>
          <w:szCs w:val="32"/>
        </w:rPr>
      </w:pPr>
      <w:r w:rsidRPr="005949C9">
        <w:rPr>
          <w:rFonts w:ascii="Times New Roman" w:eastAsia="Tahoma" w:hAnsi="Times New Roman" w:cs="Times New Roman"/>
          <w:b/>
          <w:i/>
          <w:sz w:val="32"/>
          <w:szCs w:val="32"/>
        </w:rPr>
        <w:t>С целью обеспечения ф</w:t>
      </w:r>
      <w:r w:rsidRPr="005949C9">
        <w:rPr>
          <w:rFonts w:ascii="Times New Roman" w:hAnsi="Times New Roman" w:cs="Times New Roman"/>
          <w:b/>
          <w:i/>
          <w:sz w:val="32"/>
          <w:szCs w:val="32"/>
        </w:rPr>
        <w:t>инансово-экономических условий</w:t>
      </w:r>
      <w:r w:rsidRPr="005949C9">
        <w:rPr>
          <w:rFonts w:ascii="Times New Roman" w:hAnsi="Times New Roman" w:cs="Times New Roman"/>
          <w:sz w:val="32"/>
          <w:szCs w:val="32"/>
        </w:rPr>
        <w:t xml:space="preserve"> доля расходов на образование в бюджете Курского района Курской области постоянно увеличивается: с 495 801,339 тыс. рублей в 2017 году до 515 115,044 тыс. рублей в 2018 году. </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Достаточное и своевременное   финансирование отрасли образования позволило создать благоприятные </w:t>
      </w:r>
      <w:r w:rsidRPr="005949C9">
        <w:rPr>
          <w:rFonts w:ascii="Times New Roman" w:hAnsi="Times New Roman" w:cs="Times New Roman"/>
          <w:b/>
          <w:sz w:val="32"/>
          <w:szCs w:val="32"/>
        </w:rPr>
        <w:t>материально-технические условия</w:t>
      </w:r>
      <w:r w:rsidRPr="005949C9">
        <w:rPr>
          <w:rFonts w:ascii="Times New Roman" w:hAnsi="Times New Roman" w:cs="Times New Roman"/>
          <w:sz w:val="32"/>
          <w:szCs w:val="32"/>
        </w:rPr>
        <w:t xml:space="preserve"> для повышения качества реализации образовательных программ.</w:t>
      </w:r>
    </w:p>
    <w:p w:rsidR="009A382B" w:rsidRPr="005949C9" w:rsidRDefault="009A382B" w:rsidP="00284673">
      <w:pPr>
        <w:spacing w:after="0"/>
        <w:ind w:left="-284" w:firstLine="709"/>
        <w:jc w:val="both"/>
        <w:rPr>
          <w:rFonts w:ascii="Times New Roman" w:eastAsia="Calibri" w:hAnsi="Times New Roman" w:cs="Times New Roman"/>
          <w:sz w:val="32"/>
          <w:szCs w:val="32"/>
        </w:rPr>
      </w:pPr>
      <w:r w:rsidRPr="005949C9">
        <w:rPr>
          <w:rFonts w:ascii="Times New Roman" w:hAnsi="Times New Roman" w:cs="Times New Roman"/>
          <w:sz w:val="32"/>
          <w:szCs w:val="32"/>
        </w:rPr>
        <w:t xml:space="preserve">    К новому 2018-2019 году готовность образовательных организаций Курского района отмечена на высоком уровне. Н</w:t>
      </w:r>
      <w:r w:rsidRPr="005949C9">
        <w:rPr>
          <w:rFonts w:ascii="Times New Roman" w:eastAsia="Calibri" w:hAnsi="Times New Roman" w:cs="Times New Roman"/>
          <w:sz w:val="32"/>
          <w:szCs w:val="32"/>
        </w:rPr>
        <w:t>а подготовку муниципальных образовательных организаций к новому учебному году выделено:</w:t>
      </w:r>
    </w:p>
    <w:p w:rsidR="009A382B" w:rsidRPr="005949C9" w:rsidRDefault="009A382B" w:rsidP="00284673">
      <w:pPr>
        <w:spacing w:after="0"/>
        <w:ind w:left="-284" w:firstLine="709"/>
        <w:jc w:val="both"/>
        <w:rPr>
          <w:rFonts w:ascii="Times New Roman" w:eastAsia="Calibri" w:hAnsi="Times New Roman" w:cs="Times New Roman"/>
          <w:sz w:val="32"/>
          <w:szCs w:val="32"/>
        </w:rPr>
      </w:pPr>
      <w:r w:rsidRPr="005949C9">
        <w:rPr>
          <w:rFonts w:ascii="Times New Roman" w:eastAsia="Calibri" w:hAnsi="Times New Roman" w:cs="Times New Roman"/>
          <w:sz w:val="32"/>
          <w:szCs w:val="32"/>
        </w:rPr>
        <w:t xml:space="preserve">на </w:t>
      </w:r>
      <w:proofErr w:type="gramStart"/>
      <w:r w:rsidRPr="005949C9">
        <w:rPr>
          <w:rFonts w:ascii="Times New Roman" w:eastAsia="Calibri" w:hAnsi="Times New Roman" w:cs="Times New Roman"/>
          <w:sz w:val="32"/>
          <w:szCs w:val="32"/>
        </w:rPr>
        <w:t>противопожарные  мероприятия</w:t>
      </w:r>
      <w:proofErr w:type="gramEnd"/>
      <w:r w:rsidRPr="005949C9">
        <w:rPr>
          <w:rFonts w:ascii="Times New Roman" w:eastAsia="Calibri" w:hAnsi="Times New Roman" w:cs="Times New Roman"/>
          <w:sz w:val="32"/>
          <w:szCs w:val="32"/>
        </w:rPr>
        <w:t xml:space="preserve"> – 1 775 322,88 руб, в том числе: на школы – 1 426 802,22 руб., на детские сады – 348 520,66 руб;</w:t>
      </w:r>
    </w:p>
    <w:p w:rsidR="009A382B" w:rsidRPr="005949C9" w:rsidRDefault="009A382B" w:rsidP="00284673">
      <w:pPr>
        <w:spacing w:after="0"/>
        <w:ind w:left="-284" w:firstLine="709"/>
        <w:jc w:val="both"/>
        <w:rPr>
          <w:rFonts w:ascii="Times New Roman" w:eastAsia="Calibri" w:hAnsi="Times New Roman" w:cs="Times New Roman"/>
          <w:sz w:val="32"/>
          <w:szCs w:val="32"/>
        </w:rPr>
      </w:pPr>
      <w:r w:rsidRPr="005949C9">
        <w:rPr>
          <w:rFonts w:ascii="Times New Roman" w:eastAsia="Calibri" w:hAnsi="Times New Roman" w:cs="Times New Roman"/>
          <w:sz w:val="32"/>
          <w:szCs w:val="32"/>
        </w:rPr>
        <w:t>на антитеррористические мероприятия – 1 459 804,80 рублей;</w:t>
      </w:r>
    </w:p>
    <w:p w:rsidR="009A382B" w:rsidRPr="005949C9" w:rsidRDefault="009A382B" w:rsidP="00284673">
      <w:pPr>
        <w:spacing w:after="0"/>
        <w:ind w:left="-284" w:firstLine="709"/>
        <w:jc w:val="both"/>
        <w:rPr>
          <w:rFonts w:ascii="Times New Roman" w:eastAsia="Calibri" w:hAnsi="Times New Roman" w:cs="Times New Roman"/>
          <w:sz w:val="32"/>
          <w:szCs w:val="32"/>
        </w:rPr>
      </w:pPr>
      <w:r w:rsidRPr="005949C9">
        <w:rPr>
          <w:rFonts w:ascii="Times New Roman" w:eastAsia="Calibri" w:hAnsi="Times New Roman" w:cs="Times New Roman"/>
          <w:sz w:val="32"/>
          <w:szCs w:val="32"/>
        </w:rPr>
        <w:t>на ремонтные работы – 12 152 881,08 рублей (муниципальные средства), 3 312 335,0 рублей (средства областного бюджета).</w:t>
      </w:r>
    </w:p>
    <w:p w:rsidR="009A382B" w:rsidRPr="005949C9" w:rsidRDefault="009A382B" w:rsidP="00284673">
      <w:pPr>
        <w:pStyle w:val="Style2"/>
        <w:widowControl/>
        <w:tabs>
          <w:tab w:val="left" w:pos="1085"/>
        </w:tabs>
        <w:spacing w:line="276" w:lineRule="auto"/>
        <w:ind w:left="-284" w:right="58" w:firstLine="0"/>
        <w:rPr>
          <w:rStyle w:val="FontStyle12"/>
          <w:bCs/>
          <w:sz w:val="32"/>
          <w:szCs w:val="32"/>
        </w:rPr>
      </w:pPr>
      <w:r w:rsidRPr="005949C9">
        <w:rPr>
          <w:rStyle w:val="FontStyle11"/>
          <w:b w:val="0"/>
          <w:sz w:val="32"/>
          <w:szCs w:val="32"/>
        </w:rPr>
        <w:t xml:space="preserve">         Коллективы каждой образовательной организации провели   кропотливую работу: сделали косметические ремонты всех зданий и помещений, благоустроили территории. </w:t>
      </w:r>
    </w:p>
    <w:p w:rsidR="009A382B" w:rsidRPr="005949C9" w:rsidRDefault="009A382B" w:rsidP="00284673">
      <w:pPr>
        <w:tabs>
          <w:tab w:val="left" w:pos="6540"/>
        </w:tabs>
        <w:spacing w:after="0"/>
        <w:jc w:val="both"/>
        <w:rPr>
          <w:rFonts w:ascii="Times New Roman" w:eastAsia="Calibri" w:hAnsi="Times New Roman" w:cs="Times New Roman"/>
          <w:color w:val="000000"/>
          <w:sz w:val="32"/>
          <w:szCs w:val="32"/>
        </w:rPr>
      </w:pPr>
      <w:r w:rsidRPr="005949C9">
        <w:rPr>
          <w:rFonts w:ascii="Times New Roman" w:hAnsi="Times New Roman" w:cs="Times New Roman"/>
          <w:color w:val="000000"/>
          <w:sz w:val="32"/>
          <w:szCs w:val="32"/>
        </w:rPr>
        <w:t xml:space="preserve">       </w:t>
      </w:r>
      <w:r w:rsidRPr="005949C9">
        <w:rPr>
          <w:rFonts w:ascii="Times New Roman" w:eastAsia="Calibri" w:hAnsi="Times New Roman" w:cs="Times New Roman"/>
          <w:color w:val="000000"/>
          <w:sz w:val="32"/>
          <w:szCs w:val="32"/>
        </w:rPr>
        <w:t xml:space="preserve">Приобретена мебель и оборудование для пищеблоков в Букреевскую, Винниковскую, Глебовскую, Гнездиловскую, Клюквинскую, Курасовскую, Ушаковскую, Щетинскую школы и СОШ № 23 - на </w:t>
      </w:r>
      <w:proofErr w:type="gramStart"/>
      <w:r w:rsidRPr="005949C9">
        <w:rPr>
          <w:rFonts w:ascii="Times New Roman" w:eastAsia="Calibri" w:hAnsi="Times New Roman" w:cs="Times New Roman"/>
          <w:color w:val="000000"/>
          <w:sz w:val="32"/>
          <w:szCs w:val="32"/>
        </w:rPr>
        <w:t>сумму  1</w:t>
      </w:r>
      <w:proofErr w:type="gramEnd"/>
      <w:r w:rsidRPr="005949C9">
        <w:rPr>
          <w:rFonts w:ascii="Times New Roman" w:eastAsia="Calibri" w:hAnsi="Times New Roman" w:cs="Times New Roman"/>
          <w:color w:val="000000"/>
          <w:sz w:val="32"/>
          <w:szCs w:val="32"/>
        </w:rPr>
        <w:t> 480 563 рубля.</w:t>
      </w:r>
    </w:p>
    <w:p w:rsidR="009A382B" w:rsidRPr="005949C9" w:rsidRDefault="009A382B" w:rsidP="00284673">
      <w:pPr>
        <w:tabs>
          <w:tab w:val="left" w:pos="6540"/>
        </w:tabs>
        <w:spacing w:after="0"/>
        <w:jc w:val="both"/>
        <w:rPr>
          <w:rFonts w:ascii="Times New Roman" w:eastAsia="Calibri" w:hAnsi="Times New Roman" w:cs="Times New Roman"/>
          <w:color w:val="000000"/>
          <w:sz w:val="32"/>
          <w:szCs w:val="32"/>
        </w:rPr>
      </w:pPr>
      <w:r w:rsidRPr="005949C9">
        <w:rPr>
          <w:rFonts w:ascii="Times New Roman" w:hAnsi="Times New Roman" w:cs="Times New Roman"/>
          <w:color w:val="000000"/>
          <w:sz w:val="32"/>
          <w:szCs w:val="32"/>
        </w:rPr>
        <w:t xml:space="preserve">    </w:t>
      </w:r>
      <w:r w:rsidRPr="005949C9">
        <w:rPr>
          <w:rFonts w:ascii="Times New Roman" w:eastAsia="Calibri" w:hAnsi="Times New Roman" w:cs="Times New Roman"/>
          <w:color w:val="000000"/>
          <w:sz w:val="32"/>
          <w:szCs w:val="32"/>
        </w:rPr>
        <w:t>Заменены светильники в Новопоселёновской средней школе (99 </w:t>
      </w:r>
      <w:proofErr w:type="gramStart"/>
      <w:r w:rsidRPr="005949C9">
        <w:rPr>
          <w:rFonts w:ascii="Times New Roman" w:eastAsia="Calibri" w:hAnsi="Times New Roman" w:cs="Times New Roman"/>
          <w:color w:val="000000"/>
          <w:sz w:val="32"/>
          <w:szCs w:val="32"/>
        </w:rPr>
        <w:t>759  рублей</w:t>
      </w:r>
      <w:proofErr w:type="gramEnd"/>
      <w:r w:rsidRPr="005949C9">
        <w:rPr>
          <w:rFonts w:ascii="Times New Roman" w:eastAsia="Calibri" w:hAnsi="Times New Roman" w:cs="Times New Roman"/>
          <w:color w:val="000000"/>
          <w:sz w:val="32"/>
          <w:szCs w:val="32"/>
        </w:rPr>
        <w:t xml:space="preserve">).  </w:t>
      </w:r>
    </w:p>
    <w:p w:rsidR="009A382B" w:rsidRPr="005949C9" w:rsidRDefault="009A382B" w:rsidP="00284673">
      <w:pPr>
        <w:tabs>
          <w:tab w:val="left" w:pos="6540"/>
        </w:tabs>
        <w:spacing w:after="0"/>
        <w:jc w:val="both"/>
        <w:rPr>
          <w:rFonts w:ascii="Times New Roman" w:eastAsia="Calibri" w:hAnsi="Times New Roman" w:cs="Times New Roman"/>
          <w:color w:val="000000"/>
          <w:sz w:val="32"/>
          <w:szCs w:val="32"/>
        </w:rPr>
      </w:pPr>
      <w:r w:rsidRPr="005949C9">
        <w:rPr>
          <w:rFonts w:ascii="Times New Roman" w:hAnsi="Times New Roman" w:cs="Times New Roman"/>
          <w:color w:val="000000"/>
          <w:sz w:val="32"/>
          <w:szCs w:val="32"/>
        </w:rPr>
        <w:t xml:space="preserve">     </w:t>
      </w:r>
      <w:r w:rsidRPr="005949C9">
        <w:rPr>
          <w:rFonts w:ascii="Times New Roman" w:eastAsia="Calibri" w:hAnsi="Times New Roman" w:cs="Times New Roman"/>
          <w:color w:val="000000"/>
          <w:sz w:val="32"/>
          <w:szCs w:val="32"/>
        </w:rPr>
        <w:t xml:space="preserve">Для благоустройства территорий Полевского лицея, Ушаковской и Щетинской школ </w:t>
      </w:r>
      <w:proofErr w:type="gramStart"/>
      <w:r w:rsidRPr="005949C9">
        <w:rPr>
          <w:rFonts w:ascii="Times New Roman" w:eastAsia="Calibri" w:hAnsi="Times New Roman" w:cs="Times New Roman"/>
          <w:color w:val="000000"/>
          <w:sz w:val="32"/>
          <w:szCs w:val="32"/>
        </w:rPr>
        <w:t>выделено  2</w:t>
      </w:r>
      <w:proofErr w:type="gramEnd"/>
      <w:r w:rsidRPr="005949C9">
        <w:rPr>
          <w:rFonts w:ascii="Times New Roman" w:eastAsia="Calibri" w:hAnsi="Times New Roman" w:cs="Times New Roman"/>
          <w:color w:val="000000"/>
          <w:sz w:val="32"/>
          <w:szCs w:val="32"/>
        </w:rPr>
        <w:t> 626 468 рублей.</w:t>
      </w:r>
    </w:p>
    <w:p w:rsidR="009A382B" w:rsidRPr="005949C9" w:rsidRDefault="009A382B" w:rsidP="00284673">
      <w:pPr>
        <w:tabs>
          <w:tab w:val="left" w:pos="6540"/>
        </w:tabs>
        <w:spacing w:after="0"/>
        <w:jc w:val="both"/>
        <w:rPr>
          <w:rFonts w:ascii="Times New Roman" w:eastAsia="Calibri" w:hAnsi="Times New Roman" w:cs="Times New Roman"/>
          <w:color w:val="000000"/>
          <w:sz w:val="32"/>
          <w:szCs w:val="32"/>
        </w:rPr>
      </w:pPr>
      <w:r w:rsidRPr="005949C9">
        <w:rPr>
          <w:rFonts w:ascii="Times New Roman" w:eastAsia="Calibri" w:hAnsi="Times New Roman" w:cs="Times New Roman"/>
          <w:color w:val="000000"/>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eastAsia="Calibri" w:hAnsi="Times New Roman" w:cs="Times New Roman"/>
          <w:color w:val="000000"/>
          <w:sz w:val="32"/>
          <w:szCs w:val="32"/>
        </w:rPr>
        <w:t xml:space="preserve">В </w:t>
      </w:r>
      <w:proofErr w:type="gramStart"/>
      <w:r w:rsidRPr="005949C9">
        <w:rPr>
          <w:rFonts w:ascii="Times New Roman" w:eastAsia="Calibri" w:hAnsi="Times New Roman" w:cs="Times New Roman"/>
          <w:color w:val="000000"/>
          <w:sz w:val="32"/>
          <w:szCs w:val="32"/>
        </w:rPr>
        <w:t>Зоринской,  Ушаковской</w:t>
      </w:r>
      <w:proofErr w:type="gramEnd"/>
      <w:r w:rsidRPr="005949C9">
        <w:rPr>
          <w:rFonts w:ascii="Times New Roman" w:eastAsia="Calibri" w:hAnsi="Times New Roman" w:cs="Times New Roman"/>
          <w:color w:val="000000"/>
          <w:sz w:val="32"/>
          <w:szCs w:val="32"/>
        </w:rPr>
        <w:t xml:space="preserve">,  Косиновской  школах, СОШ № 23, Полевском лицее  закуплена мебель на общую сумму  1 587 939 рублей. </w:t>
      </w:r>
    </w:p>
    <w:p w:rsidR="009A382B" w:rsidRPr="005949C9" w:rsidRDefault="009A382B" w:rsidP="00284673">
      <w:pPr>
        <w:spacing w:after="0"/>
        <w:jc w:val="both"/>
        <w:rPr>
          <w:rFonts w:ascii="Times New Roman" w:eastAsia="Calibri" w:hAnsi="Times New Roman" w:cs="Times New Roman"/>
          <w:color w:val="000000"/>
          <w:sz w:val="32"/>
          <w:szCs w:val="32"/>
        </w:rPr>
      </w:pPr>
      <w:r w:rsidRPr="005949C9">
        <w:rPr>
          <w:rFonts w:ascii="Times New Roman" w:hAnsi="Times New Roman" w:cs="Times New Roman"/>
          <w:color w:val="000000"/>
          <w:sz w:val="32"/>
          <w:szCs w:val="32"/>
        </w:rPr>
        <w:t xml:space="preserve">      </w:t>
      </w:r>
      <w:r w:rsidRPr="005949C9">
        <w:rPr>
          <w:rFonts w:ascii="Times New Roman" w:eastAsia="Calibri" w:hAnsi="Times New Roman" w:cs="Times New Roman"/>
          <w:color w:val="000000"/>
          <w:sz w:val="32"/>
          <w:szCs w:val="32"/>
        </w:rPr>
        <w:t>Приобретён спортинвентарь для Полянской, Рышковской, Селиховской, Ушаковской, Шумаковской школ и СОШ № 23 на сумму 751 597 рублей.</w:t>
      </w:r>
    </w:p>
    <w:p w:rsidR="009A382B" w:rsidRPr="005949C9" w:rsidRDefault="009A382B" w:rsidP="00284673">
      <w:pPr>
        <w:spacing w:after="0"/>
        <w:jc w:val="both"/>
        <w:rPr>
          <w:rFonts w:ascii="Times New Roman" w:eastAsia="Calibri" w:hAnsi="Times New Roman" w:cs="Times New Roman"/>
          <w:sz w:val="32"/>
          <w:szCs w:val="32"/>
        </w:rPr>
      </w:pPr>
      <w:r w:rsidRPr="005949C9">
        <w:rPr>
          <w:rFonts w:ascii="Times New Roman" w:eastAsia="Calibri" w:hAnsi="Times New Roman" w:cs="Times New Roman"/>
          <w:color w:val="000000"/>
          <w:sz w:val="32"/>
          <w:szCs w:val="32"/>
        </w:rPr>
        <w:t xml:space="preserve">          Благодаря капитально отремонтированному спортивному </w:t>
      </w:r>
      <w:proofErr w:type="gramStart"/>
      <w:r w:rsidRPr="005949C9">
        <w:rPr>
          <w:rFonts w:ascii="Times New Roman" w:eastAsia="Calibri" w:hAnsi="Times New Roman" w:cs="Times New Roman"/>
          <w:color w:val="000000"/>
          <w:sz w:val="32"/>
          <w:szCs w:val="32"/>
        </w:rPr>
        <w:t xml:space="preserve">залу </w:t>
      </w:r>
      <w:r w:rsidRPr="005949C9">
        <w:rPr>
          <w:rFonts w:ascii="Times New Roman" w:eastAsia="Calibri" w:hAnsi="Times New Roman" w:cs="Times New Roman"/>
          <w:sz w:val="32"/>
          <w:szCs w:val="32"/>
        </w:rPr>
        <w:t xml:space="preserve"> созданы</w:t>
      </w:r>
      <w:proofErr w:type="gramEnd"/>
      <w:r w:rsidRPr="005949C9">
        <w:rPr>
          <w:rFonts w:ascii="Times New Roman" w:eastAsia="Calibri" w:hAnsi="Times New Roman" w:cs="Times New Roman"/>
          <w:sz w:val="32"/>
          <w:szCs w:val="32"/>
        </w:rPr>
        <w:t xml:space="preserve">  современные условий для занятий физической культурой и </w:t>
      </w:r>
      <w:r w:rsidRPr="005949C9">
        <w:rPr>
          <w:rFonts w:ascii="Times New Roman" w:eastAsia="Calibri" w:hAnsi="Times New Roman" w:cs="Times New Roman"/>
          <w:sz w:val="32"/>
          <w:szCs w:val="32"/>
        </w:rPr>
        <w:lastRenderedPageBreak/>
        <w:t>спортом  в  Зоринской  основной школе (1 439 298,85 руб., из них  федеральные средства  - 813 923,50 руб., областные средства – 121 620,75 руб., средства муниципального района – 503 754,60 руб.).</w:t>
      </w:r>
    </w:p>
    <w:p w:rsidR="009A382B" w:rsidRPr="005949C9" w:rsidRDefault="009A382B" w:rsidP="00284673">
      <w:pPr>
        <w:spacing w:after="0"/>
        <w:jc w:val="both"/>
        <w:rPr>
          <w:rFonts w:ascii="Times New Roman" w:eastAsia="Calibri" w:hAnsi="Times New Roman" w:cs="Times New Roman"/>
          <w:color w:val="000000"/>
          <w:sz w:val="32"/>
          <w:szCs w:val="32"/>
        </w:rPr>
      </w:pPr>
      <w:r w:rsidRPr="005949C9">
        <w:rPr>
          <w:rFonts w:ascii="Times New Roman" w:eastAsia="Calibri" w:hAnsi="Times New Roman" w:cs="Times New Roman"/>
          <w:sz w:val="32"/>
          <w:szCs w:val="32"/>
        </w:rPr>
        <w:tab/>
        <w:t>Также капитально отремонтировано здание библиотеки и компьютерного класса. Созданы современные условия для образовательного процесса.</w:t>
      </w:r>
    </w:p>
    <w:p w:rsidR="009A382B" w:rsidRPr="005949C9" w:rsidRDefault="009A382B" w:rsidP="00284673">
      <w:pPr>
        <w:spacing w:after="0"/>
        <w:jc w:val="both"/>
        <w:rPr>
          <w:rFonts w:ascii="Times New Roman" w:eastAsia="Calibri" w:hAnsi="Times New Roman" w:cs="Times New Roman"/>
          <w:color w:val="000000"/>
          <w:sz w:val="32"/>
          <w:szCs w:val="32"/>
        </w:rPr>
      </w:pPr>
      <w:r w:rsidRPr="005949C9">
        <w:rPr>
          <w:rFonts w:ascii="Times New Roman" w:eastAsia="Calibri" w:hAnsi="Times New Roman" w:cs="Times New Roman"/>
          <w:color w:val="000000"/>
          <w:sz w:val="32"/>
          <w:szCs w:val="32"/>
        </w:rPr>
        <w:t xml:space="preserve">    </w:t>
      </w:r>
      <w:r w:rsidRPr="005949C9">
        <w:rPr>
          <w:rFonts w:ascii="Times New Roman" w:eastAsia="Calibri" w:hAnsi="Times New Roman" w:cs="Times New Roman"/>
          <w:sz w:val="32"/>
          <w:szCs w:val="32"/>
        </w:rPr>
        <w:t xml:space="preserve">      </w:t>
      </w:r>
      <w:r w:rsidRPr="005949C9">
        <w:rPr>
          <w:rFonts w:ascii="Times New Roman" w:eastAsia="Calibri" w:hAnsi="Times New Roman" w:cs="Times New Roman"/>
          <w:color w:val="000000"/>
          <w:sz w:val="32"/>
          <w:szCs w:val="32"/>
        </w:rPr>
        <w:t xml:space="preserve">На   реализацию плана подготовки школ и детских садов к </w:t>
      </w:r>
      <w:proofErr w:type="gramStart"/>
      <w:r w:rsidRPr="005949C9">
        <w:rPr>
          <w:rFonts w:ascii="Times New Roman" w:eastAsia="Calibri" w:hAnsi="Times New Roman" w:cs="Times New Roman"/>
          <w:color w:val="000000"/>
          <w:sz w:val="32"/>
          <w:szCs w:val="32"/>
        </w:rPr>
        <w:t>отопительному  сезону</w:t>
      </w:r>
      <w:proofErr w:type="gramEnd"/>
      <w:r w:rsidRPr="005949C9">
        <w:rPr>
          <w:rFonts w:ascii="Times New Roman" w:eastAsia="Calibri" w:hAnsi="Times New Roman" w:cs="Times New Roman"/>
          <w:color w:val="000000"/>
          <w:sz w:val="32"/>
          <w:szCs w:val="32"/>
        </w:rPr>
        <w:t xml:space="preserve"> из муниципального бюджета Курского района выделены  и освоены  денежные средства в размере  2 204 723,64 рублей. </w:t>
      </w:r>
    </w:p>
    <w:p w:rsidR="009A382B" w:rsidRPr="005949C9" w:rsidRDefault="009A382B" w:rsidP="00284673">
      <w:pPr>
        <w:pStyle w:val="ab"/>
        <w:spacing w:after="0"/>
        <w:ind w:left="0" w:firstLine="709"/>
        <w:jc w:val="both"/>
        <w:rPr>
          <w:rFonts w:ascii="Times New Roman" w:hAnsi="Times New Roman" w:cs="Times New Roman"/>
          <w:sz w:val="32"/>
          <w:szCs w:val="32"/>
        </w:rPr>
      </w:pPr>
      <w:r w:rsidRPr="005949C9">
        <w:rPr>
          <w:rFonts w:ascii="Times New Roman" w:hAnsi="Times New Roman" w:cs="Times New Roman"/>
          <w:sz w:val="32"/>
          <w:szCs w:val="32"/>
        </w:rPr>
        <w:t>Одним из важнейших условий реализации образовательных программ в соответствии с Законом «Об образовании в РФ» является обеспечение обучающихся бесплатными учебниками, оснащение школ учебно-лабораторным оборудованием и учебной мебелью.</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 2018 году на эти цели было затрачено 8 780 987,39тыс. рублей. Все обучающиеся обеспечены учебниками.</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 18 школах осуществляется подвоз обучающихся к месту учебы. Все школьные автобусы (25) оснащены системой спутниковой навигации ГЛОНАСС. В целях повышения безопасности перевозки школьников проведена работа по подключению школьных автобусов к автоматизированному центру контроля и надзора Федеральной службы по надзору в сфере транспорта по Курской области, страхованию гражданской ответственности перевозчика за причинение вреда жизни, здоровью, </w:t>
      </w:r>
      <w:proofErr w:type="gramStart"/>
      <w:r w:rsidRPr="005949C9">
        <w:rPr>
          <w:rFonts w:ascii="Times New Roman" w:hAnsi="Times New Roman" w:cs="Times New Roman"/>
          <w:sz w:val="32"/>
          <w:szCs w:val="32"/>
        </w:rPr>
        <w:t>имуществу  пассажиров</w:t>
      </w:r>
      <w:proofErr w:type="gramEnd"/>
      <w:r w:rsidRPr="005949C9">
        <w:rPr>
          <w:rFonts w:ascii="Times New Roman" w:hAnsi="Times New Roman" w:cs="Times New Roman"/>
          <w:sz w:val="32"/>
          <w:szCs w:val="32"/>
        </w:rPr>
        <w:t>. Общее количество детей, подвозимых школьными автобусами – 1264.</w:t>
      </w:r>
    </w:p>
    <w:p w:rsidR="009A382B" w:rsidRPr="005949C9" w:rsidRDefault="009A382B" w:rsidP="00284673">
      <w:pPr>
        <w:spacing w:after="0"/>
        <w:jc w:val="both"/>
        <w:rPr>
          <w:rFonts w:ascii="Times New Roman" w:hAnsi="Times New Roman" w:cs="Times New Roman"/>
          <w:color w:val="000000"/>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Совершенствуется </w:t>
      </w:r>
      <w:r w:rsidRPr="005949C9">
        <w:rPr>
          <w:rFonts w:ascii="Times New Roman" w:hAnsi="Times New Roman" w:cs="Times New Roman"/>
          <w:b/>
          <w:i/>
          <w:color w:val="000000"/>
          <w:sz w:val="32"/>
          <w:szCs w:val="32"/>
        </w:rPr>
        <w:t>информационно-коммуникационная среда</w:t>
      </w:r>
      <w:r w:rsidRPr="005949C9">
        <w:rPr>
          <w:rFonts w:ascii="Times New Roman" w:hAnsi="Times New Roman" w:cs="Times New Roman"/>
          <w:color w:val="000000"/>
          <w:sz w:val="32"/>
          <w:szCs w:val="32"/>
        </w:rPr>
        <w:t xml:space="preserve"> образования. </w:t>
      </w:r>
      <w:r w:rsidRPr="005949C9">
        <w:rPr>
          <w:rFonts w:ascii="Times New Roman" w:hAnsi="Times New Roman" w:cs="Times New Roman"/>
          <w:sz w:val="32"/>
          <w:szCs w:val="32"/>
        </w:rPr>
        <w:t>В общеобразовательных организациях района кабинеты оснащены компьютерным оборудованием и</w:t>
      </w:r>
      <w:r w:rsidRPr="005949C9">
        <w:rPr>
          <w:rFonts w:ascii="Times New Roman" w:hAnsi="Times New Roman" w:cs="Times New Roman"/>
          <w:i/>
          <w:sz w:val="32"/>
          <w:szCs w:val="32"/>
        </w:rPr>
        <w:t xml:space="preserve"> </w:t>
      </w:r>
      <w:r w:rsidRPr="005949C9">
        <w:rPr>
          <w:rFonts w:ascii="Times New Roman" w:hAnsi="Times New Roman" w:cs="Times New Roman"/>
          <w:sz w:val="32"/>
          <w:szCs w:val="32"/>
        </w:rPr>
        <w:t>интерактивными комплексами</w:t>
      </w:r>
      <w:r w:rsidRPr="005949C9">
        <w:rPr>
          <w:rFonts w:ascii="Times New Roman" w:hAnsi="Times New Roman" w:cs="Times New Roman"/>
          <w:i/>
          <w:sz w:val="32"/>
          <w:szCs w:val="32"/>
        </w:rPr>
        <w:t>.</w:t>
      </w:r>
      <w:r w:rsidRPr="005949C9">
        <w:rPr>
          <w:rFonts w:ascii="Times New Roman" w:hAnsi="Times New Roman" w:cs="Times New Roman"/>
          <w:color w:val="00B050"/>
          <w:sz w:val="32"/>
          <w:szCs w:val="32"/>
        </w:rPr>
        <w:t xml:space="preserve"> </w:t>
      </w:r>
      <w:r w:rsidRPr="005949C9">
        <w:rPr>
          <w:rFonts w:ascii="Times New Roman" w:hAnsi="Times New Roman" w:cs="Times New Roman"/>
          <w:color w:val="000000"/>
          <w:sz w:val="32"/>
          <w:szCs w:val="32"/>
        </w:rPr>
        <w:t xml:space="preserve">Уровень оснащённости общеобразовательных организаций компьютерной техникой составляет </w:t>
      </w:r>
      <w:r w:rsidRPr="005949C9">
        <w:rPr>
          <w:rFonts w:ascii="Times New Roman" w:hAnsi="Times New Roman" w:cs="Times New Roman"/>
          <w:color w:val="000000"/>
          <w:sz w:val="32"/>
          <w:szCs w:val="32"/>
        </w:rPr>
        <w:softHyphen/>
      </w:r>
      <w:r w:rsidRPr="005949C9">
        <w:rPr>
          <w:rFonts w:ascii="Times New Roman" w:hAnsi="Times New Roman" w:cs="Times New Roman"/>
          <w:color w:val="000000"/>
          <w:sz w:val="32"/>
          <w:szCs w:val="32"/>
        </w:rPr>
        <w:softHyphen/>
      </w:r>
      <w:r w:rsidRPr="005949C9">
        <w:rPr>
          <w:rFonts w:ascii="Times New Roman" w:hAnsi="Times New Roman" w:cs="Times New Roman"/>
          <w:color w:val="000000"/>
          <w:sz w:val="32"/>
          <w:szCs w:val="32"/>
        </w:rPr>
        <w:softHyphen/>
      </w:r>
      <w:r w:rsidRPr="005949C9">
        <w:rPr>
          <w:rFonts w:ascii="Times New Roman" w:hAnsi="Times New Roman" w:cs="Times New Roman"/>
          <w:color w:val="000000"/>
          <w:sz w:val="32"/>
          <w:szCs w:val="32"/>
        </w:rPr>
        <w:softHyphen/>
      </w:r>
      <w:proofErr w:type="gramStart"/>
      <w:r w:rsidRPr="005949C9">
        <w:rPr>
          <w:rFonts w:ascii="Times New Roman" w:hAnsi="Times New Roman" w:cs="Times New Roman"/>
          <w:color w:val="000000"/>
          <w:sz w:val="32"/>
          <w:szCs w:val="32"/>
        </w:rPr>
        <w:t>6  обучающихся</w:t>
      </w:r>
      <w:proofErr w:type="gramEnd"/>
      <w:r w:rsidRPr="005949C9">
        <w:rPr>
          <w:rFonts w:ascii="Times New Roman" w:hAnsi="Times New Roman" w:cs="Times New Roman"/>
          <w:color w:val="000000"/>
          <w:sz w:val="32"/>
          <w:szCs w:val="32"/>
        </w:rPr>
        <w:t xml:space="preserve"> на 1 компьютер.</w:t>
      </w:r>
    </w:p>
    <w:p w:rsidR="009A382B" w:rsidRPr="005949C9" w:rsidRDefault="009A382B"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В повышении качества реализации образовательных программ важную роль играют </w:t>
      </w:r>
      <w:r w:rsidRPr="005949C9">
        <w:rPr>
          <w:rFonts w:ascii="Times New Roman" w:hAnsi="Times New Roman" w:cs="Times New Roman"/>
          <w:b/>
          <w:i/>
          <w:sz w:val="32"/>
          <w:szCs w:val="32"/>
        </w:rPr>
        <w:t>организационные условия</w:t>
      </w:r>
      <w:r w:rsidRPr="005949C9">
        <w:rPr>
          <w:rFonts w:ascii="Times New Roman" w:hAnsi="Times New Roman" w:cs="Times New Roman"/>
          <w:sz w:val="32"/>
          <w:szCs w:val="32"/>
        </w:rPr>
        <w:t xml:space="preserve">. Единство образовательного пространства обеспечивается через единую систему оценки качества образования, в рамках которой в  ноябре  2018 года  на основании решения общественного совета при управлении по делам образования и здравоохранения Администрации Курского района Курской области (протокол заседания №1 от 20.04.2018г.), в соответствии с приказом управления по делам образования и здравоохранения Администрации Курского района Курской области №1-198 от 26.10.2018г. проведена независимая оценка  качества условий осуществления образовательной деятельности образовательных организаций Курского района Курской области. </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Всего участниками образовательных отношений было оценено качество условий осуществления образовательной деятельности 12-</w:t>
      </w:r>
      <w:proofErr w:type="gramStart"/>
      <w:r w:rsidRPr="005949C9">
        <w:rPr>
          <w:rFonts w:ascii="Times New Roman" w:hAnsi="Times New Roman" w:cs="Times New Roman"/>
          <w:sz w:val="32"/>
          <w:szCs w:val="32"/>
        </w:rPr>
        <w:t>ти  образовательных</w:t>
      </w:r>
      <w:proofErr w:type="gramEnd"/>
      <w:r w:rsidRPr="005949C9">
        <w:rPr>
          <w:rFonts w:ascii="Times New Roman" w:hAnsi="Times New Roman" w:cs="Times New Roman"/>
          <w:sz w:val="32"/>
          <w:szCs w:val="32"/>
        </w:rPr>
        <w:t xml:space="preserve"> учреждений (6 школ, 3 детских сада и  3 учреждения дополнительного образования). </w:t>
      </w:r>
    </w:p>
    <w:p w:rsidR="009A382B" w:rsidRPr="005949C9" w:rsidRDefault="009A382B" w:rsidP="00284673">
      <w:pPr>
        <w:pStyle w:val="Default"/>
        <w:spacing w:line="276" w:lineRule="auto"/>
        <w:jc w:val="both"/>
        <w:rPr>
          <w:color w:val="auto"/>
          <w:sz w:val="32"/>
          <w:szCs w:val="32"/>
        </w:rPr>
      </w:pPr>
      <w:r w:rsidRPr="005949C9">
        <w:rPr>
          <w:color w:val="auto"/>
          <w:sz w:val="32"/>
          <w:szCs w:val="32"/>
        </w:rPr>
        <w:t xml:space="preserve">       На основе набранных образовательными учреждениями баллов сформирован их рейтинг, сделаны </w:t>
      </w:r>
      <w:r w:rsidRPr="005949C9">
        <w:rPr>
          <w:bCs/>
          <w:iCs/>
          <w:color w:val="auto"/>
          <w:sz w:val="32"/>
          <w:szCs w:val="32"/>
        </w:rPr>
        <w:t>выводы и сформулированы предложения по совершенствованию дальнейшей работы образовательных учреждений</w:t>
      </w:r>
      <w:r w:rsidRPr="005949C9">
        <w:rPr>
          <w:color w:val="auto"/>
          <w:sz w:val="32"/>
          <w:szCs w:val="32"/>
        </w:rPr>
        <w:t xml:space="preserve">. </w:t>
      </w:r>
    </w:p>
    <w:p w:rsidR="009A382B" w:rsidRPr="005949C9" w:rsidRDefault="009A382B" w:rsidP="00284673">
      <w:pPr>
        <w:tabs>
          <w:tab w:val="left" w:pos="1134"/>
        </w:tabs>
        <w:spacing w:after="0"/>
        <w:contextualSpacing/>
        <w:jc w:val="both"/>
        <w:rPr>
          <w:rFonts w:ascii="Times New Roman" w:hAnsi="Times New Roman" w:cs="Times New Roman"/>
          <w:sz w:val="32"/>
          <w:szCs w:val="32"/>
        </w:rPr>
      </w:pPr>
      <w:r w:rsidRPr="005949C9">
        <w:rPr>
          <w:rFonts w:ascii="Times New Roman" w:hAnsi="Times New Roman" w:cs="Times New Roman"/>
          <w:sz w:val="32"/>
          <w:szCs w:val="32"/>
        </w:rPr>
        <w:t xml:space="preserve">       Важный элемент независимой системы оценки качества </w:t>
      </w:r>
      <w:proofErr w:type="gramStart"/>
      <w:r w:rsidRPr="005949C9">
        <w:rPr>
          <w:rFonts w:ascii="Times New Roman" w:hAnsi="Times New Roman" w:cs="Times New Roman"/>
          <w:sz w:val="32"/>
          <w:szCs w:val="32"/>
        </w:rPr>
        <w:t>образования  -</w:t>
      </w:r>
      <w:proofErr w:type="gramEnd"/>
      <w:r w:rsidRPr="005949C9">
        <w:rPr>
          <w:rFonts w:ascii="Times New Roman" w:hAnsi="Times New Roman" w:cs="Times New Roman"/>
          <w:sz w:val="32"/>
          <w:szCs w:val="32"/>
        </w:rPr>
        <w:t xml:space="preserve"> единый государственный экзамен, который в 2018 году прошел в штатном режиме без нарушения условий проведения.</w:t>
      </w:r>
    </w:p>
    <w:p w:rsidR="009A382B" w:rsidRPr="005949C9" w:rsidRDefault="009A382B"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Все выпускники 2018 года (100 %) сдали обязательные экзамены по русскому языку и математике и получили аттестаты об основном общем и среднем общем образовании.   32 выпускника 11-х классов получили медаль «За особые успехи в учении». В сравнении с прошлым годом увеличился средний тестовый балл по русскому языку, математике профильного уровня, физике, обществознанию, по истории, географии и английскому языку.</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Вопрос качественной подготовки обучающихся общеобразовательных учреждений к государственной итоговой </w:t>
      </w:r>
      <w:r w:rsidRPr="005949C9">
        <w:rPr>
          <w:rFonts w:ascii="Times New Roman" w:hAnsi="Times New Roman" w:cs="Times New Roman"/>
          <w:sz w:val="32"/>
          <w:szCs w:val="32"/>
        </w:rPr>
        <w:lastRenderedPageBreak/>
        <w:t xml:space="preserve">аттестации остаётся первостепенной задачей для педагогических коллективов района в текущем учебном году. </w:t>
      </w:r>
    </w:p>
    <w:p w:rsidR="00A47F1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Из 110 выпускника 11-х классов по окончанию школы </w:t>
      </w:r>
      <w:proofErr w:type="gramStart"/>
      <w:r w:rsidRPr="005949C9">
        <w:rPr>
          <w:rFonts w:ascii="Times New Roman" w:hAnsi="Times New Roman" w:cs="Times New Roman"/>
          <w:sz w:val="32"/>
          <w:szCs w:val="32"/>
        </w:rPr>
        <w:t>83  выпускника</w:t>
      </w:r>
      <w:proofErr w:type="gramEnd"/>
      <w:r w:rsidRPr="005949C9">
        <w:rPr>
          <w:rFonts w:ascii="Times New Roman" w:hAnsi="Times New Roman" w:cs="Times New Roman"/>
          <w:sz w:val="32"/>
          <w:szCs w:val="32"/>
        </w:rPr>
        <w:t xml:space="preserve"> поступили в ВУЗы,  в  учреждения СПО – 23 выпускников,  4– служит  в рядах РА.</w:t>
      </w:r>
      <w:r w:rsidR="00A47F1B" w:rsidRPr="005949C9">
        <w:rPr>
          <w:rFonts w:ascii="Times New Roman" w:hAnsi="Times New Roman" w:cs="Times New Roman"/>
          <w:sz w:val="32"/>
          <w:szCs w:val="32"/>
        </w:rPr>
        <w:t xml:space="preserve"> В рамках целевого приема в КГУ было направлено 9 человек, 2 человека поступили в рамках ЦП. В КГСХА направлено 3 человека, все поступили в рамках ЦП.</w:t>
      </w:r>
    </w:p>
    <w:p w:rsidR="009A382B" w:rsidRPr="005949C9" w:rsidRDefault="009A382B" w:rsidP="00284673">
      <w:pPr>
        <w:pStyle w:val="Standard"/>
        <w:spacing w:line="276" w:lineRule="auto"/>
        <w:ind w:right="-5" w:firstLine="708"/>
        <w:jc w:val="both"/>
        <w:rPr>
          <w:rFonts w:cs="Times New Roman"/>
          <w:sz w:val="32"/>
          <w:szCs w:val="32"/>
          <w:lang w:val="ru-RU"/>
        </w:rPr>
      </w:pPr>
      <w:r w:rsidRPr="005949C9">
        <w:rPr>
          <w:rFonts w:cs="Times New Roman"/>
          <w:sz w:val="32"/>
          <w:szCs w:val="32"/>
          <w:lang w:val="ru-RU"/>
        </w:rPr>
        <w:t>Ещё одним критерием качества образования является олимпиадное движение.  Так, с 12 ноября по 10 декабря 2018 года был проведен муниципальный этап всероссийской олимпиады школьников и областной олимпиады по 23 предметам.</w:t>
      </w:r>
    </w:p>
    <w:p w:rsidR="009A382B" w:rsidRPr="005949C9" w:rsidRDefault="009A382B" w:rsidP="00284673">
      <w:pPr>
        <w:spacing w:after="0"/>
        <w:ind w:firstLine="708"/>
        <w:jc w:val="both"/>
        <w:rPr>
          <w:rFonts w:ascii="Times New Roman" w:hAnsi="Times New Roman" w:cs="Times New Roman"/>
          <w:color w:val="000000"/>
          <w:sz w:val="32"/>
          <w:szCs w:val="32"/>
        </w:rPr>
      </w:pPr>
      <w:r w:rsidRPr="005949C9">
        <w:rPr>
          <w:rFonts w:ascii="Times New Roman" w:hAnsi="Times New Roman" w:cs="Times New Roman"/>
          <w:sz w:val="32"/>
          <w:szCs w:val="32"/>
        </w:rPr>
        <w:t xml:space="preserve">Самыми массовыми стали олимпиады по русскому языку (99 обучающихся), </w:t>
      </w:r>
      <w:r w:rsidRPr="005949C9">
        <w:rPr>
          <w:rFonts w:ascii="Times New Roman" w:hAnsi="Times New Roman" w:cs="Times New Roman"/>
          <w:color w:val="000000"/>
          <w:sz w:val="32"/>
          <w:szCs w:val="32"/>
        </w:rPr>
        <w:t>основам безопасности жизнедеятельности (71</w:t>
      </w:r>
      <w:r w:rsidRPr="005949C9">
        <w:rPr>
          <w:rFonts w:ascii="Times New Roman" w:hAnsi="Times New Roman" w:cs="Times New Roman"/>
          <w:sz w:val="32"/>
          <w:szCs w:val="32"/>
        </w:rPr>
        <w:t xml:space="preserve"> обучающийся), обществознанию (69 обучающихся), </w:t>
      </w:r>
      <w:r w:rsidRPr="005949C9">
        <w:rPr>
          <w:rFonts w:ascii="Times New Roman" w:hAnsi="Times New Roman" w:cs="Times New Roman"/>
          <w:color w:val="000000"/>
          <w:sz w:val="32"/>
          <w:szCs w:val="32"/>
        </w:rPr>
        <w:t>математике (68 обучающихся), физической культуре (67 обучающихся).</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В Олимпиаде школьников приняло участие 939 обучающихся. Количество участников олимпиад этого года увеличилось по сравнению с прошлым годом на 1,9% (921 обучающийся).</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Общее количество победителей и призеров в этом учебном году составляет 163 обучающихся: из них 33 победителя и 130 призеров.</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Ведущую роль в совершенствовании системы образования района играет ее </w:t>
      </w:r>
      <w:r w:rsidRPr="005949C9">
        <w:rPr>
          <w:rFonts w:ascii="Times New Roman" w:hAnsi="Times New Roman" w:cs="Times New Roman"/>
          <w:b/>
          <w:i/>
          <w:sz w:val="32"/>
          <w:szCs w:val="32"/>
        </w:rPr>
        <w:t>кадровый состав</w:t>
      </w:r>
      <w:r w:rsidRPr="005949C9">
        <w:rPr>
          <w:rFonts w:ascii="Times New Roman" w:hAnsi="Times New Roman" w:cs="Times New Roman"/>
          <w:sz w:val="32"/>
          <w:szCs w:val="32"/>
        </w:rPr>
        <w:t xml:space="preserve">. </w:t>
      </w:r>
    </w:p>
    <w:p w:rsidR="009A382B" w:rsidRPr="005949C9" w:rsidRDefault="009A382B" w:rsidP="00284673">
      <w:pPr>
        <w:pStyle w:val="Standard"/>
        <w:spacing w:line="276" w:lineRule="auto"/>
        <w:ind w:right="-5" w:firstLine="540"/>
        <w:jc w:val="both"/>
        <w:rPr>
          <w:rFonts w:cs="Times New Roman"/>
          <w:sz w:val="32"/>
          <w:szCs w:val="32"/>
          <w:lang w:val="ru-RU"/>
        </w:rPr>
      </w:pPr>
      <w:r w:rsidRPr="005949C9">
        <w:rPr>
          <w:rFonts w:cs="Times New Roman"/>
          <w:sz w:val="32"/>
          <w:szCs w:val="32"/>
          <w:lang w:val="ru-RU"/>
        </w:rPr>
        <w:t xml:space="preserve">  В образовательных организациях трудятся 608 педагогических и руководящих работников. </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Количество педагогических работников в возрасте до 35 лет - 153 человека (25</w:t>
      </w:r>
      <w:proofErr w:type="gramStart"/>
      <w:r w:rsidRPr="005949C9">
        <w:rPr>
          <w:rFonts w:ascii="Times New Roman" w:hAnsi="Times New Roman" w:cs="Times New Roman"/>
          <w:sz w:val="32"/>
          <w:szCs w:val="32"/>
        </w:rPr>
        <w:t>%),  пенсионного</w:t>
      </w:r>
      <w:proofErr w:type="gramEnd"/>
      <w:r w:rsidRPr="005949C9">
        <w:rPr>
          <w:rFonts w:ascii="Times New Roman" w:hAnsi="Times New Roman" w:cs="Times New Roman"/>
          <w:sz w:val="32"/>
          <w:szCs w:val="32"/>
        </w:rPr>
        <w:t xml:space="preserve"> возраста – 105 человек (17,5%). </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Учителей со стажем работы более 20 лет – 240 (40</w:t>
      </w:r>
      <w:proofErr w:type="gramStart"/>
      <w:r w:rsidRPr="005949C9">
        <w:rPr>
          <w:rFonts w:ascii="Times New Roman" w:hAnsi="Times New Roman" w:cs="Times New Roman"/>
          <w:sz w:val="32"/>
          <w:szCs w:val="32"/>
        </w:rPr>
        <w:t>%),  83</w:t>
      </w:r>
      <w:proofErr w:type="gramEnd"/>
      <w:r w:rsidRPr="005949C9">
        <w:rPr>
          <w:rFonts w:ascii="Times New Roman" w:hAnsi="Times New Roman" w:cs="Times New Roman"/>
          <w:sz w:val="32"/>
          <w:szCs w:val="32"/>
        </w:rPr>
        <w:t xml:space="preserve"> (13,8%) - со стажем до 5 лет.</w:t>
      </w:r>
    </w:p>
    <w:p w:rsidR="009A382B" w:rsidRPr="005949C9" w:rsidRDefault="009A382B" w:rsidP="00284673">
      <w:pPr>
        <w:pStyle w:val="Standard"/>
        <w:spacing w:line="276" w:lineRule="auto"/>
        <w:ind w:right="-5" w:firstLine="540"/>
        <w:jc w:val="both"/>
        <w:rPr>
          <w:rFonts w:cs="Times New Roman"/>
          <w:sz w:val="32"/>
          <w:szCs w:val="32"/>
          <w:lang w:val="ru-RU"/>
        </w:rPr>
      </w:pPr>
      <w:r w:rsidRPr="005949C9">
        <w:rPr>
          <w:rFonts w:cs="Times New Roman"/>
          <w:sz w:val="32"/>
          <w:szCs w:val="32"/>
          <w:lang w:val="ru-RU"/>
        </w:rPr>
        <w:t xml:space="preserve">   Высшую квалификационную категорию имеют 68 специалистов, что составляет 11,2% (на 1,3% больше, чем в 2017г.), первую категорию имеют 286 работников, что составляет 47% (что на 3% больше, чем в 2017г.). </w:t>
      </w:r>
    </w:p>
    <w:p w:rsidR="009A382B" w:rsidRPr="005949C9" w:rsidRDefault="009A382B" w:rsidP="00284673">
      <w:pPr>
        <w:pStyle w:val="ab"/>
        <w:tabs>
          <w:tab w:val="left" w:pos="1134"/>
        </w:tabs>
        <w:spacing w:after="0"/>
        <w:ind w:left="0" w:firstLine="709"/>
        <w:jc w:val="both"/>
        <w:rPr>
          <w:rFonts w:ascii="Times New Roman" w:hAnsi="Times New Roman" w:cs="Times New Roman"/>
          <w:sz w:val="32"/>
          <w:szCs w:val="32"/>
        </w:rPr>
      </w:pPr>
      <w:r w:rsidRPr="005949C9">
        <w:rPr>
          <w:rFonts w:ascii="Times New Roman" w:hAnsi="Times New Roman" w:cs="Times New Roman"/>
          <w:sz w:val="32"/>
          <w:szCs w:val="32"/>
        </w:rPr>
        <w:lastRenderedPageBreak/>
        <w:t>Более 60 учителей имеют Почетное звание «Почетный работник общего образования РФ», 46 - награждены Почетной грамотой Министерства образования и науки РФ, более 50 учителей отмечены наградами Курской области в сфере образования.</w:t>
      </w:r>
    </w:p>
    <w:p w:rsidR="009A382B" w:rsidRPr="005949C9" w:rsidRDefault="009A382B"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В целях обеспечения нового качества и эффективности образования особую актуальность приобретают вопросы повышения квалификации педагогических кадров. </w:t>
      </w:r>
    </w:p>
    <w:p w:rsidR="009A382B" w:rsidRPr="005949C9" w:rsidRDefault="009A382B" w:rsidP="00284673">
      <w:pPr>
        <w:pStyle w:val="Standard"/>
        <w:spacing w:line="276" w:lineRule="auto"/>
        <w:ind w:right="-5" w:firstLine="540"/>
        <w:jc w:val="both"/>
        <w:rPr>
          <w:rFonts w:cs="Times New Roman"/>
          <w:sz w:val="32"/>
          <w:szCs w:val="32"/>
          <w:lang w:val="ru-RU"/>
        </w:rPr>
      </w:pPr>
      <w:r w:rsidRPr="005949C9">
        <w:rPr>
          <w:rFonts w:cs="Times New Roman"/>
          <w:sz w:val="32"/>
          <w:szCs w:val="32"/>
          <w:lang w:val="ru-RU"/>
        </w:rPr>
        <w:t xml:space="preserve">В 2018 году 15 педагогических работников получили в установленном порядке высшую квалификационную категорию, первую – 86 человек. </w:t>
      </w:r>
    </w:p>
    <w:p w:rsidR="009A382B" w:rsidRPr="005949C9" w:rsidRDefault="009A382B" w:rsidP="00284673">
      <w:pPr>
        <w:pStyle w:val="Standard"/>
        <w:spacing w:line="276" w:lineRule="auto"/>
        <w:ind w:right="-5" w:firstLine="540"/>
        <w:jc w:val="both"/>
        <w:rPr>
          <w:rFonts w:cs="Times New Roman"/>
          <w:sz w:val="32"/>
          <w:szCs w:val="32"/>
          <w:lang w:val="ru-RU"/>
        </w:rPr>
      </w:pPr>
      <w:r w:rsidRPr="005949C9">
        <w:rPr>
          <w:rFonts w:cs="Times New Roman"/>
          <w:sz w:val="32"/>
          <w:szCs w:val="32"/>
          <w:lang w:val="ru-RU"/>
        </w:rPr>
        <w:t xml:space="preserve"> Повышению престижа учительского труда способствуют конкурсы профессионального мастерства, благодаря которым выявлены замечательные имена педагогов, достойно представивших район на региональном уровне.</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Президентскую премию «Лучший учитель России» получила Ефремова Ольга Ивановна, учитель русского языка и литературы МБОУ «Полевской лицей» Ефремова Ольга Ивановна.</w:t>
      </w:r>
    </w:p>
    <w:p w:rsidR="009A382B" w:rsidRPr="005949C9" w:rsidRDefault="009A382B" w:rsidP="00284673">
      <w:pPr>
        <w:spacing w:after="0"/>
        <w:ind w:firstLine="709"/>
        <w:jc w:val="both"/>
        <w:rPr>
          <w:rFonts w:ascii="Times New Roman" w:hAnsi="Times New Roman" w:cs="Times New Roman"/>
          <w:color w:val="FF0000"/>
          <w:sz w:val="32"/>
          <w:szCs w:val="32"/>
        </w:rPr>
      </w:pPr>
      <w:r w:rsidRPr="005949C9">
        <w:rPr>
          <w:rFonts w:ascii="Times New Roman" w:hAnsi="Times New Roman" w:cs="Times New Roman"/>
          <w:sz w:val="32"/>
          <w:szCs w:val="32"/>
        </w:rPr>
        <w:t>В целях выявления творческого потен</w:t>
      </w:r>
      <w:r w:rsidR="00A47F1B" w:rsidRPr="005949C9">
        <w:rPr>
          <w:rFonts w:ascii="Times New Roman" w:hAnsi="Times New Roman" w:cs="Times New Roman"/>
          <w:sz w:val="32"/>
          <w:szCs w:val="32"/>
        </w:rPr>
        <w:t xml:space="preserve">циала педагогов, поддержки и поощрения талантливых учителей </w:t>
      </w:r>
      <w:r w:rsidRPr="005949C9">
        <w:rPr>
          <w:rFonts w:ascii="Times New Roman" w:hAnsi="Times New Roman" w:cs="Times New Roman"/>
          <w:sz w:val="32"/>
          <w:szCs w:val="32"/>
        </w:rPr>
        <w:t>в феврале-</w:t>
      </w:r>
      <w:proofErr w:type="gramStart"/>
      <w:r w:rsidRPr="005949C9">
        <w:rPr>
          <w:rFonts w:ascii="Times New Roman" w:hAnsi="Times New Roman" w:cs="Times New Roman"/>
          <w:sz w:val="32"/>
          <w:szCs w:val="32"/>
        </w:rPr>
        <w:t>марте  2018</w:t>
      </w:r>
      <w:proofErr w:type="gramEnd"/>
      <w:r w:rsidR="00A47F1B" w:rsidRPr="005949C9">
        <w:rPr>
          <w:rFonts w:ascii="Times New Roman" w:hAnsi="Times New Roman" w:cs="Times New Roman"/>
          <w:sz w:val="32"/>
          <w:szCs w:val="32"/>
        </w:rPr>
        <w:t xml:space="preserve"> </w:t>
      </w:r>
      <w:r w:rsidRPr="005949C9">
        <w:rPr>
          <w:rFonts w:ascii="Times New Roman" w:hAnsi="Times New Roman" w:cs="Times New Roman"/>
          <w:sz w:val="32"/>
          <w:szCs w:val="32"/>
        </w:rPr>
        <w:t xml:space="preserve">года   был  проведен  районный  конкурс  «Учитель года-2018».  По итогам двух этапов победителем конкурса признана </w:t>
      </w:r>
      <w:r w:rsidRPr="005949C9">
        <w:rPr>
          <w:rFonts w:ascii="Times New Roman" w:eastAsia="Calibri" w:hAnsi="Times New Roman" w:cs="Times New Roman"/>
          <w:sz w:val="32"/>
          <w:szCs w:val="32"/>
        </w:rPr>
        <w:t>учитель русского языка и литературы МБОУ «Курасовская основная общеобразовательная школа» Аспидова Мария Сергеевна.</w:t>
      </w:r>
    </w:p>
    <w:p w:rsidR="009A382B" w:rsidRPr="005949C9" w:rsidRDefault="009A382B" w:rsidP="00284673">
      <w:pPr>
        <w:pStyle w:val="Standard"/>
        <w:spacing w:line="276" w:lineRule="auto"/>
        <w:ind w:right="-5" w:firstLine="540"/>
        <w:jc w:val="both"/>
        <w:rPr>
          <w:rFonts w:cs="Times New Roman"/>
          <w:color w:val="FF0000"/>
          <w:sz w:val="32"/>
          <w:szCs w:val="32"/>
          <w:lang w:val="ru-RU"/>
        </w:rPr>
      </w:pPr>
      <w:r w:rsidRPr="005949C9">
        <w:rPr>
          <w:rFonts w:cs="Times New Roman"/>
          <w:sz w:val="32"/>
          <w:szCs w:val="32"/>
          <w:lang w:val="ru-RU"/>
        </w:rPr>
        <w:t xml:space="preserve"> В    </w:t>
      </w:r>
      <w:proofErr w:type="gramStart"/>
      <w:r w:rsidRPr="005949C9">
        <w:rPr>
          <w:rFonts w:cs="Times New Roman"/>
          <w:sz w:val="32"/>
          <w:szCs w:val="32"/>
          <w:lang w:val="ru-RU"/>
        </w:rPr>
        <w:t>целях  повышения</w:t>
      </w:r>
      <w:proofErr w:type="gramEnd"/>
      <w:r w:rsidRPr="005949C9">
        <w:rPr>
          <w:rFonts w:cs="Times New Roman"/>
          <w:sz w:val="32"/>
          <w:szCs w:val="32"/>
          <w:lang w:val="ru-RU"/>
        </w:rPr>
        <w:t xml:space="preserve">  значимости  и  престижа  профессии  педагогического  работника  сферы  дополнительного  образования  в октябре  2018  года был проведен  районный  этап  областного  массового  мероприятия  «Областной  конкурс  профессионального  мастерства  «Сердце  отдаю детям», в  котором  приняли  участие  4  педагога  образовательных организаций  района.  </w:t>
      </w:r>
      <w:proofErr w:type="gramStart"/>
      <w:r w:rsidRPr="005949C9">
        <w:rPr>
          <w:rFonts w:cs="Times New Roman"/>
          <w:sz w:val="32"/>
          <w:szCs w:val="32"/>
          <w:lang w:val="ru-RU"/>
        </w:rPr>
        <w:t>На  основании</w:t>
      </w:r>
      <w:proofErr w:type="gramEnd"/>
      <w:r w:rsidRPr="005949C9">
        <w:rPr>
          <w:rFonts w:cs="Times New Roman"/>
          <w:sz w:val="32"/>
          <w:szCs w:val="32"/>
          <w:lang w:val="ru-RU"/>
        </w:rPr>
        <w:t xml:space="preserve">  решения  жюри по итогам  конкурса победителем  признан Стекачёв Павел Владимирович,  педагог  МБОУ «Бесединская СОШ». </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     МБОУ «Октябрьская средняя общеобразовательная школа» стала победителем областного</w:t>
      </w:r>
      <w:r w:rsidR="00A47F1B" w:rsidRPr="005949C9">
        <w:rPr>
          <w:rFonts w:ascii="Times New Roman" w:hAnsi="Times New Roman" w:cs="Times New Roman"/>
          <w:sz w:val="32"/>
          <w:szCs w:val="32"/>
        </w:rPr>
        <w:t xml:space="preserve"> </w:t>
      </w:r>
      <w:r w:rsidRPr="005949C9">
        <w:rPr>
          <w:rFonts w:ascii="Times New Roman" w:hAnsi="Times New Roman" w:cs="Times New Roman"/>
          <w:sz w:val="32"/>
          <w:szCs w:val="32"/>
        </w:rPr>
        <w:t xml:space="preserve">грантового конкурса для общеобразовательных организации, расположенных в сельских населенных пунктах и реализующих инновационные образовательные программы, на лучший инновационный образовательный продукт. </w:t>
      </w:r>
    </w:p>
    <w:p w:rsidR="009A382B" w:rsidRPr="005949C9" w:rsidRDefault="009A382B" w:rsidP="00284673">
      <w:pPr>
        <w:pStyle w:val="a5"/>
        <w:spacing w:before="0" w:beforeAutospacing="0" w:after="0" w:afterAutospacing="0" w:line="276" w:lineRule="auto"/>
        <w:contextualSpacing/>
        <w:jc w:val="both"/>
        <w:rPr>
          <w:sz w:val="32"/>
          <w:szCs w:val="32"/>
        </w:rPr>
      </w:pPr>
      <w:r w:rsidRPr="005949C9">
        <w:rPr>
          <w:sz w:val="32"/>
          <w:szCs w:val="32"/>
        </w:rPr>
        <w:t xml:space="preserve">      Все конкурсы проходят при поддержке профсоюза. За счёт средств профсоюзной организации работников образования организовано оздоровление педработников.   В   2018 году 32 работника отдохнули в санаториях, 97 – оказана материальная помощь.</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 2018 году продолжалась реализация проекта по модернизации муниципальной системы общего образования, одним из важных результатов которого является создание в общеобразовательных учреждениях района условий для введения федерального государственного образовательного стандарта общего образования (далее – ФГОС). На конец 2018 года по ФГОС начального общего образования обучаются 1-4 классы, всего 1493 учеников, по ФГОС основного общего образования – 5-8 классы и 9-10 классы МБОУ «Бесединская СОШ» - 1664 человек.</w:t>
      </w:r>
    </w:p>
    <w:p w:rsidR="009A382B" w:rsidRPr="005949C9" w:rsidRDefault="009A382B" w:rsidP="00284673">
      <w:pPr>
        <w:pStyle w:val="Standard"/>
        <w:spacing w:line="276" w:lineRule="auto"/>
        <w:ind w:right="-5" w:firstLine="540"/>
        <w:jc w:val="both"/>
        <w:rPr>
          <w:rFonts w:cs="Times New Roman"/>
          <w:sz w:val="32"/>
          <w:szCs w:val="32"/>
          <w:lang w:val="ru-RU"/>
        </w:rPr>
      </w:pPr>
      <w:r w:rsidRPr="005949C9">
        <w:rPr>
          <w:rFonts w:cs="Times New Roman"/>
          <w:sz w:val="32"/>
          <w:szCs w:val="32"/>
          <w:lang w:val="ru-RU"/>
        </w:rPr>
        <w:t>Продолжил свою работу муниципальный центр духовно-нравственного воспитания детей и молодежи Курского района» под руководством Михайловой Е.А., учителя ОПК и ОРКСЭ МБОУ «Ушаковская СОШ». На базе МБОУ «Ноздрачевская СОШ» функционирует ресурсный центр дополнительного образования.</w:t>
      </w:r>
    </w:p>
    <w:p w:rsidR="009A382B" w:rsidRPr="005949C9" w:rsidRDefault="009A382B" w:rsidP="00284673">
      <w:pPr>
        <w:pStyle w:val="a9"/>
        <w:spacing w:line="276" w:lineRule="auto"/>
        <w:ind w:firstLine="708"/>
        <w:jc w:val="both"/>
        <w:rPr>
          <w:sz w:val="32"/>
          <w:szCs w:val="32"/>
        </w:rPr>
      </w:pPr>
      <w:r w:rsidRPr="005949C9">
        <w:rPr>
          <w:sz w:val="32"/>
          <w:szCs w:val="32"/>
        </w:rPr>
        <w:t xml:space="preserve">К приоритетным направлениям </w:t>
      </w:r>
      <w:r w:rsidRPr="005949C9">
        <w:rPr>
          <w:b/>
          <w:i/>
          <w:sz w:val="32"/>
          <w:szCs w:val="32"/>
        </w:rPr>
        <w:t>воспитательной деятельности образовательных организаций</w:t>
      </w:r>
      <w:r w:rsidRPr="005949C9">
        <w:rPr>
          <w:sz w:val="32"/>
          <w:szCs w:val="32"/>
        </w:rPr>
        <w:t xml:space="preserve"> относятся духовно-нравственное и гражданско-патриотическое воспитание. </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Духовно-нравственное воспитание осуществляется в рамках государственной программы «Развитие образования в Курской области». В школах района идет систематическая работа в этом направлении, достигнуты определенные результаты в духовно-нравственном развитии обучающихся.</w:t>
      </w:r>
    </w:p>
    <w:p w:rsidR="009A382B" w:rsidRPr="005949C9" w:rsidRDefault="009A382B" w:rsidP="00284673">
      <w:pPr>
        <w:pStyle w:val="western"/>
        <w:spacing w:before="0" w:beforeAutospacing="0" w:after="0" w:afterAutospacing="0" w:line="276" w:lineRule="auto"/>
        <w:ind w:firstLine="709"/>
        <w:jc w:val="both"/>
        <w:rPr>
          <w:sz w:val="32"/>
          <w:szCs w:val="32"/>
          <w:shd w:val="clear" w:color="auto" w:fill="FFFFFF"/>
        </w:rPr>
      </w:pPr>
      <w:r w:rsidRPr="005949C9">
        <w:rPr>
          <w:sz w:val="32"/>
          <w:szCs w:val="32"/>
          <w:shd w:val="clear" w:color="auto" w:fill="FFFFFF"/>
        </w:rPr>
        <w:lastRenderedPageBreak/>
        <w:t>Продолжают функционировать школьные историко-краеведческие музеи, военно-патриотические клубы, которые широко участвуют в движении «Отечество», ведут поисковую, проектно-исследовательскую работу.</w:t>
      </w:r>
    </w:p>
    <w:p w:rsidR="009A382B" w:rsidRPr="005949C9" w:rsidRDefault="009A382B" w:rsidP="00284673">
      <w:pPr>
        <w:spacing w:after="0"/>
        <w:jc w:val="both"/>
        <w:rPr>
          <w:rFonts w:ascii="Times New Roman" w:hAnsi="Times New Roman" w:cs="Times New Roman"/>
          <w:sz w:val="32"/>
          <w:szCs w:val="32"/>
        </w:rPr>
      </w:pPr>
      <w:r w:rsidRPr="005949C9">
        <w:rPr>
          <w:rFonts w:ascii="Times New Roman" w:hAnsi="Times New Roman" w:cs="Times New Roman"/>
          <w:i/>
          <w:sz w:val="32"/>
          <w:szCs w:val="32"/>
        </w:rPr>
        <w:t xml:space="preserve">         </w:t>
      </w:r>
      <w:r w:rsidRPr="005949C9">
        <w:rPr>
          <w:rFonts w:ascii="Times New Roman" w:hAnsi="Times New Roman" w:cs="Times New Roman"/>
          <w:sz w:val="32"/>
          <w:szCs w:val="32"/>
        </w:rPr>
        <w:t xml:space="preserve">В течение всего 2018 года в образовательных организациях Курского района проходили мероприятия, посвящённые празднованию 75-летия Курской битвы. Проведены такие мероприятия, как: месячник военно-патриотической работы, Декада воинской славы, проведены акции «Ветеран живет рядом», «Георгиевская ленточка», «Свеча памяти». Активизирована работа волонтерских отрядов - Волонтёры Победы. Для проведения торжественных линеек, уроков мужества были привлечены труженики тыла, ветераны педагогического труда. Организованы выставки рисунков, боевых листков, посвящённые 75- летию Курской битвы, организованы книжные выставки «Строки, опаленные войной». </w:t>
      </w:r>
    </w:p>
    <w:p w:rsidR="009A382B" w:rsidRPr="005949C9" w:rsidRDefault="009A382B" w:rsidP="00284673">
      <w:pPr>
        <w:shd w:val="clear" w:color="auto" w:fill="FFFFFF"/>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года в Курском районе дан старт новому Всероссийскому детско-юношескому военно-патриотическому общественному движению «Юнармия», созданное по инициативе министра обороны РФ Сергея Кужугетовича Шойгу. Движение призвано усовершенствовать все направления патриотического воспитания и возрождать старые, добрые традиции детских и молодежных организаций. На базе Новопоселёновской и Косиновской общеобразовательных организаций созданы первые юнармейские отряды. Члены «Юнармии» принимают активное участие в различных мероприятиях патриотической направленности, так в августе 2018 года юнармейцы посетили на дому участников Курской битвы, вручили им памятные красные звезда, предоставленные военным комиссариатом Курской области. </w:t>
      </w:r>
    </w:p>
    <w:p w:rsidR="009A382B" w:rsidRPr="005949C9" w:rsidRDefault="009A382B" w:rsidP="00284673">
      <w:pPr>
        <w:pStyle w:val="a9"/>
        <w:spacing w:line="276" w:lineRule="auto"/>
        <w:ind w:firstLine="708"/>
        <w:jc w:val="both"/>
        <w:rPr>
          <w:sz w:val="32"/>
          <w:szCs w:val="32"/>
        </w:rPr>
      </w:pPr>
      <w:r w:rsidRPr="005949C9">
        <w:rPr>
          <w:sz w:val="32"/>
          <w:szCs w:val="32"/>
        </w:rPr>
        <w:t xml:space="preserve">Большая работа проводится в части ознакомления с жизнью и подвигами героев Советского Союза уроженцами Курского района, </w:t>
      </w:r>
      <w:r w:rsidRPr="005949C9">
        <w:rPr>
          <w:sz w:val="32"/>
          <w:szCs w:val="32"/>
        </w:rPr>
        <w:lastRenderedPageBreak/>
        <w:t xml:space="preserve">знаменитыми земляками – участниками и ветеранами Великой Отечественной войны. </w:t>
      </w:r>
    </w:p>
    <w:p w:rsidR="009A382B" w:rsidRPr="005949C9" w:rsidRDefault="009A382B" w:rsidP="00284673">
      <w:pPr>
        <w:pStyle w:val="western"/>
        <w:spacing w:before="0" w:beforeAutospacing="0" w:after="0" w:afterAutospacing="0" w:line="276" w:lineRule="auto"/>
        <w:ind w:firstLine="709"/>
        <w:jc w:val="both"/>
        <w:rPr>
          <w:sz w:val="32"/>
          <w:szCs w:val="32"/>
          <w:shd w:val="clear" w:color="auto" w:fill="FFFFFF"/>
        </w:rPr>
      </w:pPr>
      <w:r w:rsidRPr="005949C9">
        <w:rPr>
          <w:sz w:val="32"/>
          <w:szCs w:val="32"/>
          <w:shd w:val="clear" w:color="auto" w:fill="FFFFFF"/>
        </w:rPr>
        <w:t>По традиции масштабно празднуется День Победы 8 мая в п. М. Жукова.  В митингах принимают участие все школьники и дошколята района.</w:t>
      </w:r>
    </w:p>
    <w:p w:rsidR="009A382B" w:rsidRPr="005949C9" w:rsidRDefault="009A382B" w:rsidP="00284673">
      <w:pPr>
        <w:pStyle w:val="western"/>
        <w:spacing w:before="0" w:beforeAutospacing="0" w:after="0" w:afterAutospacing="0" w:line="276" w:lineRule="auto"/>
        <w:ind w:firstLine="709"/>
        <w:jc w:val="both"/>
        <w:rPr>
          <w:sz w:val="32"/>
          <w:szCs w:val="32"/>
        </w:rPr>
      </w:pPr>
      <w:r w:rsidRPr="005949C9">
        <w:rPr>
          <w:rFonts w:eastAsia="HiddenHorzOCR"/>
          <w:sz w:val="32"/>
          <w:szCs w:val="32"/>
        </w:rPr>
        <w:t xml:space="preserve">Большое внимание в районе уделяется </w:t>
      </w:r>
      <w:r w:rsidRPr="005949C9">
        <w:rPr>
          <w:rFonts w:eastAsia="HiddenHorzOCR"/>
          <w:b/>
          <w:i/>
          <w:sz w:val="32"/>
          <w:szCs w:val="32"/>
        </w:rPr>
        <w:t>физкультурно-оздоровительному направлению</w:t>
      </w:r>
      <w:r w:rsidRPr="005949C9">
        <w:rPr>
          <w:rFonts w:eastAsia="HiddenHorzOCR"/>
          <w:sz w:val="32"/>
          <w:szCs w:val="32"/>
        </w:rPr>
        <w:t xml:space="preserve">. </w:t>
      </w:r>
      <w:r w:rsidRPr="005949C9">
        <w:rPr>
          <w:sz w:val="32"/>
          <w:szCs w:val="32"/>
        </w:rPr>
        <w:t xml:space="preserve">Школьные, муниципальные этапы соревнований, участие в региональных позволили охватить спортивными мероприятиями разного уровня в прошедшем учебном году до 70 % школьников. Более 80 % школьников занимаются в кружках и секциях спортивной направленности. </w:t>
      </w:r>
    </w:p>
    <w:p w:rsidR="009A382B" w:rsidRPr="005949C9" w:rsidRDefault="009A382B" w:rsidP="00284673">
      <w:pPr>
        <w:spacing w:after="0"/>
        <w:ind w:firstLine="708"/>
        <w:jc w:val="both"/>
        <w:rPr>
          <w:rFonts w:ascii="Times New Roman" w:eastAsia="Calibri" w:hAnsi="Times New Roman" w:cs="Times New Roman"/>
          <w:sz w:val="32"/>
          <w:szCs w:val="32"/>
        </w:rPr>
      </w:pPr>
      <w:r w:rsidRPr="005949C9">
        <w:rPr>
          <w:rFonts w:ascii="Times New Roman" w:hAnsi="Times New Roman" w:cs="Times New Roman"/>
          <w:sz w:val="32"/>
          <w:szCs w:val="32"/>
        </w:rPr>
        <w:t xml:space="preserve">Данный показатель ежегодно увеличивается благодаря целенаправленной работе по созданию условий для занятий физической культурой и спортом. К </w:t>
      </w:r>
      <w:proofErr w:type="gramStart"/>
      <w:r w:rsidRPr="005949C9">
        <w:rPr>
          <w:rFonts w:ascii="Times New Roman" w:hAnsi="Times New Roman" w:cs="Times New Roman"/>
          <w:sz w:val="32"/>
          <w:szCs w:val="32"/>
        </w:rPr>
        <w:t>отремонтированным  в</w:t>
      </w:r>
      <w:proofErr w:type="gramEnd"/>
      <w:r w:rsidRPr="005949C9">
        <w:rPr>
          <w:rFonts w:ascii="Times New Roman" w:hAnsi="Times New Roman" w:cs="Times New Roman"/>
          <w:sz w:val="32"/>
          <w:szCs w:val="32"/>
        </w:rPr>
        <w:t xml:space="preserve"> 2016-2017 годах  5 спортивным залам  добавился ещё 1. </w:t>
      </w:r>
      <w:r w:rsidRPr="005949C9">
        <w:rPr>
          <w:rFonts w:ascii="Times New Roman" w:eastAsia="Calibri" w:hAnsi="Times New Roman" w:cs="Times New Roman"/>
          <w:sz w:val="32"/>
          <w:szCs w:val="32"/>
        </w:rPr>
        <w:t xml:space="preserve">Благодаря участию муниципалитета в федеральной программе по созданию условий для занятий физической культурой и спортом в Зоринской школе капитально отремонтирован спортивный зал. Выполнены мероприятия по программе «Народный бюджет» в </w:t>
      </w:r>
      <w:proofErr w:type="gramStart"/>
      <w:r w:rsidRPr="005949C9">
        <w:rPr>
          <w:rFonts w:ascii="Times New Roman" w:eastAsia="Calibri" w:hAnsi="Times New Roman" w:cs="Times New Roman"/>
          <w:sz w:val="32"/>
          <w:szCs w:val="32"/>
        </w:rPr>
        <w:t>Рышковской  школе</w:t>
      </w:r>
      <w:proofErr w:type="gramEnd"/>
      <w:r w:rsidRPr="005949C9">
        <w:rPr>
          <w:rFonts w:ascii="Times New Roman" w:eastAsia="Calibri" w:hAnsi="Times New Roman" w:cs="Times New Roman"/>
          <w:sz w:val="32"/>
          <w:szCs w:val="32"/>
        </w:rPr>
        <w:t xml:space="preserve"> –  оборудована  современная спортивная площадка. </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Проведены мероприятия по сдаче нормативов ГТО, за три года 619 школьников сдали нормативы: на золотой значок ГТО – 180 обучающихся, серебряный – 376 обучающихся, бронзовый – 63 обучающихся.  </w:t>
      </w:r>
    </w:p>
    <w:p w:rsidR="009A382B" w:rsidRPr="005949C9" w:rsidRDefault="009A382B" w:rsidP="00284673">
      <w:pPr>
        <w:spacing w:after="0"/>
        <w:jc w:val="both"/>
        <w:rPr>
          <w:rFonts w:ascii="Times New Roman" w:hAnsi="Times New Roman" w:cs="Times New Roman"/>
          <w:color w:val="FF0000"/>
          <w:sz w:val="32"/>
          <w:szCs w:val="32"/>
        </w:rPr>
      </w:pPr>
      <w:r w:rsidRPr="005949C9">
        <w:rPr>
          <w:rFonts w:ascii="Times New Roman" w:hAnsi="Times New Roman" w:cs="Times New Roman"/>
          <w:sz w:val="32"/>
          <w:szCs w:val="32"/>
        </w:rPr>
        <w:t xml:space="preserve">        Регулярно проводятся мероприятия по пропаганде комплекса ГТО: спортивные соревнования «Мы готовы к ГТО», «Дружно, смело, с оптимизмом за здоровый образ жизни!», эстафета «Займись спортом! Навстречу комплексу ГТО» и другие.</w:t>
      </w:r>
    </w:p>
    <w:p w:rsidR="009A382B" w:rsidRPr="005949C9" w:rsidRDefault="009A382B" w:rsidP="00284673">
      <w:pPr>
        <w:pStyle w:val="15"/>
        <w:spacing w:after="0"/>
        <w:ind w:left="0" w:firstLine="709"/>
        <w:jc w:val="both"/>
        <w:rPr>
          <w:rFonts w:ascii="Times New Roman" w:eastAsia="HiddenHorzOCR" w:hAnsi="Times New Roman"/>
          <w:sz w:val="32"/>
          <w:szCs w:val="32"/>
        </w:rPr>
      </w:pPr>
      <w:r w:rsidRPr="005949C9">
        <w:rPr>
          <w:rFonts w:ascii="Times New Roman" w:eastAsia="HiddenHorzOCR" w:hAnsi="Times New Roman"/>
          <w:sz w:val="32"/>
          <w:szCs w:val="32"/>
        </w:rPr>
        <w:t xml:space="preserve">Основные направления модернизации системы дополнительного образования обозначены в утвержденной «Концепции развития дополнительного образования детей». </w:t>
      </w:r>
      <w:r w:rsidRPr="005949C9">
        <w:rPr>
          <w:rFonts w:ascii="Times New Roman" w:hAnsi="Times New Roman"/>
          <w:sz w:val="32"/>
          <w:szCs w:val="32"/>
        </w:rPr>
        <w:t xml:space="preserve">Ключевыми задачами в настоящее время является повышение его качества, обновление </w:t>
      </w:r>
      <w:r w:rsidRPr="005949C9">
        <w:rPr>
          <w:rFonts w:ascii="Times New Roman" w:hAnsi="Times New Roman"/>
          <w:sz w:val="32"/>
          <w:szCs w:val="32"/>
        </w:rPr>
        <w:lastRenderedPageBreak/>
        <w:t xml:space="preserve">содержания в соответствии с задачами развития государства, интересами детей и потребностями семей. </w:t>
      </w:r>
      <w:r w:rsidRPr="005949C9">
        <w:rPr>
          <w:rFonts w:ascii="Times New Roman" w:eastAsia="HiddenHorzOCR" w:hAnsi="Times New Roman"/>
          <w:sz w:val="32"/>
          <w:szCs w:val="32"/>
        </w:rPr>
        <w:t>Охват детей, включенных в программы дополнительного образования, ежегодно увеличивается и по итогам 2018 года составил 90%.</w:t>
      </w:r>
    </w:p>
    <w:p w:rsidR="009A382B" w:rsidRPr="005949C9" w:rsidRDefault="009A382B" w:rsidP="00284673">
      <w:pPr>
        <w:pStyle w:val="ab"/>
        <w:spacing w:after="0"/>
        <w:ind w:left="0" w:firstLine="851"/>
        <w:jc w:val="both"/>
        <w:rPr>
          <w:rFonts w:ascii="Times New Roman" w:hAnsi="Times New Roman" w:cs="Times New Roman"/>
          <w:sz w:val="32"/>
          <w:szCs w:val="32"/>
        </w:rPr>
      </w:pPr>
      <w:r w:rsidRPr="005949C9">
        <w:rPr>
          <w:rFonts w:ascii="Times New Roman" w:hAnsi="Times New Roman" w:cs="Times New Roman"/>
          <w:sz w:val="32"/>
          <w:szCs w:val="32"/>
        </w:rPr>
        <w:t>В школах района функционирует 23 детских объединения, 12 дружин юных пожарных, 10 отрядов юных инспекторов движения, 6 отрядов юных друзей пограничников.</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Высокая результативность их работы подтверждается итогами участия детей в районных и областных конкурсах, смотрах, выставках, соревнованиях: более 250 победителей конкурсов районного уровня, более 80 - областного уровня.</w:t>
      </w:r>
    </w:p>
    <w:p w:rsidR="009A382B" w:rsidRPr="005949C9" w:rsidRDefault="009A382B" w:rsidP="00284673">
      <w:pPr>
        <w:spacing w:after="0"/>
        <w:ind w:firstLine="708"/>
        <w:jc w:val="both"/>
        <w:rPr>
          <w:rFonts w:ascii="Times New Roman" w:hAnsi="Times New Roman" w:cs="Times New Roman"/>
          <w:color w:val="FF0000"/>
          <w:sz w:val="32"/>
          <w:szCs w:val="32"/>
        </w:rPr>
      </w:pPr>
      <w:r w:rsidRPr="005949C9">
        <w:rPr>
          <w:rFonts w:ascii="Times New Roman" w:hAnsi="Times New Roman" w:cs="Times New Roman"/>
          <w:sz w:val="32"/>
          <w:szCs w:val="32"/>
        </w:rPr>
        <w:t xml:space="preserve">С марта 2010 года функционирует Молодежное представительство Курского района. Целью его работы является пропаганда и утверждение ценности здоровья и популярности ведения здорового образа жизни. </w:t>
      </w:r>
    </w:p>
    <w:p w:rsidR="009A382B" w:rsidRPr="005949C9" w:rsidRDefault="009A382B" w:rsidP="00284673">
      <w:pPr>
        <w:spacing w:after="0"/>
        <w:ind w:firstLine="708"/>
        <w:jc w:val="both"/>
        <w:rPr>
          <w:rFonts w:ascii="Times New Roman" w:hAnsi="Times New Roman" w:cs="Times New Roman"/>
          <w:color w:val="FF0000"/>
          <w:sz w:val="32"/>
          <w:szCs w:val="32"/>
        </w:rPr>
      </w:pPr>
      <w:r w:rsidRPr="005949C9">
        <w:rPr>
          <w:rFonts w:ascii="Times New Roman" w:hAnsi="Times New Roman" w:cs="Times New Roman"/>
          <w:sz w:val="32"/>
          <w:szCs w:val="32"/>
        </w:rPr>
        <w:t>Численность представительства на сегодняшний день составляет 57 обучающихся старших классов общеобразовательных школ Курского района. По инициативе школьников Представительство постоянно расширяется.</w:t>
      </w:r>
    </w:p>
    <w:p w:rsidR="009A382B" w:rsidRPr="005949C9" w:rsidRDefault="009A382B" w:rsidP="00284673">
      <w:pPr>
        <w:spacing w:after="0"/>
        <w:ind w:firstLine="708"/>
        <w:jc w:val="both"/>
        <w:rPr>
          <w:rStyle w:val="FontStyle25"/>
          <w:sz w:val="32"/>
          <w:szCs w:val="32"/>
        </w:rPr>
      </w:pPr>
      <w:r w:rsidRPr="005949C9">
        <w:rPr>
          <w:rFonts w:ascii="Times New Roman" w:hAnsi="Times New Roman" w:cs="Times New Roman"/>
          <w:sz w:val="32"/>
          <w:szCs w:val="32"/>
        </w:rPr>
        <w:t>Активисты Молодежного представительства в своих школах организуют и проводят агитационно-пропагандистские, физкультурно-оздоровительные мероприятия</w:t>
      </w:r>
      <w:r w:rsidRPr="005949C9">
        <w:rPr>
          <w:rStyle w:val="FontStyle25"/>
          <w:sz w:val="32"/>
          <w:szCs w:val="32"/>
        </w:rPr>
        <w:t xml:space="preserve">, направленные на профилактику негативных явлений в подростковой среде, государственную поддержку детей, находящихся в трудной жизненной ситуации. </w:t>
      </w:r>
    </w:p>
    <w:p w:rsidR="009A382B" w:rsidRPr="005949C9" w:rsidRDefault="009A382B" w:rsidP="00284673">
      <w:pPr>
        <w:spacing w:after="0"/>
        <w:ind w:firstLine="708"/>
        <w:jc w:val="both"/>
        <w:rPr>
          <w:rFonts w:ascii="Times New Roman" w:hAnsi="Times New Roman" w:cs="Times New Roman"/>
          <w:color w:val="FF0000"/>
          <w:sz w:val="32"/>
          <w:szCs w:val="32"/>
        </w:rPr>
      </w:pPr>
      <w:r w:rsidRPr="005949C9">
        <w:rPr>
          <w:rFonts w:ascii="Times New Roman" w:hAnsi="Times New Roman" w:cs="Times New Roman"/>
          <w:sz w:val="32"/>
          <w:szCs w:val="32"/>
        </w:rPr>
        <w:t xml:space="preserve">Это и обучающие семинары с привлечением специалистов областного центра молодежных программ, сотрудников Курского медицинского университета, областного центра «СПИД» Курской области, конференции на базе школ района с участием специалистов отдела профилактики УФСКН РФ, Всероссийский Интернет-урок, проведенный совместно с сотрудниками УФСКН, областной </w:t>
      </w:r>
      <w:r w:rsidRPr="005949C9">
        <w:rPr>
          <w:rFonts w:ascii="Times New Roman" w:hAnsi="Times New Roman" w:cs="Times New Roman"/>
          <w:sz w:val="32"/>
          <w:szCs w:val="32"/>
        </w:rPr>
        <w:lastRenderedPageBreak/>
        <w:t>наркологической больницы, отдела физкультуры и спорта и по делам молодежи Администрации Курского района.</w:t>
      </w:r>
    </w:p>
    <w:p w:rsidR="009A382B" w:rsidRPr="005949C9" w:rsidRDefault="009A382B" w:rsidP="00284673">
      <w:pPr>
        <w:spacing w:after="0"/>
        <w:ind w:firstLine="708"/>
        <w:jc w:val="both"/>
        <w:rPr>
          <w:rStyle w:val="FontStyle25"/>
          <w:color w:val="FF0000"/>
          <w:sz w:val="32"/>
          <w:szCs w:val="32"/>
        </w:rPr>
      </w:pPr>
      <w:r w:rsidRPr="005949C9">
        <w:rPr>
          <w:rStyle w:val="FontStyle25"/>
          <w:sz w:val="32"/>
          <w:szCs w:val="32"/>
        </w:rPr>
        <w:t>Создание благоприятных условий для комплексного развития детей в 2018 году проводятся в рамках реализации мероприятий районной целевой программы «Профилактика правонарушений в Курском районе на 2015-2019 годы».</w:t>
      </w:r>
    </w:p>
    <w:p w:rsidR="009A382B" w:rsidRPr="005949C9" w:rsidRDefault="009A382B" w:rsidP="00284673">
      <w:pPr>
        <w:spacing w:after="0"/>
        <w:ind w:firstLine="709"/>
        <w:jc w:val="both"/>
        <w:rPr>
          <w:rStyle w:val="FontStyle25"/>
          <w:sz w:val="32"/>
          <w:szCs w:val="32"/>
        </w:rPr>
      </w:pPr>
      <w:r w:rsidRPr="005949C9">
        <w:rPr>
          <w:rStyle w:val="FontStyle25"/>
          <w:sz w:val="32"/>
          <w:szCs w:val="32"/>
        </w:rPr>
        <w:t xml:space="preserve">В районе ведется централизованный учет детей и семей, находящихся в социально-опасном положении. Таких семей 60, в них проживает 87 детей. Создана база данных несовершеннолетних и семьях, находящихся в социально опасном положении и трудной жизненной ситуации, что позволяет своевременно оказывать социально-реабилитационную помощь детям и семьям. </w:t>
      </w:r>
    </w:p>
    <w:p w:rsidR="009A382B" w:rsidRPr="005949C9" w:rsidRDefault="009A382B" w:rsidP="00284673">
      <w:pPr>
        <w:spacing w:after="0"/>
        <w:ind w:firstLine="709"/>
        <w:jc w:val="both"/>
        <w:rPr>
          <w:rStyle w:val="FontStyle25"/>
          <w:sz w:val="32"/>
          <w:szCs w:val="32"/>
        </w:rPr>
      </w:pPr>
      <w:r w:rsidRPr="005949C9">
        <w:rPr>
          <w:rStyle w:val="FontStyle25"/>
          <w:sz w:val="32"/>
          <w:szCs w:val="32"/>
        </w:rPr>
        <w:t xml:space="preserve">Ежегодно общеобразовательными организациями Курского района осуществляется мониторинг социальных категорий семей обучающихся, заполняются социальные паспорта. По итогам мониторинга полученная информация направляется в управление по делам образования и здравоохранения и </w:t>
      </w:r>
      <w:proofErr w:type="gramStart"/>
      <w:r w:rsidRPr="005949C9">
        <w:rPr>
          <w:rStyle w:val="FontStyle25"/>
          <w:sz w:val="32"/>
          <w:szCs w:val="32"/>
        </w:rPr>
        <w:t>КДН</w:t>
      </w:r>
      <w:proofErr w:type="gramEnd"/>
      <w:r w:rsidRPr="005949C9">
        <w:rPr>
          <w:rStyle w:val="FontStyle25"/>
          <w:sz w:val="32"/>
          <w:szCs w:val="32"/>
        </w:rPr>
        <w:t xml:space="preserve"> и ЗП Администрации Курского района, социальным педагогам.</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Во исполнение закона Курской области от 14 августа 2006г. №55-ЗКО «Об общественных советах профилактики правонарушений в Курской области», на основании приказов по общеобразовательным учреждениям в районе действуют 23 Совета профилактики безнадзорности и правонарушений в соответствии с положением о совете профилактики. В состав Советов входят сотрудники правоохранительных органов и представители местного здравоохранения, представители родительской общественности, социальные педагоги, педагоги-психологи. </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Современная система образования призвана соответствовать индивидуальным образовательным потребностям личности ребенка, в том числе ребенка с ограниченными возможностями здоровья и инвалидностью. Для нашего муниципалитета это актуально, так как количество детей с ОВЗ</w:t>
      </w:r>
      <w:r w:rsidR="00A47F1B" w:rsidRPr="005949C9">
        <w:rPr>
          <w:rFonts w:ascii="Times New Roman" w:hAnsi="Times New Roman" w:cs="Times New Roman"/>
          <w:sz w:val="32"/>
          <w:szCs w:val="32"/>
        </w:rPr>
        <w:t xml:space="preserve"> (ограниченными возможностями здоровья)</w:t>
      </w:r>
      <w:r w:rsidRPr="005949C9">
        <w:rPr>
          <w:rFonts w:ascii="Times New Roman" w:hAnsi="Times New Roman" w:cs="Times New Roman"/>
          <w:sz w:val="32"/>
          <w:szCs w:val="32"/>
        </w:rPr>
        <w:t xml:space="preserve"> </w:t>
      </w:r>
      <w:r w:rsidRPr="005949C9">
        <w:rPr>
          <w:rFonts w:ascii="Times New Roman" w:hAnsi="Times New Roman" w:cs="Times New Roman"/>
          <w:sz w:val="32"/>
          <w:szCs w:val="32"/>
        </w:rPr>
        <w:lastRenderedPageBreak/>
        <w:t>ежегодно растет и сегодня составляет 101 человек, из них обучаются в образовательных учреждениях Курского района – 47.</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В целях обеспечения комплексной специализированной помощи детям и подросткам на базе 10 образовательных учреждений продолжают функционировать психолого-медико-педагогические консилиумы.</w:t>
      </w:r>
    </w:p>
    <w:p w:rsidR="009A382B" w:rsidRPr="005949C9" w:rsidRDefault="009A382B" w:rsidP="00284673">
      <w:pPr>
        <w:overflowPunct w:val="0"/>
        <w:autoSpaceDE w:val="0"/>
        <w:autoSpaceDN w:val="0"/>
        <w:adjustRightInd w:val="0"/>
        <w:spacing w:after="0"/>
        <w:ind w:firstLine="851"/>
        <w:jc w:val="both"/>
        <w:textAlignment w:val="baseline"/>
        <w:rPr>
          <w:rFonts w:ascii="Times New Roman" w:eastAsia="Calibri" w:hAnsi="Times New Roman" w:cs="Times New Roman"/>
          <w:color w:val="FF0000"/>
          <w:sz w:val="32"/>
          <w:szCs w:val="32"/>
        </w:rPr>
      </w:pPr>
      <w:r w:rsidRPr="005949C9">
        <w:rPr>
          <w:rFonts w:ascii="Times New Roman" w:hAnsi="Times New Roman" w:cs="Times New Roman"/>
          <w:sz w:val="32"/>
          <w:szCs w:val="32"/>
        </w:rPr>
        <w:t xml:space="preserve">Определяющее значение в вопросах сохранения здоровья детей имеет организация питания в образовательных учреждениях. </w:t>
      </w:r>
    </w:p>
    <w:p w:rsidR="009A382B" w:rsidRPr="005949C9" w:rsidRDefault="009A382B" w:rsidP="00284673">
      <w:pPr>
        <w:spacing w:after="0"/>
        <w:ind w:firstLine="708"/>
        <w:jc w:val="both"/>
        <w:rPr>
          <w:rFonts w:ascii="Times New Roman" w:eastAsia="Calibri" w:hAnsi="Times New Roman" w:cs="Times New Roman"/>
          <w:sz w:val="32"/>
          <w:szCs w:val="32"/>
        </w:rPr>
      </w:pPr>
      <w:r w:rsidRPr="005949C9">
        <w:rPr>
          <w:rFonts w:ascii="Times New Roman" w:eastAsia="Calibri" w:hAnsi="Times New Roman" w:cs="Times New Roman"/>
          <w:sz w:val="32"/>
          <w:szCs w:val="32"/>
        </w:rPr>
        <w:t>Горячее питание организовано во всех муниципальных общеобразовательных учреждениях района. Всего горячим питанием охвачено 3254 человека (98,2%). Обеспечение горячим питанием обучающихся общеобразовательных учреждений Курского района осуществляется за счет средств муниципаль</w:t>
      </w:r>
      <w:r w:rsidRPr="005949C9">
        <w:rPr>
          <w:rFonts w:ascii="Times New Roman" w:hAnsi="Times New Roman" w:cs="Times New Roman"/>
          <w:sz w:val="32"/>
          <w:szCs w:val="32"/>
        </w:rPr>
        <w:t>ного и регионального бюджетов</w:t>
      </w:r>
      <w:r w:rsidRPr="005949C9">
        <w:rPr>
          <w:rFonts w:ascii="Times New Roman" w:eastAsia="Calibri" w:hAnsi="Times New Roman" w:cs="Times New Roman"/>
          <w:sz w:val="32"/>
          <w:szCs w:val="32"/>
        </w:rPr>
        <w:t xml:space="preserve">.    </w:t>
      </w:r>
      <w:r w:rsidRPr="005949C9">
        <w:rPr>
          <w:rFonts w:ascii="Times New Roman" w:eastAsia="Calibri" w:hAnsi="Times New Roman" w:cs="Times New Roman"/>
          <w:sz w:val="32"/>
          <w:szCs w:val="32"/>
        </w:rPr>
        <w:tab/>
      </w:r>
      <w:r w:rsidR="00A47F1B" w:rsidRPr="005949C9">
        <w:rPr>
          <w:rFonts w:ascii="Times New Roman" w:eastAsia="Calibri" w:hAnsi="Times New Roman" w:cs="Times New Roman"/>
          <w:sz w:val="32"/>
          <w:szCs w:val="32"/>
        </w:rPr>
        <w:t>И</w:t>
      </w:r>
      <w:r w:rsidRPr="005949C9">
        <w:rPr>
          <w:rFonts w:ascii="Times New Roman" w:eastAsia="Calibri" w:hAnsi="Times New Roman" w:cs="Times New Roman"/>
          <w:sz w:val="32"/>
          <w:szCs w:val="32"/>
        </w:rPr>
        <w:t xml:space="preserve">з средств муниципального бюджета на организацию питания 843 обучающихся из многодетных, малообеспеченных </w:t>
      </w:r>
      <w:proofErr w:type="gramStart"/>
      <w:r w:rsidRPr="005949C9">
        <w:rPr>
          <w:rFonts w:ascii="Times New Roman" w:eastAsia="Calibri" w:hAnsi="Times New Roman" w:cs="Times New Roman"/>
          <w:sz w:val="32"/>
          <w:szCs w:val="32"/>
        </w:rPr>
        <w:t>семей,  детей</w:t>
      </w:r>
      <w:proofErr w:type="gramEnd"/>
      <w:r w:rsidRPr="005949C9">
        <w:rPr>
          <w:rFonts w:ascii="Times New Roman" w:eastAsia="Calibri" w:hAnsi="Times New Roman" w:cs="Times New Roman"/>
          <w:sz w:val="32"/>
          <w:szCs w:val="32"/>
        </w:rPr>
        <w:t xml:space="preserve">, обучающихся в специальных (коррекционных) классах реализовано 3869370,00 рублей, из средств регионального бюджета – 433676,00 рублей. </w:t>
      </w:r>
    </w:p>
    <w:p w:rsidR="009A382B" w:rsidRPr="005949C9" w:rsidRDefault="009A382B" w:rsidP="00284673">
      <w:pPr>
        <w:spacing w:after="0"/>
        <w:ind w:firstLine="708"/>
        <w:jc w:val="both"/>
        <w:rPr>
          <w:rFonts w:ascii="Times New Roman" w:eastAsia="Calibri" w:hAnsi="Times New Roman" w:cs="Times New Roman"/>
          <w:sz w:val="32"/>
          <w:szCs w:val="32"/>
        </w:rPr>
      </w:pPr>
      <w:r w:rsidRPr="005949C9">
        <w:rPr>
          <w:rFonts w:ascii="Times New Roman" w:eastAsia="Calibri" w:hAnsi="Times New Roman" w:cs="Times New Roman"/>
          <w:sz w:val="32"/>
          <w:szCs w:val="32"/>
        </w:rPr>
        <w:t xml:space="preserve">В целях профилактики недостаточности витаминов и минеральных веществ в питании детей используются пищевые продукты, обогащенные микронутриентами: йогурт молочный витаминизированный, витаминизируются первые или третьи блюда обеда. </w:t>
      </w:r>
    </w:p>
    <w:p w:rsidR="009A382B" w:rsidRPr="005949C9" w:rsidRDefault="009A382B" w:rsidP="00284673">
      <w:pPr>
        <w:spacing w:after="0"/>
        <w:ind w:firstLine="708"/>
        <w:jc w:val="both"/>
        <w:rPr>
          <w:rFonts w:ascii="Times New Roman" w:eastAsia="Calibri" w:hAnsi="Times New Roman" w:cs="Times New Roman"/>
          <w:sz w:val="32"/>
          <w:szCs w:val="32"/>
        </w:rPr>
      </w:pPr>
      <w:r w:rsidRPr="005949C9">
        <w:rPr>
          <w:rFonts w:ascii="Times New Roman" w:eastAsia="Calibri" w:hAnsi="Times New Roman" w:cs="Times New Roman"/>
          <w:sz w:val="32"/>
          <w:szCs w:val="32"/>
        </w:rPr>
        <w:t xml:space="preserve"> При приготовлении блюд используется йодированная соль, закупаются молоко и кефир, обогащённые йодированным белком; хлеб «Целебный» йодированный.</w:t>
      </w:r>
    </w:p>
    <w:p w:rsidR="009A382B" w:rsidRPr="005949C9" w:rsidRDefault="009A382B" w:rsidP="00284673">
      <w:pPr>
        <w:pStyle w:val="Style1"/>
        <w:widowControl/>
        <w:spacing w:line="276" w:lineRule="auto"/>
        <w:ind w:firstLine="706"/>
        <w:rPr>
          <w:rStyle w:val="FontStyle11"/>
          <w:b w:val="0"/>
          <w:sz w:val="32"/>
          <w:szCs w:val="32"/>
        </w:rPr>
      </w:pPr>
      <w:r w:rsidRPr="005949C9">
        <w:rPr>
          <w:sz w:val="32"/>
          <w:szCs w:val="32"/>
        </w:rPr>
        <w:t xml:space="preserve">Пищеблоки столовых образовательных учреждений снабжены всем необходимым холодильным и технологическим оборудованием. В период подготовки к работе оздоровительных лагерей с дневным пребыванием детей, к новому учебному году за счет средств муниципального бюджета закуплено необходимое технологическое </w:t>
      </w:r>
      <w:r w:rsidRPr="005949C9">
        <w:rPr>
          <w:sz w:val="32"/>
          <w:szCs w:val="32"/>
        </w:rPr>
        <w:lastRenderedPageBreak/>
        <w:t>оборудование, столовый и кухонный инвентарь</w:t>
      </w:r>
      <w:r w:rsidRPr="005949C9">
        <w:rPr>
          <w:color w:val="FF0000"/>
          <w:sz w:val="32"/>
          <w:szCs w:val="32"/>
        </w:rPr>
        <w:t xml:space="preserve"> </w:t>
      </w:r>
      <w:r w:rsidRPr="005949C9">
        <w:rPr>
          <w:rStyle w:val="FontStyle11"/>
          <w:b w:val="0"/>
          <w:sz w:val="32"/>
          <w:szCs w:val="32"/>
        </w:rPr>
        <w:t>на общую сумму 333 300 рублей.</w:t>
      </w:r>
    </w:p>
    <w:p w:rsidR="009A382B" w:rsidRPr="005949C9" w:rsidRDefault="009A382B" w:rsidP="00284673">
      <w:pPr>
        <w:pStyle w:val="a5"/>
        <w:spacing w:before="0" w:beforeAutospacing="0" w:after="0" w:afterAutospacing="0" w:line="276" w:lineRule="auto"/>
        <w:ind w:firstLine="709"/>
        <w:jc w:val="both"/>
        <w:rPr>
          <w:sz w:val="32"/>
          <w:szCs w:val="32"/>
        </w:rPr>
      </w:pPr>
      <w:r w:rsidRPr="005949C9">
        <w:rPr>
          <w:sz w:val="32"/>
          <w:szCs w:val="32"/>
        </w:rPr>
        <w:t>В районе ежегодно проводятся углубленные медицинские осмотры. Медицинское обслуживание в школах и детских садах на основе договоров о сотрудничестве обеспечивает ОБУЗ «Курская центральная районная больница». На сегодняшний день в трёх общеобразовательных учреждениях и шести детских садах имеются лицензированные медицинские кабинеты. В 2019 году планируется лицензирование медицинской деятельности ещё в 6 образовательных организациях.</w:t>
      </w:r>
    </w:p>
    <w:p w:rsidR="009A382B" w:rsidRPr="005949C9" w:rsidRDefault="009A382B" w:rsidP="00284673">
      <w:pPr>
        <w:spacing w:after="0"/>
        <w:ind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Доля детей первой и второй групп здоровья в общей численности обучающихся в муниципальных общеобразовательных учреждениях – 80%.</w:t>
      </w:r>
    </w:p>
    <w:p w:rsidR="009A382B" w:rsidRPr="005949C9" w:rsidRDefault="009A382B" w:rsidP="00284673">
      <w:pPr>
        <w:pStyle w:val="a3"/>
        <w:shd w:val="clear" w:color="auto" w:fill="FFFFFF"/>
        <w:tabs>
          <w:tab w:val="left" w:pos="5610"/>
        </w:tabs>
        <w:spacing w:line="276" w:lineRule="auto"/>
        <w:ind w:firstLine="540"/>
        <w:rPr>
          <w:sz w:val="32"/>
          <w:szCs w:val="32"/>
          <w:lang w:val="ru-RU"/>
        </w:rPr>
      </w:pPr>
      <w:r w:rsidRPr="005949C9">
        <w:rPr>
          <w:sz w:val="32"/>
          <w:szCs w:val="32"/>
          <w:lang w:val="ru-RU"/>
        </w:rPr>
        <w:t xml:space="preserve">В целях обеспечения прав детей на отдых и оздоровление в каникулярное время, на базе образовательных учреждений, регулярно организуется отдых детей, открываются оздоровительные пришкольные лагеря дневного пребывания. </w:t>
      </w:r>
    </w:p>
    <w:p w:rsidR="009A382B" w:rsidRPr="005949C9" w:rsidRDefault="009A382B" w:rsidP="00284673">
      <w:pPr>
        <w:pStyle w:val="a3"/>
        <w:shd w:val="clear" w:color="auto" w:fill="FFFFFF"/>
        <w:tabs>
          <w:tab w:val="left" w:pos="5610"/>
        </w:tabs>
        <w:spacing w:line="276" w:lineRule="auto"/>
        <w:ind w:firstLine="540"/>
        <w:rPr>
          <w:sz w:val="32"/>
          <w:szCs w:val="32"/>
          <w:lang w:val="ru-RU"/>
        </w:rPr>
      </w:pPr>
      <w:r w:rsidRPr="005949C9">
        <w:rPr>
          <w:sz w:val="32"/>
          <w:szCs w:val="32"/>
          <w:lang w:val="ru-RU"/>
        </w:rPr>
        <w:t xml:space="preserve">В летний период времени в 2018 году в школах района функционировали 23 школьные площадки с охватом 803 человека. Походами и экскурсиями в летний период было охвачено более 2300 человек. Проведен районный туристический слет, в котором участвовало 228 человек. </w:t>
      </w:r>
      <w:proofErr w:type="gramStart"/>
      <w:r w:rsidRPr="005949C9">
        <w:rPr>
          <w:sz w:val="32"/>
          <w:szCs w:val="32"/>
          <w:lang w:val="ru-RU"/>
        </w:rPr>
        <w:t>В  17</w:t>
      </w:r>
      <w:proofErr w:type="gramEnd"/>
      <w:r w:rsidRPr="005949C9">
        <w:rPr>
          <w:sz w:val="32"/>
          <w:szCs w:val="32"/>
          <w:lang w:val="ru-RU"/>
        </w:rPr>
        <w:t xml:space="preserve"> общеобразовательных учреждениях работали  лагеря с дневным пребыванием детей с охватом 924 человека.</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году в Курском областном детском санатории «Гайдаровец» было оздоровлено 16 обучающийся, </w:t>
      </w:r>
      <w:r w:rsidRPr="005949C9">
        <w:rPr>
          <w:rFonts w:ascii="Times New Roman" w:hAnsi="Times New Roman" w:cs="Times New Roman"/>
          <w:bCs/>
          <w:sz w:val="32"/>
          <w:szCs w:val="32"/>
        </w:rPr>
        <w:t xml:space="preserve">в оздоровительном лагере им. Зои Космодемьянской -  186 обучающихся; в профильных лагерях – 111 человек, в санаторных учреждениях – 76 человек.  </w:t>
      </w:r>
      <w:r w:rsidRPr="005949C9">
        <w:rPr>
          <w:rFonts w:ascii="Times New Roman" w:hAnsi="Times New Roman" w:cs="Times New Roman"/>
          <w:sz w:val="32"/>
          <w:szCs w:val="32"/>
        </w:rPr>
        <w:t xml:space="preserve">В числе этих школьников были оздоровлены дети из малообеспеченных, многодетных семей, семей, находящихся в трудной жизненной ситуации. </w:t>
      </w:r>
    </w:p>
    <w:p w:rsidR="009A382B" w:rsidRPr="005949C9" w:rsidRDefault="009A382B" w:rsidP="00284673">
      <w:pPr>
        <w:pStyle w:val="a3"/>
        <w:shd w:val="clear" w:color="auto" w:fill="FFFFFF"/>
        <w:tabs>
          <w:tab w:val="left" w:pos="5610"/>
        </w:tabs>
        <w:spacing w:line="276" w:lineRule="auto"/>
        <w:ind w:firstLine="540"/>
        <w:rPr>
          <w:sz w:val="32"/>
          <w:szCs w:val="32"/>
          <w:lang w:val="ru-RU"/>
        </w:rPr>
      </w:pPr>
      <w:r w:rsidRPr="005949C9">
        <w:rPr>
          <w:sz w:val="32"/>
          <w:szCs w:val="32"/>
          <w:lang w:val="ru-RU"/>
        </w:rPr>
        <w:lastRenderedPageBreak/>
        <w:t>Лагеря с дневным пребыванием детей стали во время каникул важнейшей формой общественного воспитания детей, их занятости.</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Предметом особой заботы со стороны областной и муниципальной власти является развитие системы дошкольного образования как эффективный способ выравнивания стартовых возможностей детей, идущих в </w:t>
      </w:r>
      <w:r w:rsidRPr="005949C9">
        <w:rPr>
          <w:rFonts w:ascii="Times New Roman" w:hAnsi="Times New Roman" w:cs="Times New Roman"/>
          <w:sz w:val="32"/>
          <w:szCs w:val="32"/>
          <w:lang w:val="en-US"/>
        </w:rPr>
        <w:t>I</w:t>
      </w:r>
      <w:r w:rsidRPr="005949C9">
        <w:rPr>
          <w:rFonts w:ascii="Times New Roman" w:hAnsi="Times New Roman" w:cs="Times New Roman"/>
          <w:sz w:val="32"/>
          <w:szCs w:val="32"/>
        </w:rPr>
        <w:t xml:space="preserve"> класс начальной школы.</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Сегодня дошкольные образовательные организации активно осваивают ФГОС – стандарт вариативности образования в условиях разнообразия детства. </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В Курском районе наиболее перспективным направлением для решения проблемы доступности дошкольного образования является использование помещений общеобразовательных школ с целью создания дошкольных отделений. Сегодня на базе 6 общеобразовательных школ функционирует 20 дошкольных групп с полным днем пребывания. </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Уже четвёртый год на базе Ноздрачёвской средней школы функционирует группа кратковременного пребывания. </w:t>
      </w:r>
    </w:p>
    <w:p w:rsidR="009A382B" w:rsidRPr="005949C9" w:rsidRDefault="009A382B"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Ведется целенаправленная работа по обеспечению услугами дошкольного образования детей в возрасте до 3-х лет, применяя различные формы присмотра и ухода за детьми. </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Продолжают активно благоустраиваться территории детских садов Курского района. </w:t>
      </w:r>
    </w:p>
    <w:p w:rsidR="009A382B" w:rsidRPr="005949C9" w:rsidRDefault="009A382B" w:rsidP="00284673">
      <w:pPr>
        <w:spacing w:after="0"/>
        <w:ind w:firstLine="708"/>
        <w:jc w:val="both"/>
        <w:rPr>
          <w:rFonts w:ascii="Times New Roman" w:eastAsia="Calibri" w:hAnsi="Times New Roman" w:cs="Times New Roman"/>
          <w:color w:val="000000"/>
          <w:sz w:val="32"/>
          <w:szCs w:val="32"/>
        </w:rPr>
      </w:pPr>
      <w:r w:rsidRPr="005949C9">
        <w:rPr>
          <w:rFonts w:ascii="Times New Roman" w:hAnsi="Times New Roman" w:cs="Times New Roman"/>
          <w:sz w:val="32"/>
          <w:szCs w:val="32"/>
        </w:rPr>
        <w:t>В 2018 году рамках проекта «</w:t>
      </w:r>
      <w:r w:rsidR="003E750F" w:rsidRPr="005949C9">
        <w:rPr>
          <w:rFonts w:ascii="Times New Roman" w:hAnsi="Times New Roman" w:cs="Times New Roman"/>
          <w:sz w:val="32"/>
          <w:szCs w:val="32"/>
        </w:rPr>
        <w:t xml:space="preserve">Народный бюджет» на территории </w:t>
      </w:r>
      <w:r w:rsidRPr="005949C9">
        <w:rPr>
          <w:rFonts w:ascii="Times New Roman" w:hAnsi="Times New Roman" w:cs="Times New Roman"/>
          <w:sz w:val="32"/>
          <w:szCs w:val="32"/>
        </w:rPr>
        <w:t>детского сада п. Черёмушки на игровых</w:t>
      </w:r>
      <w:r w:rsidR="00DF21BC" w:rsidRPr="005949C9">
        <w:rPr>
          <w:rFonts w:ascii="Times New Roman" w:hAnsi="Times New Roman" w:cs="Times New Roman"/>
          <w:sz w:val="32"/>
          <w:szCs w:val="32"/>
        </w:rPr>
        <w:t xml:space="preserve"> </w:t>
      </w:r>
      <w:r w:rsidRPr="005949C9">
        <w:rPr>
          <w:rFonts w:ascii="Times New Roman" w:hAnsi="Times New Roman" w:cs="Times New Roman"/>
          <w:sz w:val="32"/>
          <w:szCs w:val="32"/>
        </w:rPr>
        <w:t xml:space="preserve">зонах </w:t>
      </w:r>
      <w:proofErr w:type="gramStart"/>
      <w:r w:rsidRPr="005949C9">
        <w:rPr>
          <w:rFonts w:ascii="Times New Roman" w:hAnsi="Times New Roman" w:cs="Times New Roman"/>
          <w:sz w:val="32"/>
          <w:szCs w:val="32"/>
        </w:rPr>
        <w:t>установлено  спортивное</w:t>
      </w:r>
      <w:proofErr w:type="gramEnd"/>
      <w:r w:rsidRPr="005949C9">
        <w:rPr>
          <w:rFonts w:ascii="Times New Roman" w:hAnsi="Times New Roman" w:cs="Times New Roman"/>
          <w:sz w:val="32"/>
          <w:szCs w:val="32"/>
        </w:rPr>
        <w:t xml:space="preserve">  оборудование, территория детского сада  оформлена коваными элементами на тему сказки «Золушка».</w:t>
      </w:r>
    </w:p>
    <w:p w:rsidR="009A382B" w:rsidRPr="005949C9" w:rsidRDefault="009A382B" w:rsidP="00284673">
      <w:pPr>
        <w:spacing w:after="0"/>
        <w:ind w:right="-1"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году для создания комфортных условий для воспитания и развития детей капитально отремонтирован Детский сад п. Черемушки. Произведен капитальный ремонт пищеблока, частично заменены двери, окна, отремонтировано напольное покрытие, оборудованы новые санузлы. На проведение капитального ремонта </w:t>
      </w:r>
      <w:r w:rsidRPr="005949C9">
        <w:rPr>
          <w:rFonts w:ascii="Times New Roman" w:hAnsi="Times New Roman" w:cs="Times New Roman"/>
          <w:sz w:val="32"/>
          <w:szCs w:val="32"/>
        </w:rPr>
        <w:lastRenderedPageBreak/>
        <w:t xml:space="preserve">израсходовано 1 658 829,13 рублей, из них из областного бюджета – 1 078 238,93 рублей, их местного – 580 590, 20 рублей. </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В группах дошкольного образования МБОУ «СОШ № 23 имени героя Советского Союза С.В.Ачкасова» заменена сантехника на сумму 100 000, 00 рублей.</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На подготовку дошкольных образовательных учреждений к началу отопительного сезона было израсходовано 179 177, 83 рублей</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В 2018 году</w:t>
      </w:r>
      <w:r w:rsidRPr="005949C9">
        <w:rPr>
          <w:rFonts w:ascii="Times New Roman" w:hAnsi="Times New Roman" w:cs="Times New Roman"/>
          <w:i/>
          <w:sz w:val="32"/>
          <w:szCs w:val="32"/>
        </w:rPr>
        <w:t xml:space="preserve"> </w:t>
      </w:r>
      <w:r w:rsidRPr="005949C9">
        <w:rPr>
          <w:rFonts w:ascii="Times New Roman" w:hAnsi="Times New Roman" w:cs="Times New Roman"/>
          <w:sz w:val="32"/>
          <w:szCs w:val="32"/>
        </w:rPr>
        <w:t>за счет средств местного бюджета в функционирующих детских садах в рамках выполнения районной целевой программы «Развитие образования в Курском районе Курской области на</w:t>
      </w:r>
      <w:r w:rsidRPr="005949C9">
        <w:rPr>
          <w:rFonts w:ascii="Times New Roman" w:hAnsi="Times New Roman" w:cs="Times New Roman"/>
          <w:color w:val="FF0000"/>
          <w:sz w:val="32"/>
          <w:szCs w:val="32"/>
        </w:rPr>
        <w:t xml:space="preserve"> </w:t>
      </w:r>
      <w:r w:rsidRPr="005949C9">
        <w:rPr>
          <w:rFonts w:ascii="Times New Roman" w:hAnsi="Times New Roman" w:cs="Times New Roman"/>
          <w:sz w:val="32"/>
          <w:szCs w:val="32"/>
        </w:rPr>
        <w:t>2016-2019 годы» проведены следующие мероприятия:</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приобретение хозяйственного оборудования – 79 000,00 рублей (Петринский детский сад, детский сад № 8 «Юбилейный», детский сад п.Черёмушки, детский сад «Родничок»); </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приобретение программного </w:t>
      </w:r>
      <w:proofErr w:type="gramStart"/>
      <w:r w:rsidRPr="005949C9">
        <w:rPr>
          <w:rFonts w:ascii="Times New Roman" w:hAnsi="Times New Roman" w:cs="Times New Roman"/>
          <w:sz w:val="32"/>
          <w:szCs w:val="32"/>
        </w:rPr>
        <w:t>оборудования  -</w:t>
      </w:r>
      <w:proofErr w:type="gramEnd"/>
      <w:r w:rsidRPr="005949C9">
        <w:rPr>
          <w:rFonts w:ascii="Times New Roman" w:hAnsi="Times New Roman" w:cs="Times New Roman"/>
          <w:sz w:val="32"/>
          <w:szCs w:val="32"/>
        </w:rPr>
        <w:t xml:space="preserve"> 157 432,00 рублей (антивирус, аттестаты соответствия АРМ);</w:t>
      </w:r>
    </w:p>
    <w:p w:rsidR="009A382B" w:rsidRPr="005949C9" w:rsidRDefault="009A382B" w:rsidP="00284673">
      <w:pPr>
        <w:spacing w:after="0"/>
        <w:ind w:right="-1" w:firstLine="708"/>
        <w:jc w:val="both"/>
        <w:rPr>
          <w:rFonts w:ascii="Times New Roman" w:eastAsia="Calibri" w:hAnsi="Times New Roman" w:cs="Times New Roman"/>
          <w:color w:val="000000"/>
          <w:sz w:val="32"/>
          <w:szCs w:val="32"/>
        </w:rPr>
      </w:pPr>
      <w:r w:rsidRPr="005949C9">
        <w:rPr>
          <w:rFonts w:ascii="Times New Roman" w:hAnsi="Times New Roman" w:cs="Times New Roman"/>
          <w:sz w:val="32"/>
          <w:szCs w:val="32"/>
        </w:rPr>
        <w:t>- в</w:t>
      </w:r>
      <w:r w:rsidRPr="005949C9">
        <w:rPr>
          <w:rFonts w:ascii="Times New Roman" w:eastAsia="Calibri" w:hAnsi="Times New Roman" w:cs="Times New Roman"/>
          <w:color w:val="000000"/>
          <w:sz w:val="32"/>
          <w:szCs w:val="32"/>
        </w:rPr>
        <w:t xml:space="preserve"> Клюквинский детский сад приобретены   детские стулья, шкафчики, в Петринский детский сад –  детские стулья, кроватки, в детский сад «Ёлочка» - шкафы, в группы дошкольного образования Косиновской СОШ и «СОШ № 23» также закуплены стульчики, кроватки, столы   - на общую сумму 145 136,00 рублей;</w:t>
      </w:r>
    </w:p>
    <w:p w:rsidR="009A382B" w:rsidRPr="005949C9" w:rsidRDefault="009A382B" w:rsidP="00284673">
      <w:pPr>
        <w:tabs>
          <w:tab w:val="left" w:pos="6540"/>
        </w:tabs>
        <w:spacing w:after="0"/>
        <w:jc w:val="both"/>
        <w:rPr>
          <w:rFonts w:ascii="Times New Roman" w:eastAsia="Calibri" w:hAnsi="Times New Roman" w:cs="Times New Roman"/>
          <w:color w:val="000000"/>
          <w:sz w:val="32"/>
          <w:szCs w:val="32"/>
        </w:rPr>
      </w:pPr>
      <w:r w:rsidRPr="005949C9">
        <w:rPr>
          <w:rFonts w:ascii="Times New Roman" w:hAnsi="Times New Roman" w:cs="Times New Roman"/>
          <w:color w:val="000000"/>
          <w:sz w:val="32"/>
          <w:szCs w:val="32"/>
        </w:rPr>
        <w:t xml:space="preserve">       - з</w:t>
      </w:r>
      <w:r w:rsidRPr="005949C9">
        <w:rPr>
          <w:rFonts w:ascii="Times New Roman" w:eastAsia="Calibri" w:hAnsi="Times New Roman" w:cs="Times New Roman"/>
          <w:color w:val="000000"/>
          <w:sz w:val="32"/>
          <w:szCs w:val="32"/>
        </w:rPr>
        <w:t xml:space="preserve">акуплена мебель и оборудование для пищеблоков в детские сады «Юбилейный», п. Черёмушки, Петринский детский сад, детский сад «Ёлочка», группы дошкольного образования «СОШ № 23» на </w:t>
      </w:r>
      <w:proofErr w:type="gramStart"/>
      <w:r w:rsidRPr="005949C9">
        <w:rPr>
          <w:rFonts w:ascii="Times New Roman" w:eastAsia="Calibri" w:hAnsi="Times New Roman" w:cs="Times New Roman"/>
          <w:color w:val="000000"/>
          <w:sz w:val="32"/>
          <w:szCs w:val="32"/>
        </w:rPr>
        <w:t>сумму  153</w:t>
      </w:r>
      <w:proofErr w:type="gramEnd"/>
      <w:r w:rsidRPr="005949C9">
        <w:rPr>
          <w:rFonts w:ascii="Times New Roman" w:eastAsia="Calibri" w:hAnsi="Times New Roman" w:cs="Times New Roman"/>
          <w:color w:val="000000"/>
          <w:sz w:val="32"/>
          <w:szCs w:val="32"/>
        </w:rPr>
        <w:t xml:space="preserve"> 500,00 рублей; </w:t>
      </w:r>
    </w:p>
    <w:p w:rsidR="009A382B" w:rsidRPr="005949C9" w:rsidRDefault="009A382B" w:rsidP="00284673">
      <w:pPr>
        <w:spacing w:after="0"/>
        <w:jc w:val="both"/>
        <w:rPr>
          <w:rFonts w:ascii="Times New Roman" w:hAnsi="Times New Roman" w:cs="Times New Roman"/>
          <w:color w:val="FF0000"/>
          <w:sz w:val="32"/>
          <w:szCs w:val="32"/>
        </w:rPr>
      </w:pPr>
      <w:r w:rsidRPr="005949C9">
        <w:rPr>
          <w:rFonts w:ascii="Times New Roman" w:hAnsi="Times New Roman" w:cs="Times New Roman"/>
          <w:color w:val="000000"/>
          <w:sz w:val="32"/>
          <w:szCs w:val="32"/>
        </w:rPr>
        <w:t xml:space="preserve">      - п</w:t>
      </w:r>
      <w:r w:rsidRPr="005949C9">
        <w:rPr>
          <w:rFonts w:ascii="Times New Roman" w:eastAsia="Calibri" w:hAnsi="Times New Roman" w:cs="Times New Roman"/>
          <w:color w:val="000000"/>
          <w:sz w:val="32"/>
          <w:szCs w:val="32"/>
        </w:rPr>
        <w:t>риобретён спортинвентарь для Клюквинского и Петринского детских садов на сумму 11 164,75 рублей;</w:t>
      </w:r>
      <w:r w:rsidRPr="005949C9">
        <w:rPr>
          <w:rFonts w:ascii="Times New Roman" w:hAnsi="Times New Roman" w:cs="Times New Roman"/>
          <w:color w:val="FF0000"/>
          <w:sz w:val="32"/>
          <w:szCs w:val="32"/>
        </w:rPr>
        <w:t xml:space="preserve">    </w:t>
      </w:r>
    </w:p>
    <w:p w:rsidR="009A382B" w:rsidRPr="005949C9" w:rsidRDefault="009A382B" w:rsidP="00284673">
      <w:pPr>
        <w:spacing w:after="0"/>
        <w:ind w:firstLine="708"/>
        <w:jc w:val="both"/>
        <w:rPr>
          <w:rFonts w:ascii="Times New Roman" w:eastAsia="Calibri" w:hAnsi="Times New Roman" w:cs="Times New Roman"/>
          <w:color w:val="000000"/>
          <w:sz w:val="32"/>
          <w:szCs w:val="32"/>
        </w:rPr>
      </w:pPr>
      <w:r w:rsidRPr="005949C9">
        <w:rPr>
          <w:rFonts w:ascii="Times New Roman" w:eastAsia="Calibri" w:hAnsi="Times New Roman" w:cs="Times New Roman"/>
          <w:color w:val="000000"/>
          <w:sz w:val="32"/>
          <w:szCs w:val="32"/>
        </w:rPr>
        <w:t xml:space="preserve">- приобретена оргтехника в детский сад «Родничок» и Петринский детский </w:t>
      </w:r>
      <w:proofErr w:type="gramStart"/>
      <w:r w:rsidRPr="005949C9">
        <w:rPr>
          <w:rFonts w:ascii="Times New Roman" w:eastAsia="Calibri" w:hAnsi="Times New Roman" w:cs="Times New Roman"/>
          <w:color w:val="000000"/>
          <w:sz w:val="32"/>
          <w:szCs w:val="32"/>
        </w:rPr>
        <w:t>сад  на</w:t>
      </w:r>
      <w:proofErr w:type="gramEnd"/>
      <w:r w:rsidRPr="005949C9">
        <w:rPr>
          <w:rFonts w:ascii="Times New Roman" w:eastAsia="Calibri" w:hAnsi="Times New Roman" w:cs="Times New Roman"/>
          <w:color w:val="000000"/>
          <w:sz w:val="32"/>
          <w:szCs w:val="32"/>
        </w:rPr>
        <w:t xml:space="preserve"> сумму  37 470,00 рублей;</w:t>
      </w:r>
    </w:p>
    <w:p w:rsidR="009A382B" w:rsidRPr="005949C9" w:rsidRDefault="009A382B" w:rsidP="00284673">
      <w:pPr>
        <w:tabs>
          <w:tab w:val="left" w:pos="0"/>
        </w:tabs>
        <w:spacing w:after="0"/>
        <w:jc w:val="both"/>
        <w:rPr>
          <w:rFonts w:ascii="Times New Roman" w:eastAsia="Calibri" w:hAnsi="Times New Roman" w:cs="Times New Roman"/>
          <w:color w:val="000000"/>
          <w:sz w:val="32"/>
          <w:szCs w:val="32"/>
        </w:rPr>
      </w:pPr>
      <w:r w:rsidRPr="005949C9">
        <w:rPr>
          <w:rFonts w:ascii="Times New Roman" w:eastAsia="Calibri" w:hAnsi="Times New Roman" w:cs="Times New Roman"/>
          <w:color w:val="000000"/>
          <w:sz w:val="32"/>
          <w:szCs w:val="32"/>
        </w:rPr>
        <w:tab/>
        <w:t>- в Полянском детском саду заменена электропроводка - 29 754,00 рубля;</w:t>
      </w:r>
    </w:p>
    <w:p w:rsidR="009A382B" w:rsidRPr="005949C9" w:rsidRDefault="009A382B" w:rsidP="00284673">
      <w:pPr>
        <w:spacing w:after="0"/>
        <w:jc w:val="both"/>
        <w:rPr>
          <w:rFonts w:ascii="Times New Roman" w:eastAsia="Calibri" w:hAnsi="Times New Roman" w:cs="Times New Roman"/>
          <w:color w:val="000000"/>
          <w:sz w:val="32"/>
          <w:szCs w:val="32"/>
        </w:rPr>
      </w:pPr>
      <w:r w:rsidRPr="005949C9">
        <w:rPr>
          <w:rFonts w:ascii="Times New Roman" w:eastAsia="Calibri" w:hAnsi="Times New Roman" w:cs="Times New Roman"/>
          <w:color w:val="000000"/>
          <w:sz w:val="32"/>
          <w:szCs w:val="32"/>
        </w:rPr>
        <w:lastRenderedPageBreak/>
        <w:tab/>
        <w:t xml:space="preserve">- для детского сада «Соловушка» и Петринского детского сада приобретено медицинское оборудование на </w:t>
      </w:r>
      <w:proofErr w:type="gramStart"/>
      <w:r w:rsidRPr="005949C9">
        <w:rPr>
          <w:rFonts w:ascii="Times New Roman" w:eastAsia="Calibri" w:hAnsi="Times New Roman" w:cs="Times New Roman"/>
          <w:color w:val="000000"/>
          <w:sz w:val="32"/>
          <w:szCs w:val="32"/>
        </w:rPr>
        <w:t>сумму  78</w:t>
      </w:r>
      <w:proofErr w:type="gramEnd"/>
      <w:r w:rsidRPr="005949C9">
        <w:rPr>
          <w:rFonts w:ascii="Times New Roman" w:eastAsia="Calibri" w:hAnsi="Times New Roman" w:cs="Times New Roman"/>
          <w:color w:val="000000"/>
          <w:sz w:val="32"/>
          <w:szCs w:val="32"/>
        </w:rPr>
        <w:t xml:space="preserve"> 400,00 рублей; </w:t>
      </w:r>
    </w:p>
    <w:p w:rsidR="009A382B" w:rsidRPr="005949C9" w:rsidRDefault="009A382B" w:rsidP="00284673">
      <w:pPr>
        <w:spacing w:after="0"/>
        <w:ind w:firstLine="708"/>
        <w:jc w:val="both"/>
        <w:rPr>
          <w:rFonts w:ascii="Times New Roman" w:eastAsia="Calibri" w:hAnsi="Times New Roman" w:cs="Times New Roman"/>
          <w:color w:val="000000"/>
          <w:sz w:val="32"/>
          <w:szCs w:val="32"/>
        </w:rPr>
      </w:pPr>
      <w:r w:rsidRPr="005949C9">
        <w:rPr>
          <w:rFonts w:ascii="Times New Roman" w:eastAsia="Calibri" w:hAnsi="Times New Roman" w:cs="Times New Roman"/>
          <w:color w:val="000000"/>
          <w:sz w:val="32"/>
          <w:szCs w:val="32"/>
        </w:rPr>
        <w:t>- на оборудование для лицензирования</w:t>
      </w:r>
      <w:r w:rsidRPr="005949C9">
        <w:rPr>
          <w:rFonts w:ascii="Times New Roman" w:hAnsi="Times New Roman" w:cs="Times New Roman"/>
          <w:color w:val="000000"/>
          <w:sz w:val="32"/>
          <w:szCs w:val="32"/>
        </w:rPr>
        <w:t xml:space="preserve"> </w:t>
      </w:r>
      <w:r w:rsidRPr="005949C9">
        <w:rPr>
          <w:rFonts w:ascii="Times New Roman" w:eastAsia="Calibri" w:hAnsi="Times New Roman" w:cs="Times New Roman"/>
          <w:color w:val="000000"/>
          <w:sz w:val="32"/>
          <w:szCs w:val="32"/>
        </w:rPr>
        <w:t>медкабинетов в группах дошкольного образования Бесединской и Косиновской школ выделено 149 650,00 рублей;</w:t>
      </w:r>
    </w:p>
    <w:p w:rsidR="009A382B" w:rsidRPr="005949C9" w:rsidRDefault="009A382B" w:rsidP="00284673">
      <w:pPr>
        <w:spacing w:after="0"/>
        <w:ind w:right="-1"/>
        <w:jc w:val="both"/>
        <w:rPr>
          <w:rFonts w:ascii="Times New Roman" w:hAnsi="Times New Roman" w:cs="Times New Roman"/>
          <w:sz w:val="32"/>
          <w:szCs w:val="32"/>
        </w:rPr>
      </w:pPr>
      <w:r w:rsidRPr="005949C9">
        <w:rPr>
          <w:rFonts w:ascii="Times New Roman" w:hAnsi="Times New Roman" w:cs="Times New Roman"/>
          <w:sz w:val="32"/>
          <w:szCs w:val="32"/>
        </w:rPr>
        <w:tab/>
        <w:t>- установлено видеонаблюдение в 10 дошкольных организациях на сумму 799 000,00 рублей.</w:t>
      </w:r>
    </w:p>
    <w:p w:rsidR="009A382B" w:rsidRPr="005949C9" w:rsidRDefault="009A382B"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Завершён капитальный ремонт дошкольной ступени МБОУ «Ушаковская средняя общеобразовательная школа». Из средств муниципального бюджета на эти цели в 2018 году реализовано 5 737 456 тыс. рублей.</w:t>
      </w:r>
    </w:p>
    <w:p w:rsidR="009A382B" w:rsidRPr="005949C9" w:rsidRDefault="009A382B" w:rsidP="00284673">
      <w:pPr>
        <w:spacing w:after="0"/>
        <w:ind w:right="-1"/>
        <w:jc w:val="both"/>
        <w:rPr>
          <w:rFonts w:ascii="Times New Roman" w:hAnsi="Times New Roman" w:cs="Times New Roman"/>
          <w:sz w:val="32"/>
          <w:szCs w:val="32"/>
        </w:rPr>
      </w:pPr>
      <w:r w:rsidRPr="005949C9">
        <w:rPr>
          <w:rFonts w:ascii="Times New Roman" w:hAnsi="Times New Roman" w:cs="Times New Roman"/>
          <w:bCs/>
          <w:sz w:val="32"/>
          <w:szCs w:val="32"/>
        </w:rPr>
        <w:t xml:space="preserve">       </w:t>
      </w:r>
      <w:r w:rsidRPr="005949C9">
        <w:rPr>
          <w:rFonts w:ascii="Times New Roman" w:hAnsi="Times New Roman" w:cs="Times New Roman"/>
          <w:bCs/>
          <w:sz w:val="32"/>
          <w:szCs w:val="32"/>
        </w:rPr>
        <w:tab/>
      </w:r>
      <w:r w:rsidRPr="005949C9">
        <w:rPr>
          <w:rFonts w:ascii="Times New Roman" w:hAnsi="Times New Roman" w:cs="Times New Roman"/>
          <w:sz w:val="32"/>
          <w:szCs w:val="32"/>
        </w:rPr>
        <w:t xml:space="preserve">В течение учебного года воспитанники детских садов приняли активное участие в районных конкурсах: «Зеленая планета», «Страна детства», «Покормите птиц зимой». </w:t>
      </w:r>
      <w:proofErr w:type="gramStart"/>
      <w:r w:rsidRPr="005949C9">
        <w:rPr>
          <w:rFonts w:ascii="Times New Roman" w:hAnsi="Times New Roman" w:cs="Times New Roman"/>
          <w:sz w:val="32"/>
          <w:szCs w:val="32"/>
        </w:rPr>
        <w:t>Дети  детского</w:t>
      </w:r>
      <w:proofErr w:type="gramEnd"/>
      <w:r w:rsidRPr="005949C9">
        <w:rPr>
          <w:rFonts w:ascii="Times New Roman" w:hAnsi="Times New Roman" w:cs="Times New Roman"/>
          <w:sz w:val="32"/>
          <w:szCs w:val="32"/>
        </w:rPr>
        <w:t xml:space="preserve"> сада «Соловушка» приняли активное участие во Всероссийской  благотворительной акции «Белый цветок». Воспитанники детского сада «Родничок» заняли 3 место в областном </w:t>
      </w:r>
      <w:proofErr w:type="gramStart"/>
      <w:r w:rsidRPr="005949C9">
        <w:rPr>
          <w:rFonts w:ascii="Times New Roman" w:hAnsi="Times New Roman" w:cs="Times New Roman"/>
          <w:sz w:val="32"/>
          <w:szCs w:val="32"/>
        </w:rPr>
        <w:t>конкурсе  литературно</w:t>
      </w:r>
      <w:proofErr w:type="gramEnd"/>
      <w:r w:rsidRPr="005949C9">
        <w:rPr>
          <w:rFonts w:ascii="Times New Roman" w:hAnsi="Times New Roman" w:cs="Times New Roman"/>
          <w:sz w:val="32"/>
          <w:szCs w:val="32"/>
        </w:rPr>
        <w:t xml:space="preserve"> – краеведческих проектов «Антошка».</w:t>
      </w:r>
    </w:p>
    <w:p w:rsidR="009A382B" w:rsidRPr="005949C9" w:rsidRDefault="009A382B" w:rsidP="00284673">
      <w:pPr>
        <w:spacing w:after="0"/>
        <w:ind w:right="-1" w:firstLine="708"/>
        <w:jc w:val="both"/>
        <w:rPr>
          <w:rFonts w:ascii="Times New Roman" w:hAnsi="Times New Roman" w:cs="Times New Roman"/>
          <w:bCs/>
          <w:sz w:val="32"/>
          <w:szCs w:val="32"/>
        </w:rPr>
      </w:pPr>
      <w:r w:rsidRPr="005949C9">
        <w:rPr>
          <w:rFonts w:ascii="Times New Roman" w:hAnsi="Times New Roman" w:cs="Times New Roman"/>
          <w:bCs/>
          <w:sz w:val="32"/>
          <w:szCs w:val="32"/>
        </w:rPr>
        <w:t>На базе групп дошкольного образования МБОУ «СОШ № 23 им. Героя Советского Союза Ачкасова С.В.», проведен районный конкурс профессионального мастерства «Воспитатель года – 2018», в нем приняли участие 7 воспитателей.</w:t>
      </w:r>
    </w:p>
    <w:p w:rsidR="009A382B" w:rsidRPr="005949C9" w:rsidRDefault="009A382B" w:rsidP="00284673">
      <w:pPr>
        <w:spacing w:after="0"/>
        <w:ind w:right="-1" w:firstLine="708"/>
        <w:jc w:val="both"/>
        <w:rPr>
          <w:rFonts w:ascii="Times New Roman" w:hAnsi="Times New Roman" w:cs="Times New Roman"/>
          <w:bCs/>
          <w:sz w:val="32"/>
          <w:szCs w:val="32"/>
        </w:rPr>
      </w:pPr>
      <w:r w:rsidRPr="005949C9">
        <w:rPr>
          <w:rFonts w:ascii="Times New Roman" w:hAnsi="Times New Roman" w:cs="Times New Roman"/>
          <w:bCs/>
          <w:sz w:val="32"/>
          <w:szCs w:val="32"/>
        </w:rPr>
        <w:t xml:space="preserve">Победителем была признана Ярмолюк Татьяна </w:t>
      </w:r>
      <w:proofErr w:type="gramStart"/>
      <w:r w:rsidRPr="005949C9">
        <w:rPr>
          <w:rFonts w:ascii="Times New Roman" w:hAnsi="Times New Roman" w:cs="Times New Roman"/>
          <w:bCs/>
          <w:sz w:val="32"/>
          <w:szCs w:val="32"/>
        </w:rPr>
        <w:t>Михайловна,  воспитатель</w:t>
      </w:r>
      <w:proofErr w:type="gramEnd"/>
      <w:r w:rsidRPr="005949C9">
        <w:rPr>
          <w:rFonts w:ascii="Times New Roman" w:hAnsi="Times New Roman" w:cs="Times New Roman"/>
          <w:bCs/>
          <w:sz w:val="32"/>
          <w:szCs w:val="32"/>
        </w:rPr>
        <w:t xml:space="preserve"> детского сада «Соловушка», 2 место заняла Ряполова Елена Борисовна, воспитатель детского сада «Родничок», 3 место – Алтухова Ирина Алексеевна, воспитатель Петринского детского сада.</w:t>
      </w:r>
    </w:p>
    <w:p w:rsidR="009A382B" w:rsidRPr="005949C9" w:rsidRDefault="009A382B" w:rsidP="00284673">
      <w:pPr>
        <w:spacing w:after="0"/>
        <w:ind w:right="-1"/>
        <w:jc w:val="both"/>
        <w:rPr>
          <w:rFonts w:ascii="Times New Roman" w:hAnsi="Times New Roman" w:cs="Times New Roman"/>
          <w:sz w:val="32"/>
          <w:szCs w:val="32"/>
        </w:rPr>
      </w:pPr>
      <w:r w:rsidRPr="005949C9">
        <w:rPr>
          <w:rFonts w:ascii="Times New Roman" w:hAnsi="Times New Roman" w:cs="Times New Roman"/>
          <w:bCs/>
          <w:color w:val="FF0000"/>
          <w:sz w:val="32"/>
          <w:szCs w:val="32"/>
        </w:rPr>
        <w:t xml:space="preserve">    </w:t>
      </w:r>
      <w:r w:rsidRPr="005949C9">
        <w:rPr>
          <w:rFonts w:ascii="Times New Roman" w:hAnsi="Times New Roman" w:cs="Times New Roman"/>
          <w:bCs/>
          <w:sz w:val="32"/>
          <w:szCs w:val="32"/>
        </w:rPr>
        <w:tab/>
        <w:t>Традиционно проведен районный Фестиваль художественного творчества «Хрустальный башмачок».</w:t>
      </w:r>
      <w:r w:rsidRPr="005949C9">
        <w:rPr>
          <w:rFonts w:ascii="Times New Roman" w:hAnsi="Times New Roman" w:cs="Times New Roman"/>
          <w:bCs/>
          <w:sz w:val="32"/>
          <w:szCs w:val="32"/>
        </w:rPr>
        <w:tab/>
        <w:t xml:space="preserve">В Фестивале приняли участие все дошкольные образовательные организации. 1 июня в День защиты детей на базе МБДОУ «Детский сад «Ёлочка» состоялся </w:t>
      </w:r>
      <w:proofErr w:type="gramStart"/>
      <w:r w:rsidRPr="005949C9">
        <w:rPr>
          <w:rFonts w:ascii="Times New Roman" w:hAnsi="Times New Roman" w:cs="Times New Roman"/>
          <w:bCs/>
          <w:sz w:val="32"/>
          <w:szCs w:val="32"/>
        </w:rPr>
        <w:t>Гала</w:t>
      </w:r>
      <w:proofErr w:type="gramEnd"/>
      <w:r w:rsidRPr="005949C9">
        <w:rPr>
          <w:rFonts w:ascii="Times New Roman" w:hAnsi="Times New Roman" w:cs="Times New Roman"/>
          <w:bCs/>
          <w:sz w:val="32"/>
          <w:szCs w:val="32"/>
        </w:rPr>
        <w:t xml:space="preserve"> концерт районного Фестиваля. </w:t>
      </w:r>
      <w:r w:rsidRPr="005949C9">
        <w:rPr>
          <w:rFonts w:ascii="Times New Roman" w:hAnsi="Times New Roman" w:cs="Times New Roman"/>
          <w:sz w:val="32"/>
          <w:szCs w:val="32"/>
        </w:rPr>
        <w:t xml:space="preserve">Звание Гран-при фестиваля </w:t>
      </w:r>
      <w:r w:rsidRPr="005949C9">
        <w:rPr>
          <w:rFonts w:ascii="Times New Roman" w:hAnsi="Times New Roman" w:cs="Times New Roman"/>
          <w:sz w:val="32"/>
          <w:szCs w:val="32"/>
        </w:rPr>
        <w:lastRenderedPageBreak/>
        <w:t xml:space="preserve">«Хрустальный башмачок» присвоено МБДОУ «Детский сад комбинированного вида «Родничок». </w:t>
      </w:r>
    </w:p>
    <w:p w:rsidR="009A382B" w:rsidRPr="005949C9" w:rsidRDefault="009A382B" w:rsidP="00284673">
      <w:pPr>
        <w:spacing w:after="0"/>
        <w:ind w:right="-1"/>
        <w:jc w:val="both"/>
        <w:rPr>
          <w:rFonts w:ascii="Times New Roman" w:hAnsi="Times New Roman" w:cs="Times New Roman"/>
          <w:sz w:val="32"/>
          <w:szCs w:val="32"/>
        </w:rPr>
      </w:pPr>
      <w:r w:rsidRPr="005949C9">
        <w:rPr>
          <w:rFonts w:ascii="Times New Roman" w:hAnsi="Times New Roman" w:cs="Times New Roman"/>
          <w:color w:val="111111"/>
          <w:sz w:val="32"/>
          <w:szCs w:val="32"/>
        </w:rPr>
        <w:t xml:space="preserve"> </w:t>
      </w:r>
      <w:r w:rsidRPr="005949C9">
        <w:rPr>
          <w:rFonts w:ascii="Times New Roman" w:hAnsi="Times New Roman" w:cs="Times New Roman"/>
          <w:color w:val="111111"/>
          <w:sz w:val="32"/>
          <w:szCs w:val="32"/>
        </w:rPr>
        <w:tab/>
        <w:t xml:space="preserve">МБДОУ «Детский сад «Соловушка», МБДОУ «Детский сад комбинированного вида «Родничок» являются участниками всероссийского проекта «Лонгитюдное исследование качества дошкольного образования».  </w:t>
      </w:r>
    </w:p>
    <w:p w:rsidR="009A382B" w:rsidRPr="005949C9" w:rsidRDefault="009A382B" w:rsidP="00284673">
      <w:pPr>
        <w:pStyle w:val="a5"/>
        <w:shd w:val="clear" w:color="auto" w:fill="FFFFFF"/>
        <w:spacing w:before="0" w:beforeAutospacing="0" w:after="0" w:afterAutospacing="0" w:line="276" w:lineRule="auto"/>
        <w:ind w:firstLine="567"/>
        <w:jc w:val="both"/>
        <w:rPr>
          <w:color w:val="000000"/>
          <w:sz w:val="32"/>
          <w:szCs w:val="32"/>
        </w:rPr>
      </w:pPr>
      <w:r w:rsidRPr="005949C9">
        <w:rPr>
          <w:sz w:val="32"/>
          <w:szCs w:val="32"/>
        </w:rPr>
        <w:t xml:space="preserve">Таким образом, </w:t>
      </w:r>
      <w:r w:rsidRPr="005949C9">
        <w:rPr>
          <w:color w:val="000000"/>
          <w:sz w:val="32"/>
          <w:szCs w:val="32"/>
        </w:rPr>
        <w:t>результатом реализации муниципальной образовательной политики в 2018 году стали создание условий для эффективной деятельности системы образования Курского района Курской области и обеспечение нового качества образования, его соответствия актуальным и перспективным потребностям личности, общества и государства.</w:t>
      </w:r>
    </w:p>
    <w:p w:rsidR="009A382B" w:rsidRPr="005949C9" w:rsidRDefault="009A382B" w:rsidP="00284673">
      <w:pPr>
        <w:pStyle w:val="a5"/>
        <w:shd w:val="clear" w:color="auto" w:fill="FFFFFF"/>
        <w:spacing w:before="0" w:beforeAutospacing="0" w:after="0" w:afterAutospacing="0" w:line="276" w:lineRule="auto"/>
        <w:ind w:firstLine="567"/>
        <w:jc w:val="both"/>
        <w:rPr>
          <w:sz w:val="32"/>
          <w:szCs w:val="32"/>
        </w:rPr>
      </w:pPr>
      <w:r w:rsidRPr="005949C9">
        <w:rPr>
          <w:color w:val="000000"/>
          <w:sz w:val="32"/>
          <w:szCs w:val="32"/>
        </w:rPr>
        <w:t xml:space="preserve">В перспективе:  </w:t>
      </w:r>
    </w:p>
    <w:p w:rsidR="009A382B" w:rsidRPr="005949C9" w:rsidRDefault="009A382B" w:rsidP="00284673">
      <w:pPr>
        <w:spacing w:after="0"/>
        <w:jc w:val="both"/>
        <w:rPr>
          <w:rStyle w:val="af0"/>
          <w:rFonts w:ascii="Times New Roman" w:hAnsi="Times New Roman" w:cs="Times New Roman"/>
          <w:b w:val="0"/>
          <w:sz w:val="32"/>
          <w:szCs w:val="32"/>
        </w:rPr>
      </w:pPr>
      <w:r w:rsidRPr="005949C9">
        <w:rPr>
          <w:rFonts w:ascii="Times New Roman" w:hAnsi="Times New Roman" w:cs="Times New Roman"/>
          <w:sz w:val="32"/>
          <w:szCs w:val="32"/>
        </w:rPr>
        <w:t xml:space="preserve">        -создание условий для развития наставничества, поддержки общественных инициатив и проектов, в том числе в сфере добровольчества (волонтерства);</w:t>
      </w:r>
    </w:p>
    <w:p w:rsidR="009A382B" w:rsidRPr="005949C9" w:rsidRDefault="009A382B" w:rsidP="00284673">
      <w:pPr>
        <w:spacing w:after="0"/>
        <w:ind w:right="-1" w:firstLine="708"/>
        <w:jc w:val="both"/>
        <w:rPr>
          <w:rFonts w:ascii="Times New Roman" w:hAnsi="Times New Roman" w:cs="Times New Roman"/>
          <w:sz w:val="32"/>
          <w:szCs w:val="32"/>
        </w:rPr>
      </w:pPr>
      <w:r w:rsidRPr="005949C9">
        <w:rPr>
          <w:rFonts w:ascii="Times New Roman" w:hAnsi="Times New Roman" w:cs="Times New Roman"/>
          <w:sz w:val="32"/>
          <w:szCs w:val="32"/>
        </w:rPr>
        <w:t>-внедрение национальной системы профессионального роста педагогических работников;</w:t>
      </w:r>
    </w:p>
    <w:p w:rsidR="009A382B" w:rsidRPr="005949C9" w:rsidRDefault="009A382B" w:rsidP="00284673">
      <w:pPr>
        <w:pStyle w:val="a5"/>
        <w:spacing w:before="0" w:beforeAutospacing="0" w:after="0" w:afterAutospacing="0" w:line="276" w:lineRule="auto"/>
        <w:jc w:val="both"/>
        <w:rPr>
          <w:sz w:val="32"/>
          <w:szCs w:val="32"/>
        </w:rPr>
      </w:pPr>
      <w:r w:rsidRPr="005949C9">
        <w:rPr>
          <w:sz w:val="32"/>
          <w:szCs w:val="32"/>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A382B" w:rsidRPr="005949C9" w:rsidRDefault="009A382B" w:rsidP="00284673">
      <w:pPr>
        <w:spacing w:after="0"/>
        <w:ind w:right="-1" w:firstLine="708"/>
        <w:jc w:val="both"/>
        <w:rPr>
          <w:rStyle w:val="af0"/>
          <w:rFonts w:ascii="Times New Roman" w:hAnsi="Times New Roman" w:cs="Times New Roman"/>
          <w:b w:val="0"/>
          <w:sz w:val="32"/>
          <w:szCs w:val="32"/>
        </w:rPr>
      </w:pPr>
      <w:r w:rsidRPr="005949C9">
        <w:rPr>
          <w:rFonts w:ascii="Times New Roman" w:hAnsi="Times New Roman" w:cs="Times New Roman"/>
          <w:sz w:val="32"/>
          <w:szCs w:val="32"/>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3E750F" w:rsidRPr="005949C9" w:rsidRDefault="003E750F" w:rsidP="00284673">
      <w:pPr>
        <w:spacing w:after="0"/>
        <w:jc w:val="center"/>
        <w:rPr>
          <w:rFonts w:ascii="Times New Roman" w:hAnsi="Times New Roman" w:cs="Times New Roman"/>
          <w:b/>
          <w:sz w:val="32"/>
          <w:szCs w:val="32"/>
        </w:rPr>
      </w:pPr>
    </w:p>
    <w:p w:rsidR="00EB4EA3" w:rsidRPr="005949C9" w:rsidRDefault="00661F77" w:rsidP="00284673">
      <w:pPr>
        <w:spacing w:after="0"/>
        <w:jc w:val="center"/>
        <w:rPr>
          <w:rFonts w:ascii="Times New Roman" w:hAnsi="Times New Roman" w:cs="Times New Roman"/>
          <w:b/>
          <w:sz w:val="32"/>
          <w:szCs w:val="32"/>
        </w:rPr>
      </w:pPr>
      <w:r w:rsidRPr="005949C9">
        <w:rPr>
          <w:rFonts w:ascii="Times New Roman" w:hAnsi="Times New Roman" w:cs="Times New Roman"/>
          <w:b/>
          <w:sz w:val="32"/>
          <w:szCs w:val="32"/>
        </w:rPr>
        <w:t>АРХИТЕКТУРА</w:t>
      </w:r>
    </w:p>
    <w:p w:rsidR="00661F77" w:rsidRPr="005949C9" w:rsidRDefault="00661F77" w:rsidP="00284673">
      <w:pPr>
        <w:spacing w:after="0"/>
        <w:ind w:firstLine="708"/>
        <w:jc w:val="both"/>
        <w:rPr>
          <w:rFonts w:ascii="Times New Roman" w:hAnsi="Times New Roman" w:cs="Times New Roman"/>
          <w:sz w:val="32"/>
          <w:szCs w:val="32"/>
          <w:highlight w:val="yellow"/>
          <w:u w:val="single"/>
        </w:rPr>
      </w:pPr>
    </w:p>
    <w:p w:rsidR="00F555F0" w:rsidRPr="005949C9" w:rsidRDefault="00945A57"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       </w:t>
      </w:r>
      <w:r w:rsidR="00F555F0" w:rsidRPr="005949C9">
        <w:rPr>
          <w:rFonts w:ascii="Times New Roman" w:hAnsi="Times New Roman" w:cs="Times New Roman"/>
          <w:sz w:val="32"/>
          <w:szCs w:val="32"/>
        </w:rPr>
        <w:t>В 2018 году выдано 560 разрешений на строительство и реконструкцию индивидуальных жилых домов и 72 разрешений на строительство других объектов.</w:t>
      </w:r>
    </w:p>
    <w:p w:rsidR="00F555F0" w:rsidRPr="005949C9" w:rsidRDefault="00F555F0"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Ввод в эксплуатацию жилых домов</w:t>
      </w:r>
      <w:r w:rsidRPr="005949C9">
        <w:rPr>
          <w:rFonts w:ascii="Times New Roman" w:hAnsi="Times New Roman" w:cs="Times New Roman"/>
          <w:sz w:val="32"/>
          <w:szCs w:val="32"/>
        </w:rPr>
        <w:t xml:space="preserve"> в 2018 году составил 36400 </w:t>
      </w:r>
      <w:proofErr w:type="gramStart"/>
      <w:r w:rsidRPr="005949C9">
        <w:rPr>
          <w:rFonts w:ascii="Times New Roman" w:hAnsi="Times New Roman" w:cs="Times New Roman"/>
          <w:sz w:val="32"/>
          <w:szCs w:val="32"/>
        </w:rPr>
        <w:t>кв.м</w:t>
      </w:r>
      <w:proofErr w:type="gramEnd"/>
      <w:r w:rsidRPr="005949C9">
        <w:rPr>
          <w:rFonts w:ascii="Times New Roman" w:hAnsi="Times New Roman" w:cs="Times New Roman"/>
          <w:sz w:val="32"/>
          <w:szCs w:val="32"/>
        </w:rPr>
        <w:t>, выдано разрешений на ввод в эксплуатацию различных объектов – 71.</w:t>
      </w:r>
    </w:p>
    <w:p w:rsidR="00F555F0" w:rsidRPr="005949C9" w:rsidRDefault="00F555F0"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sz w:val="32"/>
          <w:szCs w:val="32"/>
        </w:rPr>
        <w:tab/>
        <w:t xml:space="preserve">Частными застройщиками ведется строительство жилья в д. Кукуевка Новопоселеновского сельсовета; на территории х. Кислино Рышковского сельсовета, на территории Моковского сельсовета в д.Духовец, Майская Заря.  </w:t>
      </w:r>
    </w:p>
    <w:p w:rsidR="00F555F0" w:rsidRPr="005949C9" w:rsidRDefault="00F555F0"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д.Татаренкова Нижнемедвединского сельсовета застройщиком Кочеровым В.А. ведется строительство блокированных жилых домов.  </w:t>
      </w:r>
    </w:p>
    <w:p w:rsidR="00F555F0" w:rsidRPr="005949C9" w:rsidRDefault="00F555F0"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Большие трудности сложились с выдачей разрешений на строительство жилых домов в д.Кукуевка. В декабре 2017 года охранная (буферная) зона особо охраняемой территории ФГБУ «Центрально-черноземный Государственный биосферный природный заповедник </w:t>
      </w:r>
      <w:proofErr w:type="gramStart"/>
      <w:r w:rsidRPr="005949C9">
        <w:rPr>
          <w:rFonts w:ascii="Times New Roman" w:hAnsi="Times New Roman" w:cs="Times New Roman"/>
          <w:sz w:val="32"/>
          <w:szCs w:val="32"/>
        </w:rPr>
        <w:t>им.профессора</w:t>
      </w:r>
      <w:proofErr w:type="gramEnd"/>
      <w:r w:rsidRPr="005949C9">
        <w:rPr>
          <w:rFonts w:ascii="Times New Roman" w:hAnsi="Times New Roman" w:cs="Times New Roman"/>
          <w:sz w:val="32"/>
          <w:szCs w:val="32"/>
        </w:rPr>
        <w:t xml:space="preserve"> В.В. Алехина» закоординирована и размещена на публичной кадастровой карте. </w:t>
      </w:r>
    </w:p>
    <w:p w:rsidR="00F555F0" w:rsidRPr="005949C9" w:rsidRDefault="00F555F0"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С момента нанесения буферной зоны на публичную кадастровую карту </w:t>
      </w:r>
      <w:proofErr w:type="gramStart"/>
      <w:r w:rsidRPr="005949C9">
        <w:rPr>
          <w:rFonts w:ascii="Times New Roman" w:hAnsi="Times New Roman" w:cs="Times New Roman"/>
          <w:sz w:val="32"/>
          <w:szCs w:val="32"/>
        </w:rPr>
        <w:t>и  рассмотрения</w:t>
      </w:r>
      <w:proofErr w:type="gramEnd"/>
      <w:r w:rsidRPr="005949C9">
        <w:rPr>
          <w:rFonts w:ascii="Times New Roman" w:hAnsi="Times New Roman" w:cs="Times New Roman"/>
          <w:sz w:val="32"/>
          <w:szCs w:val="32"/>
        </w:rPr>
        <w:t xml:space="preserve"> представления прокуратуры Курского района Администрация района на земельных участках, попадающих в охранную (буферную) зону ФГБУ «Центрально-черноземный Государственный биосферный природный заповедник им.профессора В.В. Алехина», разрешений на строительство без согласования с Заповедником в д.Кукуевка (новая застройка) не выдавала.</w:t>
      </w:r>
    </w:p>
    <w:p w:rsidR="00945A57" w:rsidRPr="005949C9" w:rsidRDefault="00F555F0"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Администрацией Курского района велась работа по привлечению инвесторов на строительство объектов социально-бытового и промышленного назначения</w:t>
      </w:r>
      <w:r w:rsidRPr="005949C9">
        <w:rPr>
          <w:rFonts w:ascii="Times New Roman" w:hAnsi="Times New Roman" w:cs="Times New Roman"/>
          <w:sz w:val="32"/>
          <w:szCs w:val="32"/>
        </w:rPr>
        <w:t>:</w:t>
      </w:r>
    </w:p>
    <w:p w:rsidR="00F555F0" w:rsidRPr="005949C9" w:rsidRDefault="00F555F0"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развивается сельскохозяйственное предприятие ООО «КурскАгроАктив» в п.Камыши введено в эксплуатацию административно-бытовое здание;</w:t>
      </w:r>
    </w:p>
    <w:p w:rsidR="00F555F0" w:rsidRPr="005949C9" w:rsidRDefault="00F555F0"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            - введены в эксплуатацию здание по ремонту, обслуживанию и хранению сельскохозяйственной техники ООО «Юпитер 9» в д. Селиховы Дворы Новопоселеновского сельсовета;          </w:t>
      </w:r>
    </w:p>
    <w:p w:rsidR="00F555F0" w:rsidRPr="005949C9" w:rsidRDefault="00F555F0"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 введены в эксплуатацию 3 магазина в п.Черемушки Лебяженского, в д.Духовец Моковского сельсовета и в п.Лазурный Камышинского сельсовета;</w:t>
      </w:r>
      <w:r w:rsidRPr="005949C9">
        <w:rPr>
          <w:rFonts w:ascii="Times New Roman" w:hAnsi="Times New Roman" w:cs="Times New Roman"/>
          <w:sz w:val="32"/>
          <w:szCs w:val="32"/>
        </w:rPr>
        <w:tab/>
      </w:r>
    </w:p>
    <w:p w:rsidR="00F555F0" w:rsidRPr="005949C9" w:rsidRDefault="00F555F0"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ab/>
        <w:t>- введены в эксплуатацию дополнительные мощности предприятия по выращиванию грибов (шампиньонов) на территории Пашковского сельсовета ООО «Грибная радуга».</w:t>
      </w:r>
    </w:p>
    <w:p w:rsidR="00F555F0" w:rsidRPr="005949C9" w:rsidRDefault="00F555F0" w:rsidP="00284673">
      <w:pPr>
        <w:spacing w:after="0"/>
        <w:ind w:left="360"/>
        <w:jc w:val="both"/>
        <w:rPr>
          <w:rFonts w:ascii="Times New Roman" w:hAnsi="Times New Roman" w:cs="Times New Roman"/>
          <w:sz w:val="32"/>
          <w:szCs w:val="32"/>
        </w:rPr>
      </w:pPr>
      <w:r w:rsidRPr="005949C9">
        <w:rPr>
          <w:rFonts w:ascii="Times New Roman" w:hAnsi="Times New Roman" w:cs="Times New Roman"/>
          <w:sz w:val="32"/>
          <w:szCs w:val="32"/>
        </w:rPr>
        <w:t xml:space="preserve">    - введен в эксплуатацию Храм в д.1-я Моква Моковского сельсовета</w:t>
      </w:r>
    </w:p>
    <w:p w:rsidR="00F555F0" w:rsidRPr="005949C9" w:rsidRDefault="00F555F0" w:rsidP="00284673">
      <w:pPr>
        <w:spacing w:after="0"/>
        <w:ind w:firstLine="360"/>
        <w:jc w:val="both"/>
        <w:rPr>
          <w:rFonts w:ascii="Times New Roman" w:hAnsi="Times New Roman" w:cs="Times New Roman"/>
          <w:sz w:val="32"/>
          <w:szCs w:val="32"/>
        </w:rPr>
      </w:pPr>
      <w:r w:rsidRPr="005949C9">
        <w:rPr>
          <w:rFonts w:ascii="Times New Roman" w:hAnsi="Times New Roman" w:cs="Times New Roman"/>
          <w:sz w:val="32"/>
          <w:szCs w:val="32"/>
        </w:rPr>
        <w:tab/>
        <w:t>- введен в эксплуатацию Фельдшерско-аккушерский пункт в д.Курица Нижнемедведицкого сельсовета</w:t>
      </w:r>
    </w:p>
    <w:p w:rsidR="00F555F0" w:rsidRPr="005949C9" w:rsidRDefault="00F555F0" w:rsidP="00284673">
      <w:pPr>
        <w:spacing w:after="0"/>
        <w:ind w:firstLine="360"/>
        <w:jc w:val="both"/>
        <w:rPr>
          <w:rFonts w:ascii="Times New Roman" w:hAnsi="Times New Roman" w:cs="Times New Roman"/>
          <w:sz w:val="32"/>
          <w:szCs w:val="32"/>
        </w:rPr>
      </w:pPr>
      <w:r w:rsidRPr="005949C9">
        <w:rPr>
          <w:rFonts w:ascii="Times New Roman" w:hAnsi="Times New Roman" w:cs="Times New Roman"/>
          <w:sz w:val="32"/>
          <w:szCs w:val="32"/>
        </w:rPr>
        <w:t>- пожарная часть на 4 машиновыезда в с.Беседино Бесединского сельсовета</w:t>
      </w:r>
    </w:p>
    <w:p w:rsidR="00F555F0" w:rsidRPr="005949C9" w:rsidRDefault="00F555F0"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ООО «Русский ячмень» ведется строительство пункта по подработке, сушке </w:t>
      </w:r>
      <w:proofErr w:type="gramStart"/>
      <w:r w:rsidRPr="005949C9">
        <w:rPr>
          <w:rFonts w:ascii="Times New Roman" w:hAnsi="Times New Roman" w:cs="Times New Roman"/>
          <w:sz w:val="32"/>
          <w:szCs w:val="32"/>
        </w:rPr>
        <w:t>семян  в</w:t>
      </w:r>
      <w:proofErr w:type="gramEnd"/>
      <w:r w:rsidRPr="005949C9">
        <w:rPr>
          <w:rFonts w:ascii="Times New Roman" w:hAnsi="Times New Roman" w:cs="Times New Roman"/>
          <w:sz w:val="32"/>
          <w:szCs w:val="32"/>
        </w:rPr>
        <w:t xml:space="preserve"> д.Отрешково Винниковского сельсовета</w:t>
      </w:r>
    </w:p>
    <w:p w:rsidR="00F555F0" w:rsidRPr="005949C9" w:rsidRDefault="00F555F0" w:rsidP="00284673">
      <w:pPr>
        <w:spacing w:after="0"/>
        <w:ind w:firstLine="708"/>
        <w:jc w:val="both"/>
        <w:rPr>
          <w:rFonts w:ascii="Times New Roman" w:hAnsi="Times New Roman" w:cs="Times New Roman"/>
          <w:sz w:val="32"/>
          <w:szCs w:val="32"/>
        </w:rPr>
      </w:pPr>
      <w:r w:rsidRPr="005949C9">
        <w:rPr>
          <w:rFonts w:ascii="Times New Roman" w:hAnsi="Times New Roman" w:cs="Times New Roman"/>
          <w:b/>
          <w:sz w:val="32"/>
          <w:szCs w:val="32"/>
        </w:rPr>
        <w:t xml:space="preserve">- </w:t>
      </w:r>
      <w:r w:rsidRPr="005949C9">
        <w:rPr>
          <w:rFonts w:ascii="Times New Roman" w:hAnsi="Times New Roman" w:cs="Times New Roman"/>
          <w:sz w:val="32"/>
          <w:szCs w:val="32"/>
        </w:rPr>
        <w:t>начато строительство храма в с.Клюква Клюквинского сельсовета</w:t>
      </w:r>
    </w:p>
    <w:p w:rsidR="00EC4936" w:rsidRPr="005949C9" w:rsidRDefault="00EC4936" w:rsidP="00284673">
      <w:pPr>
        <w:pStyle w:val="a9"/>
        <w:spacing w:line="276" w:lineRule="auto"/>
        <w:ind w:firstLine="708"/>
        <w:jc w:val="both"/>
        <w:rPr>
          <w:sz w:val="32"/>
          <w:szCs w:val="32"/>
          <w:highlight w:val="yellow"/>
        </w:rPr>
      </w:pPr>
    </w:p>
    <w:p w:rsidR="00A515E5" w:rsidRPr="005949C9" w:rsidRDefault="00A515E5" w:rsidP="00284673">
      <w:pPr>
        <w:pStyle w:val="a9"/>
        <w:spacing w:line="276" w:lineRule="auto"/>
        <w:jc w:val="center"/>
        <w:rPr>
          <w:b/>
          <w:sz w:val="32"/>
          <w:szCs w:val="32"/>
        </w:rPr>
      </w:pPr>
      <w:r w:rsidRPr="005949C9">
        <w:rPr>
          <w:b/>
          <w:sz w:val="32"/>
          <w:szCs w:val="32"/>
        </w:rPr>
        <w:t xml:space="preserve">ЖКХ, </w:t>
      </w:r>
      <w:r w:rsidR="00661F77" w:rsidRPr="005949C9">
        <w:rPr>
          <w:b/>
          <w:sz w:val="32"/>
          <w:szCs w:val="32"/>
        </w:rPr>
        <w:t>ВОДА И ВОДООТВЕДЕНИЕ</w:t>
      </w:r>
    </w:p>
    <w:p w:rsidR="00A515E5" w:rsidRPr="005949C9" w:rsidRDefault="00A515E5" w:rsidP="00284673">
      <w:pPr>
        <w:pStyle w:val="a9"/>
        <w:spacing w:line="276" w:lineRule="auto"/>
        <w:ind w:firstLine="708"/>
        <w:jc w:val="both"/>
        <w:rPr>
          <w:sz w:val="32"/>
          <w:szCs w:val="32"/>
          <w:highlight w:val="yellow"/>
        </w:rPr>
      </w:pPr>
    </w:p>
    <w:p w:rsidR="005949C9" w:rsidRPr="005949C9" w:rsidRDefault="005949C9" w:rsidP="00284673">
      <w:pPr>
        <w:ind w:firstLine="708"/>
        <w:jc w:val="both"/>
        <w:rPr>
          <w:rFonts w:ascii="Times New Roman" w:hAnsi="Times New Roman" w:cs="Times New Roman"/>
          <w:b/>
          <w:sz w:val="32"/>
          <w:szCs w:val="32"/>
        </w:rPr>
      </w:pPr>
      <w:r w:rsidRPr="005949C9">
        <w:rPr>
          <w:rFonts w:ascii="Times New Roman" w:hAnsi="Times New Roman" w:cs="Times New Roman"/>
          <w:b/>
          <w:sz w:val="32"/>
          <w:szCs w:val="32"/>
        </w:rPr>
        <w:t xml:space="preserve">Предприятия жилищно-коммунальной сферы на территории Курского </w:t>
      </w:r>
      <w:proofErr w:type="gramStart"/>
      <w:r w:rsidRPr="005949C9">
        <w:rPr>
          <w:rFonts w:ascii="Times New Roman" w:hAnsi="Times New Roman" w:cs="Times New Roman"/>
          <w:b/>
          <w:sz w:val="32"/>
          <w:szCs w:val="32"/>
        </w:rPr>
        <w:t>района  обслуживают</w:t>
      </w:r>
      <w:proofErr w:type="gramEnd"/>
      <w:r w:rsidRPr="005949C9">
        <w:rPr>
          <w:rFonts w:ascii="Times New Roman" w:hAnsi="Times New Roman" w:cs="Times New Roman"/>
          <w:b/>
          <w:sz w:val="32"/>
          <w:szCs w:val="32"/>
        </w:rPr>
        <w:t>:</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Тепловые сети – 13,00 км;</w:t>
      </w:r>
    </w:p>
    <w:p w:rsid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Котельные - 10 ед.,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ЦТП (центральные тепловые пункты) - 2 ед.,</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Линии электропередач - 2 374,21 км,</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Трансформаторные подстанции -  1 033 ед.,</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Газовые сети - 1 510,340 км,</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Водопроводные сети - 443,6 км,</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Водонапорные башни – 163 ед.</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Артезианские скважины - 202 ед.</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Насосные </w:t>
      </w:r>
      <w:proofErr w:type="gramStart"/>
      <w:r w:rsidRPr="005949C9">
        <w:rPr>
          <w:rFonts w:ascii="Times New Roman" w:hAnsi="Times New Roman" w:cs="Times New Roman"/>
          <w:sz w:val="32"/>
          <w:szCs w:val="32"/>
        </w:rPr>
        <w:t>станции  водопровода</w:t>
      </w:r>
      <w:proofErr w:type="gramEnd"/>
      <w:r w:rsidRPr="005949C9">
        <w:rPr>
          <w:rFonts w:ascii="Times New Roman" w:hAnsi="Times New Roman" w:cs="Times New Roman"/>
          <w:sz w:val="32"/>
          <w:szCs w:val="32"/>
        </w:rPr>
        <w:t xml:space="preserve"> - 5 ед.</w:t>
      </w:r>
    </w:p>
    <w:p w:rsid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Канализационные насосные станции -  10 ед.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Канализационные сети –  51,39 км, (37,2)</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Шахтные колодцы - 299</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Очистные </w:t>
      </w:r>
      <w:proofErr w:type="gramStart"/>
      <w:r w:rsidRPr="005949C9">
        <w:rPr>
          <w:rFonts w:ascii="Times New Roman" w:hAnsi="Times New Roman" w:cs="Times New Roman"/>
          <w:sz w:val="32"/>
          <w:szCs w:val="32"/>
        </w:rPr>
        <w:t>сооружения  канализации</w:t>
      </w:r>
      <w:proofErr w:type="gramEnd"/>
      <w:r w:rsidRPr="005949C9">
        <w:rPr>
          <w:rFonts w:ascii="Times New Roman" w:hAnsi="Times New Roman" w:cs="Times New Roman"/>
          <w:sz w:val="32"/>
          <w:szCs w:val="32"/>
        </w:rPr>
        <w:t xml:space="preserve"> -   4 ед. и др. объекты коммунального назначения,</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Жилищный фонд общей </w:t>
      </w:r>
      <w:proofErr w:type="gramStart"/>
      <w:r w:rsidRPr="005949C9">
        <w:rPr>
          <w:rFonts w:ascii="Times New Roman" w:hAnsi="Times New Roman" w:cs="Times New Roman"/>
          <w:sz w:val="32"/>
          <w:szCs w:val="32"/>
        </w:rPr>
        <w:t>площадью  (</w:t>
      </w:r>
      <w:proofErr w:type="gramEnd"/>
      <w:r w:rsidRPr="005949C9">
        <w:rPr>
          <w:rFonts w:ascii="Times New Roman" w:hAnsi="Times New Roman" w:cs="Times New Roman"/>
          <w:sz w:val="32"/>
          <w:szCs w:val="32"/>
        </w:rPr>
        <w:t>многоквартирные дома)  – 310,5 тыс.кв.м (188 домов).</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сфере жилищно-коммунального хозяйства специалистами отдела проводится мониторинг подготовки и проведения отопительного периода в целом по району.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Разрабатываются и утверждаются нормативно-правовые акты: постановления, распоряжения о подготовке объектов жилищно-коммунального хозяйства и социальной сферы к сезонной </w:t>
      </w:r>
      <w:proofErr w:type="gramStart"/>
      <w:r w:rsidRPr="005949C9">
        <w:rPr>
          <w:rFonts w:ascii="Times New Roman" w:hAnsi="Times New Roman" w:cs="Times New Roman"/>
          <w:sz w:val="32"/>
          <w:szCs w:val="32"/>
        </w:rPr>
        <w:t>эксплуатации,  а</w:t>
      </w:r>
      <w:proofErr w:type="gramEnd"/>
      <w:r w:rsidRPr="005949C9">
        <w:rPr>
          <w:rFonts w:ascii="Times New Roman" w:hAnsi="Times New Roman" w:cs="Times New Roman"/>
          <w:sz w:val="32"/>
          <w:szCs w:val="32"/>
        </w:rPr>
        <w:t xml:space="preserve"> именно в 2018 году разработаны следующие документы:</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Постановление Администрации Курского района Курской области от 27.04.2018 г. № 1137 «О подготовке жилищно-коммунального хозяйства и объектов социальной сферы Курского района Курской области к работе в осенне-зимний период 2018-2019 гг.»</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 Комплексный план по подготовке объектов жилищного фонда, инженерной инфраструктуры и объектов социальной сферы </w:t>
      </w:r>
      <w:proofErr w:type="gramStart"/>
      <w:r w:rsidRPr="005949C9">
        <w:rPr>
          <w:rFonts w:ascii="Times New Roman" w:hAnsi="Times New Roman" w:cs="Times New Roman"/>
          <w:sz w:val="32"/>
          <w:szCs w:val="32"/>
        </w:rPr>
        <w:t>Курского  муниципального</w:t>
      </w:r>
      <w:proofErr w:type="gramEnd"/>
      <w:r w:rsidRPr="005949C9">
        <w:rPr>
          <w:rFonts w:ascii="Times New Roman" w:hAnsi="Times New Roman" w:cs="Times New Roman"/>
          <w:sz w:val="32"/>
          <w:szCs w:val="32"/>
        </w:rPr>
        <w:t xml:space="preserve"> района к работе в осенне-зимний период 2018-2019 гг.;</w:t>
      </w:r>
    </w:p>
    <w:p w:rsidR="005949C9" w:rsidRPr="005949C9" w:rsidRDefault="005949C9" w:rsidP="00284673">
      <w:pPr>
        <w:ind w:firstLine="708"/>
        <w:jc w:val="both"/>
        <w:rPr>
          <w:rFonts w:ascii="Times New Roman" w:hAnsi="Times New Roman" w:cs="Times New Roman"/>
          <w:b/>
          <w:sz w:val="32"/>
          <w:szCs w:val="32"/>
        </w:rPr>
      </w:pPr>
      <w:r w:rsidRPr="005949C9">
        <w:rPr>
          <w:rFonts w:ascii="Times New Roman" w:hAnsi="Times New Roman" w:cs="Times New Roman"/>
          <w:b/>
          <w:sz w:val="32"/>
          <w:szCs w:val="32"/>
        </w:rPr>
        <w:t xml:space="preserve"> </w:t>
      </w: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Распоряжение  Администрации</w:t>
      </w:r>
      <w:proofErr w:type="gramEnd"/>
      <w:r w:rsidRPr="005949C9">
        <w:rPr>
          <w:rFonts w:ascii="Times New Roman" w:hAnsi="Times New Roman" w:cs="Times New Roman"/>
          <w:sz w:val="32"/>
          <w:szCs w:val="32"/>
        </w:rPr>
        <w:t xml:space="preserve"> Курского района Курской области от 21.09.2018 г.  № 451 «О создании комиссии для проведения проверки готовности к отопительному периоду 2018-2019 гг. теплоснабжающих организаций (учреждений), теплосетевых организаций и потребителей тепловой энергии </w:t>
      </w:r>
      <w:proofErr w:type="gramStart"/>
      <w:r w:rsidRPr="005949C9">
        <w:rPr>
          <w:rFonts w:ascii="Times New Roman" w:hAnsi="Times New Roman" w:cs="Times New Roman"/>
          <w:sz w:val="32"/>
          <w:szCs w:val="32"/>
        </w:rPr>
        <w:t>Курского  муниципального</w:t>
      </w:r>
      <w:proofErr w:type="gramEnd"/>
      <w:r w:rsidRPr="005949C9">
        <w:rPr>
          <w:rFonts w:ascii="Times New Roman" w:hAnsi="Times New Roman" w:cs="Times New Roman"/>
          <w:sz w:val="32"/>
          <w:szCs w:val="32"/>
        </w:rPr>
        <w:t xml:space="preserve"> района Курской области»;</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 </w:t>
      </w:r>
      <w:proofErr w:type="gramStart"/>
      <w:r w:rsidRPr="005949C9">
        <w:rPr>
          <w:rFonts w:ascii="Times New Roman" w:hAnsi="Times New Roman" w:cs="Times New Roman"/>
          <w:sz w:val="32"/>
          <w:szCs w:val="32"/>
        </w:rPr>
        <w:t>Распоряжение  Администрации</w:t>
      </w:r>
      <w:proofErr w:type="gramEnd"/>
      <w:r w:rsidRPr="005949C9">
        <w:rPr>
          <w:rFonts w:ascii="Times New Roman" w:hAnsi="Times New Roman" w:cs="Times New Roman"/>
          <w:sz w:val="32"/>
          <w:szCs w:val="32"/>
        </w:rPr>
        <w:t xml:space="preserve"> Курского района Курской области от 03.10.2018г.  № 474 «О начале </w:t>
      </w:r>
      <w:proofErr w:type="gramStart"/>
      <w:r w:rsidRPr="005949C9">
        <w:rPr>
          <w:rFonts w:ascii="Times New Roman" w:hAnsi="Times New Roman" w:cs="Times New Roman"/>
          <w:sz w:val="32"/>
          <w:szCs w:val="32"/>
        </w:rPr>
        <w:t>отопительного  сезона</w:t>
      </w:r>
      <w:proofErr w:type="gramEnd"/>
      <w:r w:rsidRPr="005949C9">
        <w:rPr>
          <w:rFonts w:ascii="Times New Roman" w:hAnsi="Times New Roman" w:cs="Times New Roman"/>
          <w:sz w:val="32"/>
          <w:szCs w:val="32"/>
        </w:rPr>
        <w:t xml:space="preserve">  2018-2019 гг.  на </w:t>
      </w:r>
      <w:proofErr w:type="gramStart"/>
      <w:r w:rsidRPr="005949C9">
        <w:rPr>
          <w:rFonts w:ascii="Times New Roman" w:hAnsi="Times New Roman" w:cs="Times New Roman"/>
          <w:sz w:val="32"/>
          <w:szCs w:val="32"/>
        </w:rPr>
        <w:t>территории  Курского</w:t>
      </w:r>
      <w:proofErr w:type="gramEnd"/>
      <w:r w:rsidRPr="005949C9">
        <w:rPr>
          <w:rFonts w:ascii="Times New Roman" w:hAnsi="Times New Roman" w:cs="Times New Roman"/>
          <w:sz w:val="32"/>
          <w:szCs w:val="32"/>
        </w:rPr>
        <w:t xml:space="preserve">  района Курской области».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соответствии с графиком проведения проверки готовности к отопительному периоду, проведена работа по проверке готовности к отопительному периоду 2018-2019 гг. </w:t>
      </w:r>
      <w:proofErr w:type="gramStart"/>
      <w:r w:rsidRPr="005949C9">
        <w:rPr>
          <w:rFonts w:ascii="Times New Roman" w:hAnsi="Times New Roman" w:cs="Times New Roman"/>
          <w:sz w:val="32"/>
          <w:szCs w:val="32"/>
        </w:rPr>
        <w:t>следующих  организаций</w:t>
      </w:r>
      <w:proofErr w:type="gramEnd"/>
      <w:r w:rsidRPr="005949C9">
        <w:rPr>
          <w:rFonts w:ascii="Times New Roman" w:hAnsi="Times New Roman" w:cs="Times New Roman"/>
          <w:sz w:val="32"/>
          <w:szCs w:val="32"/>
        </w:rPr>
        <w:t xml:space="preserve"> и учреждений: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МУП ЖКХ «Родник» Курского района (котельные п. Юбилейный, д. Ворошнево);</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ООО «ГазСпецресурс» </w:t>
      </w:r>
      <w:proofErr w:type="gramStart"/>
      <w:r w:rsidRPr="005949C9">
        <w:rPr>
          <w:rFonts w:ascii="Times New Roman" w:hAnsi="Times New Roman" w:cs="Times New Roman"/>
          <w:sz w:val="32"/>
          <w:szCs w:val="32"/>
        </w:rPr>
        <w:t>( котельная</w:t>
      </w:r>
      <w:proofErr w:type="gramEnd"/>
      <w:r w:rsidRPr="005949C9">
        <w:rPr>
          <w:rFonts w:ascii="Times New Roman" w:hAnsi="Times New Roman" w:cs="Times New Roman"/>
          <w:sz w:val="32"/>
          <w:szCs w:val="32"/>
        </w:rPr>
        <w:t xml:space="preserve"> п. М. Жукова);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МУП «Гортеплосеть (</w:t>
      </w:r>
      <w:proofErr w:type="gramStart"/>
      <w:r w:rsidRPr="005949C9">
        <w:rPr>
          <w:rFonts w:ascii="Times New Roman" w:hAnsi="Times New Roman" w:cs="Times New Roman"/>
          <w:sz w:val="32"/>
          <w:szCs w:val="32"/>
        </w:rPr>
        <w:t>котельные  п.</w:t>
      </w:r>
      <w:proofErr w:type="gramEnd"/>
      <w:r w:rsidRPr="005949C9">
        <w:rPr>
          <w:rFonts w:ascii="Times New Roman" w:hAnsi="Times New Roman" w:cs="Times New Roman"/>
          <w:sz w:val="32"/>
          <w:szCs w:val="32"/>
        </w:rPr>
        <w:t xml:space="preserve"> Искра и с. Клюква);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ФГПУ «ЦЧ </w:t>
      </w:r>
      <w:proofErr w:type="gramStart"/>
      <w:r w:rsidRPr="005949C9">
        <w:rPr>
          <w:rFonts w:ascii="Times New Roman" w:hAnsi="Times New Roman" w:cs="Times New Roman"/>
          <w:sz w:val="32"/>
          <w:szCs w:val="32"/>
        </w:rPr>
        <w:t>МИС  (</w:t>
      </w:r>
      <w:proofErr w:type="gramEnd"/>
      <w:r w:rsidRPr="005949C9">
        <w:rPr>
          <w:rFonts w:ascii="Times New Roman" w:hAnsi="Times New Roman" w:cs="Times New Roman"/>
          <w:sz w:val="32"/>
          <w:szCs w:val="32"/>
        </w:rPr>
        <w:t>котельная п. Камыши);</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ЖКО № 9 филиала ФГБУ «ЦЖКУ» МО РФ ЗВО (котельные п. Халино и с. Клюква);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ГУПКО «Курскеоблжилкомхоз»: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котельная ОБУЗ «Курский областной клинический онкологический диспансер», х. Кислино;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котельная ОБ ПОУ САТТ им. К.К. Рокоссовского (училище), д. Ушаково;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котельная ОБУЗ «Областной клинический противотуберкулёзный диспансер», д. Щетинка;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ОБУ ССОКО «Букреевский интернат», д. Букреевка;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МБОУ «Верхнемедведицкая СОШ» Курского района;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МБОУ «Винниковская СОШ» Курского района;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МБОУ «Ноздрачевская СОШ» Курского района;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МБОУ «Октябрьская СОШ»;</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МБОУ «Полевской Лицей» Курского района;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МБОУ «Бесединская СОШ» Курского района;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МБОУ «Шумаковская СОШ» Курского района;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ООО «Санаторий им. И. Д. Черняховского», с. Рышково;</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Котельная ООО «Санаторий «Моква</w:t>
      </w:r>
      <w:proofErr w:type="gramStart"/>
      <w:r w:rsidRPr="005949C9">
        <w:rPr>
          <w:rFonts w:ascii="Times New Roman" w:hAnsi="Times New Roman" w:cs="Times New Roman"/>
          <w:sz w:val="32"/>
          <w:szCs w:val="32"/>
        </w:rPr>
        <w:t>»,  д.</w:t>
      </w:r>
      <w:proofErr w:type="gramEnd"/>
      <w:r w:rsidRPr="005949C9">
        <w:rPr>
          <w:rFonts w:ascii="Times New Roman" w:hAnsi="Times New Roman" w:cs="Times New Roman"/>
          <w:sz w:val="32"/>
          <w:szCs w:val="32"/>
        </w:rPr>
        <w:t xml:space="preserve"> 1-я Моква.</w:t>
      </w:r>
    </w:p>
    <w:p w:rsidR="005949C9" w:rsidRPr="005949C9" w:rsidRDefault="005949C9" w:rsidP="00284673">
      <w:pPr>
        <w:ind w:firstLine="708"/>
        <w:jc w:val="both"/>
        <w:rPr>
          <w:rFonts w:ascii="Times New Roman" w:hAnsi="Times New Roman" w:cs="Times New Roman"/>
          <w:b/>
          <w:sz w:val="32"/>
          <w:szCs w:val="32"/>
        </w:rPr>
      </w:pPr>
      <w:r w:rsidRPr="005949C9">
        <w:rPr>
          <w:rFonts w:ascii="Times New Roman" w:hAnsi="Times New Roman" w:cs="Times New Roman"/>
          <w:b/>
          <w:sz w:val="32"/>
          <w:szCs w:val="32"/>
        </w:rPr>
        <w:t>Тепловые пункты, система теплопотребления -  жилищный фонд:</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ООО «Аврора – п. М. Жукова и п. Юбилейный;</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ООО «УК Курского района» - п. М. Жукова и д. Ворошнево;</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ООО «УК ЖилСервис» - п. Искра;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АП №08 ОП «Воронежский ООО «ГУ ЖФ» - п. Халино и с. Клюква.</w:t>
      </w:r>
    </w:p>
    <w:p w:rsidR="005949C9" w:rsidRPr="005949C9" w:rsidRDefault="005949C9" w:rsidP="00284673">
      <w:pPr>
        <w:ind w:firstLine="708"/>
        <w:jc w:val="both"/>
        <w:rPr>
          <w:rFonts w:ascii="Times New Roman" w:hAnsi="Times New Roman" w:cs="Times New Roman"/>
          <w:b/>
          <w:sz w:val="32"/>
          <w:szCs w:val="32"/>
        </w:rPr>
      </w:pPr>
      <w:r w:rsidRPr="005949C9">
        <w:rPr>
          <w:rFonts w:ascii="Times New Roman" w:hAnsi="Times New Roman" w:cs="Times New Roman"/>
          <w:b/>
          <w:sz w:val="32"/>
          <w:szCs w:val="32"/>
        </w:rPr>
        <w:t>Тепловые сети, тепловые пункты, система теплопотребления:</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Филиал ПАО «Квадра» Курская генерация» - п. Искра и с. Клюква;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ОБУ «Гостиничный комплекс «Сейм» - п. М. Жукова;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АТС Курского филиала ПАО «Ростелеком» - п. М. Жукова</w:t>
      </w:r>
    </w:p>
    <w:p w:rsidR="005949C9" w:rsidRPr="005949C9" w:rsidRDefault="005949C9" w:rsidP="00284673">
      <w:pPr>
        <w:ind w:firstLine="708"/>
        <w:jc w:val="both"/>
        <w:rPr>
          <w:rFonts w:ascii="Times New Roman" w:hAnsi="Times New Roman" w:cs="Times New Roman"/>
          <w:sz w:val="32"/>
          <w:szCs w:val="32"/>
        </w:rPr>
      </w:pP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По результатам проверки комиссией произведена выдача паспортов и </w:t>
      </w:r>
      <w:proofErr w:type="gramStart"/>
      <w:r w:rsidRPr="005949C9">
        <w:rPr>
          <w:rFonts w:ascii="Times New Roman" w:hAnsi="Times New Roman" w:cs="Times New Roman"/>
          <w:sz w:val="32"/>
          <w:szCs w:val="32"/>
        </w:rPr>
        <w:t>актов  готовности</w:t>
      </w:r>
      <w:proofErr w:type="gramEnd"/>
      <w:r w:rsidRPr="005949C9">
        <w:rPr>
          <w:rFonts w:ascii="Times New Roman" w:hAnsi="Times New Roman" w:cs="Times New Roman"/>
          <w:sz w:val="32"/>
          <w:szCs w:val="32"/>
        </w:rPr>
        <w:t xml:space="preserve">  теплоснабжающих организаций к отопительному периоду 2018-2019г.г. 19-ти организациям и бюджетным учреждениям.</w:t>
      </w:r>
    </w:p>
    <w:p w:rsidR="005949C9" w:rsidRPr="005949C9" w:rsidRDefault="005949C9" w:rsidP="00284673">
      <w:pPr>
        <w:ind w:firstLine="708"/>
        <w:jc w:val="both"/>
        <w:rPr>
          <w:rFonts w:ascii="Times New Roman" w:hAnsi="Times New Roman" w:cs="Times New Roman"/>
          <w:b/>
          <w:sz w:val="32"/>
          <w:szCs w:val="32"/>
        </w:rPr>
      </w:pPr>
      <w:r w:rsidRPr="005949C9">
        <w:rPr>
          <w:rFonts w:ascii="Times New Roman" w:hAnsi="Times New Roman" w:cs="Times New Roman"/>
          <w:b/>
          <w:sz w:val="32"/>
          <w:szCs w:val="32"/>
        </w:rPr>
        <w:t xml:space="preserve">По </w:t>
      </w:r>
      <w:proofErr w:type="gramStart"/>
      <w:r w:rsidRPr="005949C9">
        <w:rPr>
          <w:rFonts w:ascii="Times New Roman" w:hAnsi="Times New Roman" w:cs="Times New Roman"/>
          <w:b/>
          <w:sz w:val="32"/>
          <w:szCs w:val="32"/>
        </w:rPr>
        <w:t>итогам  получен</w:t>
      </w:r>
      <w:proofErr w:type="gramEnd"/>
      <w:r w:rsidRPr="005949C9">
        <w:rPr>
          <w:rFonts w:ascii="Times New Roman" w:hAnsi="Times New Roman" w:cs="Times New Roman"/>
          <w:b/>
          <w:sz w:val="32"/>
          <w:szCs w:val="32"/>
        </w:rPr>
        <w:t xml:space="preserve"> ПАСПОРТ готовности к отопительному периоду 2018-2019 гг. выданный Курскому муниципальному району Курской области Заместителем руководителя  Верхне- Донского управления Ростехнадзора по Курской области.</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В комитет жилищно-коммунального хозяйства Курской области и инспекцию государственного жилищного надзора Курской области в 2018 году представлялись следующие отчеты: отчет по готовности жилищно-коммунального хозяйства и соцкультбыта к осенне-зимнему периоду, отчет о начале подтопки и отопительного периода, отчет о наличии документации и проведенных мероприятиях по контролю за подготовкой жилищного фонда к отопительному периоду, отчеты по результатам его прохождения.</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Специалистами отдела подготовлены и направлены отчеты в вышестоящие органы согласно плану статистической отчетности:</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Годовые, полугодовые: - форма 22-ЖКХ (реформа) «Сведения о структурных преобразованиях и организационных мероприятиях в сфере жилищно-коммунального хозяйства»; - форма № 1 -жилфонд «Сведения о жилищном фонде</w:t>
      </w:r>
      <w:proofErr w:type="gramStart"/>
      <w:r w:rsidRPr="005949C9">
        <w:rPr>
          <w:rFonts w:ascii="Times New Roman" w:hAnsi="Times New Roman" w:cs="Times New Roman"/>
          <w:sz w:val="32"/>
          <w:szCs w:val="32"/>
        </w:rPr>
        <w:t>»;  ф.</w:t>
      </w:r>
      <w:proofErr w:type="gramEnd"/>
      <w:r w:rsidRPr="005949C9">
        <w:rPr>
          <w:rFonts w:ascii="Times New Roman" w:hAnsi="Times New Roman" w:cs="Times New Roman"/>
          <w:sz w:val="32"/>
          <w:szCs w:val="32"/>
        </w:rPr>
        <w:t xml:space="preserve">  № 2-ЖКХ (зима) «Сведения о </w:t>
      </w:r>
      <w:r w:rsidRPr="005949C9">
        <w:rPr>
          <w:rFonts w:ascii="Times New Roman" w:hAnsi="Times New Roman" w:cs="Times New Roman"/>
          <w:sz w:val="32"/>
          <w:szCs w:val="32"/>
        </w:rPr>
        <w:lastRenderedPageBreak/>
        <w:t>работе жилищно-коммунального хозяйства и объектов энергетики в зимних условиях»;</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Форма 22-ЖКХ (сводная) «Сведения о работе жилищно-коммунальных организаций условиях реформы»;</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отчет в программной системе «ГИС Энергоэффективность»;</w:t>
      </w:r>
    </w:p>
    <w:p w:rsidR="005949C9" w:rsidRPr="005949C9" w:rsidRDefault="005949C9" w:rsidP="00284673">
      <w:pPr>
        <w:ind w:firstLine="708"/>
        <w:jc w:val="both"/>
        <w:rPr>
          <w:rFonts w:ascii="Times New Roman" w:hAnsi="Times New Roman" w:cs="Times New Roman"/>
          <w:sz w:val="32"/>
          <w:szCs w:val="32"/>
        </w:rPr>
      </w:pP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Подготовлены отчеты </w:t>
      </w:r>
      <w:proofErr w:type="gramStart"/>
      <w:r w:rsidRPr="005949C9">
        <w:rPr>
          <w:rFonts w:ascii="Times New Roman" w:hAnsi="Times New Roman" w:cs="Times New Roman"/>
          <w:sz w:val="32"/>
          <w:szCs w:val="32"/>
        </w:rPr>
        <w:t>о  мониторинге</w:t>
      </w:r>
      <w:proofErr w:type="gramEnd"/>
      <w:r w:rsidRPr="005949C9">
        <w:rPr>
          <w:rFonts w:ascii="Times New Roman" w:hAnsi="Times New Roman" w:cs="Times New Roman"/>
          <w:sz w:val="32"/>
          <w:szCs w:val="32"/>
        </w:rPr>
        <w:t xml:space="preserve"> технического состояния многоквартирных домов (МКД):</w:t>
      </w:r>
    </w:p>
    <w:p w:rsidR="005949C9" w:rsidRPr="005949C9" w:rsidRDefault="005949C9" w:rsidP="00284673">
      <w:pPr>
        <w:ind w:firstLine="708"/>
        <w:jc w:val="both"/>
        <w:rPr>
          <w:rFonts w:ascii="Times New Roman" w:hAnsi="Times New Roman" w:cs="Times New Roman"/>
          <w:sz w:val="32"/>
          <w:szCs w:val="32"/>
        </w:rPr>
      </w:pPr>
      <w:proofErr w:type="gramStart"/>
      <w:r w:rsidRPr="005949C9">
        <w:rPr>
          <w:rFonts w:ascii="Times New Roman" w:hAnsi="Times New Roman" w:cs="Times New Roman"/>
          <w:sz w:val="32"/>
          <w:szCs w:val="32"/>
        </w:rPr>
        <w:t>а)  общие</w:t>
      </w:r>
      <w:proofErr w:type="gramEnd"/>
      <w:r w:rsidRPr="005949C9">
        <w:rPr>
          <w:rFonts w:ascii="Times New Roman" w:hAnsi="Times New Roman" w:cs="Times New Roman"/>
          <w:sz w:val="32"/>
          <w:szCs w:val="32"/>
        </w:rPr>
        <w:t xml:space="preserve"> сведения по МКД; </w:t>
      </w:r>
    </w:p>
    <w:p w:rsidR="005949C9" w:rsidRPr="005949C9" w:rsidRDefault="005949C9" w:rsidP="00284673">
      <w:pPr>
        <w:ind w:firstLine="708"/>
        <w:jc w:val="both"/>
        <w:rPr>
          <w:rFonts w:ascii="Times New Roman" w:hAnsi="Times New Roman" w:cs="Times New Roman"/>
          <w:sz w:val="32"/>
          <w:szCs w:val="32"/>
        </w:rPr>
      </w:pPr>
      <w:proofErr w:type="gramStart"/>
      <w:r w:rsidRPr="005949C9">
        <w:rPr>
          <w:rFonts w:ascii="Times New Roman" w:hAnsi="Times New Roman" w:cs="Times New Roman"/>
          <w:sz w:val="32"/>
          <w:szCs w:val="32"/>
        </w:rPr>
        <w:t>б)  анализ</w:t>
      </w:r>
      <w:proofErr w:type="gramEnd"/>
      <w:r w:rsidRPr="005949C9">
        <w:rPr>
          <w:rFonts w:ascii="Times New Roman" w:hAnsi="Times New Roman" w:cs="Times New Roman"/>
          <w:sz w:val="32"/>
          <w:szCs w:val="32"/>
        </w:rPr>
        <w:t xml:space="preserve"> состояния инженерного оборудования, конструктивных элементов МКД;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в) подготовка актов технического состояния с актами осмотра МКД.</w:t>
      </w:r>
    </w:p>
    <w:p w:rsidR="005949C9" w:rsidRPr="005949C9" w:rsidRDefault="005949C9" w:rsidP="00284673">
      <w:pPr>
        <w:ind w:firstLine="708"/>
        <w:jc w:val="both"/>
        <w:rPr>
          <w:rFonts w:ascii="Times New Roman" w:hAnsi="Times New Roman" w:cs="Times New Roman"/>
          <w:sz w:val="32"/>
          <w:szCs w:val="32"/>
        </w:rPr>
      </w:pP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Представлены ежемесячные отчеты:</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 отчет Анализ погашения кредиторской задолженности за потребленные энергоресурсы;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отчет Анализ изменения дебиторской задолженности за жилищно-коммунальные услуги;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сведения о задолженности предприятий и организаций за оказанные ЖКУ и предприятий ЖКХ за поставленные энергоресурсы;</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-1-ЖКХ (зима) срочная «Сведения о подготовке жилищно-коммунального хозяйства к работе в зимних условиях»;</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- 3-ЖКХ (зима) «Сведения о наличии и расходе топлива организациями жилищно-коммунального хозяйства и объектами энергетики в зимних условиях»;</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сведения  об</w:t>
      </w:r>
      <w:proofErr w:type="gramEnd"/>
      <w:r w:rsidRPr="005949C9">
        <w:rPr>
          <w:rFonts w:ascii="Times New Roman" w:hAnsi="Times New Roman" w:cs="Times New Roman"/>
          <w:sz w:val="32"/>
          <w:szCs w:val="32"/>
        </w:rPr>
        <w:t xml:space="preserve"> оснащенности приборами учета используемых энергетических ресурсов объектов жилищного фонда;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сведения о выплате заработной </w:t>
      </w:r>
      <w:proofErr w:type="gramStart"/>
      <w:r w:rsidRPr="005949C9">
        <w:rPr>
          <w:rFonts w:ascii="Times New Roman" w:hAnsi="Times New Roman" w:cs="Times New Roman"/>
          <w:sz w:val="32"/>
          <w:szCs w:val="32"/>
        </w:rPr>
        <w:t>платы  работникам</w:t>
      </w:r>
      <w:proofErr w:type="gramEnd"/>
      <w:r w:rsidRPr="005949C9">
        <w:rPr>
          <w:rFonts w:ascii="Times New Roman" w:hAnsi="Times New Roman" w:cs="Times New Roman"/>
          <w:sz w:val="32"/>
          <w:szCs w:val="32"/>
        </w:rPr>
        <w:t xml:space="preserve"> в сфере ЖКХ;</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сведения о наличии паспортов готовности к работе в ОЗП;</w:t>
      </w:r>
    </w:p>
    <w:p w:rsidR="005949C9" w:rsidRPr="005949C9" w:rsidRDefault="005949C9" w:rsidP="00284673">
      <w:pPr>
        <w:ind w:firstLine="708"/>
        <w:jc w:val="both"/>
        <w:rPr>
          <w:rFonts w:ascii="Times New Roman" w:hAnsi="Times New Roman" w:cs="Times New Roman"/>
          <w:sz w:val="32"/>
          <w:szCs w:val="32"/>
        </w:rPr>
      </w:pP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Ежеквартальные  отчеты</w:t>
      </w:r>
      <w:proofErr w:type="gramEnd"/>
      <w:r w:rsidRPr="005949C9">
        <w:rPr>
          <w:rFonts w:ascii="Times New Roman" w:hAnsi="Times New Roman" w:cs="Times New Roman"/>
          <w:sz w:val="32"/>
          <w:szCs w:val="32"/>
        </w:rPr>
        <w:t xml:space="preserve"> потребления  ТЭР (электроэнергия. природный газ, теплоснабжение, горячее и холодное водоснабжение) бюджетными учреждениями, финансируемыми из районного и местного бюджетов (сельсоветы);</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Информация – отчет о создании региональной системы обращения с ТБО (мусор);</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Отчеты об исполнении мероприятий, предусмотренных региональным комплексом мер (дорожная карта), «Развитие жилищно-коммунального хозяйства Субъекта РФ»;</w:t>
      </w:r>
    </w:p>
    <w:p w:rsidR="005949C9" w:rsidRPr="005949C9" w:rsidRDefault="005949C9" w:rsidP="00284673">
      <w:pPr>
        <w:ind w:firstLine="708"/>
        <w:jc w:val="both"/>
        <w:rPr>
          <w:rFonts w:ascii="Times New Roman" w:hAnsi="Times New Roman" w:cs="Times New Roman"/>
          <w:b/>
          <w:sz w:val="32"/>
          <w:szCs w:val="32"/>
        </w:rPr>
      </w:pPr>
      <w:r w:rsidRPr="005949C9">
        <w:rPr>
          <w:rFonts w:ascii="Times New Roman" w:hAnsi="Times New Roman" w:cs="Times New Roman"/>
          <w:sz w:val="32"/>
          <w:szCs w:val="32"/>
        </w:rPr>
        <w:t xml:space="preserve">- Подготовлены сведения по Курскому району в разрезе сельсоветов для Регионального </w:t>
      </w:r>
      <w:proofErr w:type="gramStart"/>
      <w:r w:rsidRPr="005949C9">
        <w:rPr>
          <w:rFonts w:ascii="Times New Roman" w:hAnsi="Times New Roman" w:cs="Times New Roman"/>
          <w:sz w:val="32"/>
          <w:szCs w:val="32"/>
        </w:rPr>
        <w:t>оператора  Курской</w:t>
      </w:r>
      <w:proofErr w:type="gramEnd"/>
      <w:r w:rsidRPr="005949C9">
        <w:rPr>
          <w:rFonts w:ascii="Times New Roman" w:hAnsi="Times New Roman" w:cs="Times New Roman"/>
          <w:sz w:val="32"/>
          <w:szCs w:val="32"/>
        </w:rPr>
        <w:t xml:space="preserve"> области по вопросам организации, сбора и вывоза ТКО (мусора) с указанием предполагаемых объемов вывоза мусора, потребности в контейнерах, отдельно  по населению и каждому предприятию (учреждению);</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Рассмотрены  386</w:t>
      </w:r>
      <w:proofErr w:type="gramEnd"/>
      <w:r w:rsidRPr="005949C9">
        <w:rPr>
          <w:rFonts w:ascii="Times New Roman" w:hAnsi="Times New Roman" w:cs="Times New Roman"/>
          <w:color w:val="FF0000"/>
          <w:sz w:val="32"/>
          <w:szCs w:val="32"/>
        </w:rPr>
        <w:t xml:space="preserve"> </w:t>
      </w:r>
      <w:r w:rsidRPr="005949C9">
        <w:rPr>
          <w:rFonts w:ascii="Times New Roman" w:hAnsi="Times New Roman" w:cs="Times New Roman"/>
          <w:sz w:val="32"/>
          <w:szCs w:val="32"/>
        </w:rPr>
        <w:t>обращений граждан по вопросам ЖКХ и другим, относящимся к работе отдела;</w:t>
      </w:r>
    </w:p>
    <w:p w:rsidR="005949C9" w:rsidRPr="005949C9" w:rsidRDefault="005949C9" w:rsidP="00284673">
      <w:pPr>
        <w:ind w:firstLine="708"/>
        <w:jc w:val="both"/>
        <w:rPr>
          <w:rFonts w:ascii="Times New Roman" w:hAnsi="Times New Roman" w:cs="Times New Roman"/>
          <w:sz w:val="32"/>
          <w:szCs w:val="32"/>
        </w:rPr>
      </w:pPr>
      <w:proofErr w:type="gramStart"/>
      <w:r w:rsidRPr="005949C9">
        <w:rPr>
          <w:rFonts w:ascii="Times New Roman" w:hAnsi="Times New Roman" w:cs="Times New Roman"/>
          <w:sz w:val="32"/>
          <w:szCs w:val="32"/>
        </w:rPr>
        <w:t>Отделом  ЖКХ</w:t>
      </w:r>
      <w:proofErr w:type="gramEnd"/>
      <w:r w:rsidRPr="005949C9">
        <w:rPr>
          <w:rFonts w:ascii="Times New Roman" w:hAnsi="Times New Roman" w:cs="Times New Roman"/>
          <w:sz w:val="32"/>
          <w:szCs w:val="32"/>
        </w:rPr>
        <w:t xml:space="preserve">,  строительства и жилищной деятельности Администрации Курского района Курской области осуществляются </w:t>
      </w:r>
      <w:r w:rsidRPr="005949C9">
        <w:rPr>
          <w:rFonts w:ascii="Times New Roman" w:hAnsi="Times New Roman" w:cs="Times New Roman"/>
          <w:sz w:val="32"/>
          <w:szCs w:val="32"/>
        </w:rPr>
        <w:lastRenderedPageBreak/>
        <w:t>мероприятия  по нормативному  предоставлению коммунальных услуг по отоплению и горячему водоснабжению   в жилых помещениях и отоплению  на  общедомовые нужды.</w:t>
      </w:r>
    </w:p>
    <w:p w:rsidR="005949C9" w:rsidRPr="005949C9" w:rsidRDefault="005949C9" w:rsidP="00284673">
      <w:pPr>
        <w:ind w:firstLine="708"/>
        <w:jc w:val="both"/>
        <w:rPr>
          <w:rFonts w:ascii="Times New Roman" w:hAnsi="Times New Roman" w:cs="Times New Roman"/>
          <w:color w:val="000000" w:themeColor="text1"/>
          <w:sz w:val="32"/>
          <w:szCs w:val="32"/>
        </w:rPr>
      </w:pPr>
      <w:proofErr w:type="gramStart"/>
      <w:r w:rsidRPr="005949C9">
        <w:rPr>
          <w:rFonts w:ascii="Times New Roman" w:hAnsi="Times New Roman" w:cs="Times New Roman"/>
          <w:sz w:val="32"/>
          <w:szCs w:val="32"/>
        </w:rPr>
        <w:t>Данные  виды</w:t>
      </w:r>
      <w:proofErr w:type="gramEnd"/>
      <w:r w:rsidRPr="005949C9">
        <w:rPr>
          <w:rFonts w:ascii="Times New Roman" w:hAnsi="Times New Roman" w:cs="Times New Roman"/>
          <w:sz w:val="32"/>
          <w:szCs w:val="32"/>
        </w:rPr>
        <w:t xml:space="preserve">  деятельности на территории Курского района осуществляются  ООО «Газспецресурс»; услуги предоставляются жителям поселка  М. Жукова;  количество многоквартирных домов, подлежащих оснащению коллективными приборами учета </w:t>
      </w:r>
      <w:r w:rsidRPr="005949C9">
        <w:rPr>
          <w:rFonts w:ascii="Times New Roman" w:hAnsi="Times New Roman" w:cs="Times New Roman"/>
          <w:color w:val="000000" w:themeColor="text1"/>
          <w:sz w:val="32"/>
          <w:szCs w:val="32"/>
        </w:rPr>
        <w:t>ТЭР  с 2012 по 2018 год достигло 100%.</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Кроме того, муниципальным унитарным </w:t>
      </w:r>
      <w:proofErr w:type="gramStart"/>
      <w:r w:rsidRPr="005949C9">
        <w:rPr>
          <w:rFonts w:ascii="Times New Roman" w:hAnsi="Times New Roman" w:cs="Times New Roman"/>
          <w:sz w:val="32"/>
          <w:szCs w:val="32"/>
        </w:rPr>
        <w:t>предприятием  ЖКХ</w:t>
      </w:r>
      <w:proofErr w:type="gramEnd"/>
      <w:r w:rsidRPr="005949C9">
        <w:rPr>
          <w:rFonts w:ascii="Times New Roman" w:hAnsi="Times New Roman" w:cs="Times New Roman"/>
          <w:sz w:val="32"/>
          <w:szCs w:val="32"/>
        </w:rPr>
        <w:t xml:space="preserve"> «Родник» предоставляется услуга теплоснабжения от автономных источников теплоснабжения в общежития в п. Юбилейный Щетинского сельсовета и с. Полянское Полянского сельсовета.</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Все муниципальные общеобразовательные и дошкольные учреждения, детские школы искусств, клубные учреждения и библиотеки, спортивные сооружения переведены на автономное газовое отопление, приборами учета </w:t>
      </w:r>
      <w:proofErr w:type="gramStart"/>
      <w:r w:rsidRPr="005949C9">
        <w:rPr>
          <w:rFonts w:ascii="Times New Roman" w:hAnsi="Times New Roman" w:cs="Times New Roman"/>
          <w:sz w:val="32"/>
          <w:szCs w:val="32"/>
        </w:rPr>
        <w:t>газа  оснащены</w:t>
      </w:r>
      <w:proofErr w:type="gramEnd"/>
      <w:r w:rsidRPr="005949C9">
        <w:rPr>
          <w:rFonts w:ascii="Times New Roman" w:hAnsi="Times New Roman" w:cs="Times New Roman"/>
          <w:sz w:val="32"/>
          <w:szCs w:val="32"/>
        </w:rPr>
        <w:t xml:space="preserve"> на 100%.</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С 1 июня 2015 года предоставление коммунальной услуги по водоснабжению и водоотведению осуществляет районное МУП ЖКХ «Родник». Предприятие обслуживает – тепловые сети – 0,5 км, водопроводные сети – 443,6км, водонапорные башни – 163 </w:t>
      </w:r>
      <w:proofErr w:type="gramStart"/>
      <w:r w:rsidRPr="005949C9">
        <w:rPr>
          <w:rFonts w:ascii="Times New Roman" w:hAnsi="Times New Roman" w:cs="Times New Roman"/>
          <w:sz w:val="32"/>
          <w:szCs w:val="32"/>
        </w:rPr>
        <w:t xml:space="preserve">  ,</w:t>
      </w:r>
      <w:proofErr w:type="gramEnd"/>
      <w:r w:rsidRPr="005949C9">
        <w:rPr>
          <w:rFonts w:ascii="Times New Roman" w:hAnsi="Times New Roman" w:cs="Times New Roman"/>
          <w:sz w:val="32"/>
          <w:szCs w:val="32"/>
        </w:rPr>
        <w:t xml:space="preserve"> артезианские скважины –202 ед, канализационные сети – </w:t>
      </w:r>
      <w:r w:rsidRPr="005949C9">
        <w:rPr>
          <w:rFonts w:ascii="Times New Roman" w:hAnsi="Times New Roman" w:cs="Times New Roman"/>
          <w:bCs/>
          <w:sz w:val="32"/>
          <w:szCs w:val="32"/>
        </w:rPr>
        <w:t xml:space="preserve">37,2   </w:t>
      </w:r>
      <w:r w:rsidRPr="005949C9">
        <w:rPr>
          <w:rFonts w:ascii="Times New Roman" w:hAnsi="Times New Roman" w:cs="Times New Roman"/>
          <w:sz w:val="32"/>
          <w:szCs w:val="32"/>
        </w:rPr>
        <w:t xml:space="preserve">км, очистные сооружения КНС  – 3 ед.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w:t>
      </w:r>
      <w:proofErr w:type="gramStart"/>
      <w:r w:rsidRPr="005949C9">
        <w:rPr>
          <w:rFonts w:ascii="Times New Roman" w:hAnsi="Times New Roman" w:cs="Times New Roman"/>
          <w:sz w:val="32"/>
          <w:szCs w:val="32"/>
        </w:rPr>
        <w:t>2018  году</w:t>
      </w:r>
      <w:proofErr w:type="gramEnd"/>
      <w:r w:rsidRPr="005949C9">
        <w:rPr>
          <w:rFonts w:ascii="Times New Roman" w:hAnsi="Times New Roman" w:cs="Times New Roman"/>
          <w:sz w:val="32"/>
          <w:szCs w:val="32"/>
        </w:rPr>
        <w:t xml:space="preserve"> выполнены следующие основные мероприятия.</w:t>
      </w:r>
    </w:p>
    <w:p w:rsidR="005949C9" w:rsidRPr="005949C9" w:rsidRDefault="005949C9" w:rsidP="00284673">
      <w:pPr>
        <w:ind w:firstLine="705"/>
        <w:jc w:val="both"/>
        <w:rPr>
          <w:rFonts w:ascii="Times New Roman" w:hAnsi="Times New Roman" w:cs="Times New Roman"/>
          <w:sz w:val="32"/>
          <w:szCs w:val="32"/>
        </w:rPr>
      </w:pPr>
      <w:r w:rsidRPr="005949C9">
        <w:rPr>
          <w:rFonts w:ascii="Times New Roman" w:hAnsi="Times New Roman" w:cs="Times New Roman"/>
          <w:sz w:val="32"/>
          <w:szCs w:val="32"/>
        </w:rPr>
        <w:t xml:space="preserve">Заменено </w:t>
      </w:r>
      <w:proofErr w:type="gramStart"/>
      <w:r w:rsidRPr="005949C9">
        <w:rPr>
          <w:rFonts w:ascii="Times New Roman" w:hAnsi="Times New Roman" w:cs="Times New Roman"/>
          <w:sz w:val="32"/>
          <w:szCs w:val="32"/>
        </w:rPr>
        <w:t>75  глубинных</w:t>
      </w:r>
      <w:proofErr w:type="gramEnd"/>
      <w:r w:rsidRPr="005949C9">
        <w:rPr>
          <w:rFonts w:ascii="Times New Roman" w:hAnsi="Times New Roman" w:cs="Times New Roman"/>
          <w:sz w:val="32"/>
          <w:szCs w:val="32"/>
        </w:rPr>
        <w:t xml:space="preserve"> насоса на скважинах. </w:t>
      </w:r>
    </w:p>
    <w:p w:rsidR="005949C9" w:rsidRPr="005949C9" w:rsidRDefault="005949C9" w:rsidP="00284673">
      <w:pPr>
        <w:ind w:firstLine="705"/>
        <w:jc w:val="both"/>
        <w:rPr>
          <w:rFonts w:ascii="Times New Roman" w:hAnsi="Times New Roman" w:cs="Times New Roman"/>
          <w:sz w:val="32"/>
          <w:szCs w:val="32"/>
        </w:rPr>
      </w:pPr>
      <w:r w:rsidRPr="005949C9">
        <w:rPr>
          <w:rFonts w:ascii="Times New Roman" w:hAnsi="Times New Roman" w:cs="Times New Roman"/>
          <w:bCs/>
          <w:sz w:val="32"/>
          <w:szCs w:val="32"/>
        </w:rPr>
        <w:t>Проведен текущий ремонт 10 водозаборных скважин, в т.ч. в Полевском сельсовете - 2 шт., Бесединском сельсовете - 3 шт., Новопоселеновском сельсовете - 1 шт., Пашковском сельсовете - 1 шт, Полянском сельсовете - 2 шт., Лебяженском сельсовете - 1 шт.</w:t>
      </w:r>
    </w:p>
    <w:p w:rsidR="005949C9" w:rsidRPr="005949C9" w:rsidRDefault="005949C9" w:rsidP="00284673">
      <w:pPr>
        <w:textAlignment w:val="baseline"/>
        <w:rPr>
          <w:rFonts w:ascii="Times New Roman" w:hAnsi="Times New Roman" w:cs="Times New Roman"/>
          <w:sz w:val="32"/>
          <w:szCs w:val="32"/>
        </w:rPr>
      </w:pPr>
      <w:r w:rsidRPr="005949C9">
        <w:rPr>
          <w:rFonts w:ascii="Times New Roman" w:hAnsi="Times New Roman" w:cs="Times New Roman"/>
          <w:sz w:val="32"/>
          <w:szCs w:val="32"/>
        </w:rPr>
        <w:lastRenderedPageBreak/>
        <w:tab/>
        <w:t xml:space="preserve">Устранено 326 </w:t>
      </w:r>
      <w:proofErr w:type="gramStart"/>
      <w:r w:rsidRPr="005949C9">
        <w:rPr>
          <w:rFonts w:ascii="Times New Roman" w:hAnsi="Times New Roman" w:cs="Times New Roman"/>
          <w:sz w:val="32"/>
          <w:szCs w:val="32"/>
        </w:rPr>
        <w:t>порывов  водопроводных</w:t>
      </w:r>
      <w:proofErr w:type="gramEnd"/>
      <w:r w:rsidRPr="005949C9">
        <w:rPr>
          <w:rFonts w:ascii="Times New Roman" w:hAnsi="Times New Roman" w:cs="Times New Roman"/>
          <w:sz w:val="32"/>
          <w:szCs w:val="32"/>
        </w:rPr>
        <w:t xml:space="preserve"> сетей.</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Проведена очистка водонапорных башен в следующих населенных пунктах:</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Пашковский сельсовет (д. Чаплыгина 1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Бесединский сельсовет (д. Алябьево - 1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Нижнемедведицкий сельсовет (д. 1-е Шемякино - 1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ab/>
        <w:t>На водозаборных скважинах заменено 15 приборов учета электрической энергии в следующих населенных пунктах:</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Лебяженский сельсовет (д. Букреевка- 1 шт., п. Петрин - 1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 xml:space="preserve">Пашковский сельсовет (д. 1-е Курасово - 1 шт.); </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Полевской сельсовет (д. Полевая - 3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Брежневский сельсовет (д. Дроняево - 1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Бесединский сельсовет (с. Беседино-3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Полянский сельсовет (д. Б. Лукино - 1 шт., д. Тутово - 1 шт.),</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Ворошневский сельсовет (д. Ворошнево - 1 шт.)</w:t>
      </w:r>
    </w:p>
    <w:p w:rsidR="005949C9" w:rsidRPr="005949C9" w:rsidRDefault="005949C9" w:rsidP="00284673">
      <w:pPr>
        <w:jc w:val="both"/>
        <w:rPr>
          <w:rFonts w:ascii="Times New Roman" w:hAnsi="Times New Roman" w:cs="Times New Roman"/>
          <w:bCs/>
          <w:sz w:val="32"/>
          <w:szCs w:val="32"/>
        </w:rPr>
      </w:pPr>
      <w:r w:rsidRPr="005949C9">
        <w:rPr>
          <w:rFonts w:ascii="Times New Roman" w:hAnsi="Times New Roman" w:cs="Times New Roman"/>
          <w:bCs/>
          <w:sz w:val="32"/>
          <w:szCs w:val="32"/>
        </w:rPr>
        <w:t>Щетинский сельсовет (п. Юбилейный - 2 шт.)</w:t>
      </w:r>
    </w:p>
    <w:p w:rsidR="005949C9" w:rsidRPr="005949C9" w:rsidRDefault="005949C9" w:rsidP="00284673">
      <w:pPr>
        <w:jc w:val="both"/>
        <w:rPr>
          <w:rFonts w:ascii="Times New Roman" w:hAnsi="Times New Roman" w:cs="Times New Roman"/>
          <w:bCs/>
          <w:sz w:val="32"/>
          <w:szCs w:val="32"/>
        </w:rPr>
      </w:pPr>
      <w:r w:rsidRPr="005949C9">
        <w:rPr>
          <w:rFonts w:ascii="Times New Roman" w:hAnsi="Times New Roman" w:cs="Times New Roman"/>
          <w:bCs/>
          <w:sz w:val="32"/>
          <w:szCs w:val="32"/>
        </w:rPr>
        <w:tab/>
        <w:t xml:space="preserve">Установлены станции </w:t>
      </w:r>
      <w:proofErr w:type="gramStart"/>
      <w:r w:rsidRPr="005949C9">
        <w:rPr>
          <w:rFonts w:ascii="Times New Roman" w:hAnsi="Times New Roman" w:cs="Times New Roman"/>
          <w:bCs/>
          <w:sz w:val="32"/>
          <w:szCs w:val="32"/>
        </w:rPr>
        <w:t>управления  на</w:t>
      </w:r>
      <w:proofErr w:type="gramEnd"/>
      <w:r w:rsidRPr="005949C9">
        <w:rPr>
          <w:rFonts w:ascii="Times New Roman" w:hAnsi="Times New Roman" w:cs="Times New Roman"/>
          <w:bCs/>
          <w:sz w:val="32"/>
          <w:szCs w:val="32"/>
        </w:rPr>
        <w:t xml:space="preserve"> водозаборных скважинах в количестве 10 штук в следующих сельсоветах:</w:t>
      </w:r>
    </w:p>
    <w:p w:rsidR="005949C9" w:rsidRPr="005949C9" w:rsidRDefault="005949C9" w:rsidP="00284673">
      <w:pPr>
        <w:jc w:val="both"/>
        <w:rPr>
          <w:rFonts w:ascii="Times New Roman" w:hAnsi="Times New Roman" w:cs="Times New Roman"/>
          <w:bCs/>
          <w:sz w:val="32"/>
          <w:szCs w:val="32"/>
        </w:rPr>
      </w:pPr>
      <w:r w:rsidRPr="005949C9">
        <w:rPr>
          <w:rFonts w:ascii="Times New Roman" w:hAnsi="Times New Roman" w:cs="Times New Roman"/>
          <w:bCs/>
          <w:sz w:val="32"/>
          <w:szCs w:val="32"/>
        </w:rPr>
        <w:t xml:space="preserve">Винниковский сельсовет 3 шт., </w:t>
      </w:r>
    </w:p>
    <w:p w:rsidR="005949C9" w:rsidRPr="005949C9" w:rsidRDefault="005949C9" w:rsidP="00284673">
      <w:pPr>
        <w:jc w:val="both"/>
        <w:rPr>
          <w:rFonts w:ascii="Times New Roman" w:hAnsi="Times New Roman" w:cs="Times New Roman"/>
          <w:bCs/>
          <w:sz w:val="32"/>
          <w:szCs w:val="32"/>
        </w:rPr>
      </w:pPr>
      <w:r w:rsidRPr="005949C9">
        <w:rPr>
          <w:rFonts w:ascii="Times New Roman" w:hAnsi="Times New Roman" w:cs="Times New Roman"/>
          <w:bCs/>
          <w:sz w:val="32"/>
          <w:szCs w:val="32"/>
        </w:rPr>
        <w:t xml:space="preserve">Новопоселеновский сельсовет - 3 шт., </w:t>
      </w:r>
    </w:p>
    <w:p w:rsidR="005949C9" w:rsidRPr="005949C9" w:rsidRDefault="005949C9" w:rsidP="00284673">
      <w:pPr>
        <w:jc w:val="both"/>
        <w:rPr>
          <w:rFonts w:ascii="Times New Roman" w:hAnsi="Times New Roman" w:cs="Times New Roman"/>
          <w:bCs/>
          <w:sz w:val="32"/>
          <w:szCs w:val="32"/>
        </w:rPr>
      </w:pPr>
      <w:r w:rsidRPr="005949C9">
        <w:rPr>
          <w:rFonts w:ascii="Times New Roman" w:hAnsi="Times New Roman" w:cs="Times New Roman"/>
          <w:bCs/>
          <w:sz w:val="32"/>
          <w:szCs w:val="32"/>
        </w:rPr>
        <w:t xml:space="preserve">Лебяженский сельсовет - 1 шт., </w:t>
      </w:r>
    </w:p>
    <w:p w:rsidR="005949C9" w:rsidRPr="005949C9" w:rsidRDefault="005949C9" w:rsidP="00284673">
      <w:pPr>
        <w:jc w:val="both"/>
        <w:rPr>
          <w:rFonts w:ascii="Times New Roman" w:hAnsi="Times New Roman" w:cs="Times New Roman"/>
          <w:bCs/>
          <w:sz w:val="32"/>
          <w:szCs w:val="32"/>
        </w:rPr>
      </w:pPr>
      <w:r w:rsidRPr="005949C9">
        <w:rPr>
          <w:rFonts w:ascii="Times New Roman" w:hAnsi="Times New Roman" w:cs="Times New Roman"/>
          <w:bCs/>
          <w:sz w:val="32"/>
          <w:szCs w:val="32"/>
        </w:rPr>
        <w:t xml:space="preserve">Полевской сельсовет - 2 шт., </w:t>
      </w:r>
    </w:p>
    <w:p w:rsidR="005949C9" w:rsidRPr="005949C9" w:rsidRDefault="005949C9" w:rsidP="00284673">
      <w:pPr>
        <w:jc w:val="both"/>
        <w:rPr>
          <w:rFonts w:ascii="Times New Roman" w:hAnsi="Times New Roman" w:cs="Times New Roman"/>
          <w:bCs/>
          <w:sz w:val="32"/>
          <w:szCs w:val="32"/>
        </w:rPr>
      </w:pPr>
      <w:r w:rsidRPr="005949C9">
        <w:rPr>
          <w:rFonts w:ascii="Times New Roman" w:hAnsi="Times New Roman" w:cs="Times New Roman"/>
          <w:bCs/>
          <w:sz w:val="32"/>
          <w:szCs w:val="32"/>
        </w:rPr>
        <w:t>Ноздрачевский сельсовет - 1 шт.</w:t>
      </w: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lastRenderedPageBreak/>
        <w:tab/>
        <w:t>Проведен ремонт канализационных колодцев в количестве 19 штук.</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sz w:val="32"/>
          <w:szCs w:val="32"/>
        </w:rPr>
        <w:tab/>
        <w:t>Проведена замена и ремонт насосного оборудования на канализационных насосных станциях в следующих населенных пунктах:</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Клюквинский сельсовет (п. М. Жукова),</w:t>
      </w:r>
    </w:p>
    <w:p w:rsidR="005949C9" w:rsidRPr="005949C9" w:rsidRDefault="005949C9" w:rsidP="00284673">
      <w:pPr>
        <w:textAlignment w:val="baseline"/>
        <w:rPr>
          <w:rFonts w:ascii="Times New Roman" w:hAnsi="Times New Roman" w:cs="Times New Roman"/>
          <w:bCs/>
          <w:sz w:val="32"/>
          <w:szCs w:val="32"/>
        </w:rPr>
      </w:pPr>
      <w:r w:rsidRPr="005949C9">
        <w:rPr>
          <w:rFonts w:ascii="Times New Roman" w:hAnsi="Times New Roman" w:cs="Times New Roman"/>
          <w:bCs/>
          <w:sz w:val="32"/>
          <w:szCs w:val="32"/>
        </w:rPr>
        <w:t xml:space="preserve"> Щетинский сельсовет (п. Лазурный)</w:t>
      </w:r>
      <w:r w:rsidRPr="005949C9">
        <w:rPr>
          <w:rFonts w:ascii="Times New Roman" w:hAnsi="Times New Roman" w:cs="Times New Roman"/>
          <w:sz w:val="32"/>
          <w:szCs w:val="32"/>
        </w:rPr>
        <w:t xml:space="preserve"> </w:t>
      </w:r>
    </w:p>
    <w:p w:rsidR="005949C9" w:rsidRPr="005949C9" w:rsidRDefault="005949C9" w:rsidP="00284673">
      <w:pPr>
        <w:pStyle w:val="ad"/>
        <w:rPr>
          <w:rFonts w:ascii="Times New Roman" w:hAnsi="Times New Roman" w:cs="Times New Roman"/>
          <w:bCs/>
          <w:sz w:val="32"/>
          <w:szCs w:val="32"/>
        </w:rPr>
      </w:pPr>
      <w:r w:rsidRPr="005949C9">
        <w:rPr>
          <w:rFonts w:ascii="Times New Roman" w:hAnsi="Times New Roman" w:cs="Times New Roman"/>
          <w:b/>
          <w:sz w:val="32"/>
          <w:szCs w:val="32"/>
        </w:rPr>
        <w:tab/>
      </w:r>
      <w:r w:rsidRPr="005949C9">
        <w:rPr>
          <w:rFonts w:ascii="Times New Roman" w:hAnsi="Times New Roman" w:cs="Times New Roman"/>
          <w:sz w:val="32"/>
          <w:szCs w:val="32"/>
        </w:rPr>
        <w:t>Выполнены работы по с</w:t>
      </w:r>
      <w:r w:rsidRPr="005949C9">
        <w:rPr>
          <w:rFonts w:ascii="Times New Roman" w:hAnsi="Times New Roman" w:cs="Times New Roman"/>
          <w:bCs/>
          <w:sz w:val="32"/>
          <w:szCs w:val="32"/>
        </w:rPr>
        <w:t xml:space="preserve">троительству новых канализационных </w:t>
      </w:r>
      <w:proofErr w:type="gramStart"/>
      <w:r w:rsidRPr="005949C9">
        <w:rPr>
          <w:rFonts w:ascii="Times New Roman" w:hAnsi="Times New Roman" w:cs="Times New Roman"/>
          <w:bCs/>
          <w:sz w:val="32"/>
          <w:szCs w:val="32"/>
        </w:rPr>
        <w:t>сетей  в</w:t>
      </w:r>
      <w:proofErr w:type="gramEnd"/>
      <w:r w:rsidRPr="005949C9">
        <w:rPr>
          <w:rFonts w:ascii="Times New Roman" w:hAnsi="Times New Roman" w:cs="Times New Roman"/>
          <w:bCs/>
          <w:sz w:val="32"/>
          <w:szCs w:val="32"/>
        </w:rPr>
        <w:t xml:space="preserve"> количестве 247 метров в детском саду  д. Татаренкова  Нижнемедведицкого сельсовета.</w:t>
      </w:r>
    </w:p>
    <w:p w:rsidR="005949C9" w:rsidRPr="005949C9" w:rsidRDefault="005949C9" w:rsidP="00284673">
      <w:pPr>
        <w:pStyle w:val="ad"/>
        <w:rPr>
          <w:rFonts w:ascii="Times New Roman" w:hAnsi="Times New Roman" w:cs="Times New Roman"/>
          <w:bCs/>
          <w:sz w:val="32"/>
          <w:szCs w:val="32"/>
        </w:rPr>
      </w:pPr>
      <w:r w:rsidRPr="005949C9">
        <w:rPr>
          <w:rFonts w:ascii="Times New Roman" w:hAnsi="Times New Roman" w:cs="Times New Roman"/>
          <w:bCs/>
          <w:sz w:val="32"/>
          <w:szCs w:val="32"/>
        </w:rPr>
        <w:tab/>
        <w:t>Проведен ремонт системы водоотведения 20 метров в д. Ворошнево Ворошневского сельсовета.</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bCs/>
          <w:sz w:val="32"/>
          <w:szCs w:val="32"/>
        </w:rPr>
        <w:tab/>
        <w:t>Отремонтированы канализационные сети 200 метров в МБОУ "Ноздрачевская СОШ".</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sz w:val="32"/>
          <w:szCs w:val="32"/>
        </w:rPr>
        <w:t xml:space="preserve">          В 2018 г. администрацией Курского района для бесперебойного обеспечения жителей водоснабжением для нужд МУП ЖКХ "Родник</w:t>
      </w:r>
      <w:proofErr w:type="gramStart"/>
      <w:r w:rsidRPr="005949C9">
        <w:rPr>
          <w:rFonts w:ascii="Times New Roman" w:hAnsi="Times New Roman" w:cs="Times New Roman"/>
          <w:sz w:val="32"/>
          <w:szCs w:val="32"/>
        </w:rPr>
        <w:t>"  через</w:t>
      </w:r>
      <w:proofErr w:type="gramEnd"/>
      <w:r w:rsidRPr="005949C9">
        <w:rPr>
          <w:rFonts w:ascii="Times New Roman" w:hAnsi="Times New Roman" w:cs="Times New Roman"/>
          <w:sz w:val="32"/>
          <w:szCs w:val="32"/>
        </w:rPr>
        <w:t xml:space="preserve"> аукцион были приобретены:</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sz w:val="32"/>
          <w:szCs w:val="32"/>
        </w:rPr>
        <w:tab/>
        <w:t>- автомобиль УАЗ 390945 (фермер) - 2 шт.</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sz w:val="32"/>
          <w:szCs w:val="32"/>
        </w:rPr>
        <w:tab/>
        <w:t>- глубинные насосы - 70 штук</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sz w:val="32"/>
          <w:szCs w:val="32"/>
        </w:rPr>
        <w:tab/>
        <w:t>- станции управления - 10 шт.</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sz w:val="32"/>
          <w:szCs w:val="32"/>
        </w:rPr>
        <w:tab/>
        <w:t>- манометры - 10 шт.</w:t>
      </w:r>
    </w:p>
    <w:p w:rsidR="005949C9" w:rsidRPr="005949C9" w:rsidRDefault="005949C9" w:rsidP="00284673">
      <w:pPr>
        <w:pStyle w:val="ad"/>
        <w:rPr>
          <w:rFonts w:ascii="Times New Roman" w:hAnsi="Times New Roman" w:cs="Times New Roman"/>
          <w:sz w:val="32"/>
          <w:szCs w:val="32"/>
        </w:rPr>
      </w:pPr>
      <w:r w:rsidRPr="005949C9">
        <w:rPr>
          <w:rFonts w:ascii="Times New Roman" w:hAnsi="Times New Roman" w:cs="Times New Roman"/>
          <w:sz w:val="32"/>
          <w:szCs w:val="32"/>
        </w:rPr>
        <w:tab/>
        <w:t>-секционные спирали для комплектации бензомеханического прочистного аппарата "Питон" - 16 шт.</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Создание данного предприятия позволило оптимизировать мероприятия на предоставление услуг по водоснабжению, </w:t>
      </w:r>
      <w:proofErr w:type="gramStart"/>
      <w:r w:rsidRPr="005949C9">
        <w:rPr>
          <w:rFonts w:ascii="Times New Roman" w:hAnsi="Times New Roman" w:cs="Times New Roman"/>
          <w:sz w:val="32"/>
          <w:szCs w:val="32"/>
        </w:rPr>
        <w:t>водоотведению,  теплоснабжению</w:t>
      </w:r>
      <w:proofErr w:type="gramEnd"/>
      <w:r w:rsidRPr="005949C9">
        <w:rPr>
          <w:rFonts w:ascii="Times New Roman" w:hAnsi="Times New Roman" w:cs="Times New Roman"/>
          <w:sz w:val="32"/>
          <w:szCs w:val="32"/>
        </w:rPr>
        <w:t xml:space="preserve"> и снизить затраты на их реализацию, что позволило улучшить  качество предоставления услуг. </w:t>
      </w:r>
      <w:r w:rsidRPr="005949C9">
        <w:rPr>
          <w:rFonts w:ascii="Times New Roman" w:hAnsi="Times New Roman" w:cs="Times New Roman"/>
          <w:sz w:val="32"/>
          <w:szCs w:val="32"/>
        </w:rPr>
        <w:lastRenderedPageBreak/>
        <w:t xml:space="preserve">Следует отметить, что водоснабжение населения района </w:t>
      </w:r>
      <w:proofErr w:type="gramStart"/>
      <w:r w:rsidRPr="005949C9">
        <w:rPr>
          <w:rFonts w:ascii="Times New Roman" w:hAnsi="Times New Roman" w:cs="Times New Roman"/>
          <w:sz w:val="32"/>
          <w:szCs w:val="32"/>
        </w:rPr>
        <w:t>обеспечивается  преимущественно</w:t>
      </w:r>
      <w:proofErr w:type="gramEnd"/>
      <w:r w:rsidRPr="005949C9">
        <w:rPr>
          <w:rFonts w:ascii="Times New Roman" w:hAnsi="Times New Roman" w:cs="Times New Roman"/>
          <w:sz w:val="32"/>
          <w:szCs w:val="32"/>
        </w:rPr>
        <w:t xml:space="preserve"> за счет использования  подземных вод. Уровень обеспеченности сельского населения питьевой водой составляет 65%. Большинство построенных 30-40 </w:t>
      </w:r>
      <w:proofErr w:type="gramStart"/>
      <w:r w:rsidRPr="005949C9">
        <w:rPr>
          <w:rFonts w:ascii="Times New Roman" w:hAnsi="Times New Roman" w:cs="Times New Roman"/>
          <w:sz w:val="32"/>
          <w:szCs w:val="32"/>
        </w:rPr>
        <w:t>лет  назад</w:t>
      </w:r>
      <w:proofErr w:type="gramEnd"/>
      <w:r w:rsidRPr="005949C9">
        <w:rPr>
          <w:rFonts w:ascii="Times New Roman" w:hAnsi="Times New Roman" w:cs="Times New Roman"/>
          <w:sz w:val="32"/>
          <w:szCs w:val="32"/>
        </w:rPr>
        <w:t xml:space="preserve"> объектов водоснабжения практически вышли из строя, и требуют замены (не менее 75%).</w:t>
      </w:r>
    </w:p>
    <w:p w:rsidR="005949C9" w:rsidRPr="005949C9" w:rsidRDefault="005949C9" w:rsidP="00284673">
      <w:pPr>
        <w:ind w:firstLine="708"/>
        <w:jc w:val="both"/>
        <w:rPr>
          <w:rFonts w:ascii="Times New Roman" w:hAnsi="Times New Roman" w:cs="Times New Roman"/>
          <w:sz w:val="32"/>
          <w:szCs w:val="32"/>
        </w:rPr>
      </w:pP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соответствии с </w:t>
      </w:r>
      <w:r w:rsidRPr="005949C9">
        <w:rPr>
          <w:rFonts w:ascii="Times New Roman" w:eastAsia="Times New Roman" w:hAnsi="Times New Roman" w:cs="Times New Roman"/>
          <w:sz w:val="32"/>
          <w:szCs w:val="32"/>
        </w:rPr>
        <w:t>распоряжением Администрации Курского района Курской области от 28.10.2013 года № 337 "Об утверждении методических указаний по разработке и реализации муниципальных программ муниципального района "Курский район" Курской области"</w:t>
      </w:r>
      <w:r w:rsidRPr="005949C9">
        <w:rPr>
          <w:rFonts w:ascii="Times New Roman" w:hAnsi="Times New Roman" w:cs="Times New Roman"/>
          <w:sz w:val="32"/>
          <w:szCs w:val="32"/>
        </w:rPr>
        <w:t xml:space="preserve"> отдел является ответственным исполнителем за реализацию следующих целевых программ: </w:t>
      </w:r>
    </w:p>
    <w:p w:rsidR="005949C9" w:rsidRPr="005949C9" w:rsidRDefault="005949C9" w:rsidP="00284673">
      <w:pPr>
        <w:ind w:firstLine="708"/>
        <w:jc w:val="both"/>
        <w:rPr>
          <w:rFonts w:ascii="Times New Roman" w:hAnsi="Times New Roman" w:cs="Times New Roman"/>
          <w:sz w:val="32"/>
          <w:szCs w:val="32"/>
        </w:rPr>
      </w:pPr>
    </w:p>
    <w:p w:rsidR="005949C9" w:rsidRPr="005949C9" w:rsidRDefault="005949C9" w:rsidP="00284673">
      <w:pPr>
        <w:ind w:firstLine="708"/>
        <w:jc w:val="both"/>
        <w:rPr>
          <w:rFonts w:ascii="Times New Roman" w:hAnsi="Times New Roman" w:cs="Times New Roman"/>
          <w:b/>
          <w:sz w:val="32"/>
          <w:szCs w:val="32"/>
          <w:u w:val="single"/>
        </w:rPr>
      </w:pPr>
      <w:r w:rsidRPr="005949C9">
        <w:rPr>
          <w:rFonts w:ascii="Times New Roman" w:hAnsi="Times New Roman" w:cs="Times New Roman"/>
          <w:b/>
          <w:sz w:val="32"/>
          <w:szCs w:val="32"/>
          <w:u w:val="single"/>
        </w:rPr>
        <w:t xml:space="preserve"> 1.</w:t>
      </w:r>
      <w:proofErr w:type="gramStart"/>
      <w:r w:rsidRPr="005949C9">
        <w:rPr>
          <w:rFonts w:ascii="Times New Roman" w:hAnsi="Times New Roman" w:cs="Times New Roman"/>
          <w:b/>
          <w:sz w:val="32"/>
          <w:szCs w:val="32"/>
          <w:u w:val="single"/>
        </w:rPr>
        <w:t>МЦП  "</w:t>
      </w:r>
      <w:proofErr w:type="gramEnd"/>
      <w:r w:rsidRPr="005949C9">
        <w:rPr>
          <w:rFonts w:ascii="Times New Roman" w:hAnsi="Times New Roman" w:cs="Times New Roman"/>
          <w:b/>
          <w:sz w:val="32"/>
          <w:szCs w:val="32"/>
          <w:u w:val="single"/>
        </w:rPr>
        <w:t>Обеспечение доступным и комфортным жильем  и коммунальными услугами граждан в Курском районе Курской области на 2015-2019 годы".</w:t>
      </w:r>
    </w:p>
    <w:p w:rsidR="005949C9" w:rsidRPr="005949C9" w:rsidRDefault="005949C9" w:rsidP="00284673">
      <w:pPr>
        <w:pStyle w:val="a9"/>
        <w:spacing w:line="276" w:lineRule="auto"/>
        <w:rPr>
          <w:sz w:val="32"/>
          <w:szCs w:val="32"/>
        </w:rPr>
      </w:pPr>
    </w:p>
    <w:p w:rsidR="005949C9" w:rsidRPr="005949C9" w:rsidRDefault="005949C9" w:rsidP="00284673">
      <w:pPr>
        <w:pStyle w:val="a9"/>
        <w:spacing w:line="276" w:lineRule="auto"/>
        <w:rPr>
          <w:sz w:val="32"/>
          <w:szCs w:val="32"/>
        </w:rPr>
      </w:pPr>
      <w:r w:rsidRPr="005949C9">
        <w:rPr>
          <w:sz w:val="32"/>
          <w:szCs w:val="32"/>
        </w:rPr>
        <w:tab/>
        <w:t>В рамках реализации данной программы в 2018 г. начато, а в 2019 г. планируется завершить строительство следующих объектов:</w:t>
      </w:r>
    </w:p>
    <w:p w:rsidR="005949C9" w:rsidRPr="005949C9" w:rsidRDefault="005949C9" w:rsidP="00284673">
      <w:pPr>
        <w:pStyle w:val="a9"/>
        <w:spacing w:line="276" w:lineRule="auto"/>
        <w:rPr>
          <w:sz w:val="32"/>
          <w:szCs w:val="32"/>
        </w:rPr>
      </w:pPr>
      <w:r w:rsidRPr="005949C9">
        <w:rPr>
          <w:sz w:val="32"/>
          <w:szCs w:val="32"/>
        </w:rPr>
        <w:t xml:space="preserve">- газоснабжение индивидуальной жилой застройки в д.Толмачево Лебяженского сельсовета </w:t>
      </w:r>
      <w:proofErr w:type="gramStart"/>
      <w:r w:rsidRPr="005949C9">
        <w:rPr>
          <w:sz w:val="32"/>
          <w:szCs w:val="32"/>
        </w:rPr>
        <w:t>протяженностью  7</w:t>
      </w:r>
      <w:proofErr w:type="gramEnd"/>
      <w:r w:rsidRPr="005949C9">
        <w:rPr>
          <w:sz w:val="32"/>
          <w:szCs w:val="32"/>
        </w:rPr>
        <w:t>,5  км.;</w:t>
      </w:r>
    </w:p>
    <w:p w:rsidR="005949C9" w:rsidRPr="005949C9" w:rsidRDefault="005949C9" w:rsidP="00284673">
      <w:pPr>
        <w:pStyle w:val="a9"/>
        <w:spacing w:line="276" w:lineRule="auto"/>
        <w:rPr>
          <w:sz w:val="32"/>
          <w:szCs w:val="32"/>
        </w:rPr>
      </w:pPr>
      <w:r w:rsidRPr="005949C9">
        <w:rPr>
          <w:sz w:val="32"/>
          <w:szCs w:val="32"/>
        </w:rPr>
        <w:t xml:space="preserve">- газоснабжение индивидуальной жилой застройки в д.Зорино Рышковского сельсовета </w:t>
      </w:r>
      <w:proofErr w:type="gramStart"/>
      <w:r w:rsidRPr="005949C9">
        <w:rPr>
          <w:sz w:val="32"/>
          <w:szCs w:val="32"/>
        </w:rPr>
        <w:t>протяженностью  8</w:t>
      </w:r>
      <w:proofErr w:type="gramEnd"/>
      <w:r w:rsidRPr="005949C9">
        <w:rPr>
          <w:sz w:val="32"/>
          <w:szCs w:val="32"/>
        </w:rPr>
        <w:t>,5  км.;</w:t>
      </w:r>
    </w:p>
    <w:p w:rsidR="005949C9" w:rsidRPr="005949C9" w:rsidRDefault="005949C9" w:rsidP="00284673">
      <w:pPr>
        <w:pStyle w:val="a9"/>
        <w:spacing w:line="276" w:lineRule="auto"/>
        <w:rPr>
          <w:sz w:val="32"/>
          <w:szCs w:val="32"/>
        </w:rPr>
      </w:pPr>
      <w:r w:rsidRPr="005949C9">
        <w:rPr>
          <w:sz w:val="32"/>
          <w:szCs w:val="32"/>
        </w:rPr>
        <w:t xml:space="preserve">- газопровод высокого давления к индивидуальной жилой застройке в д.1-я Моква </w:t>
      </w:r>
      <w:proofErr w:type="gramStart"/>
      <w:r w:rsidRPr="005949C9">
        <w:rPr>
          <w:sz w:val="32"/>
          <w:szCs w:val="32"/>
        </w:rPr>
        <w:t>и  в</w:t>
      </w:r>
      <w:proofErr w:type="gramEnd"/>
      <w:r w:rsidRPr="005949C9">
        <w:rPr>
          <w:sz w:val="32"/>
          <w:szCs w:val="32"/>
        </w:rPr>
        <w:t xml:space="preserve"> д.Гремячка Моковского сельсовета протяженностью  2,8  км.</w:t>
      </w:r>
    </w:p>
    <w:p w:rsidR="005949C9" w:rsidRPr="005949C9" w:rsidRDefault="005949C9" w:rsidP="00284673">
      <w:pPr>
        <w:pStyle w:val="a9"/>
        <w:spacing w:line="276" w:lineRule="auto"/>
        <w:rPr>
          <w:sz w:val="32"/>
          <w:szCs w:val="32"/>
        </w:rPr>
      </w:pPr>
    </w:p>
    <w:p w:rsidR="005949C9" w:rsidRPr="005949C9" w:rsidRDefault="005949C9" w:rsidP="00284673">
      <w:pPr>
        <w:ind w:firstLine="709"/>
        <w:jc w:val="both"/>
        <w:rPr>
          <w:rFonts w:ascii="Times New Roman" w:hAnsi="Times New Roman" w:cs="Times New Roman"/>
          <w:sz w:val="32"/>
          <w:szCs w:val="32"/>
          <w:u w:val="single"/>
        </w:rPr>
      </w:pPr>
    </w:p>
    <w:p w:rsidR="005949C9" w:rsidRPr="005949C9" w:rsidRDefault="005949C9" w:rsidP="00284673">
      <w:pPr>
        <w:ind w:firstLine="708"/>
        <w:jc w:val="both"/>
        <w:rPr>
          <w:rFonts w:ascii="Times New Roman" w:hAnsi="Times New Roman" w:cs="Times New Roman"/>
          <w:b/>
          <w:sz w:val="32"/>
          <w:szCs w:val="32"/>
          <w:u w:val="single"/>
        </w:rPr>
      </w:pPr>
      <w:r w:rsidRPr="005949C9">
        <w:rPr>
          <w:rFonts w:ascii="Times New Roman" w:hAnsi="Times New Roman" w:cs="Times New Roman"/>
          <w:b/>
          <w:sz w:val="32"/>
          <w:szCs w:val="32"/>
          <w:u w:val="single"/>
        </w:rPr>
        <w:lastRenderedPageBreak/>
        <w:t xml:space="preserve">2. МЦП "Социальное развитие села в Курском районе </w:t>
      </w:r>
      <w:proofErr w:type="gramStart"/>
      <w:r w:rsidRPr="005949C9">
        <w:rPr>
          <w:rFonts w:ascii="Times New Roman" w:hAnsi="Times New Roman" w:cs="Times New Roman"/>
          <w:b/>
          <w:sz w:val="32"/>
          <w:szCs w:val="32"/>
          <w:u w:val="single"/>
        </w:rPr>
        <w:t>Курской  области</w:t>
      </w:r>
      <w:proofErr w:type="gramEnd"/>
      <w:r w:rsidRPr="005949C9">
        <w:rPr>
          <w:rFonts w:ascii="Times New Roman" w:hAnsi="Times New Roman" w:cs="Times New Roman"/>
          <w:b/>
          <w:sz w:val="32"/>
          <w:szCs w:val="32"/>
          <w:u w:val="single"/>
        </w:rPr>
        <w:t xml:space="preserve"> на 2015-2019 годы.". </w:t>
      </w:r>
    </w:p>
    <w:p w:rsidR="005949C9" w:rsidRPr="005949C9" w:rsidRDefault="005949C9" w:rsidP="00284673">
      <w:pPr>
        <w:ind w:firstLine="708"/>
        <w:jc w:val="both"/>
        <w:rPr>
          <w:rFonts w:ascii="Times New Roman" w:hAnsi="Times New Roman" w:cs="Times New Roman"/>
          <w:sz w:val="32"/>
          <w:szCs w:val="32"/>
          <w:u w:val="single"/>
        </w:rPr>
      </w:pPr>
      <w:r w:rsidRPr="005949C9">
        <w:rPr>
          <w:rFonts w:ascii="Times New Roman" w:hAnsi="Times New Roman" w:cs="Times New Roman"/>
          <w:sz w:val="32"/>
          <w:szCs w:val="32"/>
        </w:rPr>
        <w:t xml:space="preserve">В рамках реализации мероприятий данной программы в 2018 году построены следующие объекты: </w:t>
      </w:r>
    </w:p>
    <w:p w:rsidR="005949C9" w:rsidRPr="005949C9" w:rsidRDefault="005949C9" w:rsidP="00284673">
      <w:pPr>
        <w:pStyle w:val="a9"/>
        <w:spacing w:line="276" w:lineRule="auto"/>
        <w:rPr>
          <w:sz w:val="32"/>
          <w:szCs w:val="32"/>
        </w:rPr>
      </w:pPr>
      <w:r w:rsidRPr="005949C9">
        <w:rPr>
          <w:sz w:val="32"/>
          <w:szCs w:val="32"/>
        </w:rPr>
        <w:t xml:space="preserve">-сеть газораспределения в д.Кукуевка </w:t>
      </w:r>
      <w:proofErr w:type="gramStart"/>
      <w:r w:rsidRPr="005949C9">
        <w:rPr>
          <w:sz w:val="32"/>
          <w:szCs w:val="32"/>
        </w:rPr>
        <w:t>пер.Заповедный</w:t>
      </w:r>
      <w:proofErr w:type="gramEnd"/>
      <w:r w:rsidRPr="005949C9">
        <w:rPr>
          <w:sz w:val="32"/>
          <w:szCs w:val="32"/>
        </w:rPr>
        <w:t>, пер.Набережный, ул.Набережная Новопоселеновского сельсовета протяженностью  более 2км.;</w:t>
      </w:r>
    </w:p>
    <w:p w:rsidR="005949C9" w:rsidRPr="005949C9" w:rsidRDefault="005949C9" w:rsidP="00284673">
      <w:pPr>
        <w:pStyle w:val="a9"/>
        <w:spacing w:line="276" w:lineRule="auto"/>
        <w:rPr>
          <w:sz w:val="32"/>
          <w:szCs w:val="32"/>
        </w:rPr>
      </w:pPr>
      <w:r w:rsidRPr="005949C9">
        <w:rPr>
          <w:sz w:val="32"/>
          <w:szCs w:val="32"/>
        </w:rPr>
        <w:t xml:space="preserve">- газораспределительные сети по ул.Алмазная, Янтарная, Рубиновая, Изумрудная </w:t>
      </w:r>
      <w:proofErr w:type="gramStart"/>
      <w:r w:rsidRPr="005949C9">
        <w:rPr>
          <w:sz w:val="32"/>
          <w:szCs w:val="32"/>
        </w:rPr>
        <w:t>в  с.Полянское</w:t>
      </w:r>
      <w:proofErr w:type="gramEnd"/>
      <w:r w:rsidRPr="005949C9">
        <w:rPr>
          <w:sz w:val="32"/>
          <w:szCs w:val="32"/>
        </w:rPr>
        <w:t xml:space="preserve">  Полянского сельсовета протяженностью  более 2км.</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В рамках реализации мероприятий данной программы в 2018 году начато строительство следующих объектов:</w:t>
      </w: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t>-водопроводных сетей в с.Лебяжье Лебяженского сельсовета протяженностью более 9 км;</w:t>
      </w: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t xml:space="preserve"> -водопроводных сетей в д.2-я Моква Моковского сельсовета протяженностью более 1 км.</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В рамках реализации мероприятий данной программы в 2018 году разработана проектно-сметная документация по водоснабжению с.1-е Винниково Винниковского сельсовета, что позволит в 2019 году начать строительство сетей центрального водоснабжения жителей села.</w:t>
      </w:r>
    </w:p>
    <w:p w:rsidR="005949C9" w:rsidRPr="005949C9" w:rsidRDefault="005949C9" w:rsidP="00284673">
      <w:pPr>
        <w:jc w:val="both"/>
        <w:rPr>
          <w:rFonts w:ascii="Times New Roman" w:hAnsi="Times New Roman" w:cs="Times New Roman"/>
          <w:sz w:val="32"/>
          <w:szCs w:val="32"/>
          <w:u w:val="single"/>
        </w:rPr>
      </w:pPr>
    </w:p>
    <w:p w:rsidR="005949C9" w:rsidRPr="005949C9" w:rsidRDefault="005949C9" w:rsidP="00284673">
      <w:pPr>
        <w:ind w:firstLine="708"/>
        <w:jc w:val="both"/>
        <w:rPr>
          <w:rFonts w:ascii="Times New Roman" w:hAnsi="Times New Roman" w:cs="Times New Roman"/>
          <w:sz w:val="32"/>
          <w:szCs w:val="32"/>
          <w:u w:val="single"/>
        </w:rPr>
      </w:pPr>
    </w:p>
    <w:p w:rsidR="005949C9" w:rsidRPr="005949C9" w:rsidRDefault="005949C9" w:rsidP="00284673">
      <w:pPr>
        <w:ind w:firstLine="708"/>
        <w:jc w:val="both"/>
        <w:rPr>
          <w:rFonts w:ascii="Times New Roman" w:hAnsi="Times New Roman" w:cs="Times New Roman"/>
          <w:b/>
          <w:sz w:val="32"/>
          <w:szCs w:val="32"/>
          <w:u w:val="single"/>
        </w:rPr>
      </w:pPr>
      <w:r w:rsidRPr="005949C9">
        <w:rPr>
          <w:rFonts w:ascii="Times New Roman" w:hAnsi="Times New Roman" w:cs="Times New Roman"/>
          <w:b/>
          <w:sz w:val="32"/>
          <w:szCs w:val="32"/>
          <w:u w:val="single"/>
        </w:rPr>
        <w:t>3. МЦП " Охрана окружающей среды в Курском районе Курской области на 2015-2019 годы.".</w:t>
      </w:r>
    </w:p>
    <w:p w:rsidR="005949C9" w:rsidRPr="005949C9" w:rsidRDefault="005949C9" w:rsidP="00284673">
      <w:pPr>
        <w:ind w:firstLine="709"/>
        <w:jc w:val="both"/>
        <w:rPr>
          <w:rFonts w:ascii="Times New Roman" w:hAnsi="Times New Roman" w:cs="Times New Roman"/>
          <w:sz w:val="32"/>
          <w:szCs w:val="32"/>
        </w:rPr>
      </w:pPr>
      <w:r w:rsidRPr="005949C9">
        <w:rPr>
          <w:rFonts w:ascii="Times New Roman" w:hAnsi="Times New Roman" w:cs="Times New Roman"/>
          <w:sz w:val="32"/>
          <w:szCs w:val="32"/>
        </w:rPr>
        <w:lastRenderedPageBreak/>
        <w:t>В рамках реализации областной целевой программы «Экология и чистая вода в Курской области» в 2018 году выполнены работы по следующим объектам:</w:t>
      </w:r>
    </w:p>
    <w:p w:rsidR="005949C9" w:rsidRPr="005949C9" w:rsidRDefault="005949C9" w:rsidP="00284673">
      <w:pPr>
        <w:ind w:firstLine="709"/>
        <w:jc w:val="both"/>
        <w:rPr>
          <w:rFonts w:ascii="Times New Roman" w:hAnsi="Times New Roman" w:cs="Times New Roman"/>
          <w:sz w:val="32"/>
          <w:szCs w:val="32"/>
        </w:rPr>
      </w:pPr>
      <w:r w:rsidRPr="005949C9">
        <w:rPr>
          <w:rFonts w:ascii="Times New Roman" w:hAnsi="Times New Roman" w:cs="Times New Roman"/>
          <w:sz w:val="32"/>
          <w:szCs w:val="32"/>
        </w:rPr>
        <w:t>- текущий ремонт системы водоснабжения в д.Липовец Винниковского сельсовета, д.Ноздрачево Ноздрачевского сельсовета, д.Зорино Рышковского сельсовета, д.1-е Шемякино Нижнемедведицкого сельсовета с общей протяженностью 1,5 км;</w:t>
      </w:r>
    </w:p>
    <w:p w:rsidR="005949C9" w:rsidRPr="005949C9" w:rsidRDefault="005949C9" w:rsidP="00284673">
      <w:pPr>
        <w:ind w:firstLine="709"/>
        <w:jc w:val="both"/>
        <w:rPr>
          <w:rFonts w:ascii="Times New Roman" w:hAnsi="Times New Roman" w:cs="Times New Roman"/>
          <w:sz w:val="32"/>
          <w:szCs w:val="32"/>
        </w:rPr>
      </w:pPr>
      <w:r w:rsidRPr="005949C9">
        <w:rPr>
          <w:rFonts w:ascii="Times New Roman" w:hAnsi="Times New Roman" w:cs="Times New Roman"/>
          <w:sz w:val="32"/>
          <w:szCs w:val="32"/>
        </w:rPr>
        <w:t>- текущий ремонт водопроводных сетей - замена пожарных гидрантов в количестве 30 шт. в 10-ти сельсоветах;</w:t>
      </w:r>
    </w:p>
    <w:p w:rsidR="005949C9" w:rsidRPr="005949C9" w:rsidRDefault="005949C9" w:rsidP="00284673">
      <w:pPr>
        <w:ind w:firstLine="709"/>
        <w:jc w:val="both"/>
        <w:rPr>
          <w:rFonts w:ascii="Times New Roman" w:hAnsi="Times New Roman" w:cs="Times New Roman"/>
          <w:sz w:val="32"/>
          <w:szCs w:val="32"/>
        </w:rPr>
      </w:pPr>
      <w:r w:rsidRPr="005949C9">
        <w:rPr>
          <w:rFonts w:ascii="Times New Roman" w:hAnsi="Times New Roman" w:cs="Times New Roman"/>
          <w:sz w:val="32"/>
          <w:szCs w:val="32"/>
        </w:rPr>
        <w:t>- текущий ремонт водонапорных башен - покраска 158-ми водонапорных башен в 16-ти сельсоветах;</w:t>
      </w:r>
    </w:p>
    <w:p w:rsidR="005949C9" w:rsidRPr="005949C9" w:rsidRDefault="005949C9" w:rsidP="00284673">
      <w:pPr>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текущий ремонт 12-ти водозаборных скважин в 8-ми сельсоветах </w:t>
      </w:r>
      <w:proofErr w:type="gramStart"/>
      <w:r w:rsidRPr="005949C9">
        <w:rPr>
          <w:rFonts w:ascii="Times New Roman" w:hAnsi="Times New Roman" w:cs="Times New Roman"/>
          <w:sz w:val="32"/>
          <w:szCs w:val="32"/>
        </w:rPr>
        <w:t>с заменой артезианских насосов</w:t>
      </w:r>
      <w:proofErr w:type="gramEnd"/>
      <w:r w:rsidRPr="005949C9">
        <w:rPr>
          <w:rFonts w:ascii="Times New Roman" w:hAnsi="Times New Roman" w:cs="Times New Roman"/>
          <w:sz w:val="32"/>
          <w:szCs w:val="32"/>
        </w:rPr>
        <w:t xml:space="preserve"> в 7-ми водозаборных скважинах и ремонтом</w:t>
      </w: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t>3-х ограждений.</w:t>
      </w:r>
    </w:p>
    <w:p w:rsidR="005949C9" w:rsidRPr="005949C9" w:rsidRDefault="005949C9" w:rsidP="00284673">
      <w:pPr>
        <w:jc w:val="both"/>
        <w:rPr>
          <w:rFonts w:ascii="Times New Roman" w:hAnsi="Times New Roman" w:cs="Times New Roman"/>
          <w:b/>
          <w:sz w:val="32"/>
          <w:szCs w:val="32"/>
        </w:rPr>
      </w:pPr>
      <w:r w:rsidRPr="005949C9">
        <w:rPr>
          <w:rFonts w:ascii="Times New Roman" w:hAnsi="Times New Roman" w:cs="Times New Roman"/>
          <w:sz w:val="32"/>
          <w:szCs w:val="32"/>
        </w:rPr>
        <w:tab/>
      </w:r>
    </w:p>
    <w:p w:rsidR="005949C9" w:rsidRPr="005949C9" w:rsidRDefault="005949C9" w:rsidP="00284673">
      <w:pPr>
        <w:ind w:firstLine="708"/>
        <w:jc w:val="both"/>
        <w:rPr>
          <w:rFonts w:ascii="Times New Roman" w:hAnsi="Times New Roman" w:cs="Times New Roman"/>
          <w:color w:val="000000" w:themeColor="text1"/>
          <w:sz w:val="32"/>
          <w:szCs w:val="32"/>
          <w:u w:val="single"/>
        </w:rPr>
      </w:pPr>
      <w:r w:rsidRPr="005949C9">
        <w:rPr>
          <w:rFonts w:ascii="Times New Roman" w:hAnsi="Times New Roman" w:cs="Times New Roman"/>
          <w:b/>
          <w:color w:val="000000" w:themeColor="text1"/>
          <w:sz w:val="32"/>
          <w:szCs w:val="32"/>
          <w:u w:val="single"/>
        </w:rPr>
        <w:t>4.</w:t>
      </w:r>
      <w:proofErr w:type="gramStart"/>
      <w:r w:rsidRPr="005949C9">
        <w:rPr>
          <w:rFonts w:ascii="Times New Roman" w:hAnsi="Times New Roman" w:cs="Times New Roman"/>
          <w:b/>
          <w:color w:val="000000" w:themeColor="text1"/>
          <w:sz w:val="32"/>
          <w:szCs w:val="32"/>
          <w:u w:val="single"/>
        </w:rPr>
        <w:t>МЦП  "</w:t>
      </w:r>
      <w:proofErr w:type="gramEnd"/>
      <w:r w:rsidRPr="005949C9">
        <w:rPr>
          <w:rFonts w:ascii="Times New Roman" w:hAnsi="Times New Roman" w:cs="Times New Roman"/>
          <w:b/>
          <w:color w:val="000000" w:themeColor="text1"/>
          <w:sz w:val="32"/>
          <w:szCs w:val="32"/>
          <w:u w:val="single"/>
        </w:rPr>
        <w:t>Энергосбережение и повышение энергетической эффективности в Курском районе Курской области на 2015-2019 годы</w:t>
      </w:r>
      <w:r w:rsidRPr="005949C9">
        <w:rPr>
          <w:rFonts w:ascii="Times New Roman" w:hAnsi="Times New Roman" w:cs="Times New Roman"/>
          <w:color w:val="000000" w:themeColor="text1"/>
          <w:sz w:val="32"/>
          <w:szCs w:val="32"/>
          <w:u w:val="single"/>
        </w:rPr>
        <w:t>"</w:t>
      </w:r>
    </w:p>
    <w:p w:rsidR="005949C9" w:rsidRPr="005949C9" w:rsidRDefault="005949C9" w:rsidP="00284673">
      <w:pPr>
        <w:pStyle w:val="a9"/>
        <w:spacing w:line="276" w:lineRule="auto"/>
        <w:jc w:val="both"/>
        <w:rPr>
          <w:color w:val="000000" w:themeColor="text1"/>
          <w:sz w:val="32"/>
          <w:szCs w:val="32"/>
        </w:rPr>
      </w:pPr>
      <w:r w:rsidRPr="005949C9">
        <w:rPr>
          <w:color w:val="000000" w:themeColor="text1"/>
          <w:sz w:val="32"/>
          <w:szCs w:val="32"/>
        </w:rPr>
        <w:tab/>
      </w:r>
    </w:p>
    <w:p w:rsidR="005949C9" w:rsidRPr="005949C9" w:rsidRDefault="005949C9" w:rsidP="00284673">
      <w:pPr>
        <w:pStyle w:val="a9"/>
        <w:spacing w:line="276" w:lineRule="auto"/>
        <w:jc w:val="both"/>
        <w:rPr>
          <w:color w:val="000000" w:themeColor="text1"/>
          <w:sz w:val="32"/>
          <w:szCs w:val="32"/>
        </w:rPr>
      </w:pPr>
      <w:r w:rsidRPr="005949C9">
        <w:rPr>
          <w:color w:val="000000" w:themeColor="text1"/>
          <w:sz w:val="32"/>
          <w:szCs w:val="32"/>
        </w:rPr>
        <w:tab/>
        <w:t xml:space="preserve">Реализация мероприятий в период 2015-2019 гг. указанной программы позволило перевести </w:t>
      </w:r>
      <w:proofErr w:type="gramStart"/>
      <w:r w:rsidRPr="005949C9">
        <w:rPr>
          <w:color w:val="000000" w:themeColor="text1"/>
          <w:sz w:val="32"/>
          <w:szCs w:val="32"/>
        </w:rPr>
        <w:t>на  автономное</w:t>
      </w:r>
      <w:proofErr w:type="gramEnd"/>
      <w:r w:rsidRPr="005949C9">
        <w:rPr>
          <w:color w:val="000000" w:themeColor="text1"/>
          <w:sz w:val="32"/>
          <w:szCs w:val="32"/>
        </w:rPr>
        <w:t xml:space="preserve"> отопление ряд школ, детских садов. </w:t>
      </w:r>
    </w:p>
    <w:p w:rsidR="005949C9" w:rsidRPr="005949C9" w:rsidRDefault="005949C9" w:rsidP="00284673">
      <w:pPr>
        <w:pStyle w:val="a9"/>
        <w:spacing w:line="276" w:lineRule="auto"/>
        <w:jc w:val="both"/>
        <w:rPr>
          <w:color w:val="000000" w:themeColor="text1"/>
          <w:sz w:val="32"/>
          <w:szCs w:val="32"/>
        </w:rPr>
      </w:pPr>
      <w:r w:rsidRPr="005949C9">
        <w:rPr>
          <w:color w:val="000000" w:themeColor="text1"/>
          <w:sz w:val="32"/>
          <w:szCs w:val="32"/>
        </w:rPr>
        <w:t xml:space="preserve"> С 2010 по 2016 </w:t>
      </w:r>
      <w:proofErr w:type="gramStart"/>
      <w:r w:rsidRPr="005949C9">
        <w:rPr>
          <w:color w:val="000000" w:themeColor="text1"/>
          <w:sz w:val="32"/>
          <w:szCs w:val="32"/>
        </w:rPr>
        <w:t>год  проведены</w:t>
      </w:r>
      <w:proofErr w:type="gramEnd"/>
      <w:r w:rsidRPr="005949C9">
        <w:rPr>
          <w:color w:val="000000" w:themeColor="text1"/>
          <w:sz w:val="32"/>
          <w:szCs w:val="32"/>
        </w:rPr>
        <w:t xml:space="preserve"> мероприятия  по переводу на автономное газовое отопление  в Детском саду № 8 «Юбилейный», Детском саду п. Черёмушки,  Клюквинском детском саду,  Петринском, Полянском  детских садах.</w:t>
      </w:r>
    </w:p>
    <w:p w:rsidR="005949C9" w:rsidRPr="005949C9" w:rsidRDefault="005949C9" w:rsidP="00284673">
      <w:pPr>
        <w:pStyle w:val="a9"/>
        <w:spacing w:line="276" w:lineRule="auto"/>
        <w:jc w:val="both"/>
        <w:rPr>
          <w:color w:val="000000" w:themeColor="text1"/>
          <w:sz w:val="32"/>
          <w:szCs w:val="32"/>
        </w:rPr>
      </w:pPr>
      <w:r w:rsidRPr="005949C9">
        <w:rPr>
          <w:color w:val="000000" w:themeColor="text1"/>
          <w:sz w:val="32"/>
          <w:szCs w:val="32"/>
        </w:rPr>
        <w:lastRenderedPageBreak/>
        <w:t xml:space="preserve"> Бесединской, Верхнемедведицкой, Винниковской, Глебовской, Гнездиловской, Косиновской, Моковской, </w:t>
      </w:r>
      <w:proofErr w:type="gramStart"/>
      <w:r w:rsidRPr="005949C9">
        <w:rPr>
          <w:color w:val="000000" w:themeColor="text1"/>
          <w:sz w:val="32"/>
          <w:szCs w:val="32"/>
        </w:rPr>
        <w:t>Новопоселёновской,  Ноздрачёвской</w:t>
      </w:r>
      <w:proofErr w:type="gramEnd"/>
      <w:r w:rsidRPr="005949C9">
        <w:rPr>
          <w:color w:val="000000" w:themeColor="text1"/>
          <w:sz w:val="32"/>
          <w:szCs w:val="32"/>
        </w:rPr>
        <w:t xml:space="preserve">,  Селиховской,  Ушаковской, Полянской, Шумаковской, Цветовской, Клюквинской  СОШ, Полевском лицее,  Курасовской, Зоринской, Щетинской ООШ,  СОШ им. Александра Невского.  </w:t>
      </w:r>
    </w:p>
    <w:p w:rsidR="005949C9" w:rsidRPr="005949C9" w:rsidRDefault="005949C9" w:rsidP="00284673">
      <w:pPr>
        <w:pStyle w:val="a9"/>
        <w:spacing w:line="276" w:lineRule="auto"/>
        <w:jc w:val="both"/>
        <w:rPr>
          <w:rFonts w:eastAsiaTheme="minorHAnsi"/>
          <w:color w:val="000000" w:themeColor="text1"/>
          <w:sz w:val="32"/>
          <w:szCs w:val="32"/>
        </w:rPr>
      </w:pPr>
      <w:r w:rsidRPr="005949C9">
        <w:rPr>
          <w:color w:val="000000" w:themeColor="text1"/>
          <w:sz w:val="32"/>
          <w:szCs w:val="32"/>
        </w:rPr>
        <w:tab/>
        <w:t xml:space="preserve">В 2018 году начаты работы и в 2019 году планируется завершение перевода на автономное газовое отопление Средней общеобразовательнойшколы №23 им. Героя Советского Союза Ачкасова С.В., а </w:t>
      </w:r>
      <w:proofErr w:type="gramStart"/>
      <w:r w:rsidRPr="005949C9">
        <w:rPr>
          <w:color w:val="000000" w:themeColor="text1"/>
          <w:sz w:val="32"/>
          <w:szCs w:val="32"/>
        </w:rPr>
        <w:t>так же</w:t>
      </w:r>
      <w:proofErr w:type="gramEnd"/>
      <w:r w:rsidRPr="005949C9">
        <w:rPr>
          <w:color w:val="000000" w:themeColor="text1"/>
          <w:sz w:val="32"/>
          <w:szCs w:val="32"/>
        </w:rPr>
        <w:t xml:space="preserve"> филиала детской школы искусств а п.Халино Курского района Курской области.</w:t>
      </w:r>
    </w:p>
    <w:p w:rsidR="005949C9" w:rsidRPr="005949C9" w:rsidRDefault="005949C9" w:rsidP="00284673">
      <w:pPr>
        <w:pStyle w:val="a9"/>
        <w:spacing w:line="276" w:lineRule="auto"/>
        <w:jc w:val="both"/>
        <w:rPr>
          <w:b/>
          <w:color w:val="000000" w:themeColor="text1"/>
          <w:sz w:val="32"/>
          <w:szCs w:val="32"/>
          <w:u w:val="single"/>
        </w:rPr>
      </w:pPr>
    </w:p>
    <w:p w:rsidR="005949C9" w:rsidRPr="005949C9" w:rsidRDefault="005949C9" w:rsidP="00284673">
      <w:pPr>
        <w:pStyle w:val="a9"/>
        <w:spacing w:line="276" w:lineRule="auto"/>
        <w:jc w:val="center"/>
        <w:rPr>
          <w:b/>
          <w:sz w:val="32"/>
          <w:szCs w:val="32"/>
          <w:u w:val="single"/>
        </w:rPr>
      </w:pPr>
      <w:r w:rsidRPr="005949C9">
        <w:rPr>
          <w:b/>
          <w:sz w:val="32"/>
          <w:szCs w:val="32"/>
          <w:u w:val="single"/>
        </w:rPr>
        <w:t>5.В рамках проекта «Народный бюджет»</w:t>
      </w:r>
    </w:p>
    <w:p w:rsidR="005949C9" w:rsidRPr="005949C9" w:rsidRDefault="005949C9" w:rsidP="00284673">
      <w:pPr>
        <w:pStyle w:val="a9"/>
        <w:spacing w:line="276" w:lineRule="auto"/>
        <w:rPr>
          <w:sz w:val="32"/>
          <w:szCs w:val="32"/>
        </w:rPr>
      </w:pP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t xml:space="preserve">         В рамках реализации проекта «Народный бюджет» в 2018 году выполнены работы по следующим объектам:</w:t>
      </w:r>
    </w:p>
    <w:p w:rsidR="005949C9" w:rsidRPr="005949C9" w:rsidRDefault="005949C9" w:rsidP="00284673">
      <w:pPr>
        <w:pStyle w:val="a9"/>
        <w:spacing w:line="276" w:lineRule="auto"/>
        <w:rPr>
          <w:sz w:val="32"/>
          <w:szCs w:val="32"/>
        </w:rPr>
      </w:pPr>
      <w:r w:rsidRPr="005949C9">
        <w:rPr>
          <w:sz w:val="32"/>
          <w:szCs w:val="32"/>
        </w:rPr>
        <w:t>- капитальный ремонт водозаборной скважины и водонапорной башни д.Полевая Полевского сельсовета;</w:t>
      </w:r>
    </w:p>
    <w:p w:rsidR="005949C9" w:rsidRPr="005949C9" w:rsidRDefault="005949C9" w:rsidP="00284673">
      <w:pPr>
        <w:pStyle w:val="a9"/>
        <w:spacing w:line="276" w:lineRule="auto"/>
        <w:rPr>
          <w:sz w:val="32"/>
          <w:szCs w:val="32"/>
        </w:rPr>
      </w:pPr>
      <w:r w:rsidRPr="005949C9">
        <w:rPr>
          <w:sz w:val="32"/>
          <w:szCs w:val="32"/>
        </w:rPr>
        <w:t>- капитальный ремонт водозаборной скважины и водонапорной башни в с.Глебово Пашковского сельсовета;</w:t>
      </w:r>
    </w:p>
    <w:p w:rsidR="005949C9" w:rsidRPr="005949C9" w:rsidRDefault="005949C9" w:rsidP="00284673">
      <w:pPr>
        <w:pStyle w:val="a9"/>
        <w:spacing w:line="276" w:lineRule="auto"/>
        <w:rPr>
          <w:sz w:val="32"/>
          <w:szCs w:val="32"/>
        </w:rPr>
      </w:pPr>
      <w:r w:rsidRPr="005949C9">
        <w:rPr>
          <w:sz w:val="32"/>
          <w:szCs w:val="32"/>
        </w:rPr>
        <w:t xml:space="preserve">- ремонт водопроводных </w:t>
      </w:r>
      <w:proofErr w:type="gramStart"/>
      <w:r w:rsidRPr="005949C9">
        <w:rPr>
          <w:sz w:val="32"/>
          <w:szCs w:val="32"/>
        </w:rPr>
        <w:t>сетей  в</w:t>
      </w:r>
      <w:proofErr w:type="gramEnd"/>
      <w:r w:rsidRPr="005949C9">
        <w:rPr>
          <w:sz w:val="32"/>
          <w:szCs w:val="32"/>
        </w:rPr>
        <w:t xml:space="preserve"> д.Б.Шумаково Шумаковского сельсовета.</w:t>
      </w:r>
    </w:p>
    <w:p w:rsidR="005949C9" w:rsidRPr="005949C9" w:rsidRDefault="005949C9" w:rsidP="00284673">
      <w:pPr>
        <w:pStyle w:val="a9"/>
        <w:spacing w:line="276" w:lineRule="auto"/>
        <w:jc w:val="both"/>
        <w:rPr>
          <w:b/>
          <w:sz w:val="32"/>
          <w:szCs w:val="32"/>
          <w:u w:val="single"/>
        </w:rPr>
      </w:pPr>
    </w:p>
    <w:p w:rsidR="005949C9" w:rsidRPr="005949C9" w:rsidRDefault="005949C9" w:rsidP="00284673">
      <w:pPr>
        <w:pStyle w:val="a9"/>
        <w:spacing w:line="276" w:lineRule="auto"/>
        <w:jc w:val="center"/>
        <w:rPr>
          <w:b/>
          <w:sz w:val="32"/>
          <w:szCs w:val="32"/>
          <w:u w:val="single"/>
        </w:rPr>
      </w:pPr>
      <w:r w:rsidRPr="005949C9">
        <w:rPr>
          <w:b/>
          <w:sz w:val="32"/>
          <w:szCs w:val="32"/>
          <w:u w:val="single"/>
        </w:rPr>
        <w:t>6.В рамках реализации приоритетного проекта «Формирование современной городской среды в муниципальных образованиях Курского района Курской области в 2018 году»</w:t>
      </w: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t xml:space="preserve">             В 2018 году в проекте участвовали Бесединский, Ворошневский, </w:t>
      </w:r>
      <w:proofErr w:type="gramStart"/>
      <w:r w:rsidRPr="005949C9">
        <w:rPr>
          <w:rFonts w:ascii="Times New Roman" w:hAnsi="Times New Roman" w:cs="Times New Roman"/>
          <w:sz w:val="32"/>
          <w:szCs w:val="32"/>
        </w:rPr>
        <w:t>Камышинский,Клюквинский</w:t>
      </w:r>
      <w:proofErr w:type="gramEnd"/>
      <w:r w:rsidRPr="005949C9">
        <w:rPr>
          <w:rFonts w:ascii="Times New Roman" w:hAnsi="Times New Roman" w:cs="Times New Roman"/>
          <w:sz w:val="32"/>
          <w:szCs w:val="32"/>
        </w:rPr>
        <w:t>, Лебяженский, Моковский, Новопоселеновский, Полевской, Рышковский, Щетинский сельсоветы, в составе которых имеются населенные пункты с численностью населения свыше 1000 чел.</w:t>
      </w: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       Всего благоустроено 32 дворовых территорий, 11 общественных территорий. Работы по благоустройству завершены в установленные сроки.</w:t>
      </w:r>
    </w:p>
    <w:p w:rsidR="005949C9" w:rsidRPr="005949C9" w:rsidRDefault="005949C9" w:rsidP="00284673">
      <w:pPr>
        <w:jc w:val="both"/>
        <w:rPr>
          <w:rFonts w:ascii="Times New Roman" w:hAnsi="Times New Roman" w:cs="Times New Roman"/>
          <w:sz w:val="32"/>
          <w:szCs w:val="32"/>
        </w:rPr>
      </w:pPr>
      <w:r w:rsidRPr="005949C9">
        <w:rPr>
          <w:rFonts w:ascii="Times New Roman" w:hAnsi="Times New Roman" w:cs="Times New Roman"/>
          <w:sz w:val="32"/>
          <w:szCs w:val="32"/>
        </w:rPr>
        <w:t xml:space="preserve">       В рамках реализации проекта в дворовых территориях выполнены работы по ремонту дворовых проездов, тротуаров, по установке скамеек и урн. На общественных территориях построено 2 парковые зоны (д.Ворошнево, п.Черемушки), 3 площади (п.Камыши, п.Маршала Жукова, д.1-е Цветово), 3 территории памятников погибшим воинам в </w:t>
      </w:r>
      <w:proofErr w:type="gramStart"/>
      <w:r w:rsidRPr="005949C9">
        <w:rPr>
          <w:rFonts w:ascii="Times New Roman" w:hAnsi="Times New Roman" w:cs="Times New Roman"/>
          <w:sz w:val="32"/>
          <w:szCs w:val="32"/>
        </w:rPr>
        <w:t>ВОВ(</w:t>
      </w:r>
      <w:proofErr w:type="gramEnd"/>
      <w:r w:rsidRPr="005949C9">
        <w:rPr>
          <w:rFonts w:ascii="Times New Roman" w:hAnsi="Times New Roman" w:cs="Times New Roman"/>
          <w:sz w:val="32"/>
          <w:szCs w:val="32"/>
        </w:rPr>
        <w:t>д.1-я Моква, д.Полевая, с.Рышково), 1 пешеходная зона(п.Искра), 1 спортивная площадка (п.Маршала Жукова), 2 концертной площадки (с.Беседино,д.Ворошнево), 1 детская площадка (д.Ворошнево,п.Черемушки). Проведены работы по озеленению и освещению общественных территорий.</w:t>
      </w:r>
    </w:p>
    <w:p w:rsidR="005949C9" w:rsidRPr="005949C9" w:rsidRDefault="005949C9" w:rsidP="00284673">
      <w:pPr>
        <w:ind w:firstLine="708"/>
        <w:jc w:val="both"/>
        <w:rPr>
          <w:rFonts w:ascii="Times New Roman" w:hAnsi="Times New Roman" w:cs="Times New Roman"/>
          <w:b/>
          <w:sz w:val="32"/>
          <w:szCs w:val="32"/>
        </w:rPr>
      </w:pPr>
    </w:p>
    <w:p w:rsidR="005949C9" w:rsidRPr="005949C9" w:rsidRDefault="005949C9" w:rsidP="00284673">
      <w:pPr>
        <w:ind w:firstLine="708"/>
        <w:jc w:val="center"/>
        <w:rPr>
          <w:rFonts w:ascii="Times New Roman" w:hAnsi="Times New Roman" w:cs="Times New Roman"/>
          <w:b/>
          <w:sz w:val="32"/>
          <w:szCs w:val="32"/>
          <w:u w:val="single"/>
        </w:rPr>
      </w:pPr>
      <w:r w:rsidRPr="005949C9">
        <w:rPr>
          <w:rFonts w:ascii="Times New Roman" w:hAnsi="Times New Roman" w:cs="Times New Roman"/>
          <w:b/>
          <w:sz w:val="32"/>
          <w:szCs w:val="32"/>
          <w:u w:val="single"/>
        </w:rPr>
        <w:t>7.Жилищная деятельность</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В рамках действия Закона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№70-ЗКО и Гражданского кодекса РФ, за 2018 год поставлено на учет по улучшению жилищных условий следующее количество семей:</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Всего состоит на учете – 464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Поступило заявлений о принятии на учет – 32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Принято на </w:t>
      </w:r>
      <w:proofErr w:type="gramStart"/>
      <w:r w:rsidRPr="005949C9">
        <w:rPr>
          <w:rFonts w:ascii="Times New Roman" w:hAnsi="Times New Roman" w:cs="Times New Roman"/>
          <w:sz w:val="32"/>
          <w:szCs w:val="32"/>
        </w:rPr>
        <w:t>учет  -</w:t>
      </w:r>
      <w:proofErr w:type="gramEnd"/>
      <w:r w:rsidRPr="005949C9">
        <w:rPr>
          <w:rFonts w:ascii="Times New Roman" w:hAnsi="Times New Roman" w:cs="Times New Roman"/>
          <w:sz w:val="32"/>
          <w:szCs w:val="32"/>
        </w:rPr>
        <w:t xml:space="preserve"> 20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Отказано в принятии на учет – 15 </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Снято с </w:t>
      </w:r>
      <w:proofErr w:type="gramStart"/>
      <w:r w:rsidRPr="005949C9">
        <w:rPr>
          <w:rFonts w:ascii="Times New Roman" w:hAnsi="Times New Roman" w:cs="Times New Roman"/>
          <w:sz w:val="32"/>
          <w:szCs w:val="32"/>
        </w:rPr>
        <w:t>учета  -</w:t>
      </w:r>
      <w:proofErr w:type="gramEnd"/>
      <w:r w:rsidRPr="005949C9">
        <w:rPr>
          <w:rFonts w:ascii="Times New Roman" w:hAnsi="Times New Roman" w:cs="Times New Roman"/>
          <w:sz w:val="32"/>
          <w:szCs w:val="32"/>
        </w:rPr>
        <w:t xml:space="preserve"> 22</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Принято на учет молодых семей – 6</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Принято на учет многодетных семей – 7</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Принято на учет ветеранов ВОВ- 1</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Граждане, получившие субсидии в 2018 году:</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Вынужденные </w:t>
      </w:r>
      <w:proofErr w:type="gramStart"/>
      <w:r w:rsidRPr="005949C9">
        <w:rPr>
          <w:rFonts w:ascii="Times New Roman" w:hAnsi="Times New Roman" w:cs="Times New Roman"/>
          <w:sz w:val="32"/>
          <w:szCs w:val="32"/>
        </w:rPr>
        <w:t>переселенцы :</w:t>
      </w:r>
      <w:proofErr w:type="gramEnd"/>
      <w:r w:rsidRPr="005949C9">
        <w:rPr>
          <w:rFonts w:ascii="Times New Roman" w:hAnsi="Times New Roman" w:cs="Times New Roman"/>
          <w:sz w:val="32"/>
          <w:szCs w:val="32"/>
        </w:rPr>
        <w:t xml:space="preserve"> 1 семья на общую сумму 1 589 616 руб.</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Ветераны ВОВ: 1 участник на общую сумму 1 070 244 руб.</w:t>
      </w:r>
    </w:p>
    <w:p w:rsidR="005949C9" w:rsidRPr="005949C9" w:rsidRDefault="005949C9" w:rsidP="00284673">
      <w:pPr>
        <w:ind w:firstLine="708"/>
        <w:jc w:val="both"/>
        <w:rPr>
          <w:rFonts w:ascii="Times New Roman" w:hAnsi="Times New Roman" w:cs="Times New Roman"/>
          <w:sz w:val="32"/>
          <w:szCs w:val="32"/>
        </w:rPr>
      </w:pPr>
      <w:r w:rsidRPr="005949C9">
        <w:rPr>
          <w:rFonts w:ascii="Times New Roman" w:hAnsi="Times New Roman" w:cs="Times New Roman"/>
          <w:sz w:val="32"/>
          <w:szCs w:val="32"/>
        </w:rPr>
        <w:t>Молодые семьи: 1 семья на общую сумму 516 632 руб.</w:t>
      </w:r>
    </w:p>
    <w:p w:rsidR="005949C9" w:rsidRPr="005949C9" w:rsidRDefault="005949C9" w:rsidP="00284673">
      <w:pPr>
        <w:ind w:left="709" w:hanging="1"/>
        <w:jc w:val="both"/>
        <w:rPr>
          <w:rFonts w:ascii="Times New Roman" w:hAnsi="Times New Roman" w:cs="Times New Roman"/>
          <w:sz w:val="32"/>
          <w:szCs w:val="32"/>
        </w:rPr>
      </w:pPr>
      <w:r w:rsidRPr="005949C9">
        <w:rPr>
          <w:rFonts w:ascii="Times New Roman" w:hAnsi="Times New Roman" w:cs="Times New Roman"/>
          <w:sz w:val="32"/>
          <w:szCs w:val="32"/>
        </w:rPr>
        <w:t xml:space="preserve">Граждане, подвергшиеся воздействию радиации вследствие </w:t>
      </w:r>
      <w:proofErr w:type="gramStart"/>
      <w:r w:rsidRPr="005949C9">
        <w:rPr>
          <w:rFonts w:ascii="Times New Roman" w:hAnsi="Times New Roman" w:cs="Times New Roman"/>
          <w:sz w:val="32"/>
          <w:szCs w:val="32"/>
        </w:rPr>
        <w:t>катастрофы  на</w:t>
      </w:r>
      <w:proofErr w:type="gramEnd"/>
      <w:r w:rsidRPr="005949C9">
        <w:rPr>
          <w:rFonts w:ascii="Times New Roman" w:hAnsi="Times New Roman" w:cs="Times New Roman"/>
          <w:sz w:val="32"/>
          <w:szCs w:val="32"/>
        </w:rPr>
        <w:t xml:space="preserve"> ЧАЭС: 2 семьи на общую сумму 2 893 582 руб.</w:t>
      </w:r>
    </w:p>
    <w:p w:rsidR="007962E9" w:rsidRPr="005949C9" w:rsidRDefault="007962E9" w:rsidP="00284673">
      <w:pPr>
        <w:pStyle w:val="a9"/>
        <w:spacing w:line="276" w:lineRule="auto"/>
        <w:ind w:firstLine="708"/>
        <w:jc w:val="both"/>
        <w:rPr>
          <w:sz w:val="32"/>
          <w:szCs w:val="32"/>
          <w:highlight w:val="yellow"/>
        </w:rPr>
      </w:pPr>
    </w:p>
    <w:p w:rsidR="001451E3" w:rsidRPr="005949C9" w:rsidRDefault="00661F77" w:rsidP="00284673">
      <w:pPr>
        <w:pStyle w:val="a9"/>
        <w:spacing w:line="276" w:lineRule="auto"/>
        <w:jc w:val="center"/>
        <w:rPr>
          <w:b/>
          <w:sz w:val="32"/>
          <w:szCs w:val="32"/>
        </w:rPr>
      </w:pPr>
      <w:proofErr w:type="gramStart"/>
      <w:r w:rsidRPr="005949C9">
        <w:rPr>
          <w:b/>
          <w:sz w:val="32"/>
          <w:szCs w:val="32"/>
        </w:rPr>
        <w:t>СТРОИТЕЛЬСТВО  И</w:t>
      </w:r>
      <w:proofErr w:type="gramEnd"/>
      <w:r w:rsidRPr="005949C9">
        <w:rPr>
          <w:b/>
          <w:sz w:val="32"/>
          <w:szCs w:val="32"/>
        </w:rPr>
        <w:t xml:space="preserve">  РЕМОНТ  ДОРОГ</w:t>
      </w:r>
    </w:p>
    <w:p w:rsidR="00CC06BC" w:rsidRPr="005949C9" w:rsidRDefault="00CC06BC" w:rsidP="00284673">
      <w:pPr>
        <w:pStyle w:val="a9"/>
        <w:spacing w:line="276" w:lineRule="auto"/>
        <w:jc w:val="both"/>
        <w:rPr>
          <w:b/>
          <w:sz w:val="32"/>
          <w:szCs w:val="32"/>
        </w:rPr>
      </w:pPr>
    </w:p>
    <w:p w:rsidR="008A42EB" w:rsidRPr="005949C9" w:rsidRDefault="008A42EB" w:rsidP="00284673">
      <w:pPr>
        <w:pStyle w:val="a9"/>
        <w:spacing w:line="276" w:lineRule="auto"/>
        <w:ind w:firstLine="708"/>
        <w:jc w:val="both"/>
        <w:rPr>
          <w:sz w:val="32"/>
          <w:szCs w:val="32"/>
        </w:rPr>
      </w:pPr>
      <w:r w:rsidRPr="005949C9">
        <w:rPr>
          <w:sz w:val="32"/>
          <w:szCs w:val="32"/>
        </w:rPr>
        <w:t xml:space="preserve"> Развитие современной и эффективной транспортной инфраструктуры, повышение технического уровня автомобильных дорог, их пропускной способности, уровня безопасности дорожного движения по </w:t>
      </w:r>
      <w:proofErr w:type="gramStart"/>
      <w:r w:rsidRPr="005949C9">
        <w:rPr>
          <w:sz w:val="32"/>
          <w:szCs w:val="32"/>
        </w:rPr>
        <w:t>территории  Курского</w:t>
      </w:r>
      <w:proofErr w:type="gramEnd"/>
      <w:r w:rsidRPr="005949C9">
        <w:rPr>
          <w:sz w:val="32"/>
          <w:szCs w:val="32"/>
        </w:rPr>
        <w:t xml:space="preserve"> района Курской области обеспечивается развитием сети автомобильных дорог общего пользования для долгосрочного устойчивого экономического развития и улучшения качества жизни населения области.</w:t>
      </w:r>
    </w:p>
    <w:p w:rsidR="00763F24" w:rsidRPr="005949C9" w:rsidRDefault="008A42EB" w:rsidP="00284673">
      <w:pPr>
        <w:pStyle w:val="a5"/>
        <w:spacing w:before="0" w:beforeAutospacing="0" w:after="0" w:afterAutospacing="0" w:line="276" w:lineRule="auto"/>
        <w:ind w:firstLine="709"/>
        <w:jc w:val="both"/>
        <w:rPr>
          <w:sz w:val="32"/>
          <w:szCs w:val="32"/>
        </w:rPr>
      </w:pPr>
      <w:r w:rsidRPr="005949C9">
        <w:rPr>
          <w:sz w:val="32"/>
          <w:szCs w:val="32"/>
        </w:rPr>
        <w:t xml:space="preserve"> </w:t>
      </w:r>
      <w:r w:rsidR="00763F24" w:rsidRPr="005949C9">
        <w:rPr>
          <w:sz w:val="32"/>
          <w:szCs w:val="32"/>
        </w:rPr>
        <w:t xml:space="preserve">С каждым годом на </w:t>
      </w:r>
      <w:proofErr w:type="gramStart"/>
      <w:r w:rsidR="00763F24" w:rsidRPr="005949C9">
        <w:rPr>
          <w:sz w:val="32"/>
          <w:szCs w:val="32"/>
        </w:rPr>
        <w:t>территории  Курского</w:t>
      </w:r>
      <w:proofErr w:type="gramEnd"/>
      <w:r w:rsidR="00763F24" w:rsidRPr="005949C9">
        <w:rPr>
          <w:sz w:val="32"/>
          <w:szCs w:val="32"/>
        </w:rPr>
        <w:t xml:space="preserve"> района Курской области увеличиваются объемы строительства, реконструкции и ремонта автодорог общего пользования федерального, регионального (межмуниципального) и местного  значения. Так, в настоящее время на территории Курского и Октябрьского районов осуществляются</w:t>
      </w:r>
      <w:r w:rsidR="00763F24" w:rsidRPr="005949C9">
        <w:rPr>
          <w:bCs/>
          <w:kern w:val="36"/>
          <w:sz w:val="32"/>
          <w:szCs w:val="32"/>
        </w:rPr>
        <w:t xml:space="preserve"> работы по реконструкции автомобильной дороги "Крым" - Иванино, I этап</w:t>
      </w:r>
      <w:r w:rsidR="00763F24" w:rsidRPr="005949C9">
        <w:rPr>
          <w:sz w:val="32"/>
          <w:szCs w:val="32"/>
        </w:rPr>
        <w:t xml:space="preserve"> протяженностью 8,2 км. Строительство рассчитано на 2 года, окончание работ запланировано на ноябрь 2020 года, ввод объекта в </w:t>
      </w:r>
      <w:r w:rsidR="00763F24" w:rsidRPr="005949C9">
        <w:rPr>
          <w:sz w:val="32"/>
          <w:szCs w:val="32"/>
        </w:rPr>
        <w:lastRenderedPageBreak/>
        <w:t xml:space="preserve">эксплуатацию - декабрь 2020 года. На указанные цели будет израсходовано 841 млн. рублей. </w:t>
      </w:r>
    </w:p>
    <w:p w:rsidR="00763F24" w:rsidRPr="005949C9" w:rsidRDefault="00763F24" w:rsidP="00284673">
      <w:pPr>
        <w:pStyle w:val="a5"/>
        <w:spacing w:before="0" w:beforeAutospacing="0" w:after="0" w:afterAutospacing="0" w:line="276" w:lineRule="auto"/>
        <w:ind w:firstLine="709"/>
        <w:jc w:val="both"/>
        <w:rPr>
          <w:b/>
          <w:sz w:val="32"/>
          <w:szCs w:val="32"/>
        </w:rPr>
      </w:pPr>
      <w:r w:rsidRPr="005949C9">
        <w:rPr>
          <w:b/>
          <w:sz w:val="32"/>
          <w:szCs w:val="32"/>
        </w:rPr>
        <w:t xml:space="preserve">Вместе с тем, с учетом использования различных источников финансирования в 2018 году </w:t>
      </w:r>
      <w:r w:rsidRPr="005949C9">
        <w:rPr>
          <w:b/>
          <w:color w:val="000000"/>
          <w:sz w:val="32"/>
          <w:szCs w:val="32"/>
        </w:rPr>
        <w:t>из бюджетов всех уровней на дорожную деятельность в Курском районе</w:t>
      </w:r>
      <w:r w:rsidRPr="005949C9">
        <w:rPr>
          <w:b/>
          <w:sz w:val="32"/>
          <w:szCs w:val="32"/>
        </w:rPr>
        <w:t xml:space="preserve"> было израсходовано почти 266 млн. рублей </w:t>
      </w:r>
      <w:r w:rsidRPr="005949C9">
        <w:rPr>
          <w:b/>
          <w:color w:val="000000"/>
          <w:sz w:val="32"/>
          <w:szCs w:val="32"/>
        </w:rPr>
        <w:t xml:space="preserve">(265 099069 руб.) при планируемых 270 </w:t>
      </w:r>
      <w:r w:rsidRPr="005949C9">
        <w:rPr>
          <w:b/>
          <w:sz w:val="32"/>
          <w:szCs w:val="32"/>
        </w:rPr>
        <w:t xml:space="preserve">миллионах, на которые построено </w:t>
      </w:r>
      <w:proofErr w:type="gramStart"/>
      <w:r w:rsidRPr="005949C9">
        <w:rPr>
          <w:b/>
          <w:sz w:val="32"/>
          <w:szCs w:val="32"/>
        </w:rPr>
        <w:t>почти  9</w:t>
      </w:r>
      <w:proofErr w:type="gramEnd"/>
      <w:r w:rsidRPr="005949C9">
        <w:rPr>
          <w:b/>
          <w:sz w:val="32"/>
          <w:szCs w:val="32"/>
        </w:rPr>
        <w:t xml:space="preserve"> километров автомобильных дорог (8,9 км.), отремонтировано 45 километров дорог (44,93 км), а именно.</w:t>
      </w:r>
    </w:p>
    <w:p w:rsidR="00763F24" w:rsidRPr="005949C9" w:rsidRDefault="00763F24" w:rsidP="00284673">
      <w:pPr>
        <w:pStyle w:val="a5"/>
        <w:spacing w:before="0" w:beforeAutospacing="0" w:after="0" w:afterAutospacing="0" w:line="276" w:lineRule="auto"/>
        <w:ind w:firstLine="709"/>
        <w:jc w:val="both"/>
        <w:rPr>
          <w:b/>
          <w:sz w:val="32"/>
          <w:szCs w:val="32"/>
        </w:rPr>
      </w:pPr>
    </w:p>
    <w:p w:rsidR="00763F24" w:rsidRPr="005949C9" w:rsidRDefault="00763F24" w:rsidP="00284673">
      <w:pPr>
        <w:pStyle w:val="a5"/>
        <w:spacing w:before="0" w:beforeAutospacing="0" w:after="0" w:afterAutospacing="0" w:line="276" w:lineRule="auto"/>
        <w:ind w:firstLine="709"/>
        <w:jc w:val="both"/>
        <w:rPr>
          <w:b/>
          <w:color w:val="000000"/>
          <w:sz w:val="32"/>
          <w:szCs w:val="32"/>
        </w:rPr>
      </w:pPr>
      <w:r w:rsidRPr="005949C9">
        <w:rPr>
          <w:b/>
          <w:sz w:val="32"/>
          <w:szCs w:val="32"/>
        </w:rPr>
        <w:t xml:space="preserve">За счет межбюджетных субсидий местным бюджетам, в рамках программы Курской области «Развитие транспортной системы, обеспечение перевозки пассажиров в Курской области и безопасности дорожного движения» построены </w:t>
      </w:r>
      <w:r w:rsidRPr="005949C9">
        <w:rPr>
          <w:b/>
          <w:color w:val="000000"/>
          <w:sz w:val="32"/>
          <w:szCs w:val="32"/>
        </w:rPr>
        <w:t>2,47 километра автомобильных дорог</w:t>
      </w:r>
      <w:r w:rsidRPr="005949C9">
        <w:rPr>
          <w:sz w:val="32"/>
          <w:szCs w:val="32"/>
        </w:rPr>
        <w:t xml:space="preserve">, </w:t>
      </w:r>
      <w:r w:rsidRPr="005949C9">
        <w:rPr>
          <w:b/>
          <w:sz w:val="32"/>
          <w:szCs w:val="32"/>
        </w:rPr>
        <w:t>на сумму 26 млн. 118 тыс. 180 рублей, это</w:t>
      </w:r>
      <w:r w:rsidRPr="005949C9">
        <w:rPr>
          <w:b/>
          <w:color w:val="000000"/>
          <w:sz w:val="32"/>
          <w:szCs w:val="32"/>
        </w:rPr>
        <w:t>:</w:t>
      </w:r>
    </w:p>
    <w:p w:rsidR="00763F24" w:rsidRPr="005949C9" w:rsidRDefault="00763F24" w:rsidP="00284673">
      <w:pPr>
        <w:spacing w:after="0"/>
        <w:ind w:firstLine="709"/>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подъезд к д. Пахомово Брежневского </w:t>
      </w:r>
      <w:r w:rsidRPr="005949C9">
        <w:rPr>
          <w:rFonts w:ascii="Times New Roman" w:hAnsi="Times New Roman" w:cs="Times New Roman"/>
          <w:sz w:val="32"/>
          <w:szCs w:val="32"/>
        </w:rPr>
        <w:t xml:space="preserve">сельсовета </w:t>
      </w:r>
      <w:r w:rsidRPr="005949C9">
        <w:rPr>
          <w:rFonts w:ascii="Times New Roman" w:hAnsi="Times New Roman" w:cs="Times New Roman"/>
          <w:sz w:val="32"/>
          <w:szCs w:val="32"/>
          <w:lang w:val="en-US"/>
        </w:rPr>
        <w:t>I</w:t>
      </w:r>
      <w:r w:rsidRPr="005949C9">
        <w:rPr>
          <w:rFonts w:ascii="Times New Roman" w:hAnsi="Times New Roman" w:cs="Times New Roman"/>
          <w:sz w:val="32"/>
          <w:szCs w:val="32"/>
        </w:rPr>
        <w:t xml:space="preserve"> этап строительства (1,32 км) – 11 млн. 854 тыс. 985 руб.;</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w:t>
      </w:r>
      <w:r w:rsidRPr="005949C9">
        <w:rPr>
          <w:rFonts w:ascii="Times New Roman" w:hAnsi="Times New Roman" w:cs="Times New Roman"/>
          <w:b/>
          <w:color w:val="000000"/>
          <w:sz w:val="32"/>
          <w:szCs w:val="32"/>
        </w:rPr>
        <w:t xml:space="preserve"> </w:t>
      </w:r>
      <w:r w:rsidRPr="005949C9">
        <w:rPr>
          <w:rFonts w:ascii="Times New Roman" w:hAnsi="Times New Roman" w:cs="Times New Roman"/>
          <w:color w:val="000000"/>
          <w:sz w:val="32"/>
          <w:szCs w:val="32"/>
        </w:rPr>
        <w:t>проезд</w:t>
      </w:r>
      <w:r w:rsidRPr="005949C9">
        <w:rPr>
          <w:rFonts w:ascii="Times New Roman" w:hAnsi="Times New Roman" w:cs="Times New Roman"/>
          <w:b/>
          <w:color w:val="000000"/>
          <w:sz w:val="32"/>
          <w:szCs w:val="32"/>
        </w:rPr>
        <w:t xml:space="preserve"> </w:t>
      </w:r>
      <w:r w:rsidRPr="005949C9">
        <w:rPr>
          <w:rFonts w:ascii="Times New Roman" w:hAnsi="Times New Roman" w:cs="Times New Roman"/>
          <w:sz w:val="32"/>
          <w:szCs w:val="32"/>
        </w:rPr>
        <w:t xml:space="preserve">по д. Жиляево Полянского </w:t>
      </w:r>
      <w:proofErr w:type="gramStart"/>
      <w:r w:rsidRPr="005949C9">
        <w:rPr>
          <w:rFonts w:ascii="Times New Roman" w:hAnsi="Times New Roman" w:cs="Times New Roman"/>
          <w:sz w:val="32"/>
          <w:szCs w:val="32"/>
        </w:rPr>
        <w:t xml:space="preserve">сельсовета,  </w:t>
      </w:r>
      <w:r w:rsidRPr="005949C9">
        <w:rPr>
          <w:rFonts w:ascii="Times New Roman" w:hAnsi="Times New Roman" w:cs="Times New Roman"/>
          <w:color w:val="000000"/>
          <w:sz w:val="32"/>
          <w:szCs w:val="32"/>
        </w:rPr>
        <w:t>(</w:t>
      </w:r>
      <w:proofErr w:type="gramEnd"/>
      <w:r w:rsidRPr="005949C9">
        <w:rPr>
          <w:rFonts w:ascii="Times New Roman" w:hAnsi="Times New Roman" w:cs="Times New Roman"/>
          <w:color w:val="000000"/>
          <w:sz w:val="32"/>
          <w:szCs w:val="32"/>
        </w:rPr>
        <w:t xml:space="preserve">1,15 км) – </w:t>
      </w:r>
      <w:r w:rsidRPr="005949C9">
        <w:rPr>
          <w:rFonts w:ascii="Times New Roman" w:hAnsi="Times New Roman" w:cs="Times New Roman"/>
          <w:sz w:val="32"/>
          <w:szCs w:val="32"/>
        </w:rPr>
        <w:t>14 млн. 263 тыс. 195 руб.</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sz w:val="32"/>
          <w:szCs w:val="32"/>
        </w:rPr>
      </w:pPr>
    </w:p>
    <w:p w:rsidR="00763F24" w:rsidRPr="005949C9" w:rsidRDefault="00763F24" w:rsidP="00284673">
      <w:pPr>
        <w:spacing w:after="0"/>
        <w:ind w:firstLine="709"/>
        <w:jc w:val="both"/>
        <w:rPr>
          <w:rFonts w:ascii="Times New Roman" w:hAnsi="Times New Roman" w:cs="Times New Roman"/>
          <w:b/>
          <w:color w:val="000000"/>
          <w:sz w:val="32"/>
          <w:szCs w:val="32"/>
        </w:rPr>
      </w:pPr>
      <w:r w:rsidRPr="005949C9">
        <w:rPr>
          <w:rFonts w:ascii="Times New Roman" w:hAnsi="Times New Roman" w:cs="Times New Roman"/>
          <w:b/>
          <w:sz w:val="32"/>
          <w:szCs w:val="32"/>
        </w:rPr>
        <w:t xml:space="preserve">Так </w:t>
      </w:r>
      <w:proofErr w:type="gramStart"/>
      <w:r w:rsidRPr="005949C9">
        <w:rPr>
          <w:rFonts w:ascii="Times New Roman" w:hAnsi="Times New Roman" w:cs="Times New Roman"/>
          <w:b/>
          <w:sz w:val="32"/>
          <w:szCs w:val="32"/>
        </w:rPr>
        <w:t xml:space="preserve">же,  </w:t>
      </w:r>
      <w:r w:rsidRPr="005949C9">
        <w:rPr>
          <w:rFonts w:ascii="Times New Roman" w:hAnsi="Times New Roman" w:cs="Times New Roman"/>
          <w:b/>
          <w:color w:val="000000"/>
          <w:sz w:val="32"/>
          <w:szCs w:val="32"/>
        </w:rPr>
        <w:t>з</w:t>
      </w:r>
      <w:r w:rsidRPr="005949C9">
        <w:rPr>
          <w:rFonts w:ascii="Times New Roman" w:hAnsi="Times New Roman" w:cs="Times New Roman"/>
          <w:b/>
          <w:sz w:val="32"/>
          <w:szCs w:val="32"/>
        </w:rPr>
        <w:t>а</w:t>
      </w:r>
      <w:proofErr w:type="gramEnd"/>
      <w:r w:rsidRPr="005949C9">
        <w:rPr>
          <w:rFonts w:ascii="Times New Roman" w:hAnsi="Times New Roman" w:cs="Times New Roman"/>
          <w:b/>
          <w:sz w:val="32"/>
          <w:szCs w:val="32"/>
        </w:rPr>
        <w:t xml:space="preserve"> счет средств областного бюджета,  осуществлен р</w:t>
      </w:r>
      <w:r w:rsidRPr="005949C9">
        <w:rPr>
          <w:rFonts w:ascii="Times New Roman" w:hAnsi="Times New Roman" w:cs="Times New Roman"/>
          <w:b/>
          <w:color w:val="000000"/>
          <w:sz w:val="32"/>
          <w:szCs w:val="32"/>
        </w:rPr>
        <w:t>емонт более 31 километра автодорог</w:t>
      </w:r>
      <w:r w:rsidRPr="005949C9">
        <w:rPr>
          <w:rFonts w:ascii="Times New Roman" w:hAnsi="Times New Roman" w:cs="Times New Roman"/>
          <w:b/>
          <w:sz w:val="32"/>
          <w:szCs w:val="32"/>
        </w:rPr>
        <w:t xml:space="preserve"> на сумму 146 млн. 333 тыс. 515 рублей, а именно</w:t>
      </w:r>
      <w:r w:rsidRPr="005949C9">
        <w:rPr>
          <w:rFonts w:ascii="Times New Roman" w:hAnsi="Times New Roman" w:cs="Times New Roman"/>
          <w:b/>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«Курск-Петрин» (км0+900-км3+240) - </w:t>
      </w:r>
      <w:r w:rsidRPr="005949C9">
        <w:rPr>
          <w:rFonts w:ascii="Times New Roman" w:hAnsi="Times New Roman" w:cs="Times New Roman"/>
          <w:color w:val="000000"/>
          <w:sz w:val="32"/>
          <w:szCs w:val="32"/>
          <w:u w:val="single"/>
        </w:rPr>
        <w:t>2,34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Постоялые Дворы-Долгое (км0+000-км7+832) - </w:t>
      </w:r>
      <w:r w:rsidRPr="005949C9">
        <w:rPr>
          <w:rFonts w:ascii="Times New Roman" w:hAnsi="Times New Roman" w:cs="Times New Roman"/>
          <w:color w:val="000000"/>
          <w:sz w:val="32"/>
          <w:szCs w:val="32"/>
          <w:u w:val="single"/>
        </w:rPr>
        <w:t>7,832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«Курск-Борисоглебск»-Дурнево с подъездом к воинской части (км1+900-км3+200) - </w:t>
      </w:r>
      <w:r w:rsidRPr="005949C9">
        <w:rPr>
          <w:rFonts w:ascii="Times New Roman" w:hAnsi="Times New Roman" w:cs="Times New Roman"/>
          <w:color w:val="000000"/>
          <w:sz w:val="32"/>
          <w:szCs w:val="32"/>
          <w:u w:val="single"/>
        </w:rPr>
        <w:t>1,3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«Курск-Касторное»-Винниково-Липовец с подъездом к п.Малиновый (км0+200-км3+600) - </w:t>
      </w:r>
      <w:r w:rsidRPr="005949C9">
        <w:rPr>
          <w:rFonts w:ascii="Times New Roman" w:hAnsi="Times New Roman" w:cs="Times New Roman"/>
          <w:color w:val="000000"/>
          <w:sz w:val="32"/>
          <w:szCs w:val="32"/>
          <w:u w:val="single"/>
        </w:rPr>
        <w:t>3,4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«Курск-Борисоглебск»-Халино (км0+000-км4+500) - </w:t>
      </w:r>
      <w:r w:rsidRPr="005949C9">
        <w:rPr>
          <w:rFonts w:ascii="Times New Roman" w:hAnsi="Times New Roman" w:cs="Times New Roman"/>
          <w:color w:val="000000"/>
          <w:sz w:val="32"/>
          <w:szCs w:val="32"/>
          <w:u w:val="single"/>
        </w:rPr>
        <w:t>4,5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lastRenderedPageBreak/>
        <w:t xml:space="preserve">- а/д «Крым»-В.Медведица-Разиньково (км0+000-км0+956, км2+903-км3+403, км3+768-км4+657, км4+819-км9+157, км10+765-км12+557, км12+800-км14+000 - </w:t>
      </w:r>
      <w:r w:rsidRPr="005949C9">
        <w:rPr>
          <w:rFonts w:ascii="Times New Roman" w:hAnsi="Times New Roman" w:cs="Times New Roman"/>
          <w:color w:val="000000"/>
          <w:sz w:val="32"/>
          <w:szCs w:val="32"/>
          <w:u w:val="single"/>
        </w:rPr>
        <w:t>9,675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sz w:val="32"/>
          <w:szCs w:val="32"/>
        </w:rPr>
        <w:t>и тротуар</w:t>
      </w:r>
      <w:r w:rsidRPr="005949C9">
        <w:rPr>
          <w:rFonts w:ascii="Times New Roman" w:hAnsi="Times New Roman" w:cs="Times New Roman"/>
          <w:b/>
          <w:sz w:val="32"/>
          <w:szCs w:val="32"/>
        </w:rPr>
        <w:t xml:space="preserve"> </w:t>
      </w:r>
      <w:r w:rsidRPr="005949C9">
        <w:rPr>
          <w:rFonts w:ascii="Times New Roman" w:hAnsi="Times New Roman" w:cs="Times New Roman"/>
          <w:color w:val="000000"/>
          <w:sz w:val="32"/>
          <w:szCs w:val="32"/>
        </w:rPr>
        <w:t>в с. Лебяжье (на км 6+300-км6+830) вдоль дороги «Курск-Шумаково-Полевая» ч/з Лебяжье.</w:t>
      </w:r>
    </w:p>
    <w:p w:rsidR="00763F24" w:rsidRPr="005949C9" w:rsidRDefault="00763F24" w:rsidP="00284673">
      <w:pPr>
        <w:spacing w:after="0"/>
        <w:ind w:firstLine="709"/>
        <w:jc w:val="both"/>
        <w:rPr>
          <w:rFonts w:ascii="Times New Roman" w:hAnsi="Times New Roman" w:cs="Times New Roman"/>
          <w:b/>
          <w:color w:val="000000"/>
          <w:sz w:val="32"/>
          <w:szCs w:val="32"/>
        </w:rPr>
      </w:pPr>
    </w:p>
    <w:p w:rsidR="00763F24" w:rsidRPr="005949C9" w:rsidRDefault="00763F24" w:rsidP="00284673">
      <w:pPr>
        <w:spacing w:after="0"/>
        <w:ind w:firstLine="709"/>
        <w:jc w:val="both"/>
        <w:rPr>
          <w:rFonts w:ascii="Times New Roman" w:hAnsi="Times New Roman" w:cs="Times New Roman"/>
          <w:b/>
          <w:sz w:val="32"/>
          <w:szCs w:val="32"/>
        </w:rPr>
      </w:pPr>
      <w:r w:rsidRPr="005949C9">
        <w:rPr>
          <w:rFonts w:ascii="Times New Roman" w:hAnsi="Times New Roman" w:cs="Times New Roman"/>
          <w:b/>
          <w:sz w:val="32"/>
          <w:szCs w:val="32"/>
        </w:rPr>
        <w:t>Кроме того, выполнено обустройство съездов</w:t>
      </w: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к семи населенным пунктам, общей протяженностью 4,48 км, на сумму 27 млн. 159 тыс. 700 рублей:</w:t>
      </w:r>
    </w:p>
    <w:p w:rsidR="00763F24" w:rsidRPr="005949C9" w:rsidRDefault="00763F24" w:rsidP="00284673">
      <w:pPr>
        <w:spacing w:after="0"/>
        <w:ind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к д. Отрешково </w:t>
      </w:r>
      <w:proofErr w:type="gramStart"/>
      <w:r w:rsidRPr="005949C9">
        <w:rPr>
          <w:rFonts w:ascii="Times New Roman" w:hAnsi="Times New Roman" w:cs="Times New Roman"/>
          <w:sz w:val="32"/>
          <w:szCs w:val="32"/>
        </w:rPr>
        <w:t>с</w:t>
      </w:r>
      <w:proofErr w:type="gramEnd"/>
      <w:r w:rsidRPr="005949C9">
        <w:rPr>
          <w:rFonts w:ascii="Times New Roman" w:hAnsi="Times New Roman" w:cs="Times New Roman"/>
          <w:sz w:val="32"/>
          <w:szCs w:val="32"/>
        </w:rPr>
        <w:t xml:space="preserve"> а/д «Отрешково-Петровское-Беседино»</w:t>
      </w:r>
      <w:r w:rsidRPr="005949C9">
        <w:rPr>
          <w:rFonts w:ascii="Times New Roman" w:hAnsi="Times New Roman" w:cs="Times New Roman"/>
          <w:color w:val="000000"/>
          <w:sz w:val="32"/>
          <w:szCs w:val="32"/>
        </w:rPr>
        <w:t xml:space="preserve"> - </w:t>
      </w:r>
      <w:r w:rsidRPr="005949C9">
        <w:rPr>
          <w:rFonts w:ascii="Times New Roman" w:hAnsi="Times New Roman" w:cs="Times New Roman"/>
          <w:color w:val="000000"/>
          <w:sz w:val="32"/>
          <w:szCs w:val="32"/>
          <w:u w:val="single"/>
        </w:rPr>
        <w:t>0,14 км</w:t>
      </w:r>
      <w:r w:rsidRPr="005949C9">
        <w:rPr>
          <w:rFonts w:ascii="Times New Roman" w:hAnsi="Times New Roman" w:cs="Times New Roman"/>
          <w:color w:val="000000"/>
          <w:sz w:val="32"/>
          <w:szCs w:val="32"/>
        </w:rPr>
        <w:t>;</w:t>
      </w:r>
    </w:p>
    <w:p w:rsidR="00763F24" w:rsidRPr="005949C9" w:rsidRDefault="00763F24" w:rsidP="00284673">
      <w:pPr>
        <w:spacing w:after="0"/>
        <w:ind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к д. Петровское </w:t>
      </w:r>
      <w:proofErr w:type="gramStart"/>
      <w:r w:rsidRPr="005949C9">
        <w:rPr>
          <w:rFonts w:ascii="Times New Roman" w:hAnsi="Times New Roman" w:cs="Times New Roman"/>
          <w:sz w:val="32"/>
          <w:szCs w:val="32"/>
        </w:rPr>
        <w:t>с</w:t>
      </w:r>
      <w:proofErr w:type="gramEnd"/>
      <w:r w:rsidRPr="005949C9">
        <w:rPr>
          <w:rFonts w:ascii="Times New Roman" w:hAnsi="Times New Roman" w:cs="Times New Roman"/>
          <w:sz w:val="32"/>
          <w:szCs w:val="32"/>
        </w:rPr>
        <w:t xml:space="preserve"> а/д </w:t>
      </w:r>
      <w:r w:rsidRPr="005949C9">
        <w:rPr>
          <w:rFonts w:ascii="Times New Roman" w:hAnsi="Times New Roman" w:cs="Times New Roman"/>
          <w:color w:val="000000"/>
          <w:sz w:val="32"/>
          <w:szCs w:val="32"/>
        </w:rPr>
        <w:t xml:space="preserve">«Курск-Касторное» - </w:t>
      </w:r>
      <w:r w:rsidRPr="005949C9">
        <w:rPr>
          <w:rFonts w:ascii="Times New Roman" w:hAnsi="Times New Roman" w:cs="Times New Roman"/>
          <w:color w:val="000000"/>
          <w:sz w:val="32"/>
          <w:szCs w:val="32"/>
          <w:u w:val="single"/>
        </w:rPr>
        <w:t>0,814 км</w:t>
      </w:r>
      <w:r w:rsidRPr="005949C9">
        <w:rPr>
          <w:rFonts w:ascii="Times New Roman" w:hAnsi="Times New Roman" w:cs="Times New Roman"/>
          <w:color w:val="000000"/>
          <w:sz w:val="32"/>
          <w:szCs w:val="32"/>
        </w:rPr>
        <w:t>;</w:t>
      </w:r>
    </w:p>
    <w:p w:rsidR="00763F24" w:rsidRPr="005949C9" w:rsidRDefault="00763F24" w:rsidP="00284673">
      <w:pPr>
        <w:spacing w:after="0"/>
        <w:ind w:firstLine="567"/>
        <w:jc w:val="both"/>
        <w:rPr>
          <w:rFonts w:ascii="Times New Roman" w:hAnsi="Times New Roman" w:cs="Times New Roman"/>
          <w:color w:val="000000"/>
          <w:sz w:val="32"/>
          <w:szCs w:val="32"/>
        </w:rPr>
      </w:pPr>
      <w:r w:rsidRPr="005949C9">
        <w:rPr>
          <w:rFonts w:ascii="Times New Roman" w:hAnsi="Times New Roman" w:cs="Times New Roman"/>
          <w:sz w:val="32"/>
          <w:szCs w:val="32"/>
        </w:rPr>
        <w:t>- к с. Колодное с а/</w:t>
      </w:r>
      <w:proofErr w:type="gramStart"/>
      <w:r w:rsidRPr="005949C9">
        <w:rPr>
          <w:rFonts w:ascii="Times New Roman" w:hAnsi="Times New Roman" w:cs="Times New Roman"/>
          <w:sz w:val="32"/>
          <w:szCs w:val="32"/>
        </w:rPr>
        <w:t>д</w:t>
      </w:r>
      <w:r w:rsidRPr="005949C9">
        <w:rPr>
          <w:rFonts w:ascii="Times New Roman" w:hAnsi="Times New Roman" w:cs="Times New Roman"/>
          <w:color w:val="000000"/>
          <w:sz w:val="32"/>
          <w:szCs w:val="32"/>
        </w:rPr>
        <w:t>«</w:t>
      </w:r>
      <w:proofErr w:type="gramEnd"/>
      <w:r w:rsidRPr="005949C9">
        <w:rPr>
          <w:rFonts w:ascii="Times New Roman" w:hAnsi="Times New Roman" w:cs="Times New Roman"/>
          <w:sz w:val="32"/>
          <w:szCs w:val="32"/>
        </w:rPr>
        <w:t xml:space="preserve">Курск-Шумаково-Полевая» через Лебяжье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0,5 км</w:t>
      </w:r>
      <w:r w:rsidRPr="005949C9">
        <w:rPr>
          <w:rFonts w:ascii="Times New Roman" w:hAnsi="Times New Roman" w:cs="Times New Roman"/>
          <w:color w:val="000000"/>
          <w:sz w:val="32"/>
          <w:szCs w:val="32"/>
        </w:rPr>
        <w:t>;</w:t>
      </w:r>
    </w:p>
    <w:p w:rsidR="00763F24" w:rsidRPr="005949C9" w:rsidRDefault="00763F24" w:rsidP="00284673">
      <w:pPr>
        <w:spacing w:after="0"/>
        <w:ind w:firstLine="567"/>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к д. Малахово</w:t>
      </w: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с</w:t>
      </w:r>
      <w:proofErr w:type="gramEnd"/>
      <w:r w:rsidRPr="005949C9">
        <w:rPr>
          <w:rFonts w:ascii="Times New Roman" w:hAnsi="Times New Roman" w:cs="Times New Roman"/>
          <w:sz w:val="32"/>
          <w:szCs w:val="32"/>
        </w:rPr>
        <w:t xml:space="preserve"> а/д </w:t>
      </w:r>
      <w:r w:rsidRPr="005949C9">
        <w:rPr>
          <w:rFonts w:ascii="Times New Roman" w:hAnsi="Times New Roman" w:cs="Times New Roman"/>
          <w:color w:val="000000"/>
          <w:sz w:val="32"/>
          <w:szCs w:val="32"/>
        </w:rPr>
        <w:t xml:space="preserve">«Курск-Поныри» - </w:t>
      </w:r>
      <w:r w:rsidRPr="005949C9">
        <w:rPr>
          <w:rFonts w:ascii="Times New Roman" w:hAnsi="Times New Roman" w:cs="Times New Roman"/>
          <w:color w:val="000000"/>
          <w:sz w:val="32"/>
          <w:szCs w:val="32"/>
          <w:u w:val="single"/>
        </w:rPr>
        <w:t>0,13 км</w:t>
      </w:r>
      <w:r w:rsidRPr="005949C9">
        <w:rPr>
          <w:rFonts w:ascii="Times New Roman" w:hAnsi="Times New Roman" w:cs="Times New Roman"/>
          <w:color w:val="000000"/>
          <w:sz w:val="32"/>
          <w:szCs w:val="32"/>
        </w:rPr>
        <w:t>;</w:t>
      </w:r>
    </w:p>
    <w:p w:rsidR="00763F24" w:rsidRPr="005949C9" w:rsidRDefault="00763F24" w:rsidP="00284673">
      <w:pPr>
        <w:spacing w:after="0"/>
        <w:ind w:firstLine="567"/>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к с. Н.Касиново</w:t>
      </w: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с</w:t>
      </w:r>
      <w:proofErr w:type="gramEnd"/>
      <w:r w:rsidRPr="005949C9">
        <w:rPr>
          <w:rFonts w:ascii="Times New Roman" w:hAnsi="Times New Roman" w:cs="Times New Roman"/>
          <w:sz w:val="32"/>
          <w:szCs w:val="32"/>
        </w:rPr>
        <w:t xml:space="preserve"> а/д </w:t>
      </w:r>
      <w:r w:rsidRPr="005949C9">
        <w:rPr>
          <w:rFonts w:ascii="Times New Roman" w:hAnsi="Times New Roman" w:cs="Times New Roman"/>
          <w:color w:val="000000"/>
          <w:sz w:val="32"/>
          <w:szCs w:val="32"/>
        </w:rPr>
        <w:t xml:space="preserve">«Крым» - В.Медведица» - Разиньково - </w:t>
      </w:r>
      <w:r w:rsidRPr="005949C9">
        <w:rPr>
          <w:rFonts w:ascii="Times New Roman" w:hAnsi="Times New Roman" w:cs="Times New Roman"/>
          <w:color w:val="000000"/>
          <w:sz w:val="32"/>
          <w:szCs w:val="32"/>
          <w:u w:val="single"/>
        </w:rPr>
        <w:t>1,85 км</w:t>
      </w:r>
      <w:r w:rsidRPr="005949C9">
        <w:rPr>
          <w:rFonts w:ascii="Times New Roman" w:hAnsi="Times New Roman" w:cs="Times New Roman"/>
          <w:color w:val="000000"/>
          <w:sz w:val="32"/>
          <w:szCs w:val="32"/>
        </w:rPr>
        <w:t>;</w:t>
      </w:r>
    </w:p>
    <w:p w:rsidR="00763F24" w:rsidRPr="005949C9" w:rsidRDefault="00763F24" w:rsidP="00284673">
      <w:pPr>
        <w:spacing w:after="0"/>
        <w:ind w:firstLine="567"/>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к д. Кизилово</w:t>
      </w:r>
      <w:r w:rsidRPr="005949C9">
        <w:rPr>
          <w:rFonts w:ascii="Times New Roman" w:hAnsi="Times New Roman" w:cs="Times New Roman"/>
          <w:sz w:val="32"/>
          <w:szCs w:val="32"/>
        </w:rPr>
        <w:t xml:space="preserve"> с а/</w:t>
      </w:r>
      <w:proofErr w:type="gramStart"/>
      <w:r w:rsidRPr="005949C9">
        <w:rPr>
          <w:rFonts w:ascii="Times New Roman" w:hAnsi="Times New Roman" w:cs="Times New Roman"/>
          <w:sz w:val="32"/>
          <w:szCs w:val="32"/>
        </w:rPr>
        <w:t>д</w:t>
      </w:r>
      <w:r w:rsidRPr="005949C9">
        <w:rPr>
          <w:rFonts w:ascii="Times New Roman" w:hAnsi="Times New Roman" w:cs="Times New Roman"/>
          <w:color w:val="000000"/>
          <w:sz w:val="32"/>
          <w:szCs w:val="32"/>
        </w:rPr>
        <w:t>«</w:t>
      </w:r>
      <w:proofErr w:type="gramEnd"/>
      <w:r w:rsidRPr="005949C9">
        <w:rPr>
          <w:rFonts w:ascii="Times New Roman" w:hAnsi="Times New Roman" w:cs="Times New Roman"/>
          <w:color w:val="000000"/>
          <w:sz w:val="32"/>
          <w:szCs w:val="32"/>
        </w:rPr>
        <w:t xml:space="preserve">Полевая- Кизилово» - </w:t>
      </w:r>
      <w:r w:rsidRPr="005949C9">
        <w:rPr>
          <w:rFonts w:ascii="Times New Roman" w:hAnsi="Times New Roman" w:cs="Times New Roman"/>
          <w:color w:val="000000"/>
          <w:sz w:val="32"/>
          <w:szCs w:val="32"/>
          <w:u w:val="single"/>
        </w:rPr>
        <w:t>0,5 км</w:t>
      </w:r>
      <w:r w:rsidRPr="005949C9">
        <w:rPr>
          <w:rFonts w:ascii="Times New Roman" w:hAnsi="Times New Roman" w:cs="Times New Roman"/>
          <w:color w:val="000000"/>
          <w:sz w:val="32"/>
          <w:szCs w:val="32"/>
        </w:rPr>
        <w:t>;</w:t>
      </w:r>
    </w:p>
    <w:p w:rsidR="00763F24" w:rsidRPr="005949C9" w:rsidRDefault="00763F24" w:rsidP="00284673">
      <w:pPr>
        <w:spacing w:after="0"/>
        <w:ind w:firstLine="567"/>
        <w:jc w:val="both"/>
        <w:rPr>
          <w:rFonts w:ascii="Times New Roman" w:hAnsi="Times New Roman" w:cs="Times New Roman"/>
          <w:sz w:val="32"/>
          <w:szCs w:val="32"/>
        </w:rPr>
      </w:pPr>
      <w:r w:rsidRPr="005949C9">
        <w:rPr>
          <w:rFonts w:ascii="Times New Roman" w:hAnsi="Times New Roman" w:cs="Times New Roman"/>
          <w:color w:val="000000"/>
          <w:sz w:val="32"/>
          <w:szCs w:val="32"/>
        </w:rPr>
        <w:t>- на ул. в с. Беседино</w:t>
      </w: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с</w:t>
      </w:r>
      <w:proofErr w:type="gramEnd"/>
      <w:r w:rsidRPr="005949C9">
        <w:rPr>
          <w:rFonts w:ascii="Times New Roman" w:hAnsi="Times New Roman" w:cs="Times New Roman"/>
          <w:sz w:val="32"/>
          <w:szCs w:val="32"/>
        </w:rPr>
        <w:t xml:space="preserve"> а/д </w:t>
      </w:r>
      <w:r w:rsidRPr="005949C9">
        <w:rPr>
          <w:rFonts w:ascii="Times New Roman" w:hAnsi="Times New Roman" w:cs="Times New Roman"/>
          <w:color w:val="000000"/>
          <w:sz w:val="32"/>
          <w:szCs w:val="32"/>
        </w:rPr>
        <w:t xml:space="preserve">«Курск-Борисоглебск»-Полевая - </w:t>
      </w:r>
      <w:r w:rsidRPr="005949C9">
        <w:rPr>
          <w:rFonts w:ascii="Times New Roman" w:hAnsi="Times New Roman" w:cs="Times New Roman"/>
          <w:color w:val="000000"/>
          <w:sz w:val="32"/>
          <w:szCs w:val="32"/>
          <w:u w:val="single"/>
        </w:rPr>
        <w:t>0,55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b/>
          <w:color w:val="000000"/>
          <w:sz w:val="32"/>
          <w:szCs w:val="32"/>
        </w:rPr>
      </w:pPr>
    </w:p>
    <w:p w:rsidR="00763F24" w:rsidRPr="005949C9" w:rsidRDefault="00763F24" w:rsidP="00284673">
      <w:pPr>
        <w:spacing w:after="0"/>
        <w:ind w:firstLine="709"/>
        <w:jc w:val="both"/>
        <w:rPr>
          <w:rFonts w:ascii="Times New Roman" w:hAnsi="Times New Roman" w:cs="Times New Roman"/>
          <w:b/>
          <w:sz w:val="32"/>
          <w:szCs w:val="32"/>
        </w:rPr>
      </w:pPr>
      <w:r w:rsidRPr="005949C9">
        <w:rPr>
          <w:rFonts w:ascii="Times New Roman" w:hAnsi="Times New Roman" w:cs="Times New Roman"/>
          <w:b/>
          <w:sz w:val="32"/>
          <w:szCs w:val="32"/>
        </w:rPr>
        <w:t xml:space="preserve">В рамках областной программы «Народный бюджет» в Курской </w:t>
      </w:r>
      <w:proofErr w:type="gramStart"/>
      <w:r w:rsidRPr="005949C9">
        <w:rPr>
          <w:rFonts w:ascii="Times New Roman" w:hAnsi="Times New Roman" w:cs="Times New Roman"/>
          <w:b/>
          <w:sz w:val="32"/>
          <w:szCs w:val="32"/>
        </w:rPr>
        <w:t>области  выполнен</w:t>
      </w:r>
      <w:proofErr w:type="gramEnd"/>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р</w:t>
      </w:r>
      <w:r w:rsidRPr="005949C9">
        <w:rPr>
          <w:rFonts w:ascii="Times New Roman" w:hAnsi="Times New Roman" w:cs="Times New Roman"/>
          <w:b/>
          <w:color w:val="000000"/>
          <w:sz w:val="32"/>
          <w:szCs w:val="32"/>
        </w:rPr>
        <w:t>емонт 1,54 километра автодорог</w:t>
      </w:r>
      <w:r w:rsidRPr="005949C9">
        <w:rPr>
          <w:rFonts w:ascii="Times New Roman" w:hAnsi="Times New Roman" w:cs="Times New Roman"/>
          <w:b/>
          <w:sz w:val="32"/>
          <w:szCs w:val="32"/>
        </w:rPr>
        <w:t xml:space="preserve"> на общую сумму 5 млн. 896 тыс. 068 рублей, а именно:</w:t>
      </w:r>
    </w:p>
    <w:p w:rsidR="00763F24" w:rsidRPr="005949C9" w:rsidRDefault="00763F24" w:rsidP="00284673">
      <w:pPr>
        <w:pStyle w:val="ab"/>
        <w:spacing w:after="0"/>
        <w:ind w:left="0"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в д. 2-е Курасово I-я очередь </w:t>
      </w:r>
      <w:proofErr w:type="gramStart"/>
      <w:r w:rsidRPr="005949C9">
        <w:rPr>
          <w:rFonts w:ascii="Times New Roman" w:hAnsi="Times New Roman" w:cs="Times New Roman"/>
          <w:sz w:val="32"/>
          <w:szCs w:val="32"/>
        </w:rPr>
        <w:t>Пашковского  сельсовета</w:t>
      </w:r>
      <w:proofErr w:type="gramEnd"/>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0,245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по ул. Сосновая в д.Ворошнево Ворошневского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в д. Пашково Пашковского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0,245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в д. 1-е </w:t>
      </w:r>
      <w:proofErr w:type="gramStart"/>
      <w:r w:rsidRPr="005949C9">
        <w:rPr>
          <w:rFonts w:ascii="Times New Roman" w:hAnsi="Times New Roman" w:cs="Times New Roman"/>
          <w:sz w:val="32"/>
          <w:szCs w:val="32"/>
        </w:rPr>
        <w:t>Безлесное  Лебяженского</w:t>
      </w:r>
      <w:proofErr w:type="gramEnd"/>
      <w:r w:rsidRPr="005949C9">
        <w:rPr>
          <w:rFonts w:ascii="Times New Roman" w:hAnsi="Times New Roman" w:cs="Times New Roman"/>
          <w:sz w:val="32"/>
          <w:szCs w:val="32"/>
        </w:rPr>
        <w:t xml:space="preserve">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в д. </w:t>
      </w:r>
      <w:proofErr w:type="gramStart"/>
      <w:r w:rsidRPr="005949C9">
        <w:rPr>
          <w:rFonts w:ascii="Times New Roman" w:hAnsi="Times New Roman" w:cs="Times New Roman"/>
          <w:sz w:val="32"/>
          <w:szCs w:val="32"/>
        </w:rPr>
        <w:t>Введенское  Шумаковского</w:t>
      </w:r>
      <w:proofErr w:type="gramEnd"/>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firstLine="567"/>
        <w:jc w:val="both"/>
        <w:rPr>
          <w:rFonts w:ascii="Times New Roman" w:hAnsi="Times New Roman" w:cs="Times New Roman"/>
          <w:sz w:val="32"/>
          <w:szCs w:val="32"/>
        </w:rPr>
      </w:pPr>
      <w:r w:rsidRPr="005949C9">
        <w:rPr>
          <w:rFonts w:ascii="Times New Roman" w:hAnsi="Times New Roman" w:cs="Times New Roman"/>
          <w:sz w:val="32"/>
          <w:szCs w:val="32"/>
        </w:rPr>
        <w:t xml:space="preserve">- по ул. Заречная в д.Рышково Рышковского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jc w:val="both"/>
        <w:rPr>
          <w:rFonts w:ascii="Times New Roman" w:hAnsi="Times New Roman" w:cs="Times New Roman"/>
          <w:sz w:val="32"/>
          <w:szCs w:val="32"/>
        </w:rPr>
      </w:pP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b/>
          <w:sz w:val="32"/>
          <w:szCs w:val="32"/>
        </w:rPr>
        <w:t xml:space="preserve">В рамках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w:t>
      </w:r>
      <w:proofErr w:type="gramStart"/>
      <w:r w:rsidRPr="005949C9">
        <w:rPr>
          <w:rFonts w:ascii="Times New Roman" w:hAnsi="Times New Roman" w:cs="Times New Roman"/>
          <w:b/>
          <w:sz w:val="32"/>
          <w:szCs w:val="32"/>
        </w:rPr>
        <w:t>области  на</w:t>
      </w:r>
      <w:proofErr w:type="gramEnd"/>
      <w:r w:rsidRPr="005949C9">
        <w:rPr>
          <w:rFonts w:ascii="Times New Roman" w:hAnsi="Times New Roman" w:cs="Times New Roman"/>
          <w:b/>
          <w:sz w:val="32"/>
          <w:szCs w:val="32"/>
        </w:rPr>
        <w:t xml:space="preserve"> 2015-2019 годы»  построено </w:t>
      </w:r>
      <w:r w:rsidRPr="005949C9">
        <w:rPr>
          <w:rFonts w:ascii="Times New Roman" w:hAnsi="Times New Roman" w:cs="Times New Roman"/>
          <w:b/>
          <w:color w:val="000000"/>
          <w:sz w:val="32"/>
          <w:szCs w:val="32"/>
        </w:rPr>
        <w:t>2 км автомобильных дорог</w:t>
      </w:r>
      <w:r w:rsidRPr="005949C9">
        <w:rPr>
          <w:rFonts w:ascii="Times New Roman" w:hAnsi="Times New Roman" w:cs="Times New Roman"/>
          <w:b/>
          <w:sz w:val="32"/>
          <w:szCs w:val="32"/>
        </w:rPr>
        <w:t xml:space="preserve"> на сумму 15 млн. 423 тыс. 480 рублей, из них:</w:t>
      </w:r>
    </w:p>
    <w:p w:rsidR="00763F24" w:rsidRPr="005949C9" w:rsidRDefault="00763F24" w:rsidP="00284673">
      <w:pPr>
        <w:autoSpaceDE w:val="0"/>
        <w:autoSpaceDN w:val="0"/>
        <w:adjustRightInd w:val="0"/>
        <w:spacing w:after="0"/>
        <w:ind w:firstLine="709"/>
        <w:jc w:val="both"/>
        <w:rPr>
          <w:rFonts w:ascii="Times New Roman" w:hAnsi="Times New Roman" w:cs="Times New Roman"/>
          <w:b/>
          <w:sz w:val="32"/>
          <w:szCs w:val="32"/>
        </w:rPr>
      </w:pPr>
      <w:r w:rsidRPr="005949C9">
        <w:rPr>
          <w:rFonts w:ascii="Times New Roman" w:hAnsi="Times New Roman" w:cs="Times New Roman"/>
          <w:sz w:val="32"/>
          <w:szCs w:val="32"/>
        </w:rPr>
        <w:t>-</w:t>
      </w:r>
      <w:r w:rsidRPr="005949C9">
        <w:rPr>
          <w:rFonts w:ascii="Times New Roman" w:hAnsi="Times New Roman" w:cs="Times New Roman"/>
          <w:b/>
          <w:sz w:val="32"/>
          <w:szCs w:val="32"/>
        </w:rPr>
        <w:t xml:space="preserve"> завершено строительство </w:t>
      </w:r>
      <w:r w:rsidRPr="005949C9">
        <w:rPr>
          <w:rFonts w:ascii="Times New Roman" w:hAnsi="Times New Roman" w:cs="Times New Roman"/>
          <w:sz w:val="32"/>
          <w:szCs w:val="32"/>
        </w:rPr>
        <w:t xml:space="preserve">проезда по д. Шагарово Ноздрачевского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0,45 км</w:t>
      </w:r>
      <w:r w:rsidRPr="005949C9">
        <w:rPr>
          <w:rFonts w:ascii="Times New Roman" w:hAnsi="Times New Roman" w:cs="Times New Roman"/>
          <w:sz w:val="32"/>
          <w:szCs w:val="32"/>
        </w:rPr>
        <w:t>;</w:t>
      </w:r>
    </w:p>
    <w:p w:rsidR="00763F24" w:rsidRPr="005949C9" w:rsidRDefault="00763F24" w:rsidP="00284673">
      <w:pPr>
        <w:autoSpaceDE w:val="0"/>
        <w:autoSpaceDN w:val="0"/>
        <w:adjustRightInd w:val="0"/>
        <w:spacing w:after="0"/>
        <w:ind w:firstLine="709"/>
        <w:jc w:val="both"/>
        <w:rPr>
          <w:rFonts w:ascii="Times New Roman" w:hAnsi="Times New Roman" w:cs="Times New Roman"/>
          <w:b/>
          <w:sz w:val="32"/>
          <w:szCs w:val="32"/>
        </w:rPr>
      </w:pPr>
      <w:r w:rsidRPr="005949C9">
        <w:rPr>
          <w:rFonts w:ascii="Times New Roman" w:hAnsi="Times New Roman" w:cs="Times New Roman"/>
          <w:sz w:val="32"/>
          <w:szCs w:val="32"/>
        </w:rPr>
        <w:t>-</w:t>
      </w:r>
      <w:r w:rsidRPr="005949C9">
        <w:rPr>
          <w:rFonts w:ascii="Times New Roman" w:hAnsi="Times New Roman" w:cs="Times New Roman"/>
          <w:b/>
          <w:sz w:val="32"/>
          <w:szCs w:val="32"/>
        </w:rPr>
        <w:t xml:space="preserve"> будет продолжено строительство (рассчитанное на 2 года</w:t>
      </w: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2018-2019г.г.)</w:t>
      </w: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трех автомобильных дорог:</w:t>
      </w:r>
    </w:p>
    <w:p w:rsidR="00763F24" w:rsidRPr="005949C9" w:rsidRDefault="00763F24" w:rsidP="00284673">
      <w:pPr>
        <w:autoSpaceDE w:val="0"/>
        <w:autoSpaceDN w:val="0"/>
        <w:adjustRightInd w:val="0"/>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-Проезда по д. 2-я Моква Моковского сельсовета, построено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0,79 км</w:t>
      </w:r>
      <w:r w:rsidRPr="005949C9">
        <w:rPr>
          <w:rFonts w:ascii="Times New Roman" w:hAnsi="Times New Roman" w:cs="Times New Roman"/>
          <w:sz w:val="32"/>
          <w:szCs w:val="32"/>
        </w:rPr>
        <w:t>;</w:t>
      </w:r>
    </w:p>
    <w:p w:rsidR="00763F24" w:rsidRPr="005949C9" w:rsidRDefault="00763F24" w:rsidP="00284673">
      <w:pPr>
        <w:autoSpaceDE w:val="0"/>
        <w:autoSpaceDN w:val="0"/>
        <w:adjustRightInd w:val="0"/>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-Проезда по д. Халино Клюквинского сельсовета, построено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0,344 км</w:t>
      </w:r>
      <w:r w:rsidRPr="005949C9">
        <w:rPr>
          <w:rFonts w:ascii="Times New Roman" w:hAnsi="Times New Roman" w:cs="Times New Roman"/>
          <w:sz w:val="32"/>
          <w:szCs w:val="32"/>
        </w:rPr>
        <w:t>;</w:t>
      </w:r>
    </w:p>
    <w:p w:rsidR="00763F24" w:rsidRPr="005949C9" w:rsidRDefault="00763F24" w:rsidP="00284673">
      <w:pPr>
        <w:spacing w:after="0"/>
        <w:ind w:left="709"/>
        <w:jc w:val="both"/>
        <w:rPr>
          <w:rFonts w:ascii="Times New Roman" w:hAnsi="Times New Roman" w:cs="Times New Roman"/>
          <w:sz w:val="32"/>
          <w:szCs w:val="32"/>
        </w:rPr>
      </w:pPr>
      <w:r w:rsidRPr="005949C9">
        <w:rPr>
          <w:rFonts w:ascii="Times New Roman" w:hAnsi="Times New Roman" w:cs="Times New Roman"/>
          <w:sz w:val="32"/>
          <w:szCs w:val="32"/>
        </w:rPr>
        <w:t xml:space="preserve">-Проезда по д. 2-е Шемякино Нижнемдведицкого сельсовета, построено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0,374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b/>
          <w:color w:val="000000"/>
          <w:sz w:val="32"/>
          <w:szCs w:val="32"/>
        </w:rPr>
      </w:pPr>
    </w:p>
    <w:p w:rsidR="00763F24" w:rsidRPr="005949C9" w:rsidRDefault="00763F24" w:rsidP="00284673">
      <w:pPr>
        <w:spacing w:after="0"/>
        <w:ind w:firstLine="709"/>
        <w:jc w:val="both"/>
        <w:rPr>
          <w:rFonts w:ascii="Times New Roman" w:hAnsi="Times New Roman" w:cs="Times New Roman"/>
          <w:b/>
          <w:color w:val="000000"/>
          <w:sz w:val="32"/>
          <w:szCs w:val="32"/>
        </w:rPr>
      </w:pPr>
      <w:r w:rsidRPr="005949C9">
        <w:rPr>
          <w:rFonts w:ascii="Times New Roman" w:hAnsi="Times New Roman" w:cs="Times New Roman"/>
          <w:b/>
          <w:sz w:val="32"/>
          <w:szCs w:val="32"/>
        </w:rPr>
        <w:t>Так же, в рамках данной муниципальной программы района выполнен р</w:t>
      </w:r>
      <w:r w:rsidRPr="005949C9">
        <w:rPr>
          <w:rFonts w:ascii="Times New Roman" w:hAnsi="Times New Roman" w:cs="Times New Roman"/>
          <w:b/>
          <w:color w:val="000000"/>
          <w:sz w:val="32"/>
          <w:szCs w:val="32"/>
        </w:rPr>
        <w:t>емонт 12 км автомобильных дорог</w:t>
      </w:r>
      <w:r w:rsidRPr="005949C9">
        <w:rPr>
          <w:rFonts w:ascii="Times New Roman" w:hAnsi="Times New Roman" w:cs="Times New Roman"/>
          <w:b/>
          <w:sz w:val="32"/>
          <w:szCs w:val="32"/>
        </w:rPr>
        <w:t xml:space="preserve"> на сумму 44 млн. 168 тыс. 126 рублей, а именно</w:t>
      </w:r>
      <w:r w:rsidRPr="005949C9">
        <w:rPr>
          <w:rFonts w:ascii="Times New Roman" w:hAnsi="Times New Roman" w:cs="Times New Roman"/>
          <w:b/>
          <w:color w:val="000000"/>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в д. 1-е </w:t>
      </w:r>
      <w:proofErr w:type="gramStart"/>
      <w:r w:rsidRPr="005949C9">
        <w:rPr>
          <w:rFonts w:ascii="Times New Roman" w:hAnsi="Times New Roman" w:cs="Times New Roman"/>
          <w:sz w:val="32"/>
          <w:szCs w:val="32"/>
        </w:rPr>
        <w:t>Безлесное  2</w:t>
      </w:r>
      <w:proofErr w:type="gramEnd"/>
      <w:r w:rsidRPr="005949C9">
        <w:rPr>
          <w:rFonts w:ascii="Times New Roman" w:hAnsi="Times New Roman" w:cs="Times New Roman"/>
          <w:sz w:val="32"/>
          <w:szCs w:val="32"/>
        </w:rPr>
        <w:t xml:space="preserve"> очередь Лебяженского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0,15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в д. 2-е Курасово 2 </w:t>
      </w:r>
      <w:proofErr w:type="gramStart"/>
      <w:r w:rsidRPr="005949C9">
        <w:rPr>
          <w:rFonts w:ascii="Times New Roman" w:hAnsi="Times New Roman" w:cs="Times New Roman"/>
          <w:sz w:val="32"/>
          <w:szCs w:val="32"/>
        </w:rPr>
        <w:t>очередь  Пашковского</w:t>
      </w:r>
      <w:proofErr w:type="gramEnd"/>
      <w:r w:rsidRPr="005949C9">
        <w:rPr>
          <w:rFonts w:ascii="Times New Roman" w:hAnsi="Times New Roman" w:cs="Times New Roman"/>
          <w:sz w:val="32"/>
          <w:szCs w:val="32"/>
        </w:rPr>
        <w:t xml:space="preserve"> сельсовета</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0,245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по ул. Ушакова 2 очередь Щетинского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0,103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по ул. </w:t>
      </w:r>
      <w:proofErr w:type="gramStart"/>
      <w:r w:rsidRPr="005949C9">
        <w:rPr>
          <w:rFonts w:ascii="Times New Roman" w:hAnsi="Times New Roman" w:cs="Times New Roman"/>
          <w:sz w:val="32"/>
          <w:szCs w:val="32"/>
        </w:rPr>
        <w:t>Выгонная  д.Нижнекасиново</w:t>
      </w:r>
      <w:proofErr w:type="gramEnd"/>
      <w:r w:rsidRPr="005949C9">
        <w:rPr>
          <w:rFonts w:ascii="Times New Roman" w:hAnsi="Times New Roman" w:cs="Times New Roman"/>
          <w:sz w:val="32"/>
          <w:szCs w:val="32"/>
        </w:rPr>
        <w:t xml:space="preserve"> Брежневского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в д. Ворошнево по ул. 1-я Коноплянка Ворошневского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в д. Каменево Камышинского сельсовета Курского района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0,65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в д. Долгое Клюквинского сельсовета (от магазина 21 век до д. Дурнево)</w:t>
      </w:r>
      <w:r w:rsidRPr="005949C9">
        <w:rPr>
          <w:rFonts w:ascii="Times New Roman" w:hAnsi="Times New Roman" w:cs="Times New Roman"/>
          <w:color w:val="000000"/>
          <w:sz w:val="32"/>
          <w:szCs w:val="32"/>
        </w:rPr>
        <w:t xml:space="preserve"> - </w:t>
      </w:r>
      <w:r w:rsidRPr="005949C9">
        <w:rPr>
          <w:rFonts w:ascii="Times New Roman" w:hAnsi="Times New Roman" w:cs="Times New Roman"/>
          <w:color w:val="000000"/>
          <w:sz w:val="32"/>
          <w:szCs w:val="32"/>
          <w:u w:val="single"/>
        </w:rPr>
        <w:t>1,0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lastRenderedPageBreak/>
        <w:t>- в д. Татаренково Нижнемедведицкого сельсовета (а/д "Курск-п.Искра"- Чаплыгино-Алябьево на км 0+800 влево)</w:t>
      </w:r>
      <w:r w:rsidRPr="005949C9">
        <w:rPr>
          <w:rFonts w:ascii="Times New Roman" w:hAnsi="Times New Roman" w:cs="Times New Roman"/>
          <w:color w:val="000000"/>
          <w:sz w:val="32"/>
          <w:szCs w:val="32"/>
        </w:rPr>
        <w:t xml:space="preserve"> - </w:t>
      </w:r>
      <w:r w:rsidRPr="005949C9">
        <w:rPr>
          <w:rFonts w:ascii="Times New Roman" w:hAnsi="Times New Roman" w:cs="Times New Roman"/>
          <w:color w:val="000000"/>
          <w:sz w:val="32"/>
          <w:szCs w:val="32"/>
          <w:u w:val="single"/>
        </w:rPr>
        <w:t>0,3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по ул. Мирная в д. Новопоселеновка Новопоселеновского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в д. Цветово по ул. Дружбы Новопоселеновского сельсовета</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0,48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по улице Школьная в д. Полевая Полевского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в с. Полянское Полянского сельсовета (2 очередь)</w:t>
      </w:r>
      <w:r w:rsidRPr="005949C9">
        <w:rPr>
          <w:rFonts w:ascii="Times New Roman" w:hAnsi="Times New Roman" w:cs="Times New Roman"/>
          <w:color w:val="000000"/>
          <w:sz w:val="32"/>
          <w:szCs w:val="32"/>
        </w:rPr>
        <w:t xml:space="preserve"> - </w:t>
      </w:r>
      <w:r w:rsidRPr="005949C9">
        <w:rPr>
          <w:rFonts w:ascii="Times New Roman" w:hAnsi="Times New Roman" w:cs="Times New Roman"/>
          <w:color w:val="000000"/>
          <w:sz w:val="32"/>
          <w:szCs w:val="32"/>
          <w:u w:val="single"/>
        </w:rPr>
        <w:t>0,35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по ул. Золотой Колос в д. </w:t>
      </w:r>
      <w:proofErr w:type="gramStart"/>
      <w:r w:rsidRPr="005949C9">
        <w:rPr>
          <w:rFonts w:ascii="Times New Roman" w:hAnsi="Times New Roman" w:cs="Times New Roman"/>
          <w:sz w:val="32"/>
          <w:szCs w:val="32"/>
        </w:rPr>
        <w:t>Зорино  Рышковского</w:t>
      </w:r>
      <w:proofErr w:type="gramEnd"/>
      <w:r w:rsidRPr="005949C9">
        <w:rPr>
          <w:rFonts w:ascii="Times New Roman" w:hAnsi="Times New Roman" w:cs="Times New Roman"/>
          <w:sz w:val="32"/>
          <w:szCs w:val="32"/>
        </w:rPr>
        <w:t xml:space="preserve"> сельсовета</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0,75 км</w:t>
      </w:r>
      <w:r w:rsidRPr="005949C9">
        <w:rPr>
          <w:rFonts w:ascii="Times New Roman" w:hAnsi="Times New Roman" w:cs="Times New Roman"/>
          <w:sz w:val="32"/>
          <w:szCs w:val="32"/>
        </w:rPr>
        <w:t xml:space="preserve">; </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в д. Малая Шумаковка Шумаковского сельсовета (3-я очередь)</w:t>
      </w:r>
      <w:r w:rsidRPr="005949C9">
        <w:rPr>
          <w:rFonts w:ascii="Times New Roman" w:hAnsi="Times New Roman" w:cs="Times New Roman"/>
          <w:color w:val="000000"/>
          <w:sz w:val="32"/>
          <w:szCs w:val="32"/>
        </w:rPr>
        <w:t xml:space="preserve"> - </w:t>
      </w:r>
      <w:r w:rsidRPr="005949C9">
        <w:rPr>
          <w:rFonts w:ascii="Times New Roman" w:hAnsi="Times New Roman" w:cs="Times New Roman"/>
          <w:color w:val="000000"/>
          <w:sz w:val="32"/>
          <w:szCs w:val="32"/>
          <w:u w:val="single"/>
        </w:rPr>
        <w:t>0,72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в д. Щетинка Щетинского сельсовета</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0,15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автомобильной дороги "Крым"-1-я Моква Моковского сельсовета (2 очередь)</w:t>
      </w:r>
      <w:r w:rsidRPr="005949C9">
        <w:rPr>
          <w:rFonts w:ascii="Times New Roman" w:hAnsi="Times New Roman" w:cs="Times New Roman"/>
          <w:color w:val="000000"/>
          <w:sz w:val="32"/>
          <w:szCs w:val="32"/>
        </w:rPr>
        <w:t xml:space="preserve"> - </w:t>
      </w:r>
      <w:r w:rsidRPr="005949C9">
        <w:rPr>
          <w:rFonts w:ascii="Times New Roman" w:hAnsi="Times New Roman" w:cs="Times New Roman"/>
          <w:color w:val="000000"/>
          <w:sz w:val="32"/>
          <w:szCs w:val="32"/>
          <w:u w:val="single"/>
        </w:rPr>
        <w:t>0,76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в д. Каменево Винниковского сельсовета (</w:t>
      </w:r>
      <w:r w:rsidRPr="005949C9">
        <w:rPr>
          <w:rFonts w:ascii="Times New Roman" w:hAnsi="Times New Roman" w:cs="Times New Roman"/>
          <w:sz w:val="32"/>
          <w:szCs w:val="32"/>
          <w:lang w:val="en-US"/>
        </w:rPr>
        <w:t>III</w:t>
      </w:r>
      <w:r w:rsidRPr="005949C9">
        <w:rPr>
          <w:rFonts w:ascii="Times New Roman" w:hAnsi="Times New Roman" w:cs="Times New Roman"/>
          <w:sz w:val="32"/>
          <w:szCs w:val="32"/>
        </w:rPr>
        <w:t xml:space="preserve"> очередь)</w:t>
      </w:r>
      <w:r w:rsidRPr="005949C9">
        <w:rPr>
          <w:rFonts w:ascii="Times New Roman" w:hAnsi="Times New Roman" w:cs="Times New Roman"/>
          <w:color w:val="000000"/>
          <w:sz w:val="32"/>
          <w:szCs w:val="32"/>
        </w:rPr>
        <w:t xml:space="preserve"> - </w:t>
      </w:r>
      <w:r w:rsidRPr="005949C9">
        <w:rPr>
          <w:rFonts w:ascii="Times New Roman" w:hAnsi="Times New Roman" w:cs="Times New Roman"/>
          <w:color w:val="000000"/>
          <w:sz w:val="32"/>
          <w:szCs w:val="32"/>
          <w:u w:val="single"/>
        </w:rPr>
        <w:t>0,95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в д.Хмелевая Нижнемедведицкого </w:t>
      </w:r>
      <w:proofErr w:type="gramStart"/>
      <w:r w:rsidRPr="005949C9">
        <w:rPr>
          <w:rFonts w:ascii="Times New Roman" w:hAnsi="Times New Roman" w:cs="Times New Roman"/>
          <w:sz w:val="32"/>
          <w:szCs w:val="32"/>
        </w:rPr>
        <w:t xml:space="preserve">сельсовета  </w:t>
      </w:r>
      <w:r w:rsidRPr="005949C9">
        <w:rPr>
          <w:rFonts w:ascii="Times New Roman" w:hAnsi="Times New Roman" w:cs="Times New Roman"/>
          <w:color w:val="000000"/>
          <w:sz w:val="32"/>
          <w:szCs w:val="32"/>
        </w:rPr>
        <w:t>-</w:t>
      </w:r>
      <w:proofErr w:type="gramEnd"/>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0,6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к МБОУ «Глебовская СОШ (примыкание к автомобильной дороге «Курск-п.Искра» - Чаплыгино- Алябьево- Глебово- Денисово»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eastAsia="Calibri" w:hAnsi="Times New Roman" w:cs="Times New Roman"/>
          <w:sz w:val="32"/>
          <w:szCs w:val="32"/>
        </w:rPr>
        <w:t xml:space="preserve">по СНТ «Строитель» </w:t>
      </w:r>
      <w:proofErr w:type="gramStart"/>
      <w:r w:rsidRPr="005949C9">
        <w:rPr>
          <w:rFonts w:ascii="Times New Roman" w:eastAsia="Calibri" w:hAnsi="Times New Roman" w:cs="Times New Roman"/>
          <w:sz w:val="32"/>
          <w:szCs w:val="32"/>
        </w:rPr>
        <w:t>Щетинского  сельсовета</w:t>
      </w:r>
      <w:proofErr w:type="gramEnd"/>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1,9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b/>
          <w:color w:val="000000"/>
          <w:sz w:val="32"/>
          <w:szCs w:val="32"/>
        </w:rPr>
      </w:pPr>
      <w:r w:rsidRPr="005949C9">
        <w:rPr>
          <w:rFonts w:ascii="Times New Roman" w:hAnsi="Times New Roman" w:cs="Times New Roman"/>
          <w:sz w:val="32"/>
          <w:szCs w:val="32"/>
        </w:rPr>
        <w:t xml:space="preserve">- по ул. Журавского в д. Татаренкова Нижнемедведицкого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0,65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b/>
          <w:color w:val="000000"/>
          <w:sz w:val="32"/>
          <w:szCs w:val="32"/>
        </w:rPr>
      </w:pPr>
      <w:r w:rsidRPr="005949C9">
        <w:rPr>
          <w:rFonts w:ascii="Times New Roman" w:hAnsi="Times New Roman" w:cs="Times New Roman"/>
          <w:sz w:val="32"/>
          <w:szCs w:val="32"/>
        </w:rPr>
        <w:t xml:space="preserve">- в д.Букреево Бесединского </w:t>
      </w:r>
      <w:proofErr w:type="gramStart"/>
      <w:r w:rsidRPr="005949C9">
        <w:rPr>
          <w:rFonts w:ascii="Times New Roman" w:hAnsi="Times New Roman" w:cs="Times New Roman"/>
          <w:sz w:val="32"/>
          <w:szCs w:val="32"/>
        </w:rPr>
        <w:t xml:space="preserve">сельсовета  </w:t>
      </w:r>
      <w:r w:rsidRPr="005949C9">
        <w:rPr>
          <w:rFonts w:ascii="Times New Roman" w:hAnsi="Times New Roman" w:cs="Times New Roman"/>
          <w:color w:val="000000"/>
          <w:sz w:val="32"/>
          <w:szCs w:val="32"/>
        </w:rPr>
        <w:t>-</w:t>
      </w:r>
      <w:proofErr w:type="gramEnd"/>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p>
    <w:p w:rsidR="00763F24" w:rsidRPr="005949C9" w:rsidRDefault="00763F24" w:rsidP="00284673">
      <w:pPr>
        <w:spacing w:after="0"/>
        <w:ind w:firstLine="709"/>
        <w:jc w:val="center"/>
        <w:rPr>
          <w:rFonts w:ascii="Times New Roman" w:hAnsi="Times New Roman" w:cs="Times New Roman"/>
          <w:sz w:val="32"/>
          <w:szCs w:val="32"/>
        </w:rPr>
      </w:pPr>
      <w:r w:rsidRPr="005949C9">
        <w:rPr>
          <w:rFonts w:ascii="Times New Roman" w:hAnsi="Times New Roman" w:cs="Times New Roman"/>
          <w:b/>
          <w:sz w:val="32"/>
          <w:szCs w:val="32"/>
        </w:rPr>
        <w:t>План на 2019 год</w:t>
      </w:r>
    </w:p>
    <w:p w:rsidR="00763F24" w:rsidRPr="005949C9" w:rsidRDefault="00763F24" w:rsidP="00284673">
      <w:pPr>
        <w:spacing w:after="0"/>
        <w:ind w:firstLine="709"/>
        <w:jc w:val="both"/>
        <w:rPr>
          <w:rFonts w:ascii="Times New Roman" w:hAnsi="Times New Roman" w:cs="Times New Roman"/>
          <w:sz w:val="32"/>
          <w:szCs w:val="32"/>
        </w:rPr>
      </w:pPr>
    </w:p>
    <w:p w:rsidR="00763F24" w:rsidRPr="005949C9" w:rsidRDefault="00763F24"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С целью обеспечения жителей Курского </w:t>
      </w:r>
      <w:proofErr w:type="gramStart"/>
      <w:r w:rsidRPr="005949C9">
        <w:rPr>
          <w:rFonts w:ascii="Times New Roman" w:hAnsi="Times New Roman" w:cs="Times New Roman"/>
          <w:sz w:val="32"/>
          <w:szCs w:val="32"/>
        </w:rPr>
        <w:t>района  круглогодичной</w:t>
      </w:r>
      <w:proofErr w:type="gramEnd"/>
      <w:r w:rsidRPr="005949C9">
        <w:rPr>
          <w:rFonts w:ascii="Times New Roman" w:hAnsi="Times New Roman" w:cs="Times New Roman"/>
          <w:sz w:val="32"/>
          <w:szCs w:val="32"/>
        </w:rPr>
        <w:t xml:space="preserve"> связью с сетью автомобильных дорог общего пользования регионального и межрегионального значения и в соответствии с планом реализации муниципальной программы запланировано: </w:t>
      </w:r>
    </w:p>
    <w:p w:rsidR="00763F24" w:rsidRPr="005949C9" w:rsidRDefault="00763F24" w:rsidP="00284673">
      <w:pPr>
        <w:pStyle w:val="a5"/>
        <w:spacing w:before="0" w:beforeAutospacing="0" w:after="0" w:afterAutospacing="0" w:line="276" w:lineRule="auto"/>
        <w:ind w:firstLine="709"/>
        <w:jc w:val="both"/>
        <w:rPr>
          <w:b/>
          <w:sz w:val="32"/>
          <w:szCs w:val="32"/>
        </w:rPr>
      </w:pPr>
      <w:r w:rsidRPr="005949C9">
        <w:rPr>
          <w:b/>
          <w:color w:val="000000"/>
          <w:sz w:val="32"/>
          <w:szCs w:val="32"/>
        </w:rPr>
        <w:t>з</w:t>
      </w:r>
      <w:r w:rsidRPr="005949C9">
        <w:rPr>
          <w:b/>
          <w:sz w:val="32"/>
          <w:szCs w:val="32"/>
        </w:rPr>
        <w:t>а счет денежных средств федерального, областного и бюджета</w:t>
      </w:r>
      <w:r w:rsidRPr="005949C9">
        <w:rPr>
          <w:b/>
          <w:color w:val="000000"/>
          <w:sz w:val="32"/>
          <w:szCs w:val="32"/>
        </w:rPr>
        <w:t xml:space="preserve"> Курского района в рамках федеральной целевой </w:t>
      </w:r>
      <w:r w:rsidRPr="005949C9">
        <w:rPr>
          <w:b/>
          <w:color w:val="000000"/>
          <w:sz w:val="32"/>
          <w:szCs w:val="32"/>
        </w:rPr>
        <w:lastRenderedPageBreak/>
        <w:t xml:space="preserve">программы «Устойчивое развитие сельских территорий на 2014-2017 годы и на период до 2020 </w:t>
      </w:r>
      <w:proofErr w:type="gramStart"/>
      <w:r w:rsidRPr="005949C9">
        <w:rPr>
          <w:b/>
          <w:color w:val="000000"/>
          <w:sz w:val="32"/>
          <w:szCs w:val="32"/>
        </w:rPr>
        <w:t>года»  построить</w:t>
      </w:r>
      <w:proofErr w:type="gramEnd"/>
      <w:r w:rsidRPr="005949C9">
        <w:rPr>
          <w:b/>
          <w:color w:val="000000"/>
          <w:sz w:val="32"/>
          <w:szCs w:val="32"/>
        </w:rPr>
        <w:t xml:space="preserve"> две автомобильные дороги общей протяженностью 6,4 км</w:t>
      </w:r>
      <w:r w:rsidRPr="005949C9">
        <w:rPr>
          <w:b/>
          <w:sz w:val="32"/>
          <w:szCs w:val="32"/>
        </w:rPr>
        <w:t xml:space="preserve"> на сумму более 81 миллиона рублей, а именно:</w:t>
      </w:r>
    </w:p>
    <w:p w:rsidR="00763F24" w:rsidRPr="005949C9" w:rsidRDefault="00763F24" w:rsidP="00284673">
      <w:pPr>
        <w:pStyle w:val="a5"/>
        <w:spacing w:before="0" w:beforeAutospacing="0" w:after="0" w:afterAutospacing="0" w:line="276" w:lineRule="auto"/>
        <w:ind w:firstLine="709"/>
        <w:jc w:val="both"/>
        <w:rPr>
          <w:b/>
          <w:sz w:val="32"/>
          <w:szCs w:val="32"/>
        </w:rPr>
      </w:pPr>
      <w:r w:rsidRPr="005949C9">
        <w:rPr>
          <w:color w:val="000000"/>
          <w:sz w:val="32"/>
          <w:szCs w:val="32"/>
        </w:rPr>
        <w:t xml:space="preserve">- от </w:t>
      </w:r>
      <w:r w:rsidRPr="005949C9">
        <w:rPr>
          <w:sz w:val="32"/>
          <w:szCs w:val="32"/>
        </w:rPr>
        <w:t>д. 2-е Безлесное к д. 2-е Букреево через х. Красный Пахарь Лебяженского сельсовета (3,46 км) – 39 млн. 153 тыс. 632 руб.;</w:t>
      </w:r>
    </w:p>
    <w:p w:rsidR="00763F24" w:rsidRPr="005949C9" w:rsidRDefault="00763F24" w:rsidP="00284673">
      <w:pPr>
        <w:spacing w:after="0"/>
        <w:ind w:firstLine="709"/>
        <w:jc w:val="both"/>
        <w:rPr>
          <w:rFonts w:ascii="Times New Roman" w:hAnsi="Times New Roman" w:cs="Times New Roman"/>
          <w:b/>
          <w:sz w:val="32"/>
          <w:szCs w:val="32"/>
        </w:rPr>
      </w:pPr>
      <w:r w:rsidRPr="005949C9">
        <w:rPr>
          <w:rFonts w:ascii="Times New Roman" w:hAnsi="Times New Roman" w:cs="Times New Roman"/>
          <w:color w:val="000000"/>
          <w:sz w:val="32"/>
          <w:szCs w:val="32"/>
        </w:rPr>
        <w:t xml:space="preserve">- от д. </w:t>
      </w:r>
      <w:r w:rsidRPr="005949C9">
        <w:rPr>
          <w:rFonts w:ascii="Times New Roman" w:hAnsi="Times New Roman" w:cs="Times New Roman"/>
          <w:sz w:val="32"/>
          <w:szCs w:val="32"/>
        </w:rPr>
        <w:t xml:space="preserve">Большое Шумаково </w:t>
      </w:r>
      <w:proofErr w:type="gramStart"/>
      <w:r w:rsidRPr="005949C9">
        <w:rPr>
          <w:rFonts w:ascii="Times New Roman" w:hAnsi="Times New Roman" w:cs="Times New Roman"/>
          <w:sz w:val="32"/>
          <w:szCs w:val="32"/>
        </w:rPr>
        <w:t>к  д.</w:t>
      </w:r>
      <w:proofErr w:type="gramEnd"/>
      <w:r w:rsidRPr="005949C9">
        <w:rPr>
          <w:rFonts w:ascii="Times New Roman" w:hAnsi="Times New Roman" w:cs="Times New Roman"/>
          <w:sz w:val="32"/>
          <w:szCs w:val="32"/>
        </w:rPr>
        <w:t xml:space="preserve"> Радино Лебяженского сельсовета (2,95 км) – 42 млн. 702 тыс. 697 руб..</w:t>
      </w:r>
    </w:p>
    <w:p w:rsidR="00763F24" w:rsidRPr="005949C9" w:rsidRDefault="00763F24" w:rsidP="00284673">
      <w:pPr>
        <w:spacing w:after="0"/>
        <w:jc w:val="both"/>
        <w:rPr>
          <w:rFonts w:ascii="Times New Roman" w:hAnsi="Times New Roman" w:cs="Times New Roman"/>
          <w:b/>
          <w:sz w:val="32"/>
          <w:szCs w:val="32"/>
        </w:rPr>
      </w:pPr>
    </w:p>
    <w:p w:rsidR="00763F24" w:rsidRPr="005949C9" w:rsidRDefault="00763F24" w:rsidP="00284673">
      <w:pPr>
        <w:spacing w:after="0"/>
        <w:ind w:firstLine="709"/>
        <w:jc w:val="both"/>
        <w:rPr>
          <w:rFonts w:ascii="Times New Roman" w:hAnsi="Times New Roman" w:cs="Times New Roman"/>
          <w:b/>
          <w:sz w:val="32"/>
          <w:szCs w:val="32"/>
        </w:rPr>
      </w:pPr>
      <w:r w:rsidRPr="005949C9">
        <w:rPr>
          <w:rFonts w:ascii="Times New Roman" w:hAnsi="Times New Roman" w:cs="Times New Roman"/>
          <w:b/>
          <w:sz w:val="32"/>
          <w:szCs w:val="32"/>
        </w:rPr>
        <w:t xml:space="preserve">За счет межбюджетных субсидий местным бюджетам, в рамках программы Курской области «Развитие транспортной системы, обеспечение перевозки пассажиров в Курской области и безопасности дорожного движения» построить </w:t>
      </w:r>
      <w:r w:rsidRPr="005949C9">
        <w:rPr>
          <w:rFonts w:ascii="Times New Roman" w:hAnsi="Times New Roman" w:cs="Times New Roman"/>
          <w:b/>
          <w:color w:val="000000"/>
          <w:sz w:val="32"/>
          <w:szCs w:val="32"/>
        </w:rPr>
        <w:t>почти 1 км автомобильной дороги</w:t>
      </w: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на сумму 9 млн. 570 тыс. 094 руб., это</w:t>
      </w:r>
      <w:r w:rsidRPr="005949C9">
        <w:rPr>
          <w:rFonts w:ascii="Times New Roman" w:hAnsi="Times New Roman" w:cs="Times New Roman"/>
          <w:b/>
          <w:color w:val="000000"/>
          <w:sz w:val="32"/>
          <w:szCs w:val="32"/>
        </w:rPr>
        <w:t>:</w:t>
      </w:r>
    </w:p>
    <w:p w:rsidR="00763F24" w:rsidRPr="005949C9" w:rsidRDefault="00763F24" w:rsidP="00284673">
      <w:pPr>
        <w:spacing w:after="0"/>
        <w:ind w:firstLine="709"/>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проезд по по ул. Трудовая в д. Татаренкова Нижнемедведицкого </w:t>
      </w:r>
      <w:r w:rsidRPr="005949C9">
        <w:rPr>
          <w:rFonts w:ascii="Times New Roman" w:hAnsi="Times New Roman" w:cs="Times New Roman"/>
          <w:sz w:val="32"/>
          <w:szCs w:val="32"/>
        </w:rPr>
        <w:t xml:space="preserve">сельсовета – </w:t>
      </w:r>
      <w:r w:rsidRPr="005949C9">
        <w:rPr>
          <w:rFonts w:ascii="Times New Roman" w:hAnsi="Times New Roman" w:cs="Times New Roman"/>
          <w:sz w:val="32"/>
          <w:szCs w:val="32"/>
          <w:u w:val="single"/>
        </w:rPr>
        <w:t>0,9 км.</w:t>
      </w:r>
    </w:p>
    <w:p w:rsidR="00763F24" w:rsidRPr="005949C9" w:rsidRDefault="00763F24" w:rsidP="00284673">
      <w:pPr>
        <w:spacing w:after="0"/>
        <w:ind w:firstLine="709"/>
        <w:jc w:val="both"/>
        <w:rPr>
          <w:rFonts w:ascii="Times New Roman" w:hAnsi="Times New Roman" w:cs="Times New Roman"/>
          <w:sz w:val="32"/>
          <w:szCs w:val="32"/>
        </w:rPr>
      </w:pPr>
    </w:p>
    <w:p w:rsidR="00763F24" w:rsidRPr="005949C9" w:rsidRDefault="00763F24" w:rsidP="00284673">
      <w:pPr>
        <w:spacing w:after="0"/>
        <w:ind w:firstLine="709"/>
        <w:jc w:val="both"/>
        <w:rPr>
          <w:rFonts w:ascii="Times New Roman" w:hAnsi="Times New Roman" w:cs="Times New Roman"/>
          <w:b/>
          <w:color w:val="000000"/>
          <w:sz w:val="32"/>
          <w:szCs w:val="32"/>
        </w:rPr>
      </w:pPr>
      <w:r w:rsidRPr="005949C9">
        <w:rPr>
          <w:rFonts w:ascii="Times New Roman" w:hAnsi="Times New Roman" w:cs="Times New Roman"/>
          <w:b/>
          <w:sz w:val="32"/>
          <w:szCs w:val="32"/>
        </w:rPr>
        <w:t xml:space="preserve">Так </w:t>
      </w:r>
      <w:proofErr w:type="gramStart"/>
      <w:r w:rsidRPr="005949C9">
        <w:rPr>
          <w:rFonts w:ascii="Times New Roman" w:hAnsi="Times New Roman" w:cs="Times New Roman"/>
          <w:b/>
          <w:sz w:val="32"/>
          <w:szCs w:val="32"/>
        </w:rPr>
        <w:t xml:space="preserve">же,  </w:t>
      </w:r>
      <w:r w:rsidRPr="005949C9">
        <w:rPr>
          <w:rFonts w:ascii="Times New Roman" w:hAnsi="Times New Roman" w:cs="Times New Roman"/>
          <w:b/>
          <w:color w:val="000000"/>
          <w:sz w:val="32"/>
          <w:szCs w:val="32"/>
        </w:rPr>
        <w:t>з</w:t>
      </w:r>
      <w:r w:rsidRPr="005949C9">
        <w:rPr>
          <w:rFonts w:ascii="Times New Roman" w:hAnsi="Times New Roman" w:cs="Times New Roman"/>
          <w:b/>
          <w:sz w:val="32"/>
          <w:szCs w:val="32"/>
        </w:rPr>
        <w:t>а</w:t>
      </w:r>
      <w:proofErr w:type="gramEnd"/>
      <w:r w:rsidRPr="005949C9">
        <w:rPr>
          <w:rFonts w:ascii="Times New Roman" w:hAnsi="Times New Roman" w:cs="Times New Roman"/>
          <w:b/>
          <w:sz w:val="32"/>
          <w:szCs w:val="32"/>
        </w:rPr>
        <w:t xml:space="preserve"> счет средств областного бюджета,  осуществить р</w:t>
      </w:r>
      <w:r w:rsidRPr="005949C9">
        <w:rPr>
          <w:rFonts w:ascii="Times New Roman" w:hAnsi="Times New Roman" w:cs="Times New Roman"/>
          <w:b/>
          <w:color w:val="000000"/>
          <w:sz w:val="32"/>
          <w:szCs w:val="32"/>
        </w:rPr>
        <w:t>емонт более 33 километра автодорог</w:t>
      </w:r>
      <w:r w:rsidRPr="005949C9">
        <w:rPr>
          <w:rFonts w:ascii="Times New Roman" w:hAnsi="Times New Roman" w:cs="Times New Roman"/>
          <w:b/>
          <w:sz w:val="32"/>
          <w:szCs w:val="32"/>
        </w:rPr>
        <w:t xml:space="preserve"> (33,17 км) на сумму 163 млн. 959 тыс. 090 рублей, а именно</w:t>
      </w:r>
      <w:r w:rsidRPr="005949C9">
        <w:rPr>
          <w:rFonts w:ascii="Times New Roman" w:hAnsi="Times New Roman" w:cs="Times New Roman"/>
          <w:b/>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«Курск-Искра» (км1+050-км2+790) - </w:t>
      </w:r>
      <w:r w:rsidRPr="005949C9">
        <w:rPr>
          <w:rFonts w:ascii="Times New Roman" w:hAnsi="Times New Roman" w:cs="Times New Roman"/>
          <w:color w:val="000000"/>
          <w:sz w:val="32"/>
          <w:szCs w:val="32"/>
          <w:u w:val="single"/>
        </w:rPr>
        <w:t>1,74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«Курск-Искра» -Чаплыгино - Алябьево (км9+300-км12+650) - </w:t>
      </w:r>
      <w:r w:rsidRPr="005949C9">
        <w:rPr>
          <w:rFonts w:ascii="Times New Roman" w:hAnsi="Times New Roman" w:cs="Times New Roman"/>
          <w:color w:val="000000"/>
          <w:sz w:val="32"/>
          <w:szCs w:val="32"/>
          <w:u w:val="single"/>
        </w:rPr>
        <w:t>3,35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«Курск-Шумаково-Полевая» ч/з Лебяжье (км5+900-км14+460) - </w:t>
      </w:r>
      <w:r w:rsidRPr="005949C9">
        <w:rPr>
          <w:rFonts w:ascii="Times New Roman" w:hAnsi="Times New Roman" w:cs="Times New Roman"/>
          <w:color w:val="000000"/>
          <w:sz w:val="32"/>
          <w:szCs w:val="32"/>
          <w:u w:val="single"/>
        </w:rPr>
        <w:t>8,56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«Курск-Касторное-Винниково-Липовец с подъездом к п.Малиновый (км3+700-км6+600) - </w:t>
      </w:r>
      <w:r w:rsidRPr="005949C9">
        <w:rPr>
          <w:rFonts w:ascii="Times New Roman" w:hAnsi="Times New Roman" w:cs="Times New Roman"/>
          <w:color w:val="000000"/>
          <w:sz w:val="32"/>
          <w:szCs w:val="32"/>
          <w:u w:val="single"/>
        </w:rPr>
        <w:t>2,9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«Крым»-Дряблово-граница Октябрьского района км8+000-км9+900 (в том числе мост) - </w:t>
      </w:r>
      <w:r w:rsidRPr="005949C9">
        <w:rPr>
          <w:rFonts w:ascii="Times New Roman" w:hAnsi="Times New Roman" w:cs="Times New Roman"/>
          <w:color w:val="000000"/>
          <w:sz w:val="32"/>
          <w:szCs w:val="32"/>
          <w:u w:val="single"/>
        </w:rPr>
        <w:t>1,9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t xml:space="preserve">- а/д «Отрешково-Петровское-Беседино» (км0+000-км14+120) - </w:t>
      </w:r>
      <w:r w:rsidRPr="005949C9">
        <w:rPr>
          <w:rFonts w:ascii="Times New Roman" w:hAnsi="Times New Roman" w:cs="Times New Roman"/>
          <w:color w:val="000000"/>
          <w:sz w:val="32"/>
          <w:szCs w:val="32"/>
          <w:u w:val="single"/>
        </w:rPr>
        <w:t>14,12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color w:val="000000"/>
          <w:sz w:val="32"/>
          <w:szCs w:val="32"/>
        </w:rPr>
      </w:pPr>
      <w:r w:rsidRPr="005949C9">
        <w:rPr>
          <w:rFonts w:ascii="Times New Roman" w:hAnsi="Times New Roman" w:cs="Times New Roman"/>
          <w:color w:val="000000"/>
          <w:sz w:val="32"/>
          <w:szCs w:val="32"/>
        </w:rPr>
        <w:lastRenderedPageBreak/>
        <w:t xml:space="preserve">- а/д «Отрешково-Петровское-Беседино» - Троица – 2-е Писклово (км0+200-км0+800) - </w:t>
      </w:r>
      <w:r w:rsidRPr="005949C9">
        <w:rPr>
          <w:rFonts w:ascii="Times New Roman" w:hAnsi="Times New Roman" w:cs="Times New Roman"/>
          <w:color w:val="000000"/>
          <w:sz w:val="32"/>
          <w:szCs w:val="32"/>
          <w:u w:val="single"/>
        </w:rPr>
        <w:t>0,6 км</w:t>
      </w:r>
      <w:r w:rsidRPr="005949C9">
        <w:rPr>
          <w:rFonts w:ascii="Times New Roman" w:hAnsi="Times New Roman" w:cs="Times New Roman"/>
          <w:color w:val="000000"/>
          <w:sz w:val="32"/>
          <w:szCs w:val="32"/>
        </w:rPr>
        <w:t>.</w:t>
      </w:r>
    </w:p>
    <w:p w:rsidR="00763F24" w:rsidRPr="005949C9" w:rsidRDefault="00763F24" w:rsidP="00284673">
      <w:pPr>
        <w:spacing w:after="0"/>
        <w:ind w:firstLine="709"/>
        <w:jc w:val="both"/>
        <w:rPr>
          <w:rFonts w:ascii="Times New Roman" w:hAnsi="Times New Roman" w:cs="Times New Roman"/>
          <w:b/>
          <w:sz w:val="32"/>
          <w:szCs w:val="32"/>
        </w:rPr>
      </w:pPr>
      <w:r w:rsidRPr="005949C9">
        <w:rPr>
          <w:rFonts w:ascii="Times New Roman" w:hAnsi="Times New Roman" w:cs="Times New Roman"/>
          <w:b/>
          <w:sz w:val="32"/>
          <w:szCs w:val="32"/>
        </w:rPr>
        <w:t>выполнить обустройство 2-х съездов (1,4 км) к населенным пунктам на сумму 10 млн. рублей, это:</w:t>
      </w:r>
    </w:p>
    <w:p w:rsidR="00763F24" w:rsidRPr="005949C9" w:rsidRDefault="00763F24"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к д. Н.Касиново (км8+172) </w:t>
      </w:r>
      <w:proofErr w:type="gramStart"/>
      <w:r w:rsidRPr="005949C9">
        <w:rPr>
          <w:rFonts w:ascii="Times New Roman" w:hAnsi="Times New Roman" w:cs="Times New Roman"/>
          <w:sz w:val="32"/>
          <w:szCs w:val="32"/>
        </w:rPr>
        <w:t>с</w:t>
      </w:r>
      <w:proofErr w:type="gramEnd"/>
      <w:r w:rsidRPr="005949C9">
        <w:rPr>
          <w:rFonts w:ascii="Times New Roman" w:hAnsi="Times New Roman" w:cs="Times New Roman"/>
          <w:sz w:val="32"/>
          <w:szCs w:val="32"/>
        </w:rPr>
        <w:t xml:space="preserve"> а/д </w:t>
      </w:r>
      <w:r w:rsidRPr="005949C9">
        <w:rPr>
          <w:rFonts w:ascii="Times New Roman" w:hAnsi="Times New Roman" w:cs="Times New Roman"/>
          <w:color w:val="000000"/>
          <w:sz w:val="32"/>
          <w:szCs w:val="32"/>
        </w:rPr>
        <w:t>«Крым»-В.Медведица-Разиньково</w:t>
      </w:r>
      <w:r w:rsidRPr="005949C9">
        <w:rPr>
          <w:rFonts w:ascii="Times New Roman" w:hAnsi="Times New Roman" w:cs="Times New Roman"/>
          <w:sz w:val="32"/>
          <w:szCs w:val="32"/>
        </w:rPr>
        <w:t>;</w:t>
      </w:r>
    </w:p>
    <w:p w:rsidR="00763F24" w:rsidRPr="005949C9" w:rsidRDefault="00763F24"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к д. Чуйково (км3+624) с а/</w:t>
      </w:r>
      <w:proofErr w:type="gramStart"/>
      <w:r w:rsidRPr="005949C9">
        <w:rPr>
          <w:rFonts w:ascii="Times New Roman" w:hAnsi="Times New Roman" w:cs="Times New Roman"/>
          <w:sz w:val="32"/>
          <w:szCs w:val="32"/>
        </w:rPr>
        <w:t>д</w:t>
      </w:r>
      <w:r w:rsidRPr="005949C9">
        <w:rPr>
          <w:rFonts w:ascii="Times New Roman" w:hAnsi="Times New Roman" w:cs="Times New Roman"/>
          <w:color w:val="000000"/>
          <w:sz w:val="32"/>
          <w:szCs w:val="32"/>
        </w:rPr>
        <w:t>«</w:t>
      </w:r>
      <w:proofErr w:type="gramEnd"/>
      <w:r w:rsidRPr="005949C9">
        <w:rPr>
          <w:rFonts w:ascii="Times New Roman" w:hAnsi="Times New Roman" w:cs="Times New Roman"/>
          <w:color w:val="000000"/>
          <w:sz w:val="32"/>
          <w:szCs w:val="32"/>
        </w:rPr>
        <w:t>Курск-Борисоглебск-Кувшинное».</w:t>
      </w:r>
    </w:p>
    <w:p w:rsidR="00763F24" w:rsidRPr="005949C9" w:rsidRDefault="00763F24" w:rsidP="00284673">
      <w:pPr>
        <w:spacing w:after="0"/>
        <w:jc w:val="both"/>
        <w:rPr>
          <w:rFonts w:ascii="Times New Roman" w:hAnsi="Times New Roman" w:cs="Times New Roman"/>
          <w:b/>
          <w:color w:val="000000"/>
          <w:sz w:val="32"/>
          <w:szCs w:val="32"/>
        </w:rPr>
      </w:pPr>
    </w:p>
    <w:p w:rsidR="00763F24" w:rsidRPr="005949C9" w:rsidRDefault="00763F24" w:rsidP="00284673">
      <w:pPr>
        <w:spacing w:after="0"/>
        <w:ind w:firstLine="709"/>
        <w:jc w:val="both"/>
        <w:rPr>
          <w:rFonts w:ascii="Times New Roman" w:hAnsi="Times New Roman" w:cs="Times New Roman"/>
          <w:b/>
          <w:sz w:val="32"/>
          <w:szCs w:val="32"/>
        </w:rPr>
      </w:pPr>
      <w:r w:rsidRPr="005949C9">
        <w:rPr>
          <w:rFonts w:ascii="Times New Roman" w:hAnsi="Times New Roman" w:cs="Times New Roman"/>
          <w:b/>
          <w:sz w:val="32"/>
          <w:szCs w:val="32"/>
        </w:rPr>
        <w:t>В рамках областной программы «Народный бюджет» построить</w:t>
      </w:r>
      <w:r w:rsidRPr="005949C9">
        <w:rPr>
          <w:rFonts w:ascii="Times New Roman" w:hAnsi="Times New Roman" w:cs="Times New Roman"/>
          <w:b/>
          <w:color w:val="000000"/>
          <w:sz w:val="32"/>
          <w:szCs w:val="32"/>
        </w:rPr>
        <w:t xml:space="preserve"> 6,52 километра автодорог</w:t>
      </w:r>
      <w:r w:rsidRPr="005949C9">
        <w:rPr>
          <w:rFonts w:ascii="Times New Roman" w:hAnsi="Times New Roman" w:cs="Times New Roman"/>
          <w:b/>
          <w:sz w:val="32"/>
          <w:szCs w:val="32"/>
        </w:rPr>
        <w:t xml:space="preserve"> на общую сумму 52 млн. 292 тыс. 759 рублей, а именно:</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sz w:val="32"/>
          <w:szCs w:val="32"/>
        </w:rPr>
        <w:t xml:space="preserve">по ул. Малиновая в с. Верхнекасиново Брежневского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0,71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sz w:val="32"/>
          <w:szCs w:val="32"/>
        </w:rPr>
        <w:t xml:space="preserve">по с. Ноздрачево Ноздрачевского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sz w:val="32"/>
          <w:szCs w:val="32"/>
        </w:rPr>
        <w:t xml:space="preserve">по ул. Набережная в д. Полевая Полевского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0,779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sz w:val="32"/>
          <w:szCs w:val="32"/>
        </w:rPr>
        <w:t xml:space="preserve">по ул. Новоселов в д. Сапогово Пашковского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bCs/>
          <w:sz w:val="32"/>
          <w:szCs w:val="32"/>
        </w:rPr>
        <w:t>по ул. Веселая в д. 1-я Моква Моковского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0,416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t>- в д. Волобуево Камышинского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0,395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bCs/>
          <w:sz w:val="32"/>
          <w:szCs w:val="32"/>
        </w:rPr>
        <w:t>по по с. Беседино (д.378-д.372 в сторону школы) Бесединского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0,380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t>- по с. 1-е Шемякино Нижнемедведицкого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t>- в д. Б.Шумаково Шумаковского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0,484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bCs/>
          <w:sz w:val="32"/>
          <w:szCs w:val="32"/>
        </w:rPr>
        <w:t>по ул. Авиационная п. Юбилейный Щетинского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0,625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t>- в с. Полянское Полянского сельсовета</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0,487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color w:val="000000"/>
          <w:sz w:val="32"/>
          <w:szCs w:val="32"/>
        </w:rPr>
        <w:t xml:space="preserve">- </w:t>
      </w:r>
      <w:r w:rsidRPr="005949C9">
        <w:rPr>
          <w:rFonts w:ascii="Times New Roman" w:hAnsi="Times New Roman" w:cs="Times New Roman"/>
          <w:bCs/>
          <w:sz w:val="32"/>
          <w:szCs w:val="32"/>
        </w:rPr>
        <w:t>в д. Дурнево - с. Клюква Клюквинского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0,360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t>- по ул. Полевая в пос. Черемушки Лебяженского сельсовета</w:t>
      </w:r>
      <w:r w:rsidRPr="005949C9">
        <w:rPr>
          <w:rFonts w:ascii="Times New Roman"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0,444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t xml:space="preserve">- </w:t>
      </w:r>
      <w:r w:rsidRPr="005949C9">
        <w:rPr>
          <w:rFonts w:ascii="Times New Roman" w:hAnsi="Times New Roman" w:cs="Times New Roman"/>
          <w:sz w:val="32"/>
          <w:szCs w:val="32"/>
        </w:rPr>
        <w:t xml:space="preserve">в д. Екатериновка Новопоселеновского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0,44 км</w:t>
      </w:r>
      <w:r w:rsidRPr="005949C9">
        <w:rPr>
          <w:rFonts w:ascii="Times New Roman" w:hAnsi="Times New Roman" w:cs="Times New Roman"/>
          <w:sz w:val="32"/>
          <w:szCs w:val="32"/>
        </w:rPr>
        <w:t>;</w:t>
      </w:r>
    </w:p>
    <w:p w:rsidR="00763F24" w:rsidRPr="005949C9" w:rsidRDefault="00763F24" w:rsidP="00284673">
      <w:pPr>
        <w:pStyle w:val="ab"/>
        <w:spacing w:after="0"/>
        <w:ind w:left="0" w:firstLine="709"/>
        <w:jc w:val="both"/>
        <w:rPr>
          <w:rFonts w:ascii="Times New Roman" w:hAnsi="Times New Roman" w:cs="Times New Roman"/>
          <w:b/>
          <w:sz w:val="32"/>
          <w:szCs w:val="32"/>
        </w:rPr>
      </w:pPr>
      <w:r w:rsidRPr="005949C9">
        <w:rPr>
          <w:rFonts w:ascii="Times New Roman" w:hAnsi="Times New Roman" w:cs="Times New Roman"/>
          <w:b/>
          <w:sz w:val="32"/>
          <w:szCs w:val="32"/>
        </w:rPr>
        <w:t xml:space="preserve">и отремонтировать </w:t>
      </w:r>
      <w:r w:rsidRPr="005949C9">
        <w:rPr>
          <w:rFonts w:ascii="Times New Roman" w:hAnsi="Times New Roman" w:cs="Times New Roman"/>
          <w:b/>
          <w:color w:val="000000"/>
          <w:sz w:val="32"/>
          <w:szCs w:val="32"/>
        </w:rPr>
        <w:t>2,8 километра автодорог</w:t>
      </w:r>
      <w:r w:rsidRPr="005949C9">
        <w:rPr>
          <w:rFonts w:ascii="Times New Roman" w:hAnsi="Times New Roman" w:cs="Times New Roman"/>
          <w:b/>
          <w:sz w:val="32"/>
          <w:szCs w:val="32"/>
        </w:rPr>
        <w:t xml:space="preserve"> на общую сумму 9 млн. 379 тыс. 252 рубля:</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t xml:space="preserve">- </w:t>
      </w:r>
      <w:r w:rsidRPr="005949C9">
        <w:rPr>
          <w:rFonts w:ascii="Times New Roman" w:hAnsi="Times New Roman" w:cs="Times New Roman"/>
          <w:sz w:val="32"/>
          <w:szCs w:val="32"/>
        </w:rPr>
        <w:t xml:space="preserve">в п.Малиновый Винниковского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1,0 км</w:t>
      </w:r>
      <w:r w:rsidRPr="005949C9">
        <w:rPr>
          <w:rFonts w:ascii="Times New Roman" w:hAnsi="Times New Roman" w:cs="Times New Roman"/>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bCs/>
          <w:sz w:val="32"/>
          <w:szCs w:val="32"/>
        </w:rPr>
        <w:lastRenderedPageBreak/>
        <w:t xml:space="preserve">- </w:t>
      </w:r>
      <w:r w:rsidRPr="005949C9">
        <w:rPr>
          <w:rFonts w:ascii="Times New Roman" w:hAnsi="Times New Roman" w:cs="Times New Roman"/>
          <w:sz w:val="32"/>
          <w:szCs w:val="32"/>
        </w:rPr>
        <w:t xml:space="preserve">по ул.Тепличная в д.Ворошнево Ворошневского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1,1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b/>
          <w:sz w:val="32"/>
          <w:szCs w:val="32"/>
        </w:rPr>
      </w:pPr>
      <w:r w:rsidRPr="005949C9">
        <w:rPr>
          <w:rFonts w:ascii="Times New Roman" w:hAnsi="Times New Roman" w:cs="Times New Roman"/>
          <w:bCs/>
          <w:sz w:val="32"/>
          <w:szCs w:val="32"/>
        </w:rPr>
        <w:t xml:space="preserve">- </w:t>
      </w:r>
      <w:r w:rsidRPr="005949C9">
        <w:rPr>
          <w:rFonts w:ascii="Times New Roman" w:hAnsi="Times New Roman" w:cs="Times New Roman"/>
          <w:sz w:val="32"/>
          <w:szCs w:val="32"/>
        </w:rPr>
        <w:t xml:space="preserve">по ул.Центральная д.Зорино Рышковского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0,712 км</w:t>
      </w:r>
      <w:r w:rsidRPr="005949C9">
        <w:rPr>
          <w:rFonts w:ascii="Times New Roman" w:hAnsi="Times New Roman" w:cs="Times New Roman"/>
          <w:sz w:val="32"/>
          <w:szCs w:val="32"/>
        </w:rPr>
        <w:t>.</w:t>
      </w:r>
    </w:p>
    <w:p w:rsidR="00763F24" w:rsidRPr="005949C9" w:rsidRDefault="00763F24" w:rsidP="00284673">
      <w:pPr>
        <w:spacing w:after="0"/>
        <w:ind w:firstLine="709"/>
        <w:jc w:val="both"/>
        <w:rPr>
          <w:rFonts w:ascii="Times New Roman" w:hAnsi="Times New Roman" w:cs="Times New Roman"/>
          <w:b/>
          <w:sz w:val="32"/>
          <w:szCs w:val="32"/>
        </w:rPr>
      </w:pPr>
    </w:p>
    <w:p w:rsidR="00763F24" w:rsidRPr="005949C9" w:rsidRDefault="00763F24" w:rsidP="00284673">
      <w:pPr>
        <w:spacing w:after="0"/>
        <w:ind w:firstLine="709"/>
        <w:jc w:val="both"/>
        <w:rPr>
          <w:rFonts w:ascii="Times New Roman" w:hAnsi="Times New Roman" w:cs="Times New Roman"/>
          <w:b/>
          <w:sz w:val="32"/>
          <w:szCs w:val="32"/>
        </w:rPr>
      </w:pPr>
      <w:r w:rsidRPr="005949C9">
        <w:rPr>
          <w:rFonts w:ascii="Times New Roman" w:hAnsi="Times New Roman" w:cs="Times New Roman"/>
          <w:b/>
          <w:sz w:val="32"/>
          <w:szCs w:val="32"/>
        </w:rPr>
        <w:t xml:space="preserve">В рамках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w:t>
      </w:r>
      <w:proofErr w:type="gramStart"/>
      <w:r w:rsidRPr="005949C9">
        <w:rPr>
          <w:rFonts w:ascii="Times New Roman" w:hAnsi="Times New Roman" w:cs="Times New Roman"/>
          <w:b/>
          <w:sz w:val="32"/>
          <w:szCs w:val="32"/>
        </w:rPr>
        <w:t>области  на</w:t>
      </w:r>
      <w:proofErr w:type="gramEnd"/>
      <w:r w:rsidRPr="005949C9">
        <w:rPr>
          <w:rFonts w:ascii="Times New Roman" w:hAnsi="Times New Roman" w:cs="Times New Roman"/>
          <w:b/>
          <w:sz w:val="32"/>
          <w:szCs w:val="32"/>
        </w:rPr>
        <w:t xml:space="preserve"> 2015-2019 годы»  продолжить, начатое в 2018 году (рассчитанное на 2 года)</w:t>
      </w: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строительство</w:t>
      </w: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трех автомобильных дорог (1,43 км) на сумму 9 млн. 764 тыс. 217 рублей:</w:t>
      </w:r>
    </w:p>
    <w:p w:rsidR="00763F24" w:rsidRPr="005949C9" w:rsidRDefault="00763F24" w:rsidP="00284673">
      <w:pPr>
        <w:autoSpaceDE w:val="0"/>
        <w:autoSpaceDN w:val="0"/>
        <w:adjustRightInd w:val="0"/>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-Проезда по д. 2-я Моква Моковского </w:t>
      </w:r>
      <w:proofErr w:type="gramStart"/>
      <w:r w:rsidRPr="005949C9">
        <w:rPr>
          <w:rFonts w:ascii="Times New Roman" w:hAnsi="Times New Roman" w:cs="Times New Roman"/>
          <w:sz w:val="32"/>
          <w:szCs w:val="32"/>
        </w:rPr>
        <w:t xml:space="preserve">сельсовета  </w:t>
      </w:r>
      <w:r w:rsidRPr="005949C9">
        <w:rPr>
          <w:rFonts w:ascii="Times New Roman" w:hAnsi="Times New Roman" w:cs="Times New Roman"/>
          <w:color w:val="000000"/>
          <w:sz w:val="32"/>
          <w:szCs w:val="32"/>
        </w:rPr>
        <w:t>-</w:t>
      </w:r>
      <w:proofErr w:type="gramEnd"/>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0,608 км</w:t>
      </w:r>
      <w:r w:rsidRPr="005949C9">
        <w:rPr>
          <w:rFonts w:ascii="Times New Roman" w:hAnsi="Times New Roman" w:cs="Times New Roman"/>
          <w:sz w:val="32"/>
          <w:szCs w:val="32"/>
        </w:rPr>
        <w:t>;</w:t>
      </w:r>
    </w:p>
    <w:p w:rsidR="00763F24" w:rsidRPr="005949C9" w:rsidRDefault="00763F24" w:rsidP="00284673">
      <w:pPr>
        <w:autoSpaceDE w:val="0"/>
        <w:autoSpaceDN w:val="0"/>
        <w:adjustRightInd w:val="0"/>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-Проезда по д. Халино Клюквинского </w:t>
      </w:r>
      <w:proofErr w:type="gramStart"/>
      <w:r w:rsidRPr="005949C9">
        <w:rPr>
          <w:rFonts w:ascii="Times New Roman" w:hAnsi="Times New Roman" w:cs="Times New Roman"/>
          <w:sz w:val="32"/>
          <w:szCs w:val="32"/>
        </w:rPr>
        <w:t xml:space="preserve">сельсовета  </w:t>
      </w:r>
      <w:r w:rsidRPr="005949C9">
        <w:rPr>
          <w:rFonts w:ascii="Times New Roman" w:hAnsi="Times New Roman" w:cs="Times New Roman"/>
          <w:color w:val="000000"/>
          <w:sz w:val="32"/>
          <w:szCs w:val="32"/>
        </w:rPr>
        <w:t>-</w:t>
      </w:r>
      <w:proofErr w:type="gramEnd"/>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0,509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-Проезда по д. 2-е Шемякино Нижнемдведицкого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0,320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b/>
          <w:color w:val="000000"/>
          <w:sz w:val="32"/>
          <w:szCs w:val="32"/>
        </w:rPr>
      </w:pPr>
    </w:p>
    <w:p w:rsidR="00763F24" w:rsidRPr="005949C9" w:rsidRDefault="00763F24" w:rsidP="00284673">
      <w:pPr>
        <w:spacing w:after="0"/>
        <w:ind w:firstLine="709"/>
        <w:jc w:val="both"/>
        <w:rPr>
          <w:rFonts w:ascii="Times New Roman" w:hAnsi="Times New Roman" w:cs="Times New Roman"/>
          <w:b/>
          <w:color w:val="000000"/>
          <w:sz w:val="32"/>
          <w:szCs w:val="32"/>
        </w:rPr>
      </w:pPr>
      <w:r w:rsidRPr="005949C9">
        <w:rPr>
          <w:rFonts w:ascii="Times New Roman" w:hAnsi="Times New Roman" w:cs="Times New Roman"/>
          <w:b/>
          <w:sz w:val="32"/>
          <w:szCs w:val="32"/>
        </w:rPr>
        <w:t>За счет денежных средств бюджета Курского района выполнить р</w:t>
      </w:r>
      <w:r w:rsidRPr="005949C9">
        <w:rPr>
          <w:rFonts w:ascii="Times New Roman" w:hAnsi="Times New Roman" w:cs="Times New Roman"/>
          <w:b/>
          <w:color w:val="000000"/>
          <w:sz w:val="32"/>
          <w:szCs w:val="32"/>
        </w:rPr>
        <w:t>емонт 5 км автодорог</w:t>
      </w:r>
      <w:r w:rsidRPr="005949C9">
        <w:rPr>
          <w:rFonts w:ascii="Times New Roman" w:hAnsi="Times New Roman" w:cs="Times New Roman"/>
          <w:b/>
          <w:sz w:val="32"/>
          <w:szCs w:val="32"/>
        </w:rPr>
        <w:t xml:space="preserve"> на сумму 19 млн. 640 тыс. 532 рубля, а именно</w:t>
      </w:r>
      <w:r w:rsidRPr="005949C9">
        <w:rPr>
          <w:rFonts w:ascii="Times New Roman" w:hAnsi="Times New Roman" w:cs="Times New Roman"/>
          <w:b/>
          <w:color w:val="000000"/>
          <w:sz w:val="32"/>
          <w:szCs w:val="32"/>
        </w:rPr>
        <w:t>:</w:t>
      </w:r>
    </w:p>
    <w:p w:rsidR="00763F24" w:rsidRPr="005949C9" w:rsidRDefault="00763F24"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по ул. Садовая в д. Верхняя Медведица Нижнемедведицкого сельсовета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0,65 км</w:t>
      </w:r>
      <w:r w:rsidRPr="005949C9">
        <w:rPr>
          <w:rFonts w:ascii="Times New Roman" w:hAnsi="Times New Roman" w:cs="Times New Roman"/>
          <w:sz w:val="32"/>
          <w:szCs w:val="32"/>
        </w:rPr>
        <w:t xml:space="preserve">. </w:t>
      </w:r>
    </w:p>
    <w:p w:rsidR="00763F24" w:rsidRPr="005949C9" w:rsidRDefault="00763F24" w:rsidP="00284673">
      <w:pPr>
        <w:spacing w:after="0"/>
        <w:jc w:val="both"/>
        <w:rPr>
          <w:rFonts w:ascii="Times New Roman" w:hAnsi="Times New Roman" w:cs="Times New Roman"/>
          <w:b/>
          <w:color w:val="000000"/>
          <w:sz w:val="32"/>
          <w:szCs w:val="32"/>
        </w:rPr>
      </w:pPr>
      <w:r w:rsidRPr="005949C9">
        <w:rPr>
          <w:rFonts w:ascii="Times New Roman" w:hAnsi="Times New Roman" w:cs="Times New Roman"/>
          <w:sz w:val="32"/>
          <w:szCs w:val="32"/>
        </w:rPr>
        <w:t xml:space="preserve">- </w:t>
      </w:r>
      <w:r w:rsidRPr="005949C9">
        <w:rPr>
          <w:rFonts w:ascii="Times New Roman" w:eastAsia="Calibri" w:hAnsi="Times New Roman" w:cs="Times New Roman"/>
          <w:sz w:val="32"/>
          <w:szCs w:val="32"/>
        </w:rPr>
        <w:t xml:space="preserve">по СНТ «Строитель» </w:t>
      </w:r>
      <w:proofErr w:type="gramStart"/>
      <w:r w:rsidRPr="005949C9">
        <w:rPr>
          <w:rFonts w:ascii="Times New Roman" w:eastAsia="Calibri" w:hAnsi="Times New Roman" w:cs="Times New Roman"/>
          <w:sz w:val="32"/>
          <w:szCs w:val="32"/>
        </w:rPr>
        <w:t>Щетинского  сельсовета</w:t>
      </w:r>
      <w:proofErr w:type="gramEnd"/>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1,85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по Троицкому переулку в д. Шуклинка</w:t>
      </w:r>
      <w:r w:rsidRPr="005949C9">
        <w:rPr>
          <w:rFonts w:ascii="Times New Roman" w:eastAsia="Calibri" w:hAnsi="Times New Roman" w:cs="Times New Roman"/>
          <w:sz w:val="32"/>
          <w:szCs w:val="32"/>
        </w:rPr>
        <w:t xml:space="preserve"> </w:t>
      </w:r>
      <w:proofErr w:type="gramStart"/>
      <w:r w:rsidRPr="005949C9">
        <w:rPr>
          <w:rFonts w:ascii="Times New Roman" w:eastAsia="Calibri" w:hAnsi="Times New Roman" w:cs="Times New Roman"/>
          <w:sz w:val="32"/>
          <w:szCs w:val="32"/>
        </w:rPr>
        <w:t>Щетинского  сельсовета</w:t>
      </w:r>
      <w:proofErr w:type="gramEnd"/>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0,35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b/>
          <w:color w:val="000000"/>
          <w:sz w:val="32"/>
          <w:szCs w:val="32"/>
        </w:rPr>
      </w:pPr>
      <w:r w:rsidRPr="005949C9">
        <w:rPr>
          <w:rFonts w:ascii="Times New Roman" w:hAnsi="Times New Roman" w:cs="Times New Roman"/>
          <w:sz w:val="32"/>
          <w:szCs w:val="32"/>
        </w:rPr>
        <w:t xml:space="preserve">- </w:t>
      </w:r>
      <w:r w:rsidRPr="005949C9">
        <w:rPr>
          <w:rFonts w:ascii="Times New Roman" w:eastAsia="Calibri" w:hAnsi="Times New Roman" w:cs="Times New Roman"/>
          <w:sz w:val="32"/>
          <w:szCs w:val="32"/>
        </w:rPr>
        <w:t xml:space="preserve">по </w:t>
      </w:r>
      <w:r w:rsidRPr="005949C9">
        <w:rPr>
          <w:rFonts w:ascii="Times New Roman" w:hAnsi="Times New Roman" w:cs="Times New Roman"/>
          <w:sz w:val="32"/>
          <w:szCs w:val="32"/>
        </w:rPr>
        <w:t>с. 2-е Красниково Бесединского сельсовета</w:t>
      </w:r>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1,0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eastAsia="Calibri" w:hAnsi="Times New Roman" w:cs="Times New Roman"/>
          <w:sz w:val="32"/>
          <w:szCs w:val="32"/>
        </w:rPr>
        <w:t xml:space="preserve">по </w:t>
      </w:r>
      <w:r w:rsidRPr="005949C9">
        <w:rPr>
          <w:rFonts w:ascii="Times New Roman" w:hAnsi="Times New Roman" w:cs="Times New Roman"/>
          <w:sz w:val="32"/>
          <w:szCs w:val="32"/>
        </w:rPr>
        <w:t>ул. Мосолова в д. Ворошнево Ворошневского сельсовета</w:t>
      </w:r>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в с.Рышково ул. Полевая до д. Зорино Бесединского сельсовета</w:t>
      </w:r>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0,5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b/>
          <w:color w:val="000000"/>
          <w:sz w:val="32"/>
          <w:szCs w:val="32"/>
        </w:rPr>
      </w:pPr>
      <w:r w:rsidRPr="005949C9">
        <w:rPr>
          <w:rFonts w:ascii="Times New Roman" w:hAnsi="Times New Roman" w:cs="Times New Roman"/>
          <w:sz w:val="32"/>
          <w:szCs w:val="32"/>
        </w:rPr>
        <w:t xml:space="preserve">- </w:t>
      </w:r>
      <w:r w:rsidRPr="005949C9">
        <w:rPr>
          <w:rFonts w:ascii="Times New Roman" w:eastAsia="Calibri" w:hAnsi="Times New Roman" w:cs="Times New Roman"/>
          <w:sz w:val="32"/>
          <w:szCs w:val="32"/>
        </w:rPr>
        <w:t xml:space="preserve">по </w:t>
      </w:r>
      <w:r w:rsidRPr="005949C9">
        <w:rPr>
          <w:rFonts w:ascii="Times New Roman" w:hAnsi="Times New Roman" w:cs="Times New Roman"/>
          <w:sz w:val="32"/>
          <w:szCs w:val="32"/>
        </w:rPr>
        <w:t>х. Мурыновка Лебяженского сельсовета</w:t>
      </w:r>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0,25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продолжение ремонта </w:t>
      </w:r>
      <w:r w:rsidRPr="005949C9">
        <w:rPr>
          <w:rFonts w:ascii="Times New Roman" w:eastAsia="Calibri" w:hAnsi="Times New Roman" w:cs="Times New Roman"/>
          <w:sz w:val="32"/>
          <w:szCs w:val="32"/>
        </w:rPr>
        <w:t xml:space="preserve">по ул. Журавского в </w:t>
      </w:r>
      <w:r w:rsidRPr="005949C9">
        <w:rPr>
          <w:rFonts w:ascii="Times New Roman" w:hAnsi="Times New Roman" w:cs="Times New Roman"/>
          <w:sz w:val="32"/>
          <w:szCs w:val="32"/>
        </w:rPr>
        <w:t>д. Татаренкова Нижнемедведицкого сельсовета</w:t>
      </w:r>
      <w:r w:rsidRPr="005949C9">
        <w:rPr>
          <w:rFonts w:ascii="Times New Roman" w:eastAsia="Calibri" w:hAnsi="Times New Roman" w:cs="Times New Roman"/>
          <w:sz w:val="32"/>
          <w:szCs w:val="32"/>
        </w:rPr>
        <w:t xml:space="preserve"> </w:t>
      </w:r>
      <w:r w:rsidRPr="005949C9">
        <w:rPr>
          <w:rFonts w:ascii="Times New Roman" w:hAnsi="Times New Roman" w:cs="Times New Roman"/>
          <w:color w:val="000000"/>
          <w:sz w:val="32"/>
          <w:szCs w:val="32"/>
        </w:rPr>
        <w:t xml:space="preserve">- </w:t>
      </w:r>
      <w:r w:rsidRPr="005949C9">
        <w:rPr>
          <w:rFonts w:ascii="Times New Roman" w:hAnsi="Times New Roman" w:cs="Times New Roman"/>
          <w:color w:val="000000"/>
          <w:sz w:val="32"/>
          <w:szCs w:val="32"/>
          <w:u w:val="single"/>
        </w:rPr>
        <w:t>0,2 км</w:t>
      </w:r>
      <w:r w:rsidRPr="005949C9">
        <w:rPr>
          <w:rFonts w:ascii="Times New Roman" w:hAnsi="Times New Roman" w:cs="Times New Roman"/>
          <w:sz w:val="32"/>
          <w:szCs w:val="32"/>
        </w:rPr>
        <w:t>.</w:t>
      </w:r>
    </w:p>
    <w:p w:rsidR="00763F24" w:rsidRPr="005949C9" w:rsidRDefault="00763F24" w:rsidP="00284673">
      <w:pPr>
        <w:spacing w:after="0"/>
        <w:jc w:val="both"/>
        <w:rPr>
          <w:rFonts w:ascii="Times New Roman" w:hAnsi="Times New Roman" w:cs="Times New Roman"/>
          <w:sz w:val="32"/>
          <w:szCs w:val="32"/>
        </w:rPr>
      </w:pPr>
    </w:p>
    <w:p w:rsidR="00763F24" w:rsidRPr="005949C9" w:rsidRDefault="00763F24" w:rsidP="00284673">
      <w:pPr>
        <w:spacing w:after="0"/>
        <w:ind w:firstLine="709"/>
        <w:jc w:val="both"/>
        <w:rPr>
          <w:rFonts w:ascii="Times New Roman" w:hAnsi="Times New Roman" w:cs="Times New Roman"/>
          <w:b/>
          <w:color w:val="000000"/>
          <w:sz w:val="32"/>
          <w:szCs w:val="32"/>
        </w:rPr>
      </w:pPr>
      <w:r w:rsidRPr="005949C9">
        <w:rPr>
          <w:rFonts w:ascii="Times New Roman" w:hAnsi="Times New Roman" w:cs="Times New Roman"/>
          <w:b/>
          <w:color w:val="000000"/>
          <w:sz w:val="32"/>
          <w:szCs w:val="32"/>
        </w:rPr>
        <w:lastRenderedPageBreak/>
        <w:t xml:space="preserve">В 2019 году общая сумма, запланированная в бюджетах разных уровней на дорожную деятельность в Курском районе, составит </w:t>
      </w:r>
      <w:proofErr w:type="gramStart"/>
      <w:r w:rsidRPr="005949C9">
        <w:rPr>
          <w:rFonts w:ascii="Times New Roman" w:hAnsi="Times New Roman" w:cs="Times New Roman"/>
          <w:b/>
          <w:color w:val="000000"/>
          <w:sz w:val="32"/>
          <w:szCs w:val="32"/>
        </w:rPr>
        <w:t>более  355</w:t>
      </w:r>
      <w:proofErr w:type="gramEnd"/>
      <w:r w:rsidRPr="005949C9">
        <w:rPr>
          <w:rFonts w:ascii="Times New Roman" w:hAnsi="Times New Roman" w:cs="Times New Roman"/>
          <w:b/>
          <w:color w:val="000000"/>
          <w:sz w:val="32"/>
          <w:szCs w:val="32"/>
        </w:rPr>
        <w:t xml:space="preserve"> млн. руб. (356 462273 руб.) </w:t>
      </w:r>
      <w:r w:rsidRPr="005949C9">
        <w:rPr>
          <w:rFonts w:ascii="Times New Roman" w:hAnsi="Times New Roman" w:cs="Times New Roman"/>
          <w:b/>
          <w:sz w:val="32"/>
          <w:szCs w:val="32"/>
        </w:rPr>
        <w:t>на которые будет построено более 16 километров автомобильных дорог (16,65 км.) и отремонтировано более 40 километров (40,97 км)</w:t>
      </w:r>
      <w:r w:rsidRPr="005949C9">
        <w:rPr>
          <w:rFonts w:ascii="Times New Roman" w:hAnsi="Times New Roman" w:cs="Times New Roman"/>
          <w:b/>
          <w:color w:val="000000"/>
          <w:sz w:val="32"/>
          <w:szCs w:val="32"/>
        </w:rPr>
        <w:t>.</w:t>
      </w:r>
    </w:p>
    <w:p w:rsidR="00763F24" w:rsidRPr="005949C9" w:rsidRDefault="00763F24" w:rsidP="00284673">
      <w:pPr>
        <w:tabs>
          <w:tab w:val="left" w:pos="1035"/>
        </w:tabs>
        <w:spacing w:after="0"/>
        <w:jc w:val="both"/>
        <w:rPr>
          <w:rFonts w:ascii="Times New Roman" w:hAnsi="Times New Roman" w:cs="Times New Roman"/>
          <w:sz w:val="32"/>
          <w:szCs w:val="32"/>
        </w:rPr>
      </w:pPr>
    </w:p>
    <w:p w:rsidR="002A31B4" w:rsidRPr="005949C9" w:rsidRDefault="002A31B4" w:rsidP="00284673">
      <w:pPr>
        <w:pStyle w:val="a9"/>
        <w:spacing w:line="276" w:lineRule="auto"/>
        <w:jc w:val="center"/>
        <w:rPr>
          <w:b/>
          <w:sz w:val="32"/>
          <w:szCs w:val="32"/>
        </w:rPr>
      </w:pPr>
      <w:r w:rsidRPr="005949C9">
        <w:rPr>
          <w:b/>
          <w:sz w:val="32"/>
          <w:szCs w:val="32"/>
        </w:rPr>
        <w:t>ЗАГС</w:t>
      </w:r>
    </w:p>
    <w:p w:rsidR="002A31B4" w:rsidRPr="005949C9" w:rsidRDefault="002A31B4" w:rsidP="00284673">
      <w:pPr>
        <w:pStyle w:val="a9"/>
        <w:spacing w:line="276" w:lineRule="auto"/>
        <w:ind w:firstLine="708"/>
        <w:jc w:val="both"/>
        <w:rPr>
          <w:sz w:val="32"/>
          <w:szCs w:val="32"/>
          <w:highlight w:val="yellow"/>
        </w:rPr>
      </w:pP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С 1 октября 2018г. на территории Российской Федерации государственная регистрация актов гражданского состояния осуществляется в Едином государственном реестре записей актов гражданского </w:t>
      </w:r>
      <w:proofErr w:type="gramStart"/>
      <w:r w:rsidRPr="005949C9">
        <w:rPr>
          <w:rFonts w:ascii="Times New Roman" w:hAnsi="Times New Roman" w:cs="Times New Roman"/>
          <w:sz w:val="32"/>
          <w:szCs w:val="32"/>
        </w:rPr>
        <w:t>состояния ,</w:t>
      </w:r>
      <w:proofErr w:type="gramEnd"/>
      <w:r w:rsidRPr="005949C9">
        <w:rPr>
          <w:rFonts w:ascii="Times New Roman" w:hAnsi="Times New Roman" w:cs="Times New Roman"/>
          <w:sz w:val="32"/>
          <w:szCs w:val="32"/>
        </w:rPr>
        <w:t xml:space="preserve"> введение которого, включая формирование, сбор, хранение и обработку и предоставление информации, осуществляется в федеральной государственной информационной системе ЕГР ЗАГС. Отдел ЗАГС Администрации Курского района в 2018г. провел большую работу связанную с </w:t>
      </w:r>
      <w:proofErr w:type="gramStart"/>
      <w:r w:rsidRPr="005949C9">
        <w:rPr>
          <w:rFonts w:ascii="Times New Roman" w:hAnsi="Times New Roman" w:cs="Times New Roman"/>
          <w:sz w:val="32"/>
          <w:szCs w:val="32"/>
        </w:rPr>
        <w:t>переходом  органов</w:t>
      </w:r>
      <w:proofErr w:type="gramEnd"/>
      <w:r w:rsidRPr="005949C9">
        <w:rPr>
          <w:rFonts w:ascii="Times New Roman" w:hAnsi="Times New Roman" w:cs="Times New Roman"/>
          <w:sz w:val="32"/>
          <w:szCs w:val="32"/>
        </w:rPr>
        <w:t xml:space="preserve"> ЗАГС на новое программное обеспечение, что вызвало определенные трудности, обучение, проведение тестирования, программного обеспечения, а так же дублированием административных процедур. Несмотря на сложность и масштабность проекта, в период внедрения промышленную эксплуатацию ЕГР ЗАГС отдел ЗАГС не приостанавливал прием граждан и осуществлял предоставление государственных услуг своевременно и в установленные регламентом сроки.</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За 2017-2018г. переведено в электронный вид 98% архивного фонда актов гражданского состояния Курского района.</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Отделом ЗАГС Администрации Курского района Курской </w:t>
      </w:r>
      <w:proofErr w:type="gramStart"/>
      <w:r w:rsidRPr="005949C9">
        <w:rPr>
          <w:rFonts w:ascii="Times New Roman" w:hAnsi="Times New Roman" w:cs="Times New Roman"/>
          <w:sz w:val="32"/>
          <w:szCs w:val="32"/>
        </w:rPr>
        <w:t>области  зарегистрировано</w:t>
      </w:r>
      <w:proofErr w:type="gramEnd"/>
      <w:r w:rsidRPr="005949C9">
        <w:rPr>
          <w:rFonts w:ascii="Times New Roman" w:hAnsi="Times New Roman" w:cs="Times New Roman"/>
          <w:sz w:val="32"/>
          <w:szCs w:val="32"/>
        </w:rPr>
        <w:t xml:space="preserve">  1866 актов гражданского состояния. В районе родилось 356 малышей из них: 111 первенцев, 148 </w:t>
      </w:r>
      <w:proofErr w:type="gramStart"/>
      <w:r w:rsidRPr="005949C9">
        <w:rPr>
          <w:rFonts w:ascii="Times New Roman" w:hAnsi="Times New Roman" w:cs="Times New Roman"/>
          <w:sz w:val="32"/>
          <w:szCs w:val="32"/>
        </w:rPr>
        <w:t>вторых,  97</w:t>
      </w:r>
      <w:proofErr w:type="gramEnd"/>
      <w:r w:rsidRPr="005949C9">
        <w:rPr>
          <w:rFonts w:ascii="Times New Roman" w:hAnsi="Times New Roman" w:cs="Times New Roman"/>
          <w:sz w:val="32"/>
          <w:szCs w:val="32"/>
        </w:rPr>
        <w:t xml:space="preserve"> третьими и последующими, мальчиков  и  девочек родилось одинаковое количество 173 и 175.    С каждым годом растет количество </w:t>
      </w:r>
      <w:proofErr w:type="gramStart"/>
      <w:r w:rsidRPr="005949C9">
        <w:rPr>
          <w:rFonts w:ascii="Times New Roman" w:hAnsi="Times New Roman" w:cs="Times New Roman"/>
          <w:sz w:val="32"/>
          <w:szCs w:val="32"/>
        </w:rPr>
        <w:t>двойняшек,  в</w:t>
      </w:r>
      <w:proofErr w:type="gramEnd"/>
      <w:r w:rsidRPr="005949C9">
        <w:rPr>
          <w:rFonts w:ascii="Times New Roman" w:hAnsi="Times New Roman" w:cs="Times New Roman"/>
          <w:sz w:val="32"/>
          <w:szCs w:val="32"/>
        </w:rPr>
        <w:t xml:space="preserve"> шести семьях наших земляков появились </w:t>
      </w:r>
      <w:r w:rsidRPr="005949C9">
        <w:rPr>
          <w:rFonts w:ascii="Times New Roman" w:hAnsi="Times New Roman" w:cs="Times New Roman"/>
          <w:sz w:val="32"/>
          <w:szCs w:val="32"/>
        </w:rPr>
        <w:lastRenderedPageBreak/>
        <w:t xml:space="preserve">двойни , если сравнивать с прошлыми годами то количество рожденных уменьшается, этот процесс происходит в общем по всей стране, т. к. пришло время рожать детям 90-х годов, а как вы знаете в девяностые годы был демографический обвал. Эта </w:t>
      </w:r>
      <w:proofErr w:type="gramStart"/>
      <w:r w:rsidRPr="005949C9">
        <w:rPr>
          <w:rFonts w:ascii="Times New Roman" w:hAnsi="Times New Roman" w:cs="Times New Roman"/>
          <w:sz w:val="32"/>
          <w:szCs w:val="32"/>
        </w:rPr>
        <w:t>ситуация  на</w:t>
      </w:r>
      <w:proofErr w:type="gramEnd"/>
      <w:r w:rsidRPr="005949C9">
        <w:rPr>
          <w:rFonts w:ascii="Times New Roman" w:hAnsi="Times New Roman" w:cs="Times New Roman"/>
          <w:sz w:val="32"/>
          <w:szCs w:val="32"/>
        </w:rPr>
        <w:t xml:space="preserve"> контроле Правительства Российской Федерации, В.В.Путин поставил в приоритет направления гос. политики в интересах детей для стимуляции рождаемости в стране.</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Самыми  популярными</w:t>
      </w:r>
      <w:proofErr w:type="gramEnd"/>
      <w:r w:rsidRPr="005949C9">
        <w:rPr>
          <w:rFonts w:ascii="Times New Roman" w:hAnsi="Times New Roman" w:cs="Times New Roman"/>
          <w:sz w:val="32"/>
          <w:szCs w:val="32"/>
        </w:rPr>
        <w:t xml:space="preserve"> именами в нашем районе являются Даниил, Михаил, Александр, Мария, Анастасия, София, так же в районе называют редкими именами Дорыня, Ярослав, Елисей, Димид, Моника, Ева, Иветта, Милана, Регина. Пятнадцать детей родилось в семьях не имеющих Российского гражданства, самый большой показать у граждан Украины (6).  Нужно отметить, что большинство детей регистрируется в торжественной обстановке, а в День защиты детей, День матери, День семьи в районе устраиваются праздничные мероприятия, с участием отдела культуры, отдела соц. защиты населения.</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За   данный период в Курском районе заключено 438 браков. Курский район занимает лидирующее </w:t>
      </w:r>
      <w:proofErr w:type="gramStart"/>
      <w:r w:rsidRPr="005949C9">
        <w:rPr>
          <w:rFonts w:ascii="Times New Roman" w:hAnsi="Times New Roman" w:cs="Times New Roman"/>
          <w:sz w:val="32"/>
          <w:szCs w:val="32"/>
        </w:rPr>
        <w:t>место  по</w:t>
      </w:r>
      <w:proofErr w:type="gramEnd"/>
      <w:r w:rsidRPr="005949C9">
        <w:rPr>
          <w:rFonts w:ascii="Times New Roman" w:hAnsi="Times New Roman" w:cs="Times New Roman"/>
          <w:sz w:val="32"/>
          <w:szCs w:val="32"/>
        </w:rPr>
        <w:t xml:space="preserve"> количеству заключенных браков среди районов Курской области, и это благодаря хорошей организации торжественной регистрации брака в п. Маршала Жукова, интернет наполнен фотографиями и лестными отзывами о проведении церемонии бракосочетания. В отделе ЗАГС Администрации Курского района Курской области зарегистрировали брак не только граждане России и ближнего зарубежья, а </w:t>
      </w:r>
      <w:proofErr w:type="gramStart"/>
      <w:r w:rsidRPr="005949C9">
        <w:rPr>
          <w:rFonts w:ascii="Times New Roman" w:hAnsi="Times New Roman" w:cs="Times New Roman"/>
          <w:sz w:val="32"/>
          <w:szCs w:val="32"/>
        </w:rPr>
        <w:t>так же</w:t>
      </w:r>
      <w:proofErr w:type="gramEnd"/>
      <w:r w:rsidRPr="005949C9">
        <w:rPr>
          <w:rFonts w:ascii="Times New Roman" w:hAnsi="Times New Roman" w:cs="Times New Roman"/>
          <w:sz w:val="32"/>
          <w:szCs w:val="32"/>
        </w:rPr>
        <w:t xml:space="preserve"> граждане США и Нигерии, Ирака и Сирии.</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На День района отделом ЗАГС проведена единственная церемония в нашей области по регистрации брака одновременно пяти пар.</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В последние годы сохраняется тенденция снижения количества расторжения браков. </w:t>
      </w:r>
      <w:proofErr w:type="gramStart"/>
      <w:r w:rsidRPr="005949C9">
        <w:rPr>
          <w:rFonts w:ascii="Times New Roman" w:hAnsi="Times New Roman" w:cs="Times New Roman"/>
          <w:sz w:val="32"/>
          <w:szCs w:val="32"/>
        </w:rPr>
        <w:t>Если  до</w:t>
      </w:r>
      <w:proofErr w:type="gramEnd"/>
      <w:r w:rsidRPr="005949C9">
        <w:rPr>
          <w:rFonts w:ascii="Times New Roman" w:hAnsi="Times New Roman" w:cs="Times New Roman"/>
          <w:sz w:val="32"/>
          <w:szCs w:val="32"/>
        </w:rPr>
        <w:t xml:space="preserve"> 2009 года в районе регистрировалось больше разводов, чем браков, за последнее десятилетие разводов в два раза меньше. За 2018г. зарегистрировано 203 расторжения брака.</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lastRenderedPageBreak/>
        <w:t>Установление отцовства произведено в отношении 74 детей, было усыновлено четверо детишек.</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 </w:t>
      </w:r>
      <w:proofErr w:type="gramStart"/>
      <w:r w:rsidRPr="005949C9">
        <w:rPr>
          <w:rFonts w:ascii="Times New Roman" w:hAnsi="Times New Roman" w:cs="Times New Roman"/>
          <w:sz w:val="32"/>
          <w:szCs w:val="32"/>
        </w:rPr>
        <w:t>ушедшем  году</w:t>
      </w:r>
      <w:proofErr w:type="gramEnd"/>
      <w:r w:rsidRPr="005949C9">
        <w:rPr>
          <w:rFonts w:ascii="Times New Roman" w:hAnsi="Times New Roman" w:cs="Times New Roman"/>
          <w:sz w:val="32"/>
          <w:szCs w:val="32"/>
        </w:rPr>
        <w:t xml:space="preserve"> произведена перемена  фамилии, имени, отчества в отношении 21 жителей нашего района. Составлено 60 дел по внесению исправления в актовые записи, исполнено 65 решений суда, </w:t>
      </w:r>
      <w:proofErr w:type="gramStart"/>
      <w:r w:rsidRPr="005949C9">
        <w:rPr>
          <w:rFonts w:ascii="Times New Roman" w:hAnsi="Times New Roman" w:cs="Times New Roman"/>
          <w:sz w:val="32"/>
          <w:szCs w:val="32"/>
        </w:rPr>
        <w:t>проставлено  310</w:t>
      </w:r>
      <w:proofErr w:type="gramEnd"/>
      <w:r w:rsidRPr="005949C9">
        <w:rPr>
          <w:rFonts w:ascii="Times New Roman" w:hAnsi="Times New Roman" w:cs="Times New Roman"/>
          <w:sz w:val="32"/>
          <w:szCs w:val="32"/>
        </w:rPr>
        <w:t xml:space="preserve"> отметок в записях актов гражданского состояния. </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sz w:val="32"/>
          <w:szCs w:val="32"/>
        </w:rPr>
        <w:tab/>
        <w:t xml:space="preserve"> Всего отделом ЗАГС Администрации Курского района за данный период выдано документировано более 5 тысяч человек.</w:t>
      </w:r>
    </w:p>
    <w:p w:rsidR="00763F24" w:rsidRPr="005949C9" w:rsidRDefault="00763F24"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Отделом </w:t>
      </w:r>
      <w:proofErr w:type="gramStart"/>
      <w:r w:rsidRPr="005949C9">
        <w:rPr>
          <w:rFonts w:ascii="Times New Roman" w:hAnsi="Times New Roman" w:cs="Times New Roman"/>
          <w:sz w:val="32"/>
          <w:szCs w:val="32"/>
        </w:rPr>
        <w:t>ЗАГС  в</w:t>
      </w:r>
      <w:proofErr w:type="gramEnd"/>
      <w:r w:rsidRPr="005949C9">
        <w:rPr>
          <w:rFonts w:ascii="Times New Roman" w:hAnsi="Times New Roman" w:cs="Times New Roman"/>
          <w:sz w:val="32"/>
          <w:szCs w:val="32"/>
        </w:rPr>
        <w:t xml:space="preserve"> 2018г. продолжена работа с порталом  государственных услуг, благодаря чему принято и обработано более 1000 заявок на оказание государственных услуг по регистрации актов гражданского состояния в электронном виде, так же плодотворно мы работаем с МФЦ —  заявление отработана в этом году. </w:t>
      </w:r>
    </w:p>
    <w:p w:rsidR="00945A57" w:rsidRPr="005949C9" w:rsidRDefault="00945A57" w:rsidP="00284673">
      <w:pPr>
        <w:pStyle w:val="a9"/>
        <w:spacing w:line="276" w:lineRule="auto"/>
        <w:jc w:val="both"/>
        <w:rPr>
          <w:b/>
          <w:sz w:val="32"/>
          <w:szCs w:val="32"/>
        </w:rPr>
      </w:pPr>
    </w:p>
    <w:p w:rsidR="00B02DE8" w:rsidRPr="005949C9" w:rsidRDefault="00661F77" w:rsidP="00284673">
      <w:pPr>
        <w:pStyle w:val="a9"/>
        <w:spacing w:line="276" w:lineRule="auto"/>
        <w:jc w:val="center"/>
        <w:rPr>
          <w:b/>
          <w:sz w:val="32"/>
          <w:szCs w:val="32"/>
        </w:rPr>
      </w:pPr>
      <w:r w:rsidRPr="005949C9">
        <w:rPr>
          <w:b/>
          <w:sz w:val="32"/>
          <w:szCs w:val="32"/>
        </w:rPr>
        <w:t>СОЦОБЕСПЕЧЕНИЕ</w:t>
      </w:r>
    </w:p>
    <w:p w:rsidR="00AA4C70" w:rsidRPr="005949C9" w:rsidRDefault="00AA4C70" w:rsidP="00284673">
      <w:pPr>
        <w:pStyle w:val="a9"/>
        <w:spacing w:line="276" w:lineRule="auto"/>
        <w:ind w:firstLine="708"/>
        <w:jc w:val="both"/>
        <w:rPr>
          <w:sz w:val="32"/>
          <w:szCs w:val="32"/>
          <w:highlight w:val="yellow"/>
        </w:rPr>
      </w:pP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Социальную поддержку </w:t>
      </w:r>
      <w:proofErr w:type="gramStart"/>
      <w:r w:rsidRPr="005949C9">
        <w:rPr>
          <w:rFonts w:ascii="Times New Roman" w:hAnsi="Times New Roman" w:cs="Times New Roman"/>
          <w:sz w:val="32"/>
          <w:szCs w:val="32"/>
        </w:rPr>
        <w:t>граждан  в</w:t>
      </w:r>
      <w:proofErr w:type="gramEnd"/>
      <w:r w:rsidRPr="005949C9">
        <w:rPr>
          <w:rFonts w:ascii="Times New Roman" w:hAnsi="Times New Roman" w:cs="Times New Roman"/>
          <w:sz w:val="32"/>
          <w:szCs w:val="32"/>
        </w:rPr>
        <w:t xml:space="preserve"> Курском районе осуществляет отдел социального обеспечения Администрации Курского района Курской области, обеспечивая реализацию на территории района государственной политики в сфере социальной защиты населения, основными задачами которого являются: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-выполнение обязательств государства по социальной поддержке граждан;</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-обеспечение гарантированного права граждан на пособия, компенсационные выплаты;</w:t>
      </w:r>
    </w:p>
    <w:p w:rsidR="0050310E" w:rsidRPr="005949C9" w:rsidRDefault="0050310E"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-создание благоприятных условий для жизнедеятельности семей с детьми.   </w:t>
      </w:r>
    </w:p>
    <w:p w:rsidR="0050310E" w:rsidRPr="005949C9" w:rsidRDefault="0050310E" w:rsidP="00284673">
      <w:pPr>
        <w:pStyle w:val="ab"/>
        <w:spacing w:after="0"/>
        <w:ind w:left="0"/>
        <w:jc w:val="both"/>
        <w:rPr>
          <w:rFonts w:ascii="Times New Roman" w:hAnsi="Times New Roman" w:cs="Times New Roman"/>
          <w:sz w:val="32"/>
          <w:szCs w:val="32"/>
        </w:rPr>
      </w:pPr>
      <w:r w:rsidRPr="005949C9">
        <w:rPr>
          <w:rFonts w:ascii="Times New Roman" w:hAnsi="Times New Roman" w:cs="Times New Roman"/>
          <w:sz w:val="32"/>
          <w:szCs w:val="32"/>
        </w:rPr>
        <w:t xml:space="preserve">           На учете в отделе социального обеспечения состоят 4208 инвалида общего заболевания (взрослых) </w:t>
      </w:r>
      <w:proofErr w:type="gramStart"/>
      <w:r w:rsidRPr="005949C9">
        <w:rPr>
          <w:rFonts w:ascii="Times New Roman" w:hAnsi="Times New Roman" w:cs="Times New Roman"/>
          <w:sz w:val="32"/>
          <w:szCs w:val="32"/>
        </w:rPr>
        <w:t>и  104</w:t>
      </w:r>
      <w:proofErr w:type="gramEnd"/>
      <w:r w:rsidRPr="005949C9">
        <w:rPr>
          <w:rFonts w:ascii="Times New Roman" w:hAnsi="Times New Roman" w:cs="Times New Roman"/>
          <w:b/>
          <w:sz w:val="32"/>
          <w:szCs w:val="32"/>
        </w:rPr>
        <w:t xml:space="preserve"> </w:t>
      </w:r>
      <w:r w:rsidRPr="005949C9">
        <w:rPr>
          <w:rFonts w:ascii="Times New Roman" w:hAnsi="Times New Roman" w:cs="Times New Roman"/>
          <w:sz w:val="32"/>
          <w:szCs w:val="32"/>
        </w:rPr>
        <w:t xml:space="preserve">детей- инвалидов. </w:t>
      </w:r>
    </w:p>
    <w:p w:rsidR="0050310E" w:rsidRPr="005949C9" w:rsidRDefault="0050310E" w:rsidP="00284673">
      <w:pPr>
        <w:pStyle w:val="ab"/>
        <w:spacing w:after="0"/>
        <w:ind w:left="0"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Ежегодно совместно с отделом по делам молодежи физкультуры и спорта Администрации Курского района Курской области для </w:t>
      </w:r>
      <w:r w:rsidRPr="005949C9">
        <w:rPr>
          <w:rFonts w:ascii="Times New Roman" w:hAnsi="Times New Roman" w:cs="Times New Roman"/>
          <w:sz w:val="32"/>
          <w:szCs w:val="32"/>
        </w:rPr>
        <w:lastRenderedPageBreak/>
        <w:t xml:space="preserve">данной категории граждан проводятся спартакиады, число </w:t>
      </w:r>
      <w:proofErr w:type="gramStart"/>
      <w:r w:rsidRPr="005949C9">
        <w:rPr>
          <w:rFonts w:ascii="Times New Roman" w:hAnsi="Times New Roman" w:cs="Times New Roman"/>
          <w:sz w:val="32"/>
          <w:szCs w:val="32"/>
        </w:rPr>
        <w:t>участников  из</w:t>
      </w:r>
      <w:proofErr w:type="gramEnd"/>
      <w:r w:rsidRPr="005949C9">
        <w:rPr>
          <w:rFonts w:ascii="Times New Roman" w:hAnsi="Times New Roman" w:cs="Times New Roman"/>
          <w:sz w:val="32"/>
          <w:szCs w:val="32"/>
        </w:rPr>
        <w:t xml:space="preserve"> года в год растет как среди взрослых, так и среди детей. </w:t>
      </w:r>
      <w:proofErr w:type="gramStart"/>
      <w:r w:rsidRPr="005949C9">
        <w:rPr>
          <w:rFonts w:ascii="Times New Roman" w:hAnsi="Times New Roman" w:cs="Times New Roman"/>
          <w:sz w:val="32"/>
          <w:szCs w:val="32"/>
        </w:rPr>
        <w:t>В  2018</w:t>
      </w:r>
      <w:proofErr w:type="gramEnd"/>
      <w:r w:rsidRPr="005949C9">
        <w:rPr>
          <w:rFonts w:ascii="Times New Roman" w:hAnsi="Times New Roman" w:cs="Times New Roman"/>
          <w:sz w:val="32"/>
          <w:szCs w:val="32"/>
        </w:rPr>
        <w:t xml:space="preserve"> году в спартакиадах приняли участие  111  человек. На эти цели согласно муниципальной программе «Социальная поддержка граждан Курского района Курской области на 2015-2019 годы» из средств районного бюджета </w:t>
      </w:r>
      <w:proofErr w:type="gramStart"/>
      <w:r w:rsidRPr="005949C9">
        <w:rPr>
          <w:rFonts w:ascii="Times New Roman" w:hAnsi="Times New Roman" w:cs="Times New Roman"/>
          <w:sz w:val="32"/>
          <w:szCs w:val="32"/>
        </w:rPr>
        <w:t>было  выделено</w:t>
      </w:r>
      <w:proofErr w:type="gramEnd"/>
      <w:r w:rsidRPr="005949C9">
        <w:rPr>
          <w:rFonts w:ascii="Times New Roman" w:hAnsi="Times New Roman" w:cs="Times New Roman"/>
          <w:sz w:val="32"/>
          <w:szCs w:val="32"/>
        </w:rPr>
        <w:t xml:space="preserve"> 20 тыс. руб.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Увеличивается количество </w:t>
      </w:r>
      <w:proofErr w:type="gramStart"/>
      <w:r w:rsidRPr="005949C9">
        <w:rPr>
          <w:rFonts w:ascii="Times New Roman" w:hAnsi="Times New Roman" w:cs="Times New Roman"/>
          <w:sz w:val="32"/>
          <w:szCs w:val="32"/>
        </w:rPr>
        <w:t>инвалидов</w:t>
      </w:r>
      <w:proofErr w:type="gramEnd"/>
      <w:r w:rsidRPr="005949C9">
        <w:rPr>
          <w:rFonts w:ascii="Times New Roman" w:hAnsi="Times New Roman" w:cs="Times New Roman"/>
          <w:sz w:val="32"/>
          <w:szCs w:val="32"/>
        </w:rPr>
        <w:t xml:space="preserve"> прошедших курс реабилитации по индивидуальным программам в реабилитационном центре им. преподобного Ф.Печерского. В истекшем году реабилитацию прошли 34 человека.</w:t>
      </w:r>
    </w:p>
    <w:p w:rsidR="0050310E" w:rsidRPr="005949C9" w:rsidRDefault="0050310E" w:rsidP="00284673">
      <w:pPr>
        <w:pStyle w:val="a9"/>
        <w:spacing w:line="276" w:lineRule="auto"/>
        <w:ind w:firstLine="708"/>
        <w:jc w:val="both"/>
        <w:rPr>
          <w:sz w:val="32"/>
          <w:szCs w:val="32"/>
        </w:rPr>
      </w:pPr>
      <w:r w:rsidRPr="005949C9">
        <w:rPr>
          <w:sz w:val="32"/>
          <w:szCs w:val="32"/>
        </w:rPr>
        <w:t xml:space="preserve"> </w:t>
      </w:r>
      <w:proofErr w:type="gramStart"/>
      <w:r w:rsidRPr="005949C9">
        <w:rPr>
          <w:sz w:val="32"/>
          <w:szCs w:val="32"/>
        </w:rPr>
        <w:t>Традиционно  в</w:t>
      </w:r>
      <w:proofErr w:type="gramEnd"/>
      <w:r w:rsidRPr="005949C9">
        <w:rPr>
          <w:sz w:val="32"/>
          <w:szCs w:val="32"/>
        </w:rPr>
        <w:t xml:space="preserve">  декабре в рамках проведения декады инвалидов  проходит  районное мероприятие посвященное Дню инвалидов,  в котором  принимают  участие инвалиды, входящие в Курскую местную сельскую организацию общества слепых. Всем участникам   вручаются подарки от Администрации района. В истекшем году </w:t>
      </w:r>
      <w:proofErr w:type="gramStart"/>
      <w:r w:rsidRPr="005949C9">
        <w:rPr>
          <w:sz w:val="32"/>
          <w:szCs w:val="32"/>
        </w:rPr>
        <w:t>было  выделено</w:t>
      </w:r>
      <w:proofErr w:type="gramEnd"/>
      <w:r w:rsidRPr="005949C9">
        <w:rPr>
          <w:sz w:val="32"/>
          <w:szCs w:val="32"/>
        </w:rPr>
        <w:t xml:space="preserve"> 20 тыс. руб.  в соответствии с муниципальной программой «Социальная поддержка граждан Курского района Курской области на 2015-2019 годы».     </w:t>
      </w:r>
    </w:p>
    <w:p w:rsidR="0050310E" w:rsidRPr="005949C9" w:rsidRDefault="0050310E" w:rsidP="00284673">
      <w:pPr>
        <w:pStyle w:val="a9"/>
        <w:spacing w:line="276" w:lineRule="auto"/>
        <w:ind w:firstLine="708"/>
        <w:jc w:val="both"/>
        <w:rPr>
          <w:sz w:val="32"/>
          <w:szCs w:val="32"/>
        </w:rPr>
      </w:pPr>
      <w:r w:rsidRPr="005949C9">
        <w:rPr>
          <w:sz w:val="32"/>
          <w:szCs w:val="32"/>
        </w:rPr>
        <w:t xml:space="preserve">  В районе целенаправленно реализуются федеральные и региональные меры социальной поддержки семей с детьми, это социальные пособия семьям, имеющим детей, в том числе:</w:t>
      </w:r>
    </w:p>
    <w:p w:rsidR="0050310E" w:rsidRPr="005949C9" w:rsidRDefault="0050310E" w:rsidP="00284673">
      <w:pPr>
        <w:pStyle w:val="a9"/>
        <w:spacing w:line="276" w:lineRule="auto"/>
        <w:jc w:val="both"/>
        <w:rPr>
          <w:sz w:val="32"/>
          <w:szCs w:val="32"/>
        </w:rPr>
      </w:pPr>
      <w:r w:rsidRPr="005949C9">
        <w:rPr>
          <w:sz w:val="32"/>
          <w:szCs w:val="32"/>
        </w:rPr>
        <w:t xml:space="preserve">         ежемесячные пособия при рождении второго ребенка в размере 2000руб;</w:t>
      </w:r>
    </w:p>
    <w:p w:rsidR="0050310E" w:rsidRPr="005949C9" w:rsidRDefault="0050310E" w:rsidP="00284673">
      <w:pPr>
        <w:pStyle w:val="a9"/>
        <w:spacing w:line="276" w:lineRule="auto"/>
        <w:ind w:firstLine="708"/>
        <w:jc w:val="both"/>
        <w:rPr>
          <w:sz w:val="32"/>
          <w:szCs w:val="32"/>
        </w:rPr>
      </w:pPr>
      <w:r w:rsidRPr="005949C9">
        <w:rPr>
          <w:sz w:val="32"/>
          <w:szCs w:val="32"/>
        </w:rPr>
        <w:t xml:space="preserve">ежемесячная денежная выплата семьям при рождении третьего и каждого последующего ребенка- 7239 руб.; </w:t>
      </w:r>
    </w:p>
    <w:p w:rsidR="0050310E" w:rsidRPr="005949C9" w:rsidRDefault="0050310E" w:rsidP="00284673">
      <w:pPr>
        <w:pStyle w:val="a9"/>
        <w:spacing w:line="276" w:lineRule="auto"/>
        <w:ind w:firstLine="708"/>
        <w:jc w:val="both"/>
        <w:rPr>
          <w:sz w:val="32"/>
          <w:szCs w:val="32"/>
        </w:rPr>
      </w:pPr>
      <w:r w:rsidRPr="005949C9">
        <w:rPr>
          <w:sz w:val="32"/>
          <w:szCs w:val="32"/>
        </w:rPr>
        <w:t xml:space="preserve">областной материнский капитал при рождении (усыновлении) третьего ребенка или последующих детей- 91844руб. 25 коп; </w:t>
      </w:r>
    </w:p>
    <w:p w:rsidR="0050310E" w:rsidRPr="005949C9" w:rsidRDefault="0050310E" w:rsidP="00284673">
      <w:pPr>
        <w:pStyle w:val="a9"/>
        <w:spacing w:line="276" w:lineRule="auto"/>
        <w:ind w:firstLine="708"/>
        <w:jc w:val="both"/>
        <w:rPr>
          <w:sz w:val="32"/>
          <w:szCs w:val="32"/>
        </w:rPr>
      </w:pPr>
      <w:r w:rsidRPr="005949C9">
        <w:rPr>
          <w:sz w:val="32"/>
          <w:szCs w:val="32"/>
        </w:rPr>
        <w:t xml:space="preserve">ежемесячное пособие многодетным семьям, в составе которых есть восемь и более детей в возрасте до 18 лет- 7930,39коп.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компенсация многодетным семьям расходов на оплату жилого помещения и коммунальных услуг в размере:</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30%- для семей, имеющих от 3до 5 детей в возрасте до 18 лет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45%- от 6 до 8 детей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70%- от 9 до 10 детей</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100% - от</w:t>
      </w:r>
      <w:r w:rsidR="00945A57" w:rsidRPr="005949C9">
        <w:rPr>
          <w:rFonts w:ascii="Times New Roman" w:hAnsi="Times New Roman" w:cs="Times New Roman"/>
          <w:sz w:val="32"/>
          <w:szCs w:val="32"/>
        </w:rPr>
        <w:t xml:space="preserve"> </w:t>
      </w:r>
      <w:r w:rsidRPr="005949C9">
        <w:rPr>
          <w:rFonts w:ascii="Times New Roman" w:hAnsi="Times New Roman" w:cs="Times New Roman"/>
          <w:sz w:val="32"/>
          <w:szCs w:val="32"/>
        </w:rPr>
        <w:t>11 и более.</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Прием детей из многодетных семей в первоочередном порядке в дошкольные образовательные учреждения.</w:t>
      </w:r>
    </w:p>
    <w:p w:rsidR="0050310E" w:rsidRPr="005949C9" w:rsidRDefault="0050310E" w:rsidP="00284673">
      <w:pPr>
        <w:pStyle w:val="a9"/>
        <w:spacing w:line="276" w:lineRule="auto"/>
        <w:ind w:firstLine="708"/>
        <w:jc w:val="both"/>
        <w:rPr>
          <w:sz w:val="32"/>
          <w:szCs w:val="32"/>
        </w:rPr>
      </w:pPr>
      <w:r w:rsidRPr="005949C9">
        <w:rPr>
          <w:sz w:val="32"/>
          <w:szCs w:val="32"/>
        </w:rPr>
        <w:t xml:space="preserve">   Все эти виды мер соцподдержки привели к тому, что за последние 5 лет в районе значительно увеличилось количество многодетных семей. </w:t>
      </w:r>
    </w:p>
    <w:p w:rsidR="0050310E" w:rsidRPr="005949C9" w:rsidRDefault="0050310E" w:rsidP="00284673">
      <w:pPr>
        <w:pStyle w:val="a9"/>
        <w:spacing w:line="276" w:lineRule="auto"/>
        <w:ind w:firstLine="708"/>
        <w:jc w:val="both"/>
        <w:rPr>
          <w:sz w:val="32"/>
          <w:szCs w:val="32"/>
        </w:rPr>
      </w:pPr>
      <w:r w:rsidRPr="005949C9">
        <w:rPr>
          <w:sz w:val="32"/>
          <w:szCs w:val="32"/>
        </w:rPr>
        <w:t xml:space="preserve"> (Для сравнения: в 2012г.-373 семей, а в 2018г.-</w:t>
      </w:r>
      <w:proofErr w:type="gramStart"/>
      <w:r w:rsidRPr="005949C9">
        <w:rPr>
          <w:sz w:val="32"/>
          <w:szCs w:val="32"/>
        </w:rPr>
        <w:t>591  семья</w:t>
      </w:r>
      <w:proofErr w:type="gramEnd"/>
      <w:r w:rsidRPr="005949C9">
        <w:rPr>
          <w:sz w:val="32"/>
          <w:szCs w:val="32"/>
        </w:rPr>
        <w:t xml:space="preserve">).   </w:t>
      </w:r>
    </w:p>
    <w:p w:rsidR="0050310E" w:rsidRPr="005949C9" w:rsidRDefault="0050310E" w:rsidP="00284673">
      <w:pPr>
        <w:pStyle w:val="a9"/>
        <w:spacing w:line="276" w:lineRule="auto"/>
        <w:ind w:firstLine="708"/>
        <w:jc w:val="both"/>
        <w:rPr>
          <w:sz w:val="32"/>
          <w:szCs w:val="32"/>
        </w:rPr>
      </w:pPr>
      <w:r w:rsidRPr="005949C9">
        <w:rPr>
          <w:sz w:val="32"/>
          <w:szCs w:val="32"/>
        </w:rPr>
        <w:t xml:space="preserve">В целях </w:t>
      </w:r>
      <w:proofErr w:type="gramStart"/>
      <w:r w:rsidRPr="005949C9">
        <w:rPr>
          <w:sz w:val="32"/>
          <w:szCs w:val="32"/>
        </w:rPr>
        <w:t>оздоровления  детей</w:t>
      </w:r>
      <w:proofErr w:type="gramEnd"/>
      <w:r w:rsidRPr="005949C9">
        <w:rPr>
          <w:sz w:val="32"/>
          <w:szCs w:val="32"/>
        </w:rPr>
        <w:t xml:space="preserve"> и подростков  в летний  период ежегодно      отделом социального обеспечения   в оздоровительные лагеря направляются  дети из семей находящихся в трудной жизненной ситуации, проживающих в районе, в том числе и из многодетных семей (в 2012г.-106 детей, в 2014г. -107детей в 2015 году -113 детей, в 2016 году -99 детей, в 2017 году -100, в 2018 году- 99).</w:t>
      </w:r>
    </w:p>
    <w:p w:rsidR="0050310E" w:rsidRPr="005949C9" w:rsidRDefault="0050310E" w:rsidP="00284673">
      <w:pPr>
        <w:pStyle w:val="a9"/>
        <w:spacing w:line="276" w:lineRule="auto"/>
        <w:ind w:firstLine="708"/>
        <w:jc w:val="both"/>
        <w:rPr>
          <w:sz w:val="32"/>
          <w:szCs w:val="32"/>
        </w:rPr>
      </w:pPr>
      <w:r w:rsidRPr="005949C9">
        <w:rPr>
          <w:sz w:val="32"/>
          <w:szCs w:val="32"/>
        </w:rPr>
        <w:t xml:space="preserve"> С 2018 года осуществляется прием документов и назначение ежемесячной выплаты в связи с рождением (усыновлением) первого ребенка.</w:t>
      </w:r>
    </w:p>
    <w:p w:rsidR="0050310E" w:rsidRPr="005949C9" w:rsidRDefault="0050310E" w:rsidP="00284673">
      <w:pPr>
        <w:pStyle w:val="a9"/>
        <w:spacing w:line="276" w:lineRule="auto"/>
        <w:ind w:firstLine="708"/>
        <w:jc w:val="both"/>
        <w:rPr>
          <w:sz w:val="32"/>
          <w:szCs w:val="32"/>
        </w:rPr>
      </w:pPr>
      <w:r w:rsidRPr="005949C9">
        <w:rPr>
          <w:sz w:val="32"/>
          <w:szCs w:val="32"/>
        </w:rPr>
        <w:t xml:space="preserve">За истекший год в отделе принято 119 заявлений.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Большое внимание в нашем районе уделяется   ветеранам Великой Отечественной войны. С 2010 года отделом социального обеспечения Администрации Курского района Курской области ведется постоянная работа по проведению обследования жилищных условий участников и инвалидов Великой Отечественной </w:t>
      </w:r>
      <w:proofErr w:type="gramStart"/>
      <w:r w:rsidRPr="005949C9">
        <w:rPr>
          <w:rFonts w:ascii="Times New Roman" w:hAnsi="Times New Roman" w:cs="Times New Roman"/>
          <w:sz w:val="32"/>
          <w:szCs w:val="32"/>
        </w:rPr>
        <w:t>войны  и</w:t>
      </w:r>
      <w:proofErr w:type="gramEnd"/>
      <w:r w:rsidRPr="005949C9">
        <w:rPr>
          <w:rFonts w:ascii="Times New Roman" w:hAnsi="Times New Roman" w:cs="Times New Roman"/>
          <w:sz w:val="32"/>
          <w:szCs w:val="32"/>
        </w:rPr>
        <w:t xml:space="preserve"> их вдов.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По </w:t>
      </w:r>
      <w:proofErr w:type="gramStart"/>
      <w:r w:rsidRPr="005949C9">
        <w:rPr>
          <w:rFonts w:ascii="Times New Roman" w:hAnsi="Times New Roman" w:cs="Times New Roman"/>
          <w:sz w:val="32"/>
          <w:szCs w:val="32"/>
        </w:rPr>
        <w:t>результатам  этой</w:t>
      </w:r>
      <w:proofErr w:type="gramEnd"/>
      <w:r w:rsidRPr="005949C9">
        <w:rPr>
          <w:rFonts w:ascii="Times New Roman" w:hAnsi="Times New Roman" w:cs="Times New Roman"/>
          <w:sz w:val="32"/>
          <w:szCs w:val="32"/>
        </w:rPr>
        <w:t xml:space="preserve"> работы  в районе  был составлен план мероприятий по улучшению материально-бытовых условий жизни вышеназванных категорий.</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Так за период работы с 2010 года по 2018 год была оказана помощь 60 ветеранам войны и 30 вдовам ветеранов войны на общую сумму 1369 тыс. руб.</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Данные средства были выделены из созданного в районе фонда поддержки нуждающихся в помощи «ЗАБОТА». Следует отметить, что Фонд был создан при активной поддержке Главы района Рыжикова В.М.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Кроме </w:t>
      </w:r>
      <w:proofErr w:type="gramStart"/>
      <w:r w:rsidRPr="005949C9">
        <w:rPr>
          <w:rFonts w:ascii="Times New Roman" w:hAnsi="Times New Roman" w:cs="Times New Roman"/>
          <w:sz w:val="32"/>
          <w:szCs w:val="32"/>
        </w:rPr>
        <w:t>этого  153</w:t>
      </w:r>
      <w:proofErr w:type="gramEnd"/>
      <w:r w:rsidRPr="005949C9">
        <w:rPr>
          <w:rFonts w:ascii="Times New Roman" w:hAnsi="Times New Roman" w:cs="Times New Roman"/>
          <w:sz w:val="32"/>
          <w:szCs w:val="32"/>
        </w:rPr>
        <w:t xml:space="preserve"> ветерана Великой Отечественной войны и вдов УВОВ, проживающих в нашем районе, реализовали свое право согласно Указу Президента Российской Федерации от 07.05.2008 года №714 «Об обеспечении жильем ветеранов Великой Отечественной войны 1941-1945годов» и приобрели квартиры в г. Курске.</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Также в соответствии с действующей муниципальной программой «Социальная поддержка граждан Курского района Курской области на 2015-2019 годы» из районного бюджета на организацию поздравлений с юбилейными датами ветеранов Великой Отечественной войны и тружеников тыла старше 90 лет в 2017 году выделено   40 тысяч рублей, а на их чествование в связи с </w:t>
      </w:r>
      <w:proofErr w:type="gramStart"/>
      <w:r w:rsidRPr="005949C9">
        <w:rPr>
          <w:rFonts w:ascii="Times New Roman" w:hAnsi="Times New Roman" w:cs="Times New Roman"/>
          <w:sz w:val="32"/>
          <w:szCs w:val="32"/>
        </w:rPr>
        <w:t>празднованием  Великой</w:t>
      </w:r>
      <w:proofErr w:type="gramEnd"/>
      <w:r w:rsidRPr="005949C9">
        <w:rPr>
          <w:rFonts w:ascii="Times New Roman" w:hAnsi="Times New Roman" w:cs="Times New Roman"/>
          <w:sz w:val="32"/>
          <w:szCs w:val="32"/>
        </w:rPr>
        <w:t xml:space="preserve"> Победы – 50 тыс.руб.</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Для участия пожилых граждан района в областном </w:t>
      </w:r>
      <w:proofErr w:type="gramStart"/>
      <w:r w:rsidRPr="005949C9">
        <w:rPr>
          <w:rFonts w:ascii="Times New Roman" w:hAnsi="Times New Roman" w:cs="Times New Roman"/>
          <w:sz w:val="32"/>
          <w:szCs w:val="32"/>
        </w:rPr>
        <w:t>этапе  спартакиады</w:t>
      </w:r>
      <w:proofErr w:type="gramEnd"/>
      <w:r w:rsidRPr="005949C9">
        <w:rPr>
          <w:rFonts w:ascii="Times New Roman" w:hAnsi="Times New Roman" w:cs="Times New Roman"/>
          <w:sz w:val="32"/>
          <w:szCs w:val="32"/>
        </w:rPr>
        <w:t xml:space="preserve"> среди пенсионеров -15тыс.руб.</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настоящее время в районе проживают 5779 </w:t>
      </w:r>
      <w:proofErr w:type="gramStart"/>
      <w:r w:rsidRPr="005949C9">
        <w:rPr>
          <w:rFonts w:ascii="Times New Roman" w:hAnsi="Times New Roman" w:cs="Times New Roman"/>
          <w:sz w:val="32"/>
          <w:szCs w:val="32"/>
        </w:rPr>
        <w:t>человека,  имеющих</w:t>
      </w:r>
      <w:proofErr w:type="gramEnd"/>
      <w:r w:rsidRPr="005949C9">
        <w:rPr>
          <w:rFonts w:ascii="Times New Roman" w:hAnsi="Times New Roman" w:cs="Times New Roman"/>
          <w:sz w:val="32"/>
          <w:szCs w:val="32"/>
        </w:rPr>
        <w:t xml:space="preserve"> звание «Ветеран труда», и 1948 « Ветеранов труда Курской области»,  число граждан этих категорий растет с каждым годом.  Так в 2018 году   получили звание «Ветеран труда» 61 чел., а звание «Ветеран труда Курской </w:t>
      </w:r>
      <w:proofErr w:type="gramStart"/>
      <w:r w:rsidRPr="005949C9">
        <w:rPr>
          <w:rFonts w:ascii="Times New Roman" w:hAnsi="Times New Roman" w:cs="Times New Roman"/>
          <w:sz w:val="32"/>
          <w:szCs w:val="32"/>
        </w:rPr>
        <w:t>области»  158</w:t>
      </w:r>
      <w:proofErr w:type="gramEnd"/>
      <w:r w:rsidRPr="005949C9">
        <w:rPr>
          <w:rFonts w:ascii="Times New Roman" w:hAnsi="Times New Roman" w:cs="Times New Roman"/>
          <w:sz w:val="32"/>
          <w:szCs w:val="32"/>
        </w:rPr>
        <w:t xml:space="preserve"> жителей нашего района.    Все они пользуются мерами соцподдержки предусмотренные как федеральным, так и региональным законодательством.</w:t>
      </w:r>
    </w:p>
    <w:p w:rsidR="0050310E" w:rsidRPr="005949C9" w:rsidRDefault="0050310E" w:rsidP="00284673">
      <w:pPr>
        <w:pStyle w:val="a9"/>
        <w:spacing w:line="276" w:lineRule="auto"/>
        <w:ind w:firstLine="708"/>
        <w:jc w:val="both"/>
        <w:rPr>
          <w:sz w:val="32"/>
          <w:szCs w:val="32"/>
        </w:rPr>
      </w:pPr>
      <w:r w:rsidRPr="005949C9">
        <w:rPr>
          <w:sz w:val="32"/>
          <w:szCs w:val="32"/>
        </w:rPr>
        <w:t xml:space="preserve">  В рамках реализации проекта «С заботой о людях» в Курском </w:t>
      </w:r>
      <w:proofErr w:type="gramStart"/>
      <w:r w:rsidRPr="005949C9">
        <w:rPr>
          <w:sz w:val="32"/>
          <w:szCs w:val="32"/>
        </w:rPr>
        <w:t>районе  с</w:t>
      </w:r>
      <w:proofErr w:type="gramEnd"/>
      <w:r w:rsidRPr="005949C9">
        <w:rPr>
          <w:sz w:val="32"/>
          <w:szCs w:val="32"/>
        </w:rPr>
        <w:t xml:space="preserve"> 2010 года осуществляется  работа мобильной бригады, в состав которой входят работники: отдела социального обеспечения, отдела социальных выплат, комплексного центра социального обслуживания населения, Пенсионного фонда, отдела опеки и попечительства, социальные педагоги. </w:t>
      </w:r>
    </w:p>
    <w:p w:rsidR="0050310E" w:rsidRPr="005949C9" w:rsidRDefault="0050310E" w:rsidP="00284673">
      <w:pPr>
        <w:pStyle w:val="a9"/>
        <w:spacing w:line="276" w:lineRule="auto"/>
        <w:jc w:val="both"/>
        <w:rPr>
          <w:sz w:val="32"/>
          <w:szCs w:val="32"/>
        </w:rPr>
      </w:pPr>
      <w:r w:rsidRPr="005949C9">
        <w:rPr>
          <w:sz w:val="32"/>
          <w:szCs w:val="32"/>
        </w:rPr>
        <w:lastRenderedPageBreak/>
        <w:t xml:space="preserve">           Непосредственно на местах решаются вопросы компенсационных выплат в связи с расходами по оплате жилого помещения и коммунальных услуг, по использованию материнского капитала, оформления детских  и иных видов пособий, назначения и перерасчета пенсий, мер социальной поддержки отдельных категорий граждан, в том числе и на оказание адресной социальной помощи на проведение работ по газификации домовладений,   направления на санаторно-курортное лечение, помещения в стационарные учреждения на полное государственное обеспечение, приобретения технических средств реабилитации, санаторно-курортного лечения.</w:t>
      </w:r>
    </w:p>
    <w:p w:rsidR="0050310E" w:rsidRPr="005949C9" w:rsidRDefault="0050310E" w:rsidP="00284673">
      <w:pPr>
        <w:pStyle w:val="a9"/>
        <w:spacing w:line="276" w:lineRule="auto"/>
        <w:jc w:val="both"/>
        <w:rPr>
          <w:sz w:val="32"/>
          <w:szCs w:val="32"/>
        </w:rPr>
      </w:pPr>
      <w:r w:rsidRPr="005949C9">
        <w:rPr>
          <w:sz w:val="32"/>
          <w:szCs w:val="32"/>
        </w:rPr>
        <w:t xml:space="preserve">           С 2010 г. – по настоящее время мобильной бригадой совершено   158 выездов во все сельсоветы района. Принято на местах 7526 жителей района.</w:t>
      </w:r>
    </w:p>
    <w:p w:rsidR="0050310E" w:rsidRPr="005949C9" w:rsidRDefault="0050310E" w:rsidP="00284673">
      <w:pPr>
        <w:pStyle w:val="a9"/>
        <w:spacing w:line="276" w:lineRule="auto"/>
        <w:ind w:firstLine="360"/>
        <w:jc w:val="both"/>
        <w:rPr>
          <w:sz w:val="32"/>
          <w:szCs w:val="32"/>
        </w:rPr>
      </w:pPr>
      <w:r w:rsidRPr="005949C9">
        <w:rPr>
          <w:sz w:val="32"/>
          <w:szCs w:val="32"/>
        </w:rPr>
        <w:t xml:space="preserve">Для своевременного и качественного предоставления государственных и муниципальных услуг отделом ведется постоянная работа в системе электронного межведомственного взаимодействия. По результатам 2018 года выполнено   </w:t>
      </w:r>
      <w:proofErr w:type="gramStart"/>
      <w:r w:rsidRPr="005949C9">
        <w:rPr>
          <w:sz w:val="32"/>
          <w:szCs w:val="32"/>
        </w:rPr>
        <w:t>1429  запросов</w:t>
      </w:r>
      <w:proofErr w:type="gramEnd"/>
      <w:r w:rsidRPr="005949C9">
        <w:rPr>
          <w:sz w:val="32"/>
          <w:szCs w:val="32"/>
        </w:rPr>
        <w:t>.</w:t>
      </w:r>
    </w:p>
    <w:p w:rsidR="0050310E" w:rsidRPr="005949C9" w:rsidRDefault="0050310E" w:rsidP="00284673">
      <w:pPr>
        <w:pStyle w:val="a9"/>
        <w:spacing w:line="276" w:lineRule="auto"/>
        <w:jc w:val="both"/>
        <w:rPr>
          <w:sz w:val="32"/>
          <w:szCs w:val="32"/>
        </w:rPr>
      </w:pPr>
      <w:r w:rsidRPr="005949C9">
        <w:rPr>
          <w:sz w:val="32"/>
          <w:szCs w:val="32"/>
        </w:rPr>
        <w:t xml:space="preserve">        В отделе социального обеспечения Администрации Курского района Курской </w:t>
      </w:r>
      <w:proofErr w:type="gramStart"/>
      <w:r w:rsidRPr="005949C9">
        <w:rPr>
          <w:sz w:val="32"/>
          <w:szCs w:val="32"/>
        </w:rPr>
        <w:t>области  на</w:t>
      </w:r>
      <w:proofErr w:type="gramEnd"/>
      <w:r w:rsidRPr="005949C9">
        <w:rPr>
          <w:sz w:val="32"/>
          <w:szCs w:val="32"/>
        </w:rPr>
        <w:t xml:space="preserve"> учете состоят:    </w:t>
      </w:r>
    </w:p>
    <w:p w:rsidR="0050310E" w:rsidRPr="005949C9" w:rsidRDefault="0050310E" w:rsidP="00284673">
      <w:pPr>
        <w:spacing w:after="0"/>
        <w:ind w:firstLine="360"/>
        <w:jc w:val="both"/>
        <w:rPr>
          <w:rFonts w:ascii="Times New Roman" w:hAnsi="Times New Roman" w:cs="Times New Roman"/>
          <w:sz w:val="32"/>
          <w:szCs w:val="32"/>
        </w:rPr>
      </w:pPr>
      <w:r w:rsidRPr="005949C9">
        <w:rPr>
          <w:rFonts w:ascii="Times New Roman" w:hAnsi="Times New Roman" w:cs="Times New Roman"/>
          <w:sz w:val="32"/>
          <w:szCs w:val="32"/>
        </w:rPr>
        <w:t xml:space="preserve">     Инвалидов   и участников Великой Отечественной войны (в том </w:t>
      </w:r>
      <w:proofErr w:type="gramStart"/>
      <w:r w:rsidRPr="005949C9">
        <w:rPr>
          <w:rFonts w:ascii="Times New Roman" w:hAnsi="Times New Roman" w:cs="Times New Roman"/>
          <w:sz w:val="32"/>
          <w:szCs w:val="32"/>
        </w:rPr>
        <w:t>числе  проходивших</w:t>
      </w:r>
      <w:proofErr w:type="gramEnd"/>
      <w:r w:rsidRPr="005949C9">
        <w:rPr>
          <w:rFonts w:ascii="Times New Roman" w:hAnsi="Times New Roman" w:cs="Times New Roman"/>
          <w:sz w:val="32"/>
          <w:szCs w:val="32"/>
        </w:rPr>
        <w:t xml:space="preserve"> службу в тылу ст. 17) -  35  чел., ( из них- инвалидов ВОВ- 3 чел., ст.17- 2 чел.)</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вдов ИВОВ и УВОВ -                                             </w:t>
      </w:r>
      <w:proofErr w:type="gramStart"/>
      <w:r w:rsidRPr="005949C9">
        <w:rPr>
          <w:rFonts w:ascii="Times New Roman" w:hAnsi="Times New Roman" w:cs="Times New Roman"/>
          <w:sz w:val="32"/>
          <w:szCs w:val="32"/>
        </w:rPr>
        <w:t>270  чел.</w:t>
      </w:r>
      <w:proofErr w:type="gramEnd"/>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семей погибших и умерших военнослужащих    -91 семей </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инвалидов общего заболевания -                          -4208 чел.</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детей-инвалидов -                                                   - 104 чел.</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несовершеннолетних узников фашизма -              -17 чел.</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ветеранов труда -                                                    -</w:t>
      </w:r>
      <w:proofErr w:type="gramStart"/>
      <w:r w:rsidRPr="005949C9">
        <w:rPr>
          <w:rFonts w:ascii="Times New Roman" w:hAnsi="Times New Roman" w:cs="Times New Roman"/>
          <w:sz w:val="32"/>
          <w:szCs w:val="32"/>
        </w:rPr>
        <w:t>5779  чел.</w:t>
      </w:r>
      <w:proofErr w:type="gramEnd"/>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ветеранов труда Курской области -                       -</w:t>
      </w:r>
      <w:proofErr w:type="gramStart"/>
      <w:r w:rsidRPr="005949C9">
        <w:rPr>
          <w:rFonts w:ascii="Times New Roman" w:hAnsi="Times New Roman" w:cs="Times New Roman"/>
          <w:sz w:val="32"/>
          <w:szCs w:val="32"/>
        </w:rPr>
        <w:t>1948  чел.</w:t>
      </w:r>
      <w:proofErr w:type="gramEnd"/>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тружеников тыла -                                                   -</w:t>
      </w:r>
      <w:proofErr w:type="gramStart"/>
      <w:r w:rsidRPr="005949C9">
        <w:rPr>
          <w:rFonts w:ascii="Times New Roman" w:hAnsi="Times New Roman" w:cs="Times New Roman"/>
          <w:sz w:val="32"/>
          <w:szCs w:val="32"/>
        </w:rPr>
        <w:t>550  чел.</w:t>
      </w:r>
      <w:proofErr w:type="gramEnd"/>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реабилитированных -                                              -42   чел.</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многодетных семей -                                                -</w:t>
      </w:r>
      <w:r w:rsidR="00945A57"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591  семей</w:t>
      </w:r>
      <w:proofErr w:type="gramEnd"/>
      <w:r w:rsidRPr="005949C9">
        <w:rPr>
          <w:rFonts w:ascii="Times New Roman" w:hAnsi="Times New Roman" w:cs="Times New Roman"/>
          <w:sz w:val="32"/>
          <w:szCs w:val="32"/>
        </w:rPr>
        <w:t>.</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         в них детей -                                                              -</w:t>
      </w:r>
      <w:proofErr w:type="gramStart"/>
      <w:r w:rsidRPr="005949C9">
        <w:rPr>
          <w:rFonts w:ascii="Times New Roman" w:hAnsi="Times New Roman" w:cs="Times New Roman"/>
          <w:sz w:val="32"/>
          <w:szCs w:val="32"/>
        </w:rPr>
        <w:t>2008  ребенка</w:t>
      </w:r>
      <w:proofErr w:type="gramEnd"/>
      <w:r w:rsidRPr="005949C9">
        <w:rPr>
          <w:rFonts w:ascii="Times New Roman" w:hAnsi="Times New Roman" w:cs="Times New Roman"/>
          <w:sz w:val="32"/>
          <w:szCs w:val="32"/>
        </w:rPr>
        <w:t xml:space="preserve">.  </w:t>
      </w:r>
    </w:p>
    <w:p w:rsidR="0050310E" w:rsidRPr="005949C9" w:rsidRDefault="0050310E" w:rsidP="00284673">
      <w:pPr>
        <w:spacing w:after="0"/>
        <w:jc w:val="both"/>
        <w:rPr>
          <w:rFonts w:ascii="Times New Roman" w:hAnsi="Times New Roman" w:cs="Times New Roman"/>
          <w:sz w:val="32"/>
          <w:szCs w:val="32"/>
        </w:rPr>
      </w:pPr>
    </w:p>
    <w:p w:rsidR="00B02DE8" w:rsidRPr="005949C9" w:rsidRDefault="00661F77" w:rsidP="00284673">
      <w:pPr>
        <w:pStyle w:val="a9"/>
        <w:spacing w:line="276" w:lineRule="auto"/>
        <w:jc w:val="center"/>
        <w:rPr>
          <w:b/>
          <w:sz w:val="32"/>
          <w:szCs w:val="32"/>
        </w:rPr>
      </w:pPr>
      <w:r w:rsidRPr="005949C9">
        <w:rPr>
          <w:b/>
          <w:sz w:val="32"/>
          <w:szCs w:val="32"/>
        </w:rPr>
        <w:t>ОПЕКА</w:t>
      </w:r>
    </w:p>
    <w:p w:rsidR="005738D9" w:rsidRPr="005949C9" w:rsidRDefault="005738D9" w:rsidP="00284673">
      <w:pPr>
        <w:pStyle w:val="a9"/>
        <w:spacing w:line="276" w:lineRule="auto"/>
        <w:ind w:firstLine="708"/>
        <w:jc w:val="both"/>
        <w:rPr>
          <w:sz w:val="32"/>
          <w:szCs w:val="32"/>
        </w:rPr>
      </w:pPr>
    </w:p>
    <w:p w:rsidR="0050310E" w:rsidRPr="005949C9" w:rsidRDefault="0050310E" w:rsidP="00284673">
      <w:pPr>
        <w:pStyle w:val="a9"/>
        <w:spacing w:line="276" w:lineRule="auto"/>
        <w:ind w:firstLine="426"/>
        <w:jc w:val="both"/>
        <w:rPr>
          <w:sz w:val="32"/>
          <w:szCs w:val="32"/>
        </w:rPr>
      </w:pPr>
      <w:r w:rsidRPr="005949C9">
        <w:rPr>
          <w:sz w:val="32"/>
          <w:szCs w:val="32"/>
        </w:rPr>
        <w:t>На 01.01.2019 года на учете в отделе опеки и попечительства Курского района Курской области состоит 197 детей-сирот и детей, оставшихся без попечения родителей, проживающих в замещающих семьях граждан Курского района: под опекой -  44 ребенка, попечительство – 39, в приемных семьях – 34, усыновленных детей –23 ребенка, 5 детей находятся под опекой по согласию их родителей. Специалисты отдела опеки и попечительства совместно со специалистом по социальной работе ОКУ «Центр сопровождения» постоянно работают с этими семьями в целях защиты прав и интересов детей-сирот и детей, оставшихся без попечения родителей. Поэтому за период 2018 года случаев возвратов детей из замещающих семей на территории Курского района Курской области.</w:t>
      </w:r>
    </w:p>
    <w:p w:rsidR="0050310E" w:rsidRPr="005949C9" w:rsidRDefault="0050310E" w:rsidP="00284673">
      <w:pPr>
        <w:pStyle w:val="a9"/>
        <w:spacing w:line="276" w:lineRule="auto"/>
        <w:ind w:firstLine="426"/>
        <w:jc w:val="both"/>
        <w:rPr>
          <w:sz w:val="32"/>
          <w:szCs w:val="32"/>
        </w:rPr>
      </w:pPr>
      <w:r w:rsidRPr="005949C9">
        <w:rPr>
          <w:sz w:val="32"/>
          <w:szCs w:val="32"/>
        </w:rPr>
        <w:t xml:space="preserve">        Специалистами отдела опеки и попечительства Администрации за весь период 2018 года было подготовлено </w:t>
      </w:r>
      <w:r w:rsidRPr="005949C9">
        <w:rPr>
          <w:b/>
          <w:sz w:val="32"/>
          <w:szCs w:val="32"/>
        </w:rPr>
        <w:t>253</w:t>
      </w:r>
      <w:r w:rsidRPr="005949C9">
        <w:rPr>
          <w:sz w:val="32"/>
          <w:szCs w:val="32"/>
        </w:rPr>
        <w:t xml:space="preserve"> проектов постановлений Главы Администрации Курского района; </w:t>
      </w:r>
      <w:r w:rsidRPr="005949C9">
        <w:rPr>
          <w:b/>
          <w:sz w:val="32"/>
          <w:szCs w:val="32"/>
        </w:rPr>
        <w:t>209</w:t>
      </w:r>
      <w:r w:rsidRPr="005949C9">
        <w:rPr>
          <w:sz w:val="32"/>
          <w:szCs w:val="32"/>
        </w:rPr>
        <w:t xml:space="preserve"> предварительных разрешений, касающихся имущественных прав несовершеннолетних детей из семей граждан Курского района; </w:t>
      </w:r>
      <w:r w:rsidRPr="005949C9">
        <w:rPr>
          <w:b/>
          <w:sz w:val="32"/>
          <w:szCs w:val="32"/>
        </w:rPr>
        <w:t>738</w:t>
      </w:r>
      <w:r w:rsidRPr="005949C9">
        <w:rPr>
          <w:sz w:val="32"/>
          <w:szCs w:val="32"/>
        </w:rPr>
        <w:t xml:space="preserve"> подготовлено материалов для оформления федерального и регионального материнского (семейного) капитала;  с участием специалистов отдела были проведены </w:t>
      </w:r>
      <w:r w:rsidRPr="005949C9">
        <w:rPr>
          <w:b/>
          <w:sz w:val="32"/>
          <w:szCs w:val="32"/>
        </w:rPr>
        <w:t xml:space="preserve">401 </w:t>
      </w:r>
      <w:r w:rsidRPr="005949C9">
        <w:rPr>
          <w:sz w:val="32"/>
          <w:szCs w:val="32"/>
        </w:rPr>
        <w:t>судебное заседание по искам о защите интересов и прав несовершеннолетних, а также совершеннолетних граждан, которые в силу своего психического и физического состояния не могут самостоятельно представлять свои интересы и защищать права.</w:t>
      </w:r>
    </w:p>
    <w:p w:rsidR="0050310E" w:rsidRPr="005949C9" w:rsidRDefault="0050310E" w:rsidP="00284673">
      <w:pPr>
        <w:pStyle w:val="a9"/>
        <w:spacing w:line="276" w:lineRule="auto"/>
        <w:ind w:firstLine="426"/>
        <w:jc w:val="both"/>
        <w:rPr>
          <w:sz w:val="32"/>
          <w:szCs w:val="32"/>
        </w:rPr>
      </w:pPr>
      <w:r w:rsidRPr="005949C9">
        <w:rPr>
          <w:sz w:val="32"/>
          <w:szCs w:val="32"/>
        </w:rPr>
        <w:t xml:space="preserve">        Так же на учете в отделе состоит 122 совершеннолетних граждан, признанных судом недееспособными, проживающих в семьях граждан Курского района, 24 совершеннолетних граждан, признанных судом недееспособными, проживающих в ОБУССОКО </w:t>
      </w:r>
      <w:r w:rsidRPr="005949C9">
        <w:rPr>
          <w:sz w:val="32"/>
          <w:szCs w:val="32"/>
        </w:rPr>
        <w:lastRenderedPageBreak/>
        <w:t>«Букреевский психоневрологический интернат» и 31 недееспособных, находящихся в Областной психиатрической больнице.</w:t>
      </w:r>
    </w:p>
    <w:p w:rsidR="0050310E" w:rsidRPr="005949C9" w:rsidRDefault="0050310E" w:rsidP="00284673">
      <w:pPr>
        <w:pStyle w:val="a9"/>
        <w:spacing w:line="276" w:lineRule="auto"/>
        <w:ind w:firstLine="426"/>
        <w:jc w:val="both"/>
        <w:rPr>
          <w:sz w:val="32"/>
          <w:szCs w:val="32"/>
        </w:rPr>
      </w:pPr>
      <w:r w:rsidRPr="005949C9">
        <w:rPr>
          <w:sz w:val="32"/>
          <w:szCs w:val="32"/>
        </w:rPr>
        <w:t xml:space="preserve">         Специалисты отдела опеки и попечительства являются членами </w:t>
      </w:r>
      <w:proofErr w:type="gramStart"/>
      <w:r w:rsidRPr="005949C9">
        <w:rPr>
          <w:sz w:val="32"/>
          <w:szCs w:val="32"/>
        </w:rPr>
        <w:t>Координационного  Совета</w:t>
      </w:r>
      <w:proofErr w:type="gramEnd"/>
      <w:r w:rsidRPr="005949C9">
        <w:rPr>
          <w:sz w:val="32"/>
          <w:szCs w:val="32"/>
        </w:rPr>
        <w:t xml:space="preserve">, созданного при Администрации Курского района Курской области для оказания помощи семьи с детьми, нуждающихся в различных видах помощи. </w:t>
      </w:r>
      <w:proofErr w:type="gramStart"/>
      <w:r w:rsidRPr="005949C9">
        <w:rPr>
          <w:sz w:val="32"/>
          <w:szCs w:val="32"/>
        </w:rPr>
        <w:t>Создан  максимально</w:t>
      </w:r>
      <w:proofErr w:type="gramEnd"/>
      <w:r w:rsidRPr="005949C9">
        <w:rPr>
          <w:sz w:val="32"/>
          <w:szCs w:val="32"/>
        </w:rPr>
        <w:t xml:space="preserve"> реальный банк  данных на семьи: </w:t>
      </w:r>
    </w:p>
    <w:p w:rsidR="0050310E" w:rsidRPr="005949C9" w:rsidRDefault="0050310E" w:rsidP="00284673">
      <w:pPr>
        <w:spacing w:after="0"/>
        <w:ind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 социально-опасное положение детей в семье на 01.01.2019 года   - 55 семьей, в них 81 ребенок;</w:t>
      </w:r>
    </w:p>
    <w:p w:rsidR="0050310E" w:rsidRPr="005949C9" w:rsidRDefault="0050310E" w:rsidP="00284673">
      <w:pPr>
        <w:spacing w:after="0"/>
        <w:ind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-трудная жизненная ситуация – 225 семей, в них 486 детей</w:t>
      </w:r>
    </w:p>
    <w:p w:rsidR="0050310E" w:rsidRPr="005949C9" w:rsidRDefault="0050310E" w:rsidP="00284673">
      <w:pPr>
        <w:spacing w:after="0"/>
        <w:ind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 замещающие семьи (на 01.01.2019 г.) -  85 семей, в них воспитывается 142 ребенка-сироты и ребенка, оставшихся без попечения родителей</w:t>
      </w:r>
    </w:p>
    <w:p w:rsidR="0050310E" w:rsidRPr="005949C9" w:rsidRDefault="0050310E" w:rsidP="00284673">
      <w:pPr>
        <w:spacing w:after="0"/>
        <w:ind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 в государственных учреждениях, расположенных на территории Курского района Курской области на 01.01.2019года находится 57 детей-сирот и детей, оставшихся без попечения родителей.</w:t>
      </w:r>
    </w:p>
    <w:p w:rsidR="0050310E" w:rsidRPr="005949C9" w:rsidRDefault="0050310E" w:rsidP="00284673">
      <w:pPr>
        <w:spacing w:after="0"/>
        <w:ind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За каждой семьей, в зависимости от проблемы, закреплен куратор   для защиты прав несовершеннолетних </w:t>
      </w:r>
      <w:proofErr w:type="gramStart"/>
      <w:r w:rsidRPr="005949C9">
        <w:rPr>
          <w:rFonts w:ascii="Times New Roman" w:hAnsi="Times New Roman" w:cs="Times New Roman"/>
          <w:sz w:val="32"/>
          <w:szCs w:val="32"/>
        </w:rPr>
        <w:t>и  оказания</w:t>
      </w:r>
      <w:proofErr w:type="gramEnd"/>
      <w:r w:rsidRPr="005949C9">
        <w:rPr>
          <w:rFonts w:ascii="Times New Roman" w:hAnsi="Times New Roman" w:cs="Times New Roman"/>
          <w:sz w:val="32"/>
          <w:szCs w:val="32"/>
        </w:rPr>
        <w:t xml:space="preserve"> помощи в целях сохранения семьи.  За 2018 </w:t>
      </w:r>
      <w:proofErr w:type="gramStart"/>
      <w:r w:rsidRPr="005949C9">
        <w:rPr>
          <w:rFonts w:ascii="Times New Roman" w:hAnsi="Times New Roman" w:cs="Times New Roman"/>
          <w:sz w:val="32"/>
          <w:szCs w:val="32"/>
        </w:rPr>
        <w:t>год  членами</w:t>
      </w:r>
      <w:proofErr w:type="gramEnd"/>
      <w:r w:rsidRPr="005949C9">
        <w:rPr>
          <w:rFonts w:ascii="Times New Roman" w:hAnsi="Times New Roman" w:cs="Times New Roman"/>
          <w:sz w:val="32"/>
          <w:szCs w:val="32"/>
        </w:rPr>
        <w:t xml:space="preserve"> координационного совета   была оказана помощь  87   семьям, они получили помощь  социально- экономического характера (вещевую, материальную, продуктовую);</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41 </w:t>
      </w:r>
      <w:proofErr w:type="gramStart"/>
      <w:r w:rsidRPr="005949C9">
        <w:rPr>
          <w:rFonts w:ascii="Times New Roman" w:hAnsi="Times New Roman" w:cs="Times New Roman"/>
          <w:sz w:val="32"/>
          <w:szCs w:val="32"/>
        </w:rPr>
        <w:t>семья  получила</w:t>
      </w:r>
      <w:proofErr w:type="gramEnd"/>
      <w:r w:rsidRPr="005949C9">
        <w:rPr>
          <w:rFonts w:ascii="Times New Roman" w:hAnsi="Times New Roman" w:cs="Times New Roman"/>
          <w:sz w:val="32"/>
          <w:szCs w:val="32"/>
        </w:rPr>
        <w:t xml:space="preserve"> помощь в трудоустройстве родителей;</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13  родителей</w:t>
      </w:r>
      <w:proofErr w:type="gramEnd"/>
      <w:r w:rsidRPr="005949C9">
        <w:rPr>
          <w:rFonts w:ascii="Times New Roman" w:hAnsi="Times New Roman" w:cs="Times New Roman"/>
          <w:sz w:val="32"/>
          <w:szCs w:val="32"/>
        </w:rPr>
        <w:t xml:space="preserve"> - в лечении от алкогольной зависимости;</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71 ребенок прошел курс реабилитации в центрах социальной помощи семье и детям (возвращены в семьи 38 детей, остальные продолжают реабилитацию);</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7 семьям оказана </w:t>
      </w:r>
      <w:proofErr w:type="gramStart"/>
      <w:r w:rsidRPr="005949C9">
        <w:rPr>
          <w:rFonts w:ascii="Times New Roman" w:hAnsi="Times New Roman" w:cs="Times New Roman"/>
          <w:sz w:val="32"/>
          <w:szCs w:val="32"/>
        </w:rPr>
        <w:t>помощь  в</w:t>
      </w:r>
      <w:proofErr w:type="gramEnd"/>
      <w:r w:rsidRPr="005949C9">
        <w:rPr>
          <w:rFonts w:ascii="Times New Roman" w:hAnsi="Times New Roman" w:cs="Times New Roman"/>
          <w:sz w:val="32"/>
          <w:szCs w:val="32"/>
        </w:rPr>
        <w:t xml:space="preserve"> оформлении инвалидности детям и родителям;</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74 семьям оказана помощь в консультации по вопросам защиты жилищных и </w:t>
      </w:r>
      <w:proofErr w:type="gramStart"/>
      <w:r w:rsidRPr="005949C9">
        <w:rPr>
          <w:rFonts w:ascii="Times New Roman" w:hAnsi="Times New Roman" w:cs="Times New Roman"/>
          <w:sz w:val="32"/>
          <w:szCs w:val="32"/>
        </w:rPr>
        <w:t>имущественных  прав</w:t>
      </w:r>
      <w:proofErr w:type="gramEnd"/>
      <w:r w:rsidRPr="005949C9">
        <w:rPr>
          <w:rFonts w:ascii="Times New Roman" w:hAnsi="Times New Roman" w:cs="Times New Roman"/>
          <w:sz w:val="32"/>
          <w:szCs w:val="32"/>
        </w:rPr>
        <w:t xml:space="preserve"> несовершеннолетних;</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   28 </w:t>
      </w:r>
      <w:proofErr w:type="gramStart"/>
      <w:r w:rsidRPr="005949C9">
        <w:rPr>
          <w:rFonts w:ascii="Times New Roman" w:hAnsi="Times New Roman" w:cs="Times New Roman"/>
          <w:sz w:val="32"/>
          <w:szCs w:val="32"/>
        </w:rPr>
        <w:t>семье  оказана</w:t>
      </w:r>
      <w:proofErr w:type="gramEnd"/>
      <w:r w:rsidRPr="005949C9">
        <w:rPr>
          <w:rFonts w:ascii="Times New Roman" w:hAnsi="Times New Roman" w:cs="Times New Roman"/>
          <w:sz w:val="32"/>
          <w:szCs w:val="32"/>
        </w:rPr>
        <w:t xml:space="preserve"> помощь  в решении проблем, связанных с трудностями в обучении.</w:t>
      </w:r>
    </w:p>
    <w:p w:rsidR="0050310E" w:rsidRPr="005949C9" w:rsidRDefault="0050310E" w:rsidP="00284673">
      <w:pPr>
        <w:spacing w:after="0"/>
        <w:ind w:firstLine="426"/>
        <w:jc w:val="both"/>
        <w:rPr>
          <w:rFonts w:ascii="Times New Roman" w:hAnsi="Times New Roman" w:cs="Times New Roman"/>
          <w:bCs/>
          <w:sz w:val="32"/>
          <w:szCs w:val="32"/>
        </w:rPr>
      </w:pPr>
      <w:r w:rsidRPr="005949C9">
        <w:rPr>
          <w:rFonts w:ascii="Times New Roman" w:hAnsi="Times New Roman" w:cs="Times New Roman"/>
          <w:sz w:val="32"/>
          <w:szCs w:val="32"/>
        </w:rPr>
        <w:t xml:space="preserve">       В результате эффективной работы Координационного совета </w:t>
      </w:r>
      <w:r w:rsidRPr="005949C9">
        <w:rPr>
          <w:rFonts w:ascii="Times New Roman" w:hAnsi="Times New Roman" w:cs="Times New Roman"/>
          <w:bCs/>
          <w:sz w:val="32"/>
          <w:szCs w:val="32"/>
        </w:rPr>
        <w:t xml:space="preserve">было снято с учета как находящиеся в социально опасном положении 26 27 семей в связи </w:t>
      </w:r>
      <w:proofErr w:type="gramStart"/>
      <w:r w:rsidRPr="005949C9">
        <w:rPr>
          <w:rFonts w:ascii="Times New Roman" w:hAnsi="Times New Roman" w:cs="Times New Roman"/>
          <w:bCs/>
          <w:sz w:val="32"/>
          <w:szCs w:val="32"/>
        </w:rPr>
        <w:t>с  улучшением</w:t>
      </w:r>
      <w:proofErr w:type="gramEnd"/>
      <w:r w:rsidRPr="005949C9">
        <w:rPr>
          <w:rFonts w:ascii="Times New Roman" w:hAnsi="Times New Roman" w:cs="Times New Roman"/>
          <w:bCs/>
          <w:sz w:val="32"/>
          <w:szCs w:val="32"/>
        </w:rPr>
        <w:t xml:space="preserve"> ситуации в семье и 79 семьи, находящихся в ТЖС. Но, к сожалению, в целях защиты прав и интересов детей, приходится применять крайние меры – лишение родительских прав: за 2018 год были лишены родительских прав 5 родителей в отношении 9 детей (все дети устроены в семьи), один родитель ограничен в родительских правах, ребенок находится в ОКУЗ СДР.</w:t>
      </w:r>
    </w:p>
    <w:p w:rsidR="0050310E" w:rsidRPr="005949C9" w:rsidRDefault="0050310E" w:rsidP="00284673">
      <w:pPr>
        <w:pStyle w:val="ab"/>
        <w:spacing w:after="0"/>
        <w:ind w:left="0" w:firstLine="426"/>
        <w:jc w:val="both"/>
        <w:rPr>
          <w:rFonts w:ascii="Times New Roman" w:hAnsi="Times New Roman" w:cs="Times New Roman"/>
          <w:bCs/>
          <w:sz w:val="32"/>
          <w:szCs w:val="32"/>
        </w:rPr>
      </w:pPr>
      <w:r w:rsidRPr="005949C9">
        <w:rPr>
          <w:rFonts w:ascii="Times New Roman" w:hAnsi="Times New Roman" w:cs="Times New Roman"/>
          <w:bCs/>
          <w:sz w:val="32"/>
          <w:szCs w:val="32"/>
        </w:rPr>
        <w:t xml:space="preserve">      За 2018 год впервые выявлены 17 детей, 12 детей устроены и проживают в замещающих семьях, 5 детей устроены в государственные учреждения: 4 в ОКОУ «Ивановская школа-интернат» Курской области, 1 ребенок в «Новопоселеновская школа-интернат». </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bCs/>
          <w:sz w:val="32"/>
          <w:szCs w:val="32"/>
        </w:rPr>
        <w:t xml:space="preserve">        Также, помимо впервые выявленных детей-сирот и детей, оставшихся без попечения родителей, в этом году жизнеустроены 3 ребенка из интернатных учреждений: 3 ребенка-сироты и ребенка, оставшегося без попечения родителей, являющегося инвалидами, переданы в приемные семьи </w:t>
      </w:r>
      <w:proofErr w:type="gramStart"/>
      <w:r w:rsidRPr="005949C9">
        <w:rPr>
          <w:rFonts w:ascii="Times New Roman" w:hAnsi="Times New Roman" w:cs="Times New Roman"/>
          <w:bCs/>
          <w:sz w:val="32"/>
          <w:szCs w:val="32"/>
        </w:rPr>
        <w:t xml:space="preserve">из  </w:t>
      </w:r>
      <w:r w:rsidRPr="005949C9">
        <w:rPr>
          <w:rFonts w:ascii="Times New Roman" w:hAnsi="Times New Roman" w:cs="Times New Roman"/>
          <w:sz w:val="32"/>
          <w:szCs w:val="32"/>
        </w:rPr>
        <w:t>Новопоселеновской</w:t>
      </w:r>
      <w:proofErr w:type="gramEnd"/>
      <w:r w:rsidRPr="005949C9">
        <w:rPr>
          <w:rFonts w:ascii="Times New Roman" w:hAnsi="Times New Roman" w:cs="Times New Roman"/>
          <w:sz w:val="32"/>
          <w:szCs w:val="32"/>
        </w:rPr>
        <w:t xml:space="preserve"> школы-интерната Курского района Курской области.</w:t>
      </w:r>
      <w:r w:rsidRPr="005949C9">
        <w:rPr>
          <w:rFonts w:ascii="Times New Roman" w:hAnsi="Times New Roman" w:cs="Times New Roman"/>
          <w:bCs/>
          <w:sz w:val="32"/>
          <w:szCs w:val="32"/>
        </w:rPr>
        <w:t xml:space="preserve">            </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В рамках реализации областной программы «Выполнение государственных обязательств по обеспечению жильем категорий </w:t>
      </w:r>
      <w:proofErr w:type="gramStart"/>
      <w:r w:rsidRPr="005949C9">
        <w:rPr>
          <w:rFonts w:ascii="Times New Roman" w:hAnsi="Times New Roman" w:cs="Times New Roman"/>
          <w:sz w:val="32"/>
          <w:szCs w:val="32"/>
        </w:rPr>
        <w:t>граждан</w:t>
      </w:r>
      <w:proofErr w:type="gramEnd"/>
      <w:r w:rsidRPr="005949C9">
        <w:rPr>
          <w:rFonts w:ascii="Times New Roman" w:hAnsi="Times New Roman" w:cs="Times New Roman"/>
          <w:sz w:val="32"/>
          <w:szCs w:val="32"/>
        </w:rPr>
        <w:t xml:space="preserve"> установленных Федеральным законом «О дополнительных гарантиях по социальной поддержке детей-сирот и детей, оставшихся без попечения родителей на 2011-2015 г.г.» отделом опеки и попечительства ведется работа по защите жилищных прав детей-сирот и детей, оставшихся без попечения родителей, а также лиц из их числа. В соответствии с ЗКО № 136 от 17.12.2012 года готовятся документы и передаются в Комитет социального обеспечения Курской области для внесения в Сводный список детей-сирот и детей, </w:t>
      </w:r>
      <w:r w:rsidRPr="005949C9">
        <w:rPr>
          <w:rFonts w:ascii="Times New Roman" w:hAnsi="Times New Roman" w:cs="Times New Roman"/>
          <w:sz w:val="32"/>
          <w:szCs w:val="32"/>
        </w:rPr>
        <w:lastRenderedPageBreak/>
        <w:t>оставшихся без попечения родителей и лиц из их числа, нуждающихся в обеспечении жильем социального найма в рамках действующего законодательства. На 25.12.2018 года в Сводный список по Курскому району Курской области детей-сирот и детей, оставшихся без попечения родителей от 14 лет и старше внесено 59 человека. На территории Курского района в д.Беседино и д.Кутепово Бесединского сельсовета построено 20 четырехквартирных домов, т.е. 80 лиц из числа детей-сирот и детей, оставшихся без попечения родителей обеспечены жильем. Сопровождением этих семей занимаются сотрудники отдела опеки и попечительства администрации Курского района Курской области и специалист по социальной работе ОКУ «Центр сопровождения замещающих семей и граждан из числа детей-сирот и детей, оставшихся без попечения родителей». Благодаря совместной работе оказана помощь в трудоустройстве родителей, в оформлении детей в дошкольные учреждения, в школу, в прохождении медицинской комиссии для подтверждения инвалидности, а также в приватизации квартир. Всего приватизировано 12 квартир, выданных в 2013 году.</w:t>
      </w:r>
    </w:p>
    <w:p w:rsidR="0050310E" w:rsidRPr="005949C9" w:rsidRDefault="0050310E" w:rsidP="00284673">
      <w:pPr>
        <w:pStyle w:val="ab"/>
        <w:spacing w:after="0"/>
        <w:ind w:left="0" w:firstLine="426"/>
        <w:jc w:val="both"/>
        <w:rPr>
          <w:rFonts w:ascii="Times New Roman" w:hAnsi="Times New Roman" w:cs="Times New Roman"/>
          <w:sz w:val="32"/>
          <w:szCs w:val="32"/>
        </w:rPr>
      </w:pPr>
      <w:r w:rsidRPr="005949C9">
        <w:rPr>
          <w:rFonts w:ascii="Times New Roman" w:hAnsi="Times New Roman" w:cs="Times New Roman"/>
          <w:sz w:val="32"/>
          <w:szCs w:val="32"/>
        </w:rPr>
        <w:t xml:space="preserve">       С 2008 </w:t>
      </w:r>
      <w:proofErr w:type="gramStart"/>
      <w:r w:rsidRPr="005949C9">
        <w:rPr>
          <w:rFonts w:ascii="Times New Roman" w:hAnsi="Times New Roman" w:cs="Times New Roman"/>
          <w:sz w:val="32"/>
          <w:szCs w:val="32"/>
        </w:rPr>
        <w:t>года  жители</w:t>
      </w:r>
      <w:proofErr w:type="gramEnd"/>
      <w:r w:rsidRPr="005949C9">
        <w:rPr>
          <w:rFonts w:ascii="Times New Roman" w:hAnsi="Times New Roman" w:cs="Times New Roman"/>
          <w:sz w:val="32"/>
          <w:szCs w:val="32"/>
        </w:rPr>
        <w:t xml:space="preserve"> Курского района активно участвуют  в областном благотворительном  марафоне « Мир детства».  В рамках данного марафона   многодетным, малообеспеченным   </w:t>
      </w:r>
      <w:proofErr w:type="gramStart"/>
      <w:r w:rsidRPr="005949C9">
        <w:rPr>
          <w:rFonts w:ascii="Times New Roman" w:hAnsi="Times New Roman" w:cs="Times New Roman"/>
          <w:sz w:val="32"/>
          <w:szCs w:val="32"/>
        </w:rPr>
        <w:t>за  2018</w:t>
      </w:r>
      <w:proofErr w:type="gramEnd"/>
      <w:r w:rsidRPr="005949C9">
        <w:rPr>
          <w:rFonts w:ascii="Times New Roman" w:hAnsi="Times New Roman" w:cs="Times New Roman"/>
          <w:sz w:val="32"/>
          <w:szCs w:val="32"/>
        </w:rPr>
        <w:t xml:space="preserve"> год оказана помощь 18 семьям на общую сумму  около 1 349 000 рублей.</w:t>
      </w:r>
    </w:p>
    <w:p w:rsidR="0050310E" w:rsidRPr="005949C9" w:rsidRDefault="0050310E" w:rsidP="00284673">
      <w:pPr>
        <w:pStyle w:val="ab"/>
        <w:spacing w:after="0"/>
        <w:ind w:left="0" w:firstLine="426"/>
        <w:jc w:val="both"/>
        <w:rPr>
          <w:rFonts w:ascii="Times New Roman" w:hAnsi="Times New Roman" w:cs="Times New Roman"/>
          <w:color w:val="000000"/>
          <w:sz w:val="32"/>
          <w:szCs w:val="32"/>
        </w:rPr>
      </w:pPr>
      <w:r w:rsidRPr="005949C9">
        <w:rPr>
          <w:rFonts w:ascii="Times New Roman" w:hAnsi="Times New Roman" w:cs="Times New Roman"/>
          <w:sz w:val="32"/>
          <w:szCs w:val="32"/>
        </w:rPr>
        <w:t xml:space="preserve">    Для оказания адресной помощи    малообеспеченным, многодетным семьям с </w:t>
      </w:r>
      <w:proofErr w:type="gramStart"/>
      <w:r w:rsidRPr="005949C9">
        <w:rPr>
          <w:rFonts w:ascii="Times New Roman" w:hAnsi="Times New Roman" w:cs="Times New Roman"/>
          <w:sz w:val="32"/>
          <w:szCs w:val="32"/>
        </w:rPr>
        <w:t>детьми  на</w:t>
      </w:r>
      <w:proofErr w:type="gramEnd"/>
      <w:r w:rsidRPr="005949C9">
        <w:rPr>
          <w:rFonts w:ascii="Times New Roman" w:hAnsi="Times New Roman" w:cs="Times New Roman"/>
          <w:sz w:val="32"/>
          <w:szCs w:val="32"/>
        </w:rPr>
        <w:t xml:space="preserve"> территории Курского района Курской области  создан  фонд   поддержки нуждающихся в помощи  «Забота». В 2018 году была </w:t>
      </w:r>
      <w:proofErr w:type="gramStart"/>
      <w:r w:rsidRPr="005949C9">
        <w:rPr>
          <w:rFonts w:ascii="Times New Roman" w:hAnsi="Times New Roman" w:cs="Times New Roman"/>
          <w:sz w:val="32"/>
          <w:szCs w:val="32"/>
        </w:rPr>
        <w:t>оказана  помощь</w:t>
      </w:r>
      <w:proofErr w:type="gramEnd"/>
      <w:r w:rsidRPr="005949C9">
        <w:rPr>
          <w:rFonts w:ascii="Times New Roman" w:hAnsi="Times New Roman" w:cs="Times New Roman"/>
          <w:sz w:val="32"/>
          <w:szCs w:val="32"/>
        </w:rPr>
        <w:t xml:space="preserve">    семьям  на сумму  218 500  тысяч рублей. </w:t>
      </w:r>
    </w:p>
    <w:p w:rsidR="00AA4C70" w:rsidRPr="005949C9" w:rsidRDefault="00AA4C70" w:rsidP="00284673">
      <w:pPr>
        <w:pStyle w:val="a9"/>
        <w:spacing w:line="276" w:lineRule="auto"/>
        <w:ind w:firstLine="708"/>
        <w:jc w:val="both"/>
        <w:rPr>
          <w:sz w:val="32"/>
          <w:szCs w:val="32"/>
        </w:rPr>
      </w:pPr>
    </w:p>
    <w:p w:rsidR="00E14D4B" w:rsidRPr="005949C9" w:rsidRDefault="00661F77" w:rsidP="00284673">
      <w:pPr>
        <w:pStyle w:val="a9"/>
        <w:spacing w:line="276" w:lineRule="auto"/>
        <w:jc w:val="center"/>
        <w:rPr>
          <w:b/>
          <w:sz w:val="32"/>
          <w:szCs w:val="32"/>
        </w:rPr>
      </w:pPr>
      <w:r w:rsidRPr="005949C9">
        <w:rPr>
          <w:b/>
          <w:sz w:val="32"/>
          <w:szCs w:val="32"/>
        </w:rPr>
        <w:t>АРХИВ</w:t>
      </w:r>
    </w:p>
    <w:p w:rsidR="005738D9" w:rsidRPr="005949C9" w:rsidRDefault="005738D9" w:rsidP="00284673">
      <w:pPr>
        <w:pStyle w:val="a9"/>
        <w:spacing w:line="276" w:lineRule="auto"/>
        <w:ind w:firstLine="708"/>
        <w:jc w:val="both"/>
        <w:rPr>
          <w:sz w:val="32"/>
          <w:szCs w:val="32"/>
          <w:highlight w:val="yellow"/>
        </w:rPr>
      </w:pPr>
    </w:p>
    <w:p w:rsidR="0050310E" w:rsidRPr="005949C9" w:rsidRDefault="0050310E"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На хранении в архивном отделе находится 41 347 </w:t>
      </w:r>
      <w:proofErr w:type="gramStart"/>
      <w:r w:rsidRPr="005949C9">
        <w:rPr>
          <w:rFonts w:ascii="Times New Roman" w:hAnsi="Times New Roman" w:cs="Times New Roman"/>
          <w:sz w:val="32"/>
          <w:szCs w:val="32"/>
        </w:rPr>
        <w:t>единиц  хранения</w:t>
      </w:r>
      <w:proofErr w:type="gramEnd"/>
      <w:r w:rsidRPr="005949C9">
        <w:rPr>
          <w:rFonts w:ascii="Times New Roman" w:hAnsi="Times New Roman" w:cs="Times New Roman"/>
          <w:sz w:val="32"/>
          <w:szCs w:val="32"/>
        </w:rPr>
        <w:t xml:space="preserve"> архивных документов. Архивохранилище расположено в </w:t>
      </w:r>
      <w:r w:rsidRPr="005949C9">
        <w:rPr>
          <w:rFonts w:ascii="Times New Roman" w:hAnsi="Times New Roman" w:cs="Times New Roman"/>
          <w:sz w:val="32"/>
          <w:szCs w:val="32"/>
        </w:rPr>
        <w:lastRenderedPageBreak/>
        <w:t>поселке Малиновый Винниковского сельсовета Курского района. Помещение отремонтировано, оборудовано металлическими стеллажами, температурно-влажностный режим соответствует требованиям установленным законодательством РФ.</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В 2018 году за счет средств районного бюджета начаты ремонтные работы в здании, предназначенном для архивохранилища в селе Беседино Курского района.</w:t>
      </w:r>
      <w:r w:rsidRPr="005949C9">
        <w:rPr>
          <w:rFonts w:ascii="Times New Roman" w:hAnsi="Times New Roman" w:cs="Times New Roman"/>
          <w:color w:val="FF0000"/>
          <w:sz w:val="32"/>
          <w:szCs w:val="32"/>
        </w:rPr>
        <w:t xml:space="preserve"> </w:t>
      </w:r>
      <w:r w:rsidRPr="005949C9">
        <w:rPr>
          <w:rFonts w:ascii="Times New Roman" w:hAnsi="Times New Roman" w:cs="Times New Roman"/>
          <w:sz w:val="32"/>
          <w:szCs w:val="32"/>
        </w:rPr>
        <w:t>Площадь здания составляет 324 кв.м.</w:t>
      </w:r>
      <w:r w:rsidRPr="005949C9">
        <w:rPr>
          <w:rFonts w:ascii="Times New Roman" w:hAnsi="Times New Roman" w:cs="Times New Roman"/>
          <w:color w:val="FF0000"/>
          <w:sz w:val="32"/>
          <w:szCs w:val="32"/>
        </w:rPr>
        <w:t xml:space="preserve"> </w:t>
      </w:r>
      <w:r w:rsidRPr="005949C9">
        <w:rPr>
          <w:rFonts w:ascii="Times New Roman" w:hAnsi="Times New Roman" w:cs="Times New Roman"/>
          <w:sz w:val="32"/>
          <w:szCs w:val="32"/>
        </w:rPr>
        <w:t>Полностью заменена кровля, вставлены пластиковые окна, входные двери. Общая сумма финансовых затрат составила 1 527 639 рублей. В 2019 году планируется продолжить данную работу на общую сумму 2,5 млн. рублей (также за счет средств районного бюджета). В перечень ремонтных работ включены межкомнатные двери, стены, полы и потолки.</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В рамках выполнения муниципальной программы «Сохранение и развитие архивного дела в Курском районе Курской области на 2015-2019 годы» в отчетном году из районного бюджета были выделены финансовые средства в размере 27 000 рублей на укрепление материально-технической базы архивного отдела (приобретены архивные короба в количестве 130 штук на сумму 17 000 рублей и лазерное многофункциональное устройство на сумму 20 000 рублей). В июне 2018 года была произведена заправка огнетушителей, находящихся в архивохранилище, в количестве 5 штук.</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В рамках реализации отдельных государственных полномочий Курской области в сфере архивного дела Администрацией Курского района в 2018 году были получены субвенции из областного бюджета на сумму 336 880   руб. 00 коп., которые направлены на содержание специалиста архивного отдела.</w:t>
      </w:r>
    </w:p>
    <w:p w:rsidR="0050310E" w:rsidRPr="005949C9" w:rsidRDefault="0050310E"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Основная работа отдела по-прежнему направлена на исполнение запросов, поступающих от граждан и организаций. Наиболее часто поступают тематические запросы, связанные с регистрацией прав собственности на жилые дома и земельные участки (о выдаче </w:t>
      </w:r>
      <w:r w:rsidRPr="005949C9">
        <w:rPr>
          <w:rFonts w:ascii="Times New Roman" w:hAnsi="Times New Roman" w:cs="Times New Roman"/>
          <w:sz w:val="32"/>
          <w:szCs w:val="32"/>
        </w:rPr>
        <w:lastRenderedPageBreak/>
        <w:t xml:space="preserve">правоустанавливающих документов на объекты индивидуального жилищного строительства, земельные участки, сведений о приватизации жилья и др.). Запросы социально-правового характера преимущественно </w:t>
      </w:r>
      <w:proofErr w:type="gramStart"/>
      <w:r w:rsidRPr="005949C9">
        <w:rPr>
          <w:rFonts w:ascii="Times New Roman" w:hAnsi="Times New Roman" w:cs="Times New Roman"/>
          <w:sz w:val="32"/>
          <w:szCs w:val="32"/>
        </w:rPr>
        <w:t>касаются  подтверждения</w:t>
      </w:r>
      <w:proofErr w:type="gramEnd"/>
      <w:r w:rsidRPr="005949C9">
        <w:rPr>
          <w:rFonts w:ascii="Times New Roman" w:hAnsi="Times New Roman" w:cs="Times New Roman"/>
          <w:sz w:val="32"/>
          <w:szCs w:val="32"/>
        </w:rPr>
        <w:t xml:space="preserve"> трудового стажа, выдачи справок о заработной плате, сведений о реорганизации предприятий и др. </w:t>
      </w:r>
    </w:p>
    <w:p w:rsidR="0050310E" w:rsidRPr="005949C9" w:rsidRDefault="0050310E" w:rsidP="00284673">
      <w:pPr>
        <w:spacing w:after="0"/>
        <w:ind w:firstLine="851"/>
        <w:jc w:val="both"/>
        <w:rPr>
          <w:rFonts w:ascii="Times New Roman" w:hAnsi="Times New Roman" w:cs="Times New Roman"/>
          <w:bCs/>
          <w:kern w:val="36"/>
          <w:sz w:val="32"/>
          <w:szCs w:val="32"/>
        </w:rPr>
      </w:pPr>
      <w:r w:rsidRPr="005949C9">
        <w:rPr>
          <w:rFonts w:ascii="Times New Roman" w:hAnsi="Times New Roman" w:cs="Times New Roman"/>
          <w:bCs/>
          <w:kern w:val="36"/>
          <w:sz w:val="32"/>
          <w:szCs w:val="32"/>
        </w:rPr>
        <w:t xml:space="preserve">В рамках реализации Указа Президента Российской Федерации </w:t>
      </w:r>
      <w:r w:rsidRPr="005949C9">
        <w:rPr>
          <w:rFonts w:ascii="Times New Roman" w:hAnsi="Times New Roman" w:cs="Times New Roman"/>
          <w:bCs/>
          <w:kern w:val="36"/>
          <w:sz w:val="32"/>
          <w:szCs w:val="32"/>
        </w:rPr>
        <w:br/>
        <w:t>от 07.05.2012 №601 «Об основных направлениях совершенствования системы государственного управления» и с целью увеличения доли запросов на предоставление государственной и муниципальной услуг, поступающих в архивный отдел через МФЦ, в феврале был проведен обучающий семинар с сотрудниками четырех филиалов ОБУ «МФЦ» по вопросам приема запросов на выдачу архивных документов. Также, с февраля по июнь 2018 года включительно сотрудники ОБУ «МФЦ» прошли стажировки в муниципальном архиве Курского района.</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В течение 2018 года в архивном отделе осуществлялся прием граждан. Запросы различного характера поступали также через филиалы ОБУ «МФЦ».</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За отчетный период работниками архивного отдела </w:t>
      </w:r>
      <w:proofErr w:type="gramStart"/>
      <w:r w:rsidRPr="005949C9">
        <w:rPr>
          <w:rFonts w:ascii="Times New Roman" w:hAnsi="Times New Roman" w:cs="Times New Roman"/>
          <w:sz w:val="32"/>
          <w:szCs w:val="32"/>
        </w:rPr>
        <w:t>было  исполнено</w:t>
      </w:r>
      <w:proofErr w:type="gramEnd"/>
      <w:r w:rsidRPr="005949C9">
        <w:rPr>
          <w:rFonts w:ascii="Times New Roman" w:hAnsi="Times New Roman" w:cs="Times New Roman"/>
          <w:sz w:val="32"/>
          <w:szCs w:val="32"/>
        </w:rPr>
        <w:t xml:space="preserve"> 1083 тематических запроса от граждан, органов государственной власти, местного самоуправления и организаций, в т.ч. 755 запросов, поступивших через ОБУ «МФЦ», и 355 запросов социально-правового характера, в т.ч. 136 – поступивших через ОБУ «МФЦ». Таким образом, доля запросов, поступивших в муниципальный архив Курского района через ОБУ «МФЦ», за 2018 год составила 62 %.</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При поступлении непрофильных запросов проводилась активная работа по розыску документов, давались устные консультации. </w:t>
      </w:r>
    </w:p>
    <w:p w:rsidR="0050310E" w:rsidRPr="005949C9" w:rsidRDefault="0050310E" w:rsidP="00284673">
      <w:pPr>
        <w:spacing w:after="0"/>
        <w:ind w:firstLine="851"/>
        <w:jc w:val="both"/>
        <w:rPr>
          <w:rFonts w:ascii="Times New Roman" w:hAnsi="Times New Roman" w:cs="Times New Roman"/>
          <w:b/>
          <w:sz w:val="32"/>
          <w:szCs w:val="32"/>
        </w:rPr>
      </w:pPr>
      <w:r w:rsidRPr="005949C9">
        <w:rPr>
          <w:rFonts w:ascii="Times New Roman" w:hAnsi="Times New Roman" w:cs="Times New Roman"/>
          <w:sz w:val="32"/>
          <w:szCs w:val="32"/>
        </w:rPr>
        <w:t xml:space="preserve">Постоянно ведется работа по контролю и оказанию методической помощи работникам, ответственным за ведение </w:t>
      </w:r>
      <w:r w:rsidRPr="005949C9">
        <w:rPr>
          <w:rFonts w:ascii="Times New Roman" w:hAnsi="Times New Roman" w:cs="Times New Roman"/>
          <w:sz w:val="32"/>
          <w:szCs w:val="32"/>
        </w:rPr>
        <w:lastRenderedPageBreak/>
        <w:t>делопроизводства и работу ведомственных архивов, с целью обеспечения учета, сохранности и своевременного упорядочения документов в организациях – источниках комплектования архивного отдела.</w:t>
      </w:r>
      <w:r w:rsidRPr="005949C9">
        <w:rPr>
          <w:rFonts w:ascii="Times New Roman" w:hAnsi="Times New Roman" w:cs="Times New Roman"/>
          <w:b/>
          <w:sz w:val="32"/>
          <w:szCs w:val="32"/>
        </w:rPr>
        <w:t xml:space="preserve"> </w:t>
      </w:r>
      <w:r w:rsidRPr="005949C9">
        <w:rPr>
          <w:rFonts w:ascii="Times New Roman" w:hAnsi="Times New Roman" w:cs="Times New Roman"/>
          <w:sz w:val="32"/>
          <w:szCs w:val="32"/>
        </w:rPr>
        <w:t>Инспекции федеральной налоговой службы России №5 по Курской области оказана методическая помощь в разработке номенклатуры дел.</w:t>
      </w:r>
      <w:r w:rsidRPr="005949C9">
        <w:rPr>
          <w:rFonts w:ascii="Times New Roman" w:hAnsi="Times New Roman" w:cs="Times New Roman"/>
          <w:b/>
          <w:sz w:val="32"/>
          <w:szCs w:val="32"/>
        </w:rPr>
        <w:t xml:space="preserve"> </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году была проведена большая работа по упорядочению похозяйственных книг, находящихся на хранении в Администрациях поселений. Всего за отчетный период подготовлены и утверждены на заседаниях Экспертно-проверочной комиссии архивного управления Курской области описи на 5 799 единиц хранения похозяйственных книг. </w:t>
      </w:r>
    </w:p>
    <w:p w:rsidR="0050310E" w:rsidRPr="005949C9" w:rsidRDefault="0050310E"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В течение года на хранение в архивный отдел принято 216 дел от организаций – источников комплектования муниципального архива.</w:t>
      </w:r>
    </w:p>
    <w:p w:rsidR="0050310E" w:rsidRPr="005949C9" w:rsidRDefault="0050310E"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Активизирован процесс наполнения базы данных «Архивный фонд – 5.0». Всего за отчетный период были введены сведения по 362 единицам хранения.</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В 2018 году в связи со 100-летием архивной службы России и 115-летием архивной службы Курской области была проведена большая работа в сфере популяризации архивов и архивных документов:</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при подготовке к изданию книги «Курский район: прошлое и настоящее» определенное участие в СОБРе информации о районе приняли работники муниципального архива. В частности, авторам книги были предоставлены такие архивные документы, как: краткие биографии выдающихся жителей Курского района из фонда документов личного происхождения, собранных в муниципальном архиве; биографии председателей Курского райисполкома и глав администрации Курского района из фондов Курского муниципального архива;</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 в МБОУ «Моковская средняя общеобразовательная школа» Курского района Курской области начальником архивного отдела </w:t>
      </w:r>
      <w:r w:rsidRPr="005949C9">
        <w:rPr>
          <w:rFonts w:ascii="Times New Roman" w:hAnsi="Times New Roman" w:cs="Times New Roman"/>
          <w:sz w:val="32"/>
          <w:szCs w:val="32"/>
        </w:rPr>
        <w:br/>
      </w:r>
      <w:r w:rsidRPr="005949C9">
        <w:rPr>
          <w:rFonts w:ascii="Times New Roman" w:hAnsi="Times New Roman" w:cs="Times New Roman"/>
          <w:sz w:val="32"/>
          <w:szCs w:val="32"/>
        </w:rPr>
        <w:lastRenderedPageBreak/>
        <w:t>Н.А. Сониной был проведен школьный урок с учащимися 7-го и 9-го классов на тему «Документальное наследие», где учащиеся смогли ознакомиться с наиболее интересными архивными документами (фотографиями, документами личного происхождения выдающихся граждан Курского района, а также картами Курского уезда Курской губернии 1910 г. и 1919 г.);</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в общеобразовательных учреждениях Курского района: «Клюквинская средняя общеобразовательная школа», «Средняя общеобразовательная школа Им. А. Невского», «Косиновская средняя общеобразовательная школа» прошли школьные уроки по теме «Документальное наследие», знакомящие учащихся с архивами, их ролью в жизни общества;</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в учреждениях библиотечной системы Курского района проведены мероприятия в рамках празднования юбилейных дат архивной службы:  в Бесединской центральной библиотеке в связи с празднованием юбилея архивной службы проведен час информационного сообщения «События и люди в документах Курского края», в рамках которого была организована передвижная выставка на тему «Есть такая профессия – историю хранить», которую посетили 40 человек;  в Клюквинской сельской библиотеке проведен познавательный час «100 лет в истории архива».</w:t>
      </w:r>
    </w:p>
    <w:p w:rsidR="0050310E" w:rsidRPr="005949C9" w:rsidRDefault="0050310E"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Также на сайте Администрации Курского </w:t>
      </w:r>
      <w:proofErr w:type="gramStart"/>
      <w:r w:rsidRPr="005949C9">
        <w:rPr>
          <w:rFonts w:ascii="Times New Roman" w:hAnsi="Times New Roman" w:cs="Times New Roman"/>
          <w:sz w:val="32"/>
          <w:szCs w:val="32"/>
        </w:rPr>
        <w:t>района  была</w:t>
      </w:r>
      <w:proofErr w:type="gramEnd"/>
      <w:r w:rsidRPr="005949C9">
        <w:rPr>
          <w:rFonts w:ascii="Times New Roman" w:hAnsi="Times New Roman" w:cs="Times New Roman"/>
          <w:sz w:val="32"/>
          <w:szCs w:val="32"/>
        </w:rPr>
        <w:t xml:space="preserve"> размещена подготовленная работниками муниципального архива статья ко Дню архивов о значимости и ценности документов.</w:t>
      </w:r>
    </w:p>
    <w:p w:rsidR="00CC06BC" w:rsidRPr="005949C9" w:rsidRDefault="00CC06BC" w:rsidP="00284673">
      <w:pPr>
        <w:pStyle w:val="a9"/>
        <w:spacing w:line="276" w:lineRule="auto"/>
        <w:ind w:firstLine="709"/>
        <w:jc w:val="both"/>
        <w:rPr>
          <w:sz w:val="32"/>
          <w:szCs w:val="32"/>
        </w:rPr>
      </w:pPr>
    </w:p>
    <w:p w:rsidR="000B39C1" w:rsidRPr="005949C9" w:rsidRDefault="00661F77" w:rsidP="00284673">
      <w:pPr>
        <w:pStyle w:val="a9"/>
        <w:spacing w:line="276" w:lineRule="auto"/>
        <w:jc w:val="center"/>
        <w:rPr>
          <w:b/>
          <w:sz w:val="32"/>
          <w:szCs w:val="32"/>
        </w:rPr>
      </w:pPr>
      <w:r w:rsidRPr="005949C9">
        <w:rPr>
          <w:b/>
          <w:sz w:val="32"/>
          <w:szCs w:val="32"/>
        </w:rPr>
        <w:t xml:space="preserve">РЕАЛИЗАЦИЯ   </w:t>
      </w:r>
      <w:proofErr w:type="gramStart"/>
      <w:r w:rsidRPr="005949C9">
        <w:rPr>
          <w:b/>
          <w:sz w:val="32"/>
          <w:szCs w:val="32"/>
        </w:rPr>
        <w:t>МУНИЦИПАЛЬНЫХ  УСЛУГ</w:t>
      </w:r>
      <w:proofErr w:type="gramEnd"/>
    </w:p>
    <w:p w:rsidR="001007B9" w:rsidRPr="005949C9" w:rsidRDefault="001007B9" w:rsidP="00284673">
      <w:pPr>
        <w:pStyle w:val="a9"/>
        <w:spacing w:line="276" w:lineRule="auto"/>
        <w:jc w:val="both"/>
        <w:rPr>
          <w:b/>
          <w:sz w:val="32"/>
          <w:szCs w:val="32"/>
        </w:rPr>
      </w:pPr>
    </w:p>
    <w:p w:rsidR="0050310E" w:rsidRPr="005949C9" w:rsidRDefault="0050310E" w:rsidP="00284673">
      <w:pPr>
        <w:pStyle w:val="a5"/>
        <w:shd w:val="clear" w:color="auto" w:fill="FFFFFF"/>
        <w:spacing w:before="0" w:beforeAutospacing="0" w:after="0" w:afterAutospacing="0" w:line="276" w:lineRule="auto"/>
        <w:jc w:val="both"/>
        <w:rPr>
          <w:color w:val="000000"/>
          <w:sz w:val="32"/>
          <w:szCs w:val="32"/>
        </w:rPr>
      </w:pPr>
      <w:r w:rsidRPr="005949C9">
        <w:rPr>
          <w:sz w:val="32"/>
          <w:szCs w:val="32"/>
        </w:rPr>
        <w:t>В 2018 году, в</w:t>
      </w:r>
      <w:r w:rsidRPr="005949C9">
        <w:rPr>
          <w:color w:val="000000"/>
          <w:sz w:val="32"/>
          <w:szCs w:val="32"/>
        </w:rPr>
        <w:t xml:space="preserve">о исполнение Указа Президента Российской </w:t>
      </w:r>
      <w:proofErr w:type="gramStart"/>
      <w:r w:rsidRPr="005949C9">
        <w:rPr>
          <w:color w:val="000000"/>
          <w:sz w:val="32"/>
          <w:szCs w:val="32"/>
        </w:rPr>
        <w:t>Федерации  «</w:t>
      </w:r>
      <w:proofErr w:type="gramEnd"/>
      <w:r w:rsidRPr="005949C9">
        <w:rPr>
          <w:color w:val="000000"/>
          <w:sz w:val="32"/>
          <w:szCs w:val="32"/>
        </w:rPr>
        <w:t>Об основных направлениях совершенствования системы государственного управления», Администрацией Курского района продолжена и активно ведется работа по повышению качества предоставления услуг, по популяризации электронных услуг.</w:t>
      </w:r>
    </w:p>
    <w:p w:rsidR="0050310E" w:rsidRPr="005949C9" w:rsidRDefault="0050310E" w:rsidP="00284673">
      <w:pPr>
        <w:pStyle w:val="a5"/>
        <w:shd w:val="clear" w:color="auto" w:fill="FFFFFF"/>
        <w:spacing w:before="0" w:beforeAutospacing="0" w:after="0" w:afterAutospacing="0" w:line="276" w:lineRule="auto"/>
        <w:ind w:firstLine="708"/>
        <w:jc w:val="both"/>
        <w:rPr>
          <w:color w:val="000000"/>
          <w:sz w:val="32"/>
          <w:szCs w:val="32"/>
        </w:rPr>
      </w:pPr>
      <w:r w:rsidRPr="005949C9">
        <w:rPr>
          <w:color w:val="000000"/>
          <w:sz w:val="32"/>
          <w:szCs w:val="32"/>
        </w:rPr>
        <w:lastRenderedPageBreak/>
        <w:t>С целью практического освоения гражданами портала "Госуслуги", сотрудниками Отделав 2018 году было проведено 7 выездных приемов в организации и на предприятия (образовательные учреждения Курского района, ФГБУ «</w:t>
      </w:r>
      <w:r w:rsidRPr="005949C9">
        <w:rPr>
          <w:color w:val="000000"/>
          <w:spacing w:val="-1"/>
          <w:sz w:val="32"/>
          <w:szCs w:val="32"/>
        </w:rPr>
        <w:t>Центрально-черноземная государственная зональная машиноиспытательная станция</w:t>
      </w:r>
      <w:proofErr w:type="gramStart"/>
      <w:r w:rsidRPr="005949C9">
        <w:rPr>
          <w:color w:val="000000"/>
          <w:spacing w:val="-1"/>
          <w:sz w:val="32"/>
          <w:szCs w:val="32"/>
        </w:rPr>
        <w:t>»,  Моковский</w:t>
      </w:r>
      <w:proofErr w:type="gramEnd"/>
      <w:r w:rsidRPr="005949C9">
        <w:rPr>
          <w:color w:val="000000"/>
          <w:spacing w:val="-1"/>
          <w:sz w:val="32"/>
          <w:szCs w:val="32"/>
        </w:rPr>
        <w:t xml:space="preserve"> сельсовет, Щетинский сельсовет</w:t>
      </w:r>
      <w:r w:rsidRPr="005949C9">
        <w:rPr>
          <w:color w:val="000000"/>
          <w:sz w:val="32"/>
          <w:szCs w:val="32"/>
        </w:rPr>
        <w:t xml:space="preserve">). В общедоступных местах размещались </w:t>
      </w:r>
      <w:proofErr w:type="gramStart"/>
      <w:r w:rsidRPr="005949C9">
        <w:rPr>
          <w:color w:val="000000"/>
          <w:sz w:val="32"/>
          <w:szCs w:val="32"/>
        </w:rPr>
        <w:t>плакаты,  буклеты</w:t>
      </w:r>
      <w:proofErr w:type="gramEnd"/>
      <w:r w:rsidRPr="005949C9">
        <w:rPr>
          <w:color w:val="000000"/>
          <w:sz w:val="32"/>
          <w:szCs w:val="32"/>
        </w:rPr>
        <w:t xml:space="preserve">, листовки. </w:t>
      </w:r>
    </w:p>
    <w:p w:rsidR="0050310E" w:rsidRPr="005949C9" w:rsidRDefault="0050310E" w:rsidP="00284673">
      <w:pPr>
        <w:pStyle w:val="a5"/>
        <w:shd w:val="clear" w:color="auto" w:fill="FFFFFF"/>
        <w:spacing w:before="0" w:beforeAutospacing="0" w:after="0" w:afterAutospacing="0" w:line="276" w:lineRule="auto"/>
        <w:jc w:val="both"/>
        <w:rPr>
          <w:color w:val="000000"/>
          <w:sz w:val="32"/>
          <w:szCs w:val="32"/>
        </w:rPr>
      </w:pPr>
      <w:r w:rsidRPr="005949C9">
        <w:rPr>
          <w:color w:val="000000"/>
          <w:sz w:val="32"/>
          <w:szCs w:val="32"/>
        </w:rPr>
        <w:t xml:space="preserve">         В настоящее время </w:t>
      </w:r>
      <w:r w:rsidRPr="005949C9">
        <w:rPr>
          <w:b/>
          <w:color w:val="000000"/>
          <w:sz w:val="32"/>
          <w:szCs w:val="32"/>
        </w:rPr>
        <w:t xml:space="preserve">12 </w:t>
      </w:r>
      <w:r w:rsidRPr="005949C9">
        <w:rPr>
          <w:color w:val="000000"/>
          <w:sz w:val="32"/>
          <w:szCs w:val="32"/>
        </w:rPr>
        <w:t xml:space="preserve">муниципальных услуг граждане могут получить </w:t>
      </w:r>
      <w:r w:rsidRPr="005949C9">
        <w:rPr>
          <w:b/>
          <w:color w:val="000000"/>
          <w:sz w:val="32"/>
          <w:szCs w:val="32"/>
        </w:rPr>
        <w:t>в электронном виде</w:t>
      </w:r>
      <w:r w:rsidRPr="005949C9">
        <w:rPr>
          <w:color w:val="000000"/>
          <w:sz w:val="32"/>
          <w:szCs w:val="32"/>
        </w:rPr>
        <w:t xml:space="preserve">, что позволяет, не выходя из дома: </w:t>
      </w:r>
    </w:p>
    <w:p w:rsidR="0050310E" w:rsidRPr="005949C9" w:rsidRDefault="0050310E" w:rsidP="00284673">
      <w:pPr>
        <w:pStyle w:val="a5"/>
        <w:shd w:val="clear" w:color="auto" w:fill="FFFFFF"/>
        <w:spacing w:before="0" w:beforeAutospacing="0" w:after="0" w:afterAutospacing="0" w:line="276" w:lineRule="auto"/>
        <w:ind w:firstLine="708"/>
        <w:jc w:val="both"/>
        <w:rPr>
          <w:color w:val="000000"/>
          <w:sz w:val="32"/>
          <w:szCs w:val="32"/>
        </w:rPr>
      </w:pPr>
      <w:r w:rsidRPr="005949C9">
        <w:rPr>
          <w:color w:val="000000"/>
          <w:sz w:val="32"/>
          <w:szCs w:val="32"/>
        </w:rPr>
        <w:t>-  запросить архивную справку;</w:t>
      </w:r>
    </w:p>
    <w:p w:rsidR="0050310E" w:rsidRPr="005949C9" w:rsidRDefault="0050310E" w:rsidP="00284673">
      <w:pPr>
        <w:pStyle w:val="a5"/>
        <w:shd w:val="clear" w:color="auto" w:fill="FFFFFF"/>
        <w:spacing w:before="0" w:beforeAutospacing="0" w:after="0" w:afterAutospacing="0" w:line="276" w:lineRule="auto"/>
        <w:ind w:firstLine="708"/>
        <w:jc w:val="both"/>
        <w:rPr>
          <w:color w:val="000000"/>
          <w:sz w:val="32"/>
          <w:szCs w:val="32"/>
        </w:rPr>
      </w:pPr>
      <w:r w:rsidRPr="005949C9">
        <w:rPr>
          <w:color w:val="000000"/>
          <w:sz w:val="32"/>
          <w:szCs w:val="32"/>
        </w:rPr>
        <w:t>- поставить ребенка на очередь в детский сад;</w:t>
      </w:r>
    </w:p>
    <w:p w:rsidR="0050310E" w:rsidRPr="005949C9" w:rsidRDefault="0050310E" w:rsidP="00284673">
      <w:pPr>
        <w:pStyle w:val="a5"/>
        <w:shd w:val="clear" w:color="auto" w:fill="FFFFFF"/>
        <w:spacing w:before="0" w:beforeAutospacing="0" w:after="0" w:afterAutospacing="0" w:line="276" w:lineRule="auto"/>
        <w:ind w:firstLine="708"/>
        <w:jc w:val="both"/>
        <w:rPr>
          <w:color w:val="000000"/>
          <w:sz w:val="32"/>
          <w:szCs w:val="32"/>
        </w:rPr>
      </w:pPr>
      <w:r w:rsidRPr="005949C9">
        <w:rPr>
          <w:color w:val="000000"/>
          <w:sz w:val="32"/>
          <w:szCs w:val="32"/>
        </w:rPr>
        <w:t>- подать заявление на выдачу градостроительного плана земельного участка;</w:t>
      </w:r>
    </w:p>
    <w:p w:rsidR="0050310E" w:rsidRPr="005949C9" w:rsidRDefault="0050310E" w:rsidP="00284673">
      <w:pPr>
        <w:pStyle w:val="a5"/>
        <w:shd w:val="clear" w:color="auto" w:fill="FFFFFF"/>
        <w:spacing w:before="0" w:beforeAutospacing="0" w:after="0" w:afterAutospacing="0" w:line="276" w:lineRule="auto"/>
        <w:ind w:firstLine="708"/>
        <w:jc w:val="both"/>
        <w:rPr>
          <w:color w:val="000000"/>
          <w:sz w:val="32"/>
          <w:szCs w:val="32"/>
        </w:rPr>
      </w:pPr>
      <w:r w:rsidRPr="005949C9">
        <w:rPr>
          <w:color w:val="000000"/>
          <w:sz w:val="32"/>
          <w:szCs w:val="32"/>
        </w:rPr>
        <w:t xml:space="preserve">- подать заявление на предоставление земельного участка для индивидуального жилищного строительства и др. </w:t>
      </w:r>
    </w:p>
    <w:p w:rsidR="0050310E" w:rsidRPr="005949C9" w:rsidRDefault="0050310E" w:rsidP="00284673">
      <w:pPr>
        <w:pStyle w:val="a5"/>
        <w:shd w:val="clear" w:color="auto" w:fill="FFFFFF"/>
        <w:spacing w:before="0" w:beforeAutospacing="0" w:after="0" w:afterAutospacing="0" w:line="276" w:lineRule="auto"/>
        <w:jc w:val="both"/>
        <w:rPr>
          <w:sz w:val="32"/>
          <w:szCs w:val="32"/>
        </w:rPr>
      </w:pPr>
      <w:r w:rsidRPr="005949C9">
        <w:rPr>
          <w:color w:val="000000"/>
          <w:sz w:val="32"/>
          <w:szCs w:val="32"/>
        </w:rPr>
        <w:t xml:space="preserve">       </w:t>
      </w:r>
      <w:r w:rsidRPr="005949C9">
        <w:rPr>
          <w:sz w:val="32"/>
          <w:szCs w:val="32"/>
          <w:shd w:val="clear" w:color="auto" w:fill="FFFFFF"/>
        </w:rPr>
        <w:t xml:space="preserve">Доля граждан, использующих механизм получения услуг в электронной форме, в 2018 году в Курском </w:t>
      </w:r>
      <w:proofErr w:type="gramStart"/>
      <w:r w:rsidRPr="005949C9">
        <w:rPr>
          <w:sz w:val="32"/>
          <w:szCs w:val="32"/>
          <w:shd w:val="clear" w:color="auto" w:fill="FFFFFF"/>
        </w:rPr>
        <w:t>районе  составила</w:t>
      </w:r>
      <w:proofErr w:type="gramEnd"/>
      <w:r w:rsidRPr="005949C9">
        <w:rPr>
          <w:sz w:val="32"/>
          <w:szCs w:val="32"/>
          <w:shd w:val="clear" w:color="auto" w:fill="FFFFFF"/>
        </w:rPr>
        <w:t xml:space="preserve"> </w:t>
      </w:r>
      <w:r w:rsidRPr="005949C9">
        <w:rPr>
          <w:b/>
          <w:sz w:val="32"/>
          <w:szCs w:val="32"/>
          <w:shd w:val="clear" w:color="auto" w:fill="FFFFFF"/>
        </w:rPr>
        <w:t>– 73,5</w:t>
      </w:r>
      <w:r w:rsidRPr="005949C9">
        <w:rPr>
          <w:sz w:val="32"/>
          <w:szCs w:val="32"/>
          <w:shd w:val="clear" w:color="auto" w:fill="FFFFFF"/>
        </w:rPr>
        <w:t xml:space="preserve"> %, что на 12,8 % выше показателя прошлого года (в 2017 - 60,7 %) и   </w:t>
      </w:r>
      <w:r w:rsidRPr="005949C9">
        <w:rPr>
          <w:b/>
          <w:sz w:val="32"/>
          <w:szCs w:val="32"/>
          <w:shd w:val="clear" w:color="auto" w:fill="FFFFFF"/>
        </w:rPr>
        <w:t>на    3,5 %</w:t>
      </w:r>
      <w:r w:rsidRPr="005949C9">
        <w:rPr>
          <w:sz w:val="32"/>
          <w:szCs w:val="32"/>
          <w:shd w:val="clear" w:color="auto" w:fill="FFFFFF"/>
        </w:rPr>
        <w:t xml:space="preserve"> превысил показатель, регламентированный Указом Президента РФ.</w:t>
      </w:r>
      <w:r w:rsidRPr="005949C9">
        <w:rPr>
          <w:sz w:val="32"/>
          <w:szCs w:val="32"/>
        </w:rPr>
        <w:t xml:space="preserve">    </w:t>
      </w:r>
    </w:p>
    <w:p w:rsidR="0050310E" w:rsidRPr="005949C9" w:rsidRDefault="0050310E" w:rsidP="00284673">
      <w:pPr>
        <w:pStyle w:val="a5"/>
        <w:shd w:val="clear" w:color="auto" w:fill="FFFFFF"/>
        <w:spacing w:before="0" w:beforeAutospacing="0" w:after="0" w:afterAutospacing="0" w:line="276" w:lineRule="auto"/>
        <w:jc w:val="both"/>
        <w:rPr>
          <w:color w:val="000000"/>
          <w:sz w:val="32"/>
          <w:szCs w:val="32"/>
        </w:rPr>
      </w:pPr>
      <w:r w:rsidRPr="005949C9">
        <w:rPr>
          <w:sz w:val="32"/>
          <w:szCs w:val="32"/>
        </w:rPr>
        <w:t xml:space="preserve">      Указанный </w:t>
      </w:r>
      <w:proofErr w:type="gramStart"/>
      <w:r w:rsidRPr="005949C9">
        <w:rPr>
          <w:sz w:val="32"/>
          <w:szCs w:val="32"/>
        </w:rPr>
        <w:t>рост  был</w:t>
      </w:r>
      <w:proofErr w:type="gramEnd"/>
      <w:r w:rsidRPr="005949C9">
        <w:rPr>
          <w:sz w:val="32"/>
          <w:szCs w:val="32"/>
        </w:rPr>
        <w:t xml:space="preserve"> достигнут, в том числе в результате</w:t>
      </w:r>
      <w:r w:rsidRPr="005949C9">
        <w:rPr>
          <w:color w:val="000000"/>
          <w:sz w:val="32"/>
          <w:szCs w:val="32"/>
        </w:rPr>
        <w:t xml:space="preserve">  систематической работы по регистрации граждан на портале государственных услуг.</w:t>
      </w:r>
    </w:p>
    <w:p w:rsidR="0050310E" w:rsidRPr="005949C9" w:rsidRDefault="0050310E" w:rsidP="00284673">
      <w:pPr>
        <w:pStyle w:val="a5"/>
        <w:shd w:val="clear" w:color="auto" w:fill="FFFFFF"/>
        <w:spacing w:before="0" w:beforeAutospacing="0" w:after="0" w:afterAutospacing="0" w:line="276" w:lineRule="auto"/>
        <w:ind w:firstLine="708"/>
        <w:jc w:val="both"/>
        <w:rPr>
          <w:color w:val="000000"/>
          <w:sz w:val="32"/>
          <w:szCs w:val="32"/>
        </w:rPr>
      </w:pPr>
      <w:r w:rsidRPr="005949C9">
        <w:rPr>
          <w:color w:val="000000"/>
          <w:sz w:val="32"/>
          <w:szCs w:val="32"/>
        </w:rPr>
        <w:t xml:space="preserve"> К концу 2018 года на портале </w:t>
      </w:r>
      <w:proofErr w:type="gramStart"/>
      <w:r w:rsidRPr="005949C9">
        <w:rPr>
          <w:color w:val="000000"/>
          <w:sz w:val="32"/>
          <w:szCs w:val="32"/>
        </w:rPr>
        <w:t>Госуслуг  было</w:t>
      </w:r>
      <w:proofErr w:type="gramEnd"/>
      <w:r w:rsidRPr="005949C9">
        <w:rPr>
          <w:color w:val="000000"/>
          <w:sz w:val="32"/>
          <w:szCs w:val="32"/>
        </w:rPr>
        <w:t xml:space="preserve"> зарегистрировано </w:t>
      </w:r>
      <w:r w:rsidRPr="005949C9">
        <w:rPr>
          <w:b/>
          <w:color w:val="000000"/>
          <w:sz w:val="32"/>
          <w:szCs w:val="32"/>
        </w:rPr>
        <w:t xml:space="preserve">26301 </w:t>
      </w:r>
      <w:r w:rsidRPr="005949C9">
        <w:rPr>
          <w:color w:val="000000"/>
          <w:sz w:val="32"/>
          <w:szCs w:val="32"/>
        </w:rPr>
        <w:t>человек  (</w:t>
      </w:r>
      <w:r w:rsidRPr="005949C9">
        <w:rPr>
          <w:bCs/>
          <w:color w:val="000000"/>
          <w:sz w:val="32"/>
          <w:szCs w:val="32"/>
          <w:shd w:val="clear" w:color="auto" w:fill="FFFFFF"/>
        </w:rPr>
        <w:t xml:space="preserve">55,0 </w:t>
      </w:r>
      <w:r w:rsidRPr="005949C9">
        <w:rPr>
          <w:color w:val="000000"/>
          <w:sz w:val="32"/>
          <w:szCs w:val="32"/>
        </w:rPr>
        <w:t>% от количества проживающих, достигших возраста 14 лет). В текущем году данная работа будет продолжена.</w:t>
      </w:r>
    </w:p>
    <w:p w:rsidR="0050310E" w:rsidRPr="005949C9" w:rsidRDefault="0050310E" w:rsidP="00284673">
      <w:pPr>
        <w:pStyle w:val="a5"/>
        <w:shd w:val="clear" w:color="auto" w:fill="FFFFFF"/>
        <w:spacing w:before="0" w:beforeAutospacing="0" w:after="0" w:afterAutospacing="0" w:line="276" w:lineRule="auto"/>
        <w:jc w:val="both"/>
        <w:rPr>
          <w:color w:val="000000"/>
          <w:sz w:val="32"/>
          <w:szCs w:val="32"/>
        </w:rPr>
      </w:pPr>
      <w:r w:rsidRPr="005949C9">
        <w:rPr>
          <w:color w:val="000000"/>
          <w:sz w:val="32"/>
          <w:szCs w:val="32"/>
        </w:rPr>
        <w:t xml:space="preserve">      При предоставлении услуг активно используется система межведомственного электронного взаимодействия. В 2018 году с использованием системы исполнения услуг направлено </w:t>
      </w:r>
      <w:r w:rsidRPr="005949C9">
        <w:rPr>
          <w:b/>
          <w:color w:val="000000"/>
          <w:sz w:val="32"/>
          <w:szCs w:val="32"/>
        </w:rPr>
        <w:t xml:space="preserve">61485 </w:t>
      </w:r>
      <w:r w:rsidRPr="005949C9">
        <w:rPr>
          <w:color w:val="000000"/>
          <w:sz w:val="32"/>
          <w:szCs w:val="32"/>
        </w:rPr>
        <w:t xml:space="preserve">межведомственных запросов, что в </w:t>
      </w:r>
      <w:r w:rsidRPr="005949C9">
        <w:rPr>
          <w:b/>
          <w:color w:val="000000"/>
          <w:sz w:val="32"/>
          <w:szCs w:val="32"/>
        </w:rPr>
        <w:t>3 раза выше</w:t>
      </w:r>
      <w:r w:rsidRPr="005949C9">
        <w:rPr>
          <w:color w:val="000000"/>
          <w:sz w:val="32"/>
          <w:szCs w:val="32"/>
        </w:rPr>
        <w:t xml:space="preserve"> по сравнению с уровнем 2017 года (</w:t>
      </w:r>
      <w:proofErr w:type="gramStart"/>
      <w:r w:rsidRPr="005949C9">
        <w:rPr>
          <w:color w:val="000000"/>
          <w:sz w:val="32"/>
          <w:szCs w:val="32"/>
        </w:rPr>
        <w:t>20729  запросов</w:t>
      </w:r>
      <w:proofErr w:type="gramEnd"/>
      <w:r w:rsidRPr="005949C9">
        <w:rPr>
          <w:color w:val="000000"/>
          <w:sz w:val="32"/>
          <w:szCs w:val="32"/>
        </w:rPr>
        <w:t xml:space="preserve">).  Администрацией района </w:t>
      </w:r>
      <w:proofErr w:type="gramStart"/>
      <w:r w:rsidRPr="005949C9">
        <w:rPr>
          <w:color w:val="000000"/>
          <w:sz w:val="32"/>
          <w:szCs w:val="32"/>
        </w:rPr>
        <w:lastRenderedPageBreak/>
        <w:t xml:space="preserve">направлено  </w:t>
      </w:r>
      <w:r w:rsidRPr="005949C9">
        <w:rPr>
          <w:b/>
          <w:color w:val="000000"/>
          <w:sz w:val="32"/>
          <w:szCs w:val="32"/>
        </w:rPr>
        <w:t>12058</w:t>
      </w:r>
      <w:proofErr w:type="gramEnd"/>
      <w:r w:rsidRPr="005949C9">
        <w:rPr>
          <w:b/>
          <w:color w:val="000000"/>
          <w:sz w:val="32"/>
          <w:szCs w:val="32"/>
        </w:rPr>
        <w:t xml:space="preserve"> </w:t>
      </w:r>
      <w:r w:rsidRPr="005949C9">
        <w:rPr>
          <w:color w:val="000000"/>
          <w:sz w:val="32"/>
          <w:szCs w:val="32"/>
        </w:rPr>
        <w:t xml:space="preserve">запросов,  что на </w:t>
      </w:r>
      <w:r w:rsidRPr="005949C9">
        <w:rPr>
          <w:b/>
          <w:color w:val="000000"/>
          <w:sz w:val="32"/>
          <w:szCs w:val="32"/>
        </w:rPr>
        <w:t>74 %</w:t>
      </w:r>
      <w:r w:rsidRPr="005949C9">
        <w:rPr>
          <w:color w:val="000000"/>
          <w:sz w:val="32"/>
          <w:szCs w:val="32"/>
        </w:rPr>
        <w:t xml:space="preserve"> выше  по сравнению с уровнем предыдущего года (6928 запроса).</w:t>
      </w:r>
    </w:p>
    <w:p w:rsidR="0050310E" w:rsidRPr="005949C9" w:rsidRDefault="0050310E" w:rsidP="00284673">
      <w:pPr>
        <w:pStyle w:val="a5"/>
        <w:shd w:val="clear" w:color="auto" w:fill="FFFFFF"/>
        <w:spacing w:before="0" w:beforeAutospacing="0" w:after="0" w:afterAutospacing="0" w:line="276" w:lineRule="auto"/>
        <w:ind w:firstLine="708"/>
        <w:jc w:val="both"/>
        <w:rPr>
          <w:sz w:val="32"/>
          <w:szCs w:val="32"/>
        </w:rPr>
      </w:pPr>
      <w:r w:rsidRPr="005949C9">
        <w:rPr>
          <w:sz w:val="32"/>
          <w:szCs w:val="32"/>
        </w:rPr>
        <w:t>Специалистами Отдела регулярно оказывается теоретическая и практическая помощь муниципальным образованиям Курского района по направлениям деятельности Отдела.</w:t>
      </w:r>
    </w:p>
    <w:p w:rsidR="0050310E" w:rsidRPr="005949C9" w:rsidRDefault="0050310E" w:rsidP="00284673">
      <w:pPr>
        <w:pStyle w:val="a5"/>
        <w:spacing w:before="0" w:beforeAutospacing="0" w:after="0" w:afterAutospacing="0" w:line="276" w:lineRule="auto"/>
        <w:jc w:val="both"/>
        <w:rPr>
          <w:color w:val="000000"/>
          <w:sz w:val="32"/>
          <w:szCs w:val="32"/>
        </w:rPr>
      </w:pPr>
      <w:r w:rsidRPr="005949C9">
        <w:rPr>
          <w:b/>
          <w:color w:val="000000"/>
          <w:sz w:val="32"/>
          <w:szCs w:val="32"/>
        </w:rPr>
        <w:t xml:space="preserve">      </w:t>
      </w:r>
      <w:r w:rsidRPr="005949C9">
        <w:rPr>
          <w:color w:val="000000"/>
          <w:sz w:val="32"/>
          <w:szCs w:val="32"/>
        </w:rPr>
        <w:t>В 2018 году, в соответствии с заключенными Соглашениями, муниципальные услуги и услуги по переданным полномочиям предоставлялись на базе 4 филиалов МФЦ г. Курска и Курскому району по принципу «одного окна».</w:t>
      </w:r>
    </w:p>
    <w:p w:rsidR="0050310E" w:rsidRPr="005949C9" w:rsidRDefault="0050310E" w:rsidP="00284673">
      <w:pPr>
        <w:pStyle w:val="a5"/>
        <w:spacing w:before="0" w:beforeAutospacing="0" w:after="0" w:afterAutospacing="0" w:line="276" w:lineRule="auto"/>
        <w:ind w:firstLine="708"/>
        <w:jc w:val="both"/>
        <w:rPr>
          <w:sz w:val="32"/>
          <w:szCs w:val="32"/>
        </w:rPr>
      </w:pPr>
      <w:r w:rsidRPr="005949C9">
        <w:rPr>
          <w:sz w:val="32"/>
          <w:szCs w:val="32"/>
        </w:rPr>
        <w:t>В основном заявители обращаются за утверждением схемы расположения земельного участка на кадастровом плане территории, получением земельного участка в собственность бесплатно, государственной регистрацией права собственности объектов недвижимого имущества.</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sz w:val="32"/>
          <w:szCs w:val="32"/>
        </w:rPr>
        <w:tab/>
        <w:t>Все услуги оказываются бесплатно, за исключением тех, по которым предусматривается госпошлина.</w:t>
      </w:r>
    </w:p>
    <w:p w:rsidR="0050310E" w:rsidRPr="005949C9" w:rsidRDefault="0050310E" w:rsidP="00284673">
      <w:pPr>
        <w:pStyle w:val="a5"/>
        <w:shd w:val="clear" w:color="auto" w:fill="FFFFFF"/>
        <w:spacing w:before="0" w:beforeAutospacing="0" w:after="0" w:afterAutospacing="0" w:line="276" w:lineRule="auto"/>
        <w:jc w:val="both"/>
        <w:rPr>
          <w:color w:val="000000"/>
          <w:sz w:val="32"/>
          <w:szCs w:val="32"/>
        </w:rPr>
      </w:pPr>
      <w:r w:rsidRPr="005949C9">
        <w:rPr>
          <w:color w:val="000000"/>
          <w:sz w:val="32"/>
          <w:szCs w:val="32"/>
        </w:rPr>
        <w:t xml:space="preserve">           В 16 сельсоветах организована работа территориально обособленных структурных подразделений МФЦ (ТОСПы), предоставляющих населению государственные и муниципальные услуги по принципу «одного окна», что позволило жителям сельских поселений в 2018 году через ТОСПы подать </w:t>
      </w:r>
      <w:r w:rsidRPr="005949C9">
        <w:rPr>
          <w:b/>
          <w:color w:val="000000"/>
          <w:sz w:val="32"/>
          <w:szCs w:val="32"/>
        </w:rPr>
        <w:t>3512</w:t>
      </w:r>
      <w:r w:rsidRPr="005949C9">
        <w:rPr>
          <w:color w:val="000000"/>
          <w:sz w:val="32"/>
          <w:szCs w:val="32"/>
        </w:rPr>
        <w:t xml:space="preserve"> обращений на получение государственных и муниципальных услуг непосредственно по месту жительства, не выезжая в город.</w:t>
      </w:r>
    </w:p>
    <w:p w:rsidR="0050310E" w:rsidRPr="005949C9" w:rsidRDefault="0050310E" w:rsidP="00284673">
      <w:pPr>
        <w:pStyle w:val="a5"/>
        <w:spacing w:before="0" w:beforeAutospacing="0" w:after="0" w:afterAutospacing="0" w:line="276" w:lineRule="auto"/>
        <w:jc w:val="both"/>
        <w:rPr>
          <w:b/>
          <w:sz w:val="32"/>
          <w:szCs w:val="32"/>
        </w:rPr>
      </w:pPr>
      <w:r w:rsidRPr="005949C9">
        <w:rPr>
          <w:i/>
          <w:sz w:val="32"/>
          <w:szCs w:val="32"/>
        </w:rPr>
        <w:t xml:space="preserve">         </w:t>
      </w:r>
      <w:r w:rsidRPr="005949C9">
        <w:rPr>
          <w:sz w:val="32"/>
          <w:szCs w:val="32"/>
        </w:rPr>
        <w:t xml:space="preserve">По Администрации Курского района доля муниципальных услуг, предоставленных в ОБУ «МФЦ» по принципу «одного окна», в общем количестве соответствующих муниципальных услуг неуклонно растет – к концу 2018 года данный показатель достиг </w:t>
      </w:r>
      <w:r w:rsidRPr="005949C9">
        <w:rPr>
          <w:b/>
          <w:sz w:val="32"/>
          <w:szCs w:val="32"/>
        </w:rPr>
        <w:t xml:space="preserve">90,7 %, </w:t>
      </w:r>
      <w:r w:rsidRPr="005949C9">
        <w:rPr>
          <w:sz w:val="32"/>
          <w:szCs w:val="32"/>
        </w:rPr>
        <w:t>что свидетельствует о достижении плановых показателей Указа Президента РФ</w:t>
      </w:r>
      <w:r w:rsidRPr="005949C9">
        <w:rPr>
          <w:b/>
          <w:sz w:val="32"/>
          <w:szCs w:val="32"/>
        </w:rPr>
        <w:t>.</w:t>
      </w:r>
    </w:p>
    <w:p w:rsidR="0050310E" w:rsidRPr="005949C9" w:rsidRDefault="0050310E" w:rsidP="00284673">
      <w:pPr>
        <w:pStyle w:val="a5"/>
        <w:spacing w:before="0" w:beforeAutospacing="0" w:after="0" w:afterAutospacing="0" w:line="276" w:lineRule="auto"/>
        <w:jc w:val="both"/>
        <w:rPr>
          <w:sz w:val="32"/>
          <w:szCs w:val="32"/>
        </w:rPr>
      </w:pPr>
      <w:r w:rsidRPr="005949C9">
        <w:rPr>
          <w:sz w:val="32"/>
          <w:szCs w:val="32"/>
        </w:rPr>
        <w:t xml:space="preserve">      </w:t>
      </w:r>
      <w:r w:rsidRPr="005949C9">
        <w:rPr>
          <w:sz w:val="32"/>
          <w:szCs w:val="32"/>
        </w:rPr>
        <w:tab/>
        <w:t>По итогам работы в 2018 году плановые показатели, предусмотренные</w:t>
      </w:r>
      <w:r w:rsidRPr="005949C9">
        <w:rPr>
          <w:color w:val="000000"/>
          <w:sz w:val="32"/>
          <w:szCs w:val="32"/>
        </w:rPr>
        <w:t xml:space="preserve"> Указом Президента Российской Федерации, были достигнуты, по некоторым показателям перевыполнены</w:t>
      </w:r>
      <w:r w:rsidRPr="005949C9">
        <w:rPr>
          <w:sz w:val="32"/>
          <w:szCs w:val="32"/>
        </w:rPr>
        <w:t xml:space="preserve">. </w:t>
      </w:r>
    </w:p>
    <w:p w:rsidR="0050310E" w:rsidRPr="005949C9" w:rsidRDefault="0050310E" w:rsidP="00284673">
      <w:pPr>
        <w:pStyle w:val="a5"/>
        <w:spacing w:before="0" w:beforeAutospacing="0" w:after="0" w:afterAutospacing="0" w:line="276" w:lineRule="auto"/>
        <w:ind w:firstLine="708"/>
        <w:jc w:val="both"/>
        <w:rPr>
          <w:sz w:val="32"/>
          <w:szCs w:val="32"/>
        </w:rPr>
      </w:pPr>
      <w:r w:rsidRPr="005949C9">
        <w:rPr>
          <w:sz w:val="32"/>
          <w:szCs w:val="32"/>
        </w:rPr>
        <w:lastRenderedPageBreak/>
        <w:t xml:space="preserve">Как результат, в 2018 году уровень удовлетворенности населения Курского района Курской области качеством и доступностью предоставления </w:t>
      </w:r>
      <w:proofErr w:type="gramStart"/>
      <w:r w:rsidRPr="005949C9">
        <w:rPr>
          <w:sz w:val="32"/>
          <w:szCs w:val="32"/>
        </w:rPr>
        <w:t>услуг</w:t>
      </w:r>
      <w:proofErr w:type="gramEnd"/>
      <w:r w:rsidRPr="005949C9">
        <w:rPr>
          <w:sz w:val="32"/>
          <w:szCs w:val="32"/>
        </w:rPr>
        <w:t xml:space="preserve"> предоставляемых Администрацией Курского района составил 96,9 %. (Общая оценка деятельности органа местного самоуправления по предоставлению муниципальных услуг - 95,1%).</w:t>
      </w:r>
    </w:p>
    <w:p w:rsidR="0050310E" w:rsidRPr="005949C9" w:rsidRDefault="0050310E" w:rsidP="00284673">
      <w:pPr>
        <w:pStyle w:val="a5"/>
        <w:shd w:val="clear" w:color="auto" w:fill="FFFFFF"/>
        <w:spacing w:before="0" w:beforeAutospacing="0" w:after="0" w:afterAutospacing="0" w:line="276" w:lineRule="auto"/>
        <w:jc w:val="both"/>
        <w:rPr>
          <w:color w:val="000000"/>
          <w:sz w:val="32"/>
          <w:szCs w:val="32"/>
        </w:rPr>
      </w:pPr>
    </w:p>
    <w:p w:rsidR="00E4180F" w:rsidRPr="005949C9" w:rsidRDefault="00661F77" w:rsidP="00284673">
      <w:pPr>
        <w:pStyle w:val="ad"/>
        <w:spacing w:after="0"/>
        <w:jc w:val="center"/>
        <w:rPr>
          <w:rFonts w:ascii="Times New Roman" w:hAnsi="Times New Roman" w:cs="Times New Roman"/>
          <w:b/>
          <w:sz w:val="32"/>
          <w:szCs w:val="32"/>
        </w:rPr>
      </w:pPr>
      <w:r w:rsidRPr="005949C9">
        <w:rPr>
          <w:rFonts w:ascii="Times New Roman" w:hAnsi="Times New Roman" w:cs="Times New Roman"/>
          <w:b/>
          <w:sz w:val="32"/>
          <w:szCs w:val="32"/>
        </w:rPr>
        <w:t>ОБРАЩЕНИЯ   ГРАЖДАН</w:t>
      </w:r>
    </w:p>
    <w:p w:rsidR="00E4180F" w:rsidRPr="005949C9" w:rsidRDefault="00E4180F" w:rsidP="00284673">
      <w:pPr>
        <w:pStyle w:val="ad"/>
        <w:spacing w:after="0"/>
        <w:ind w:firstLine="708"/>
        <w:jc w:val="both"/>
        <w:rPr>
          <w:rFonts w:ascii="Times New Roman" w:hAnsi="Times New Roman" w:cs="Times New Roman"/>
          <w:sz w:val="32"/>
          <w:szCs w:val="32"/>
        </w:rPr>
      </w:pPr>
    </w:p>
    <w:p w:rsidR="00284673" w:rsidRPr="007D2AB0" w:rsidRDefault="00945A57" w:rsidP="00284673">
      <w:pPr>
        <w:pStyle w:val="Textbody"/>
        <w:spacing w:after="0" w:line="276" w:lineRule="auto"/>
        <w:jc w:val="both"/>
        <w:rPr>
          <w:rFonts w:cs="Times New Roman"/>
          <w:sz w:val="32"/>
          <w:szCs w:val="32"/>
          <w:lang w:val="ru-RU"/>
        </w:rPr>
      </w:pPr>
      <w:r w:rsidRPr="005949C9">
        <w:rPr>
          <w:rFonts w:cs="Times New Roman"/>
          <w:sz w:val="32"/>
          <w:szCs w:val="32"/>
          <w:lang w:val="ru-RU"/>
        </w:rPr>
        <w:t xml:space="preserve">        </w:t>
      </w:r>
      <w:r w:rsidR="00284673" w:rsidRPr="007D2AB0">
        <w:rPr>
          <w:rFonts w:cs="Times New Roman"/>
          <w:sz w:val="32"/>
          <w:szCs w:val="32"/>
          <w:lang w:val="ru-RU"/>
        </w:rPr>
        <w:t>Отлаженная система работы с обращениями граждан в Администрации Курского района Курской области превратила ее в действенный инструмент обратной связи, доказав, что данная работа важная обязанность органа власти и ценнейший источник сведений о положении дел на местах, о социально-экономических проблемах жителей района.</w:t>
      </w:r>
    </w:p>
    <w:p w:rsidR="00284673" w:rsidRPr="007D2AB0" w:rsidRDefault="00284673" w:rsidP="00284673">
      <w:pPr>
        <w:pStyle w:val="Textbody"/>
        <w:spacing w:after="0" w:line="276" w:lineRule="auto"/>
        <w:jc w:val="both"/>
        <w:rPr>
          <w:rFonts w:cs="Times New Roman"/>
          <w:sz w:val="32"/>
          <w:szCs w:val="32"/>
          <w:lang w:val="ru-RU"/>
        </w:rPr>
      </w:pPr>
      <w:r w:rsidRPr="007D2AB0">
        <w:rPr>
          <w:rFonts w:cs="Times New Roman"/>
          <w:color w:val="000000"/>
          <w:sz w:val="32"/>
          <w:szCs w:val="32"/>
          <w:lang w:val="ru-RU"/>
        </w:rPr>
        <w:tab/>
        <w:t>Работа с обращениями граждан в Администрации муниципального района "Курский район" Курской области ведётся в соответствии с Конституцией РФ, Федеральным законом от 02.05.2006 г. № 59-ФЗ «О порядке рассмотрения обращений граждан Российской Федерации», постановлением Администрации Курского района Курской области</w:t>
      </w:r>
      <w:r w:rsidRPr="007D2AB0">
        <w:rPr>
          <w:rFonts w:eastAsia="Arial" w:cs="Times New Roman"/>
          <w:b/>
          <w:bCs/>
          <w:color w:val="000000"/>
          <w:sz w:val="32"/>
          <w:szCs w:val="32"/>
          <w:lang w:val="ru-RU"/>
        </w:rPr>
        <w:tab/>
      </w:r>
      <w:r w:rsidRPr="007D2AB0">
        <w:rPr>
          <w:rFonts w:cs="Times New Roman"/>
          <w:sz w:val="32"/>
          <w:szCs w:val="32"/>
          <w:lang w:val="ru-RU"/>
        </w:rPr>
        <w:t>от 26.12.2014г. № 4009 "</w:t>
      </w:r>
      <w:r w:rsidRPr="007D2AB0">
        <w:rPr>
          <w:rFonts w:eastAsia="Arial" w:cs="Times New Roman"/>
          <w:sz w:val="32"/>
          <w:szCs w:val="32"/>
          <w:lang w:val="ru-RU"/>
        </w:rPr>
        <w:t>Об утверждении Порядка организации работы с обращениями граждан в Администрации Курского района Курской области».</w:t>
      </w:r>
    </w:p>
    <w:p w:rsidR="00284673" w:rsidRPr="007D2AB0" w:rsidRDefault="00284673" w:rsidP="00284673">
      <w:pPr>
        <w:pStyle w:val="Textbody"/>
        <w:spacing w:after="0" w:line="276" w:lineRule="auto"/>
        <w:jc w:val="both"/>
        <w:rPr>
          <w:rFonts w:cs="Times New Roman"/>
          <w:sz w:val="32"/>
          <w:szCs w:val="32"/>
        </w:rPr>
      </w:pPr>
      <w:r w:rsidRPr="007D2AB0">
        <w:rPr>
          <w:rFonts w:cs="Times New Roman"/>
          <w:sz w:val="32"/>
          <w:szCs w:val="32"/>
        </w:rPr>
        <w:tab/>
      </w:r>
      <w:r w:rsidRPr="007D2AB0">
        <w:rPr>
          <w:rFonts w:cs="Times New Roman"/>
          <w:sz w:val="32"/>
          <w:szCs w:val="32"/>
          <w:lang w:val="ru-RU"/>
        </w:rPr>
        <w:t>Использование внешнеориентированной информационной системы «Обращения граждан»,</w:t>
      </w:r>
      <w:r w:rsidRPr="007D2AB0">
        <w:rPr>
          <w:rFonts w:cs="Times New Roman"/>
          <w:color w:val="000000"/>
          <w:sz w:val="32"/>
          <w:szCs w:val="32"/>
          <w:lang w:val="ru-RU"/>
        </w:rPr>
        <w:t xml:space="preserve"> к которой подключены, как органы государственной власти Курской области, так и все органы местного самоуправления Курской области позволяет осуществлять своевременный контроль за решением вопросов, содержащихся в обращениях граждан и юридических лиц, анализировать ответы, применять меры реагирования и </w:t>
      </w:r>
      <w:r w:rsidRPr="007D2AB0">
        <w:rPr>
          <w:rFonts w:cs="Times New Roman"/>
          <w:color w:val="333333"/>
          <w:sz w:val="32"/>
          <w:szCs w:val="32"/>
          <w:lang w:val="ru-RU"/>
        </w:rPr>
        <w:t>о</w:t>
      </w:r>
      <w:r w:rsidRPr="007D2AB0">
        <w:rPr>
          <w:rFonts w:eastAsia="Arial" w:cs="Times New Roman"/>
          <w:color w:val="333333"/>
          <w:sz w:val="32"/>
          <w:szCs w:val="32"/>
          <w:lang w:val="ru-RU"/>
        </w:rPr>
        <w:t xml:space="preserve">существлять выездные приемы. </w:t>
      </w:r>
      <w:r w:rsidRPr="007D2AB0">
        <w:rPr>
          <w:rFonts w:cs="Times New Roman"/>
          <w:color w:val="000000"/>
          <w:sz w:val="32"/>
          <w:szCs w:val="32"/>
          <w:lang w:val="ru-RU"/>
        </w:rPr>
        <w:t>Работа в данной системе дала возможность перейти на электронный документооборот между органами власти и часто с заявителем.</w:t>
      </w:r>
    </w:p>
    <w:p w:rsidR="00284673" w:rsidRPr="007D2AB0" w:rsidRDefault="00284673" w:rsidP="00284673">
      <w:pPr>
        <w:pStyle w:val="Textbody"/>
        <w:spacing w:after="0" w:line="276" w:lineRule="auto"/>
        <w:jc w:val="both"/>
        <w:rPr>
          <w:rFonts w:cs="Times New Roman"/>
          <w:sz w:val="32"/>
          <w:szCs w:val="32"/>
        </w:rPr>
      </w:pPr>
      <w:r w:rsidRPr="007D2AB0">
        <w:rPr>
          <w:rFonts w:eastAsia="Arial" w:cs="Times New Roman"/>
          <w:color w:val="000000"/>
          <w:sz w:val="32"/>
          <w:szCs w:val="32"/>
          <w:lang w:val="ru-RU"/>
        </w:rPr>
        <w:lastRenderedPageBreak/>
        <w:tab/>
        <w:t xml:space="preserve">В Администрацию Курского района Курской области за </w:t>
      </w:r>
      <w:r w:rsidRPr="007D2AB0">
        <w:rPr>
          <w:rFonts w:eastAsia="Arial" w:cs="Times New Roman"/>
          <w:color w:val="333333"/>
          <w:sz w:val="32"/>
          <w:szCs w:val="32"/>
          <w:lang w:val="ru-RU"/>
        </w:rPr>
        <w:t>2018 год поступило 1203 обращений граждан, что на 19,3 % больше к уровню прошлого года (за</w:t>
      </w:r>
      <w:r w:rsidRPr="007D2AB0">
        <w:rPr>
          <w:rFonts w:eastAsia="Arial" w:cs="Times New Roman"/>
          <w:color w:val="000000"/>
          <w:sz w:val="32"/>
          <w:szCs w:val="32"/>
          <w:lang w:val="ru-RU"/>
        </w:rPr>
        <w:t xml:space="preserve"> </w:t>
      </w:r>
      <w:r w:rsidRPr="007D2AB0">
        <w:rPr>
          <w:rFonts w:eastAsia="Arial" w:cs="Times New Roman"/>
          <w:color w:val="333333"/>
          <w:sz w:val="32"/>
          <w:szCs w:val="32"/>
          <w:lang w:val="ru-RU"/>
        </w:rPr>
        <w:t>2017 год поступило 1008 обращений).</w:t>
      </w:r>
    </w:p>
    <w:p w:rsidR="00284673" w:rsidRPr="007D2AB0" w:rsidRDefault="00284673" w:rsidP="00284673">
      <w:pPr>
        <w:pStyle w:val="Textbody"/>
        <w:spacing w:after="0" w:line="276" w:lineRule="auto"/>
        <w:rPr>
          <w:rFonts w:cs="Times New Roman"/>
          <w:color w:val="333333"/>
          <w:sz w:val="32"/>
          <w:szCs w:val="32"/>
        </w:rPr>
      </w:pPr>
      <w:r w:rsidRPr="007D2AB0">
        <w:rPr>
          <w:rFonts w:cs="Times New Roman"/>
          <w:color w:val="333333"/>
          <w:sz w:val="32"/>
          <w:szCs w:val="32"/>
        </w:rPr>
        <w:t>Из них:</w:t>
      </w:r>
    </w:p>
    <w:p w:rsidR="00284673" w:rsidRPr="007D2AB0" w:rsidRDefault="00284673" w:rsidP="00284673">
      <w:pPr>
        <w:pStyle w:val="Textbody"/>
        <w:spacing w:after="0" w:line="276" w:lineRule="auto"/>
        <w:rPr>
          <w:rFonts w:cs="Times New Roman"/>
          <w:sz w:val="32"/>
          <w:szCs w:val="32"/>
        </w:rPr>
      </w:pPr>
      <w:r w:rsidRPr="007D2AB0">
        <w:rPr>
          <w:rFonts w:cs="Times New Roman"/>
          <w:b/>
          <w:color w:val="333333"/>
          <w:sz w:val="32"/>
          <w:szCs w:val="32"/>
        </w:rPr>
        <w:t>- письменных</w:t>
      </w:r>
      <w:r w:rsidRPr="007D2AB0">
        <w:rPr>
          <w:rFonts w:cs="Times New Roman"/>
          <w:color w:val="333333"/>
          <w:sz w:val="32"/>
          <w:szCs w:val="32"/>
        </w:rPr>
        <w:t xml:space="preserve"> </w:t>
      </w:r>
      <w:r w:rsidRPr="007D2AB0">
        <w:rPr>
          <w:rFonts w:cs="Times New Roman"/>
          <w:b/>
          <w:color w:val="333333"/>
          <w:sz w:val="32"/>
          <w:szCs w:val="32"/>
        </w:rPr>
        <w:t>-  1001</w:t>
      </w:r>
      <w:r w:rsidRPr="007D2AB0">
        <w:rPr>
          <w:rFonts w:cs="Times New Roman"/>
          <w:color w:val="333333"/>
          <w:sz w:val="32"/>
          <w:szCs w:val="32"/>
        </w:rPr>
        <w:t>;</w:t>
      </w:r>
    </w:p>
    <w:p w:rsidR="00284673" w:rsidRPr="007D2AB0" w:rsidRDefault="00284673" w:rsidP="00284673">
      <w:pPr>
        <w:pStyle w:val="Textbody"/>
        <w:spacing w:after="0" w:line="276" w:lineRule="auto"/>
        <w:jc w:val="both"/>
        <w:rPr>
          <w:rFonts w:cs="Times New Roman"/>
          <w:sz w:val="32"/>
          <w:szCs w:val="32"/>
        </w:rPr>
      </w:pPr>
      <w:r w:rsidRPr="007D2AB0">
        <w:rPr>
          <w:rFonts w:cs="Times New Roman"/>
          <w:b/>
          <w:color w:val="333333"/>
          <w:sz w:val="32"/>
          <w:szCs w:val="32"/>
        </w:rPr>
        <w:t>- устных</w:t>
      </w:r>
      <w:r w:rsidRPr="007D2AB0">
        <w:rPr>
          <w:rFonts w:cs="Times New Roman"/>
          <w:color w:val="333333"/>
          <w:sz w:val="32"/>
          <w:szCs w:val="32"/>
        </w:rPr>
        <w:t xml:space="preserve"> – </w:t>
      </w:r>
      <w:r w:rsidRPr="007D2AB0">
        <w:rPr>
          <w:rFonts w:cs="Times New Roman"/>
          <w:b/>
          <w:color w:val="333333"/>
          <w:sz w:val="32"/>
          <w:szCs w:val="32"/>
        </w:rPr>
        <w:t xml:space="preserve">202 </w:t>
      </w:r>
      <w:r w:rsidRPr="007D2AB0">
        <w:rPr>
          <w:rFonts w:cs="Times New Roman"/>
          <w:color w:val="333333"/>
          <w:sz w:val="32"/>
          <w:szCs w:val="32"/>
        </w:rPr>
        <w:t>с личного приема Главы Курского района Курской области.</w:t>
      </w:r>
    </w:p>
    <w:p w:rsidR="00284673" w:rsidRPr="007D2AB0" w:rsidRDefault="00284673" w:rsidP="00284673">
      <w:pPr>
        <w:pStyle w:val="Textbody"/>
        <w:spacing w:after="0" w:line="276" w:lineRule="auto"/>
        <w:jc w:val="both"/>
        <w:rPr>
          <w:rFonts w:cs="Times New Roman"/>
          <w:color w:val="000000"/>
          <w:sz w:val="32"/>
          <w:szCs w:val="32"/>
          <w:shd w:val="clear" w:color="auto" w:fill="FFFFFF"/>
        </w:rPr>
      </w:pPr>
      <w:r w:rsidRPr="007D2AB0">
        <w:rPr>
          <w:rFonts w:cs="Times New Roman"/>
          <w:color w:val="000000"/>
          <w:sz w:val="32"/>
          <w:szCs w:val="32"/>
          <w:shd w:val="clear" w:color="auto" w:fill="FFFFFF"/>
        </w:rPr>
        <w:t xml:space="preserve">Всего в обращениях граждан поднимались </w:t>
      </w:r>
      <w:r w:rsidR="002F399A">
        <w:rPr>
          <w:rFonts w:cs="Times New Roman"/>
          <w:color w:val="000000"/>
          <w:sz w:val="32"/>
          <w:szCs w:val="32"/>
          <w:shd w:val="clear" w:color="auto" w:fill="FFFFFF"/>
          <w:lang w:val="ru-RU"/>
        </w:rPr>
        <w:t>1288</w:t>
      </w:r>
      <w:r w:rsidRPr="007D2AB0">
        <w:rPr>
          <w:rFonts w:cs="Times New Roman"/>
          <w:color w:val="000000"/>
          <w:sz w:val="32"/>
          <w:szCs w:val="32"/>
          <w:shd w:val="clear" w:color="auto" w:fill="FFFFFF"/>
        </w:rPr>
        <w:t xml:space="preserve"> вопросов. </w:t>
      </w:r>
      <w:r w:rsidRPr="007D2AB0">
        <w:rPr>
          <w:rFonts w:cs="Times New Roman"/>
          <w:color w:val="000000"/>
          <w:sz w:val="32"/>
          <w:szCs w:val="32"/>
          <w:shd w:val="clear" w:color="auto" w:fill="FFFFFF"/>
        </w:rPr>
        <w:tab/>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ab/>
        <w:t xml:space="preserve">Число обращений через </w:t>
      </w:r>
      <w:r w:rsidRPr="007D2AB0">
        <w:rPr>
          <w:rFonts w:cs="Times New Roman"/>
          <w:color w:val="000000"/>
          <w:sz w:val="32"/>
          <w:szCs w:val="32"/>
          <w:shd w:val="clear" w:color="auto" w:fill="FFFFFF"/>
          <w:lang w:val="ru-RU"/>
        </w:rPr>
        <w:t>органы государственной власти</w:t>
      </w:r>
      <w:r w:rsidRPr="007D2AB0">
        <w:rPr>
          <w:rFonts w:cs="Times New Roman"/>
          <w:color w:val="000000"/>
          <w:sz w:val="32"/>
          <w:szCs w:val="32"/>
          <w:shd w:val="clear" w:color="auto" w:fill="FFFFFF"/>
        </w:rPr>
        <w:t xml:space="preserve">  </w:t>
      </w:r>
      <w:r w:rsidRPr="007D2AB0">
        <w:rPr>
          <w:rFonts w:cs="Times New Roman"/>
          <w:color w:val="000000"/>
          <w:sz w:val="32"/>
          <w:szCs w:val="32"/>
          <w:shd w:val="clear" w:color="auto" w:fill="FFFFFF"/>
          <w:lang w:val="ru-RU"/>
        </w:rPr>
        <w:t>увеличилось</w:t>
      </w:r>
      <w:r w:rsidRPr="007D2AB0">
        <w:rPr>
          <w:rFonts w:cs="Times New Roman"/>
          <w:color w:val="000000"/>
          <w:sz w:val="32"/>
          <w:szCs w:val="32"/>
          <w:shd w:val="clear" w:color="auto" w:fill="FFFFFF"/>
        </w:rPr>
        <w:t xml:space="preserve"> в раз</w:t>
      </w:r>
      <w:r w:rsidRPr="007D2AB0">
        <w:rPr>
          <w:rFonts w:cs="Times New Roman"/>
          <w:color w:val="000000"/>
          <w:sz w:val="32"/>
          <w:szCs w:val="32"/>
          <w:shd w:val="clear" w:color="auto" w:fill="FFFFFF"/>
          <w:lang w:val="ru-RU"/>
        </w:rPr>
        <w:t>ы</w:t>
      </w:r>
      <w:r w:rsidRPr="007D2AB0">
        <w:rPr>
          <w:rFonts w:cs="Times New Roman"/>
          <w:color w:val="000000"/>
          <w:sz w:val="32"/>
          <w:szCs w:val="32"/>
          <w:shd w:val="clear" w:color="auto" w:fill="FFFFFF"/>
        </w:rPr>
        <w:t xml:space="preserve">: поступило 636 (в 2017 году –456), в т.ч. через: Администрацию </w:t>
      </w:r>
      <w:r w:rsidRPr="007D2AB0">
        <w:rPr>
          <w:rFonts w:cs="Times New Roman"/>
          <w:color w:val="000000"/>
          <w:sz w:val="32"/>
          <w:szCs w:val="32"/>
          <w:shd w:val="clear" w:color="auto" w:fill="FFFFFF"/>
          <w:lang w:val="ru-RU"/>
        </w:rPr>
        <w:t>Курской области,</w:t>
      </w:r>
      <w:r w:rsidRPr="007D2AB0">
        <w:rPr>
          <w:rFonts w:cs="Times New Roman"/>
          <w:color w:val="000000"/>
          <w:sz w:val="32"/>
          <w:szCs w:val="32"/>
          <w:shd w:val="clear" w:color="auto" w:fill="FFFFFF"/>
        </w:rPr>
        <w:t xml:space="preserve"> Управление Президента РФ по работе с обращениями граждан и организаций.</w:t>
      </w:r>
      <w:r w:rsidRPr="007D2AB0">
        <w:rPr>
          <w:rFonts w:cs="Times New Roman"/>
          <w:color w:val="000000"/>
          <w:sz w:val="32"/>
          <w:szCs w:val="32"/>
          <w:shd w:val="clear" w:color="auto" w:fill="FFFFFF"/>
        </w:rPr>
        <w:br/>
      </w:r>
      <w:r w:rsidRPr="007D2AB0">
        <w:rPr>
          <w:rFonts w:cs="Times New Roman"/>
          <w:color w:val="000000"/>
          <w:sz w:val="32"/>
          <w:szCs w:val="32"/>
          <w:shd w:val="clear" w:color="auto" w:fill="FFFFFF"/>
        </w:rPr>
        <w:tab/>
        <w:t>В 2018 году через портал ССТУ РФ поступило 201 обращение на имя Президента Российской Федерации, которые были рассмотрены в срок.</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ab/>
      </w:r>
      <w:r w:rsidRPr="007D2AB0">
        <w:rPr>
          <w:rFonts w:cs="Times New Roman"/>
          <w:color w:val="000000"/>
          <w:sz w:val="32"/>
          <w:szCs w:val="32"/>
          <w:shd w:val="clear" w:color="auto" w:fill="FFFFFF"/>
          <w:lang w:val="ru-RU"/>
        </w:rPr>
        <w:t>Это подтверждает то, что активно используется гражданами</w:t>
      </w:r>
      <w:r w:rsidRPr="007D2AB0">
        <w:rPr>
          <w:rFonts w:cs="Times New Roman"/>
          <w:color w:val="000000"/>
          <w:sz w:val="32"/>
          <w:szCs w:val="32"/>
          <w:shd w:val="clear" w:color="auto" w:fill="FFFFFF"/>
        </w:rPr>
        <w:t xml:space="preserve"> электронная форма обращений, с использованием информационно-коммуникационн</w:t>
      </w:r>
      <w:r w:rsidRPr="007D2AB0">
        <w:rPr>
          <w:rFonts w:cs="Times New Roman"/>
          <w:color w:val="000000"/>
          <w:sz w:val="32"/>
          <w:szCs w:val="32"/>
          <w:shd w:val="clear" w:color="auto" w:fill="FFFFFF"/>
          <w:lang w:val="ru-RU"/>
        </w:rPr>
        <w:t>ой</w:t>
      </w:r>
      <w:r w:rsidRPr="007D2AB0">
        <w:rPr>
          <w:rFonts w:cs="Times New Roman"/>
          <w:color w:val="000000"/>
          <w:sz w:val="32"/>
          <w:szCs w:val="32"/>
          <w:shd w:val="clear" w:color="auto" w:fill="FFFFFF"/>
        </w:rPr>
        <w:t xml:space="preserve"> сет</w:t>
      </w:r>
      <w:r w:rsidRPr="007D2AB0">
        <w:rPr>
          <w:rFonts w:cs="Times New Roman"/>
          <w:color w:val="000000"/>
          <w:sz w:val="32"/>
          <w:szCs w:val="32"/>
          <w:shd w:val="clear" w:color="auto" w:fill="FFFFFF"/>
          <w:lang w:val="ru-RU"/>
        </w:rPr>
        <w:t>и Интернет</w:t>
      </w:r>
      <w:r w:rsidRPr="007D2AB0">
        <w:rPr>
          <w:rFonts w:cs="Times New Roman"/>
          <w:color w:val="000000"/>
          <w:sz w:val="32"/>
          <w:szCs w:val="32"/>
          <w:shd w:val="clear" w:color="auto" w:fill="FFFFFF"/>
        </w:rPr>
        <w:t xml:space="preserve"> на официальном </w:t>
      </w:r>
      <w:r w:rsidRPr="007D2AB0">
        <w:rPr>
          <w:rFonts w:cs="Times New Roman"/>
          <w:color w:val="000000"/>
          <w:sz w:val="32"/>
          <w:szCs w:val="32"/>
          <w:shd w:val="clear" w:color="auto" w:fill="FFFFFF"/>
          <w:lang w:val="ru-RU"/>
        </w:rPr>
        <w:t>сайте</w:t>
      </w:r>
      <w:r w:rsidRPr="007D2AB0">
        <w:rPr>
          <w:rFonts w:cs="Times New Roman"/>
          <w:color w:val="000000"/>
          <w:sz w:val="32"/>
          <w:szCs w:val="32"/>
          <w:shd w:val="clear" w:color="auto" w:fill="FFFFFF"/>
        </w:rPr>
        <w:t xml:space="preserve"> или посредством направления обращения в виде электронного письма на адрес электронной почты МО «Курский район», что позволяет сократить бумажный документооборот.</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 xml:space="preserve">    </w:t>
      </w:r>
      <w:r w:rsidRPr="007D2AB0">
        <w:rPr>
          <w:rFonts w:cs="Times New Roman"/>
          <w:color w:val="333333"/>
          <w:sz w:val="32"/>
          <w:szCs w:val="32"/>
          <w:shd w:val="clear" w:color="auto" w:fill="FFFFFF"/>
        </w:rPr>
        <w:t xml:space="preserve">Так, по сравнению с предыдущим </w:t>
      </w:r>
      <w:proofErr w:type="gramStart"/>
      <w:r w:rsidRPr="007D2AB0">
        <w:rPr>
          <w:rFonts w:cs="Times New Roman"/>
          <w:color w:val="333333"/>
          <w:sz w:val="32"/>
          <w:szCs w:val="32"/>
          <w:shd w:val="clear" w:color="auto" w:fill="FFFFFF"/>
        </w:rPr>
        <w:t>2017  годом</w:t>
      </w:r>
      <w:proofErr w:type="gramEnd"/>
      <w:r w:rsidRPr="007D2AB0">
        <w:rPr>
          <w:rFonts w:cs="Times New Roman"/>
          <w:color w:val="333333"/>
          <w:sz w:val="32"/>
          <w:szCs w:val="32"/>
          <w:shd w:val="clear" w:color="auto" w:fill="FFFFFF"/>
        </w:rPr>
        <w:t>, количество обращений, поступивших по электронной почте, увеличилось на 39,3 % и составило 269 (</w:t>
      </w:r>
      <w:r w:rsidRPr="007D2AB0">
        <w:rPr>
          <w:rFonts w:cs="Times New Roman"/>
          <w:color w:val="000000"/>
          <w:sz w:val="32"/>
          <w:szCs w:val="32"/>
          <w:shd w:val="clear" w:color="auto" w:fill="FFFFFF"/>
        </w:rPr>
        <w:t>в 2017 году поступило 193 обращений)</w:t>
      </w:r>
      <w:r w:rsidRPr="007D2AB0">
        <w:rPr>
          <w:rFonts w:cs="Times New Roman"/>
          <w:color w:val="333333"/>
          <w:sz w:val="32"/>
          <w:szCs w:val="32"/>
          <w:shd w:val="clear" w:color="auto" w:fill="FFFFFF"/>
        </w:rPr>
        <w:t xml:space="preserve">, </w:t>
      </w:r>
      <w:r w:rsidRPr="007D2AB0">
        <w:rPr>
          <w:rFonts w:cs="Times New Roman"/>
          <w:color w:val="333333"/>
          <w:sz w:val="32"/>
          <w:szCs w:val="32"/>
          <w:shd w:val="clear" w:color="auto" w:fill="FFFFFF"/>
          <w:lang w:val="ru-RU"/>
        </w:rPr>
        <w:t>на</w:t>
      </w:r>
      <w:r w:rsidRPr="007D2AB0">
        <w:rPr>
          <w:rFonts w:cs="Times New Roman"/>
          <w:color w:val="333333"/>
          <w:sz w:val="32"/>
          <w:szCs w:val="32"/>
          <w:shd w:val="clear" w:color="auto" w:fill="FFFFFF"/>
        </w:rPr>
        <w:t xml:space="preserve"> официальн</w:t>
      </w:r>
      <w:r w:rsidRPr="007D2AB0">
        <w:rPr>
          <w:rFonts w:cs="Times New Roman"/>
          <w:color w:val="333333"/>
          <w:sz w:val="32"/>
          <w:szCs w:val="32"/>
          <w:shd w:val="clear" w:color="auto" w:fill="FFFFFF"/>
          <w:lang w:val="ru-RU"/>
        </w:rPr>
        <w:t>ый</w:t>
      </w:r>
      <w:r w:rsidRPr="007D2AB0">
        <w:rPr>
          <w:rFonts w:cs="Times New Roman"/>
          <w:color w:val="333333"/>
          <w:sz w:val="32"/>
          <w:szCs w:val="32"/>
          <w:shd w:val="clear" w:color="auto" w:fill="FFFFFF"/>
        </w:rPr>
        <w:t xml:space="preserve"> сайт  </w:t>
      </w:r>
      <w:r w:rsidRPr="007D2AB0">
        <w:rPr>
          <w:rFonts w:cs="Times New Roman"/>
          <w:color w:val="333333"/>
          <w:sz w:val="32"/>
          <w:szCs w:val="32"/>
          <w:shd w:val="clear" w:color="auto" w:fill="FFFFFF"/>
          <w:lang w:val="ru-RU"/>
        </w:rPr>
        <w:t>К</w:t>
      </w:r>
      <w:r w:rsidRPr="007D2AB0">
        <w:rPr>
          <w:rFonts w:cs="Times New Roman"/>
          <w:color w:val="333333"/>
          <w:sz w:val="32"/>
          <w:szCs w:val="32"/>
          <w:shd w:val="clear" w:color="auto" w:fill="FFFFFF"/>
        </w:rPr>
        <w:t xml:space="preserve">урского района Курской области  </w:t>
      </w:r>
      <w:r w:rsidRPr="007D2AB0">
        <w:rPr>
          <w:rFonts w:cs="Times New Roman"/>
          <w:color w:val="333333"/>
          <w:sz w:val="32"/>
          <w:szCs w:val="32"/>
          <w:shd w:val="clear" w:color="auto" w:fill="FFFFFF"/>
          <w:lang w:val="ru-RU"/>
        </w:rPr>
        <w:t xml:space="preserve">поступило </w:t>
      </w:r>
      <w:r w:rsidRPr="007D2AB0">
        <w:rPr>
          <w:rFonts w:cs="Times New Roman"/>
          <w:color w:val="333333"/>
          <w:sz w:val="32"/>
          <w:szCs w:val="32"/>
          <w:shd w:val="clear" w:color="auto" w:fill="FFFFFF"/>
        </w:rPr>
        <w:t xml:space="preserve">увеличилось на  51,2  % - 170 обращений, </w:t>
      </w:r>
      <w:r w:rsidRPr="007D2AB0">
        <w:rPr>
          <w:rFonts w:cs="Times New Roman"/>
          <w:color w:val="333333"/>
          <w:sz w:val="32"/>
          <w:szCs w:val="32"/>
          <w:shd w:val="clear" w:color="auto" w:fill="FFFFFF"/>
          <w:lang w:val="ru-RU"/>
        </w:rPr>
        <w:t xml:space="preserve">что на  51,2  % выше </w:t>
      </w:r>
      <w:r w:rsidRPr="007D2AB0">
        <w:rPr>
          <w:rFonts w:cs="Times New Roman"/>
          <w:color w:val="000000"/>
          <w:sz w:val="32"/>
          <w:szCs w:val="32"/>
          <w:shd w:val="clear" w:color="auto" w:fill="FFFFFF"/>
          <w:lang w:val="ru-RU"/>
        </w:rPr>
        <w:t>аналогичного периода прошлого года (в 2017 году поступило 95 обращений).</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ab/>
        <w:t>Самыми многочисленными остаются вопросы сфер</w:t>
      </w:r>
      <w:r w:rsidRPr="007D2AB0">
        <w:rPr>
          <w:rFonts w:cs="Times New Roman"/>
          <w:color w:val="000000"/>
          <w:sz w:val="32"/>
          <w:szCs w:val="32"/>
          <w:shd w:val="clear" w:color="auto" w:fill="FFFFFF"/>
          <w:lang w:val="ru-RU"/>
        </w:rPr>
        <w:t>е ЭКОНОМИКИ</w:t>
      </w:r>
      <w:r w:rsidRPr="007D2AB0">
        <w:rPr>
          <w:rFonts w:cs="Times New Roman"/>
          <w:color w:val="000000"/>
          <w:sz w:val="32"/>
          <w:szCs w:val="32"/>
          <w:shd w:val="clear" w:color="auto" w:fill="FFFFFF"/>
        </w:rPr>
        <w:t xml:space="preserve">. Проблемным вопросом для </w:t>
      </w:r>
      <w:proofErr w:type="gramStart"/>
      <w:r w:rsidRPr="007D2AB0">
        <w:rPr>
          <w:rFonts w:cs="Times New Roman"/>
          <w:color w:val="000000"/>
          <w:sz w:val="32"/>
          <w:szCs w:val="32"/>
          <w:shd w:val="clear" w:color="auto" w:fill="FFFFFF"/>
        </w:rPr>
        <w:t>Администрации  района</w:t>
      </w:r>
      <w:proofErr w:type="gramEnd"/>
      <w:r w:rsidRPr="007D2AB0">
        <w:rPr>
          <w:rFonts w:cs="Times New Roman"/>
          <w:color w:val="000000"/>
          <w:sz w:val="32"/>
          <w:szCs w:val="32"/>
          <w:shd w:val="clear" w:color="auto" w:fill="FFFFFF"/>
        </w:rPr>
        <w:t xml:space="preserve">  остаётся дорожная отрасль (вопросы строительства и ремонта дорог). </w:t>
      </w:r>
      <w:proofErr w:type="gramStart"/>
      <w:r w:rsidRPr="007D2AB0">
        <w:rPr>
          <w:rFonts w:cs="Times New Roman"/>
          <w:color w:val="000000"/>
          <w:sz w:val="32"/>
          <w:szCs w:val="32"/>
          <w:shd w:val="clear" w:color="auto" w:fill="FFFFFF"/>
        </w:rPr>
        <w:t>Рост  числа</w:t>
      </w:r>
      <w:proofErr w:type="gramEnd"/>
      <w:r w:rsidRPr="007D2AB0">
        <w:rPr>
          <w:rFonts w:cs="Times New Roman"/>
          <w:color w:val="000000"/>
          <w:sz w:val="32"/>
          <w:szCs w:val="32"/>
          <w:shd w:val="clear" w:color="auto" w:fill="FFFFFF"/>
        </w:rPr>
        <w:t xml:space="preserve"> обращений по указанным вопросам, </w:t>
      </w:r>
      <w:r w:rsidRPr="007D2AB0">
        <w:rPr>
          <w:rFonts w:cs="Times New Roman"/>
          <w:color w:val="000000"/>
          <w:sz w:val="32"/>
          <w:szCs w:val="32"/>
          <w:shd w:val="clear" w:color="auto" w:fill="FFFFFF"/>
          <w:lang w:val="ru-RU"/>
        </w:rPr>
        <w:t xml:space="preserve">включая по расчистке </w:t>
      </w:r>
      <w:r w:rsidRPr="007D2AB0">
        <w:rPr>
          <w:rFonts w:cs="Times New Roman"/>
          <w:color w:val="000000"/>
          <w:sz w:val="32"/>
          <w:szCs w:val="32"/>
          <w:shd w:val="clear" w:color="auto" w:fill="FFFFFF"/>
          <w:lang w:val="ru-RU"/>
        </w:rPr>
        <w:lastRenderedPageBreak/>
        <w:t>дорог</w:t>
      </w:r>
      <w:r w:rsidRPr="007D2AB0">
        <w:rPr>
          <w:rFonts w:cs="Times New Roman"/>
          <w:color w:val="000000"/>
          <w:sz w:val="32"/>
          <w:szCs w:val="32"/>
          <w:shd w:val="clear" w:color="auto" w:fill="FFFFFF"/>
        </w:rPr>
        <w:t xml:space="preserve"> связан </w:t>
      </w:r>
      <w:r w:rsidRPr="007D2AB0">
        <w:rPr>
          <w:rFonts w:cs="Times New Roman"/>
          <w:color w:val="000000"/>
          <w:sz w:val="32"/>
          <w:szCs w:val="32"/>
          <w:shd w:val="clear" w:color="auto" w:fill="FFFFFF"/>
          <w:lang w:val="ru-RU"/>
        </w:rPr>
        <w:t xml:space="preserve">с тем, что на территории района ведется активное строительство дорог с твердым покрытием, селяне видят это  и естественно жители всех улиц и переулков желают  жить в комфортных условиях, а так же </w:t>
      </w:r>
      <w:r w:rsidRPr="007D2AB0">
        <w:rPr>
          <w:rFonts w:cs="Times New Roman"/>
          <w:color w:val="000000"/>
          <w:sz w:val="32"/>
          <w:szCs w:val="32"/>
          <w:shd w:val="clear" w:color="auto" w:fill="FFFFFF"/>
        </w:rPr>
        <w:t>с</w:t>
      </w:r>
      <w:r w:rsidRPr="007D2AB0">
        <w:rPr>
          <w:rFonts w:cs="Times New Roman"/>
          <w:color w:val="000000"/>
          <w:sz w:val="32"/>
          <w:szCs w:val="32"/>
          <w:shd w:val="clear" w:color="auto" w:fill="FFFFFF"/>
          <w:lang w:val="ru-RU"/>
        </w:rPr>
        <w:t>о</w:t>
      </w:r>
      <w:r w:rsidRPr="007D2AB0">
        <w:rPr>
          <w:rFonts w:cs="Times New Roman"/>
          <w:color w:val="000000"/>
          <w:sz w:val="32"/>
          <w:szCs w:val="32"/>
          <w:shd w:val="clear" w:color="auto" w:fill="FFFFFF"/>
        </w:rPr>
        <w:t xml:space="preserve"> сменой руководящего состава в Администрации Курской области.</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ab/>
        <w:t xml:space="preserve">Также отмечается рост </w:t>
      </w:r>
      <w:r w:rsidRPr="007D2AB0">
        <w:rPr>
          <w:rFonts w:cs="Times New Roman"/>
          <w:color w:val="000000"/>
          <w:sz w:val="32"/>
          <w:szCs w:val="32"/>
          <w:shd w:val="clear" w:color="auto" w:fill="FFFFFF"/>
          <w:lang w:val="ru-RU"/>
        </w:rPr>
        <w:t xml:space="preserve">обращений </w:t>
      </w:r>
      <w:r w:rsidRPr="007D2AB0">
        <w:rPr>
          <w:rFonts w:cs="Times New Roman"/>
          <w:color w:val="000000"/>
          <w:sz w:val="32"/>
          <w:szCs w:val="32"/>
          <w:shd w:val="clear" w:color="auto" w:fill="FFFFFF"/>
        </w:rPr>
        <w:t xml:space="preserve">по вопросам жилищно-коммунальной сферы. </w:t>
      </w:r>
      <w:r w:rsidRPr="007D2AB0">
        <w:rPr>
          <w:rFonts w:cs="Times New Roman"/>
          <w:color w:val="000000"/>
          <w:sz w:val="32"/>
          <w:szCs w:val="32"/>
          <w:shd w:val="clear" w:color="auto" w:fill="FFFFFF"/>
          <w:lang w:val="ru-RU"/>
        </w:rPr>
        <w:t>А</w:t>
      </w:r>
      <w:r w:rsidRPr="007D2AB0">
        <w:rPr>
          <w:rFonts w:cs="Times New Roman"/>
          <w:color w:val="000000"/>
          <w:sz w:val="32"/>
          <w:szCs w:val="32"/>
          <w:shd w:val="clear" w:color="auto" w:fill="FFFFFF"/>
        </w:rPr>
        <w:t>ктуальными </w:t>
      </w:r>
      <w:r w:rsidRPr="007D2AB0">
        <w:rPr>
          <w:rFonts w:cs="Times New Roman"/>
          <w:color w:val="000000"/>
          <w:sz w:val="32"/>
          <w:szCs w:val="32"/>
          <w:shd w:val="clear" w:color="auto" w:fill="FFFFFF"/>
          <w:lang w:val="ru-RU"/>
        </w:rPr>
        <w:t>остаются</w:t>
      </w:r>
      <w:r w:rsidRPr="007D2AB0">
        <w:rPr>
          <w:rFonts w:cs="Times New Roman"/>
          <w:color w:val="000000"/>
          <w:sz w:val="32"/>
          <w:szCs w:val="32"/>
          <w:shd w:val="clear" w:color="auto" w:fill="FFFFFF"/>
        </w:rPr>
        <w:t xml:space="preserve"> вопросы благоустройства населенных пунктов, </w:t>
      </w:r>
      <w:r w:rsidRPr="007D2AB0">
        <w:rPr>
          <w:rFonts w:cs="Times New Roman"/>
          <w:color w:val="000000"/>
          <w:sz w:val="32"/>
          <w:szCs w:val="32"/>
          <w:shd w:val="clear" w:color="auto" w:fill="FFFFFF"/>
          <w:lang w:val="ru-RU"/>
        </w:rPr>
        <w:t>улучшение жилищных условий, оказание материальной помощи на различные нужды.</w:t>
      </w:r>
    </w:p>
    <w:p w:rsidR="00284673" w:rsidRDefault="00284673" w:rsidP="00284673">
      <w:pPr>
        <w:pStyle w:val="Textbody"/>
        <w:spacing w:after="0" w:line="276" w:lineRule="auto"/>
        <w:jc w:val="both"/>
        <w:rPr>
          <w:rFonts w:cs="Times New Roman"/>
          <w:color w:val="000000"/>
          <w:sz w:val="32"/>
          <w:szCs w:val="32"/>
          <w:shd w:val="clear" w:color="auto" w:fill="FFFFFF"/>
        </w:rPr>
      </w:pPr>
      <w:r w:rsidRPr="007D2AB0">
        <w:rPr>
          <w:rFonts w:cs="Times New Roman"/>
          <w:color w:val="000000"/>
          <w:sz w:val="32"/>
          <w:szCs w:val="32"/>
          <w:shd w:val="clear" w:color="auto" w:fill="FFFFFF"/>
        </w:rPr>
        <w:tab/>
        <w:t xml:space="preserve">В соответствии с типовым общероссийским тематическим классификатором </w:t>
      </w:r>
      <w:r w:rsidRPr="007D2AB0">
        <w:rPr>
          <w:rFonts w:cs="Times New Roman"/>
          <w:color w:val="000000"/>
          <w:sz w:val="32"/>
          <w:szCs w:val="32"/>
          <w:shd w:val="clear" w:color="auto" w:fill="FFFFFF"/>
          <w:lang w:val="ru-RU"/>
        </w:rPr>
        <w:t xml:space="preserve">это </w:t>
      </w:r>
      <w:r w:rsidRPr="007D2AB0">
        <w:rPr>
          <w:rFonts w:cs="Times New Roman"/>
          <w:color w:val="000000"/>
          <w:sz w:val="32"/>
          <w:szCs w:val="32"/>
          <w:shd w:val="clear" w:color="auto" w:fill="FFFFFF"/>
        </w:rPr>
        <w:t>выглядит следующим образом:</w:t>
      </w:r>
      <w:r w:rsidRPr="007D2AB0">
        <w:rPr>
          <w:rFonts w:cs="Times New Roman"/>
          <w:color w:val="000000"/>
          <w:sz w:val="32"/>
          <w:szCs w:val="32"/>
          <w:shd w:val="clear" w:color="auto" w:fill="FFFFFF"/>
        </w:rPr>
        <w:br/>
      </w:r>
      <w:r w:rsidRPr="007D2AB0">
        <w:rPr>
          <w:rFonts w:cs="Times New Roman"/>
          <w:color w:val="000000"/>
          <w:sz w:val="32"/>
          <w:szCs w:val="32"/>
          <w:shd w:val="clear" w:color="auto" w:fill="FFFFFF"/>
        </w:rPr>
        <w:tab/>
        <w:t xml:space="preserve">1. Экономика. Наибольшее количество обращений зафиксировано по вопросам экономического блока – 734. Жители района обращались с заявлениями по следующим вопросам: земельным – 119; строительства, ремонта и содержания дорог – 360; градостроительства и архитектуры – 18; благоустройства посёлков – 46; электроэнергетики, электрификации поселений –27; водоснабжения поселений – 34; </w:t>
      </w:r>
      <w:r w:rsidRPr="007D2AB0">
        <w:rPr>
          <w:rFonts w:cs="Times New Roman"/>
          <w:color w:val="000000"/>
          <w:sz w:val="32"/>
          <w:szCs w:val="32"/>
          <w:shd w:val="clear" w:color="auto" w:fill="FFFFFF"/>
          <w:lang w:val="ru-RU"/>
        </w:rPr>
        <w:t>материальная помощь</w:t>
      </w:r>
      <w:r w:rsidRPr="007D2AB0">
        <w:rPr>
          <w:rFonts w:cs="Times New Roman"/>
          <w:color w:val="000000"/>
          <w:sz w:val="32"/>
          <w:szCs w:val="32"/>
          <w:shd w:val="clear" w:color="auto" w:fill="FFFFFF"/>
        </w:rPr>
        <w:t xml:space="preserve">– 87 </w:t>
      </w:r>
      <w:r w:rsidRPr="007D2AB0">
        <w:rPr>
          <w:rFonts w:cs="Times New Roman"/>
          <w:color w:val="000000"/>
          <w:sz w:val="32"/>
          <w:szCs w:val="32"/>
          <w:shd w:val="clear" w:color="auto" w:fill="FFFFFF"/>
          <w:lang w:val="ru-RU"/>
        </w:rPr>
        <w:t>и др</w:t>
      </w:r>
      <w:r w:rsidRPr="007D2AB0">
        <w:rPr>
          <w:rFonts w:cs="Times New Roman"/>
          <w:color w:val="000000"/>
          <w:sz w:val="32"/>
          <w:szCs w:val="32"/>
          <w:shd w:val="clear" w:color="auto" w:fill="FFFFFF"/>
        </w:rPr>
        <w:t>.</w:t>
      </w:r>
      <w:r w:rsidRPr="007D2AB0">
        <w:rPr>
          <w:rFonts w:cs="Times New Roman"/>
          <w:color w:val="000000"/>
          <w:sz w:val="32"/>
          <w:szCs w:val="32"/>
          <w:shd w:val="clear" w:color="auto" w:fill="FFFFFF"/>
        </w:rPr>
        <w:br/>
      </w:r>
      <w:r w:rsidRPr="007D2AB0">
        <w:rPr>
          <w:rFonts w:cs="Times New Roman"/>
          <w:color w:val="000000"/>
          <w:sz w:val="32"/>
          <w:szCs w:val="32"/>
          <w:shd w:val="clear" w:color="auto" w:fill="FFFFFF"/>
        </w:rPr>
        <w:tab/>
        <w:t xml:space="preserve">2. Жилищно-коммунальная сфера. На эту тему поступило 201 </w:t>
      </w:r>
      <w:proofErr w:type="gramStart"/>
      <w:r w:rsidRPr="007D2AB0">
        <w:rPr>
          <w:rFonts w:cs="Times New Roman"/>
          <w:color w:val="000000"/>
          <w:sz w:val="32"/>
          <w:szCs w:val="32"/>
          <w:shd w:val="clear" w:color="auto" w:fill="FFFFFF"/>
        </w:rPr>
        <w:t>обращени</w:t>
      </w:r>
      <w:r w:rsidRPr="007D2AB0">
        <w:rPr>
          <w:rFonts w:cs="Times New Roman"/>
          <w:color w:val="000000"/>
          <w:sz w:val="32"/>
          <w:szCs w:val="32"/>
          <w:shd w:val="clear" w:color="auto" w:fill="FFFFFF"/>
          <w:lang w:val="ru-RU"/>
        </w:rPr>
        <w:t>е</w:t>
      </w:r>
      <w:r w:rsidRPr="007D2AB0">
        <w:rPr>
          <w:rFonts w:cs="Times New Roman"/>
          <w:color w:val="000000"/>
          <w:sz w:val="32"/>
          <w:szCs w:val="32"/>
          <w:shd w:val="clear" w:color="auto" w:fill="FFFFFF"/>
        </w:rPr>
        <w:t xml:space="preserve">  (</w:t>
      </w:r>
      <w:proofErr w:type="gramEnd"/>
      <w:r w:rsidRPr="007D2AB0">
        <w:rPr>
          <w:rFonts w:cs="Times New Roman"/>
          <w:color w:val="000000"/>
          <w:sz w:val="32"/>
          <w:szCs w:val="32"/>
          <w:shd w:val="clear" w:color="auto" w:fill="FFFFFF"/>
        </w:rPr>
        <w:t>проведении ремонта жилья, коммуникаций и кровли зданий,  жалобы на рост тарифов услуг ЖКХ, в т.ч. вывоз мусора). Здесь большинство вопросов касаются: коммунального хозяйства – 67; обеспечения граждан жилищем, пользования жилищным фондом, социальных гарантий в жилищной сфере, жилищного фонда, нежилых помещений – 72; оплаты строительства, содержания и ремонта жилья– 62.</w:t>
      </w:r>
    </w:p>
    <w:p w:rsidR="00284673" w:rsidRDefault="00284673" w:rsidP="00284673">
      <w:pPr>
        <w:pStyle w:val="Textbody"/>
        <w:spacing w:after="0" w:line="276" w:lineRule="auto"/>
        <w:jc w:val="both"/>
        <w:rPr>
          <w:rFonts w:cs="Times New Roman"/>
          <w:color w:val="000000"/>
          <w:sz w:val="32"/>
          <w:szCs w:val="32"/>
          <w:shd w:val="clear" w:color="auto" w:fill="FFFFFF"/>
        </w:rPr>
      </w:pPr>
      <w:r w:rsidRPr="007D2AB0">
        <w:rPr>
          <w:rFonts w:cs="Times New Roman"/>
          <w:color w:val="000000"/>
          <w:sz w:val="32"/>
          <w:szCs w:val="32"/>
          <w:shd w:val="clear" w:color="auto" w:fill="FFFFFF"/>
        </w:rPr>
        <w:tab/>
        <w:t>3. Социальная сфера. Вопросы социального блока составили 151 обращени</w:t>
      </w:r>
      <w:r w:rsidRPr="007D2AB0">
        <w:rPr>
          <w:rFonts w:cs="Times New Roman"/>
          <w:color w:val="000000"/>
          <w:sz w:val="32"/>
          <w:szCs w:val="32"/>
          <w:shd w:val="clear" w:color="auto" w:fill="FFFFFF"/>
          <w:lang w:val="ru-RU"/>
        </w:rPr>
        <w:t>е</w:t>
      </w:r>
      <w:r w:rsidRPr="007D2AB0">
        <w:rPr>
          <w:rFonts w:cs="Times New Roman"/>
          <w:color w:val="000000"/>
          <w:sz w:val="32"/>
          <w:szCs w:val="32"/>
          <w:shd w:val="clear" w:color="auto" w:fill="FFFFFF"/>
        </w:rPr>
        <w:t>. Здесь большинство вопросов касаются: предоставления земельных участков многодетным семьям и семьям, имеющим ребёнка-инвалида, –</w:t>
      </w:r>
      <w:proofErr w:type="gramStart"/>
      <w:r w:rsidRPr="007D2AB0">
        <w:rPr>
          <w:rFonts w:cs="Times New Roman"/>
          <w:color w:val="000000"/>
          <w:sz w:val="32"/>
          <w:szCs w:val="32"/>
          <w:shd w:val="clear" w:color="auto" w:fill="FFFFFF"/>
        </w:rPr>
        <w:t>32;  культуры</w:t>
      </w:r>
      <w:proofErr w:type="gramEnd"/>
      <w:r w:rsidRPr="007D2AB0">
        <w:rPr>
          <w:rFonts w:cs="Times New Roman"/>
          <w:color w:val="000000"/>
          <w:sz w:val="32"/>
          <w:szCs w:val="32"/>
          <w:shd w:val="clear" w:color="auto" w:fill="FFFFFF"/>
        </w:rPr>
        <w:t xml:space="preserve"> – 16; семьи – 109; физической культуры и спорта – 11.</w:t>
      </w:r>
      <w:r w:rsidRPr="007D2AB0">
        <w:rPr>
          <w:rFonts w:cs="Times New Roman"/>
          <w:color w:val="000000"/>
          <w:sz w:val="32"/>
          <w:szCs w:val="32"/>
          <w:shd w:val="clear" w:color="auto" w:fill="FFFFFF"/>
        </w:rPr>
        <w:tab/>
        <w:t xml:space="preserve">4. Государство, общество, политика. Эта тема представлена в 72 обращениях. Большинство из них касаются </w:t>
      </w:r>
      <w:r w:rsidRPr="007D2AB0">
        <w:rPr>
          <w:rFonts w:cs="Times New Roman"/>
          <w:color w:val="000000"/>
          <w:sz w:val="32"/>
          <w:szCs w:val="32"/>
          <w:shd w:val="clear" w:color="auto" w:fill="FFFFFF"/>
        </w:rPr>
        <w:lastRenderedPageBreak/>
        <w:t>общих вопросов государственного управления в сфере местного самоуправления – 18; прав, свобод и обязанностей гражданина – 39.</w:t>
      </w:r>
      <w:r w:rsidRPr="007D2AB0">
        <w:rPr>
          <w:rFonts w:cs="Times New Roman"/>
          <w:color w:val="000000"/>
          <w:sz w:val="32"/>
          <w:szCs w:val="32"/>
          <w:shd w:val="clear" w:color="auto" w:fill="FFFFFF"/>
        </w:rPr>
        <w:tab/>
        <w:t>5. Оборона, безопасность, законность. По данному блоку поступило 45 обращений. Большинство вопросов касаются: исполнительного производства – 11; памятников воинам, воинским захоронениям – 8.</w:t>
      </w:r>
      <w:r>
        <w:rPr>
          <w:rFonts w:cs="Times New Roman"/>
          <w:color w:val="000000"/>
          <w:sz w:val="32"/>
          <w:szCs w:val="32"/>
          <w:shd w:val="clear" w:color="auto" w:fill="FFFFFF"/>
          <w:lang w:val="ru-RU"/>
        </w:rPr>
        <w:t xml:space="preserve"> </w:t>
      </w:r>
      <w:r w:rsidRPr="007D2AB0">
        <w:rPr>
          <w:rFonts w:cs="Times New Roman"/>
          <w:color w:val="000000"/>
          <w:sz w:val="32"/>
          <w:szCs w:val="32"/>
          <w:shd w:val="clear" w:color="auto" w:fill="FFFFFF"/>
        </w:rPr>
        <w:t xml:space="preserve">Из общего </w:t>
      </w:r>
      <w:proofErr w:type="gramStart"/>
      <w:r w:rsidRPr="007D2AB0">
        <w:rPr>
          <w:rFonts w:cs="Times New Roman"/>
          <w:color w:val="000000"/>
          <w:sz w:val="32"/>
          <w:szCs w:val="32"/>
          <w:shd w:val="clear" w:color="auto" w:fill="FFFFFF"/>
        </w:rPr>
        <w:t>количества  обращений</w:t>
      </w:r>
      <w:proofErr w:type="gramEnd"/>
      <w:r w:rsidRPr="007D2AB0">
        <w:rPr>
          <w:rFonts w:cs="Times New Roman"/>
          <w:color w:val="000000"/>
          <w:sz w:val="32"/>
          <w:szCs w:val="32"/>
          <w:shd w:val="clear" w:color="auto" w:fill="FFFFFF"/>
        </w:rPr>
        <w:t xml:space="preserve"> рассмотрены в срок до 1</w:t>
      </w:r>
      <w:r>
        <w:rPr>
          <w:rFonts w:cs="Times New Roman"/>
          <w:color w:val="000000"/>
          <w:sz w:val="32"/>
          <w:szCs w:val="32"/>
          <w:shd w:val="clear" w:color="auto" w:fill="FFFFFF"/>
        </w:rPr>
        <w:t>5 дней – 433, до 30 дней – 770.</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ab/>
        <w:t xml:space="preserve">Результаты рассмотрения обращений </w:t>
      </w:r>
      <w:r w:rsidRPr="007D2AB0">
        <w:rPr>
          <w:rFonts w:cs="Times New Roman"/>
          <w:color w:val="333333"/>
          <w:sz w:val="32"/>
          <w:szCs w:val="32"/>
          <w:shd w:val="clear" w:color="auto" w:fill="FFFFFF"/>
        </w:rPr>
        <w:t xml:space="preserve">граждан, поступивших на рассмотрение </w:t>
      </w:r>
      <w:r w:rsidRPr="007D2AB0">
        <w:rPr>
          <w:rFonts w:cs="Times New Roman"/>
          <w:color w:val="333333"/>
          <w:sz w:val="32"/>
          <w:szCs w:val="32"/>
          <w:shd w:val="clear" w:color="auto" w:fill="FFFFFF"/>
          <w:lang w:val="ru-RU"/>
        </w:rPr>
        <w:t xml:space="preserve">в </w:t>
      </w:r>
      <w:r w:rsidRPr="007D2AB0">
        <w:rPr>
          <w:rFonts w:cs="Times New Roman"/>
          <w:color w:val="333333"/>
          <w:sz w:val="32"/>
          <w:szCs w:val="32"/>
          <w:shd w:val="clear" w:color="auto" w:fill="FFFFFF"/>
        </w:rPr>
        <w:t>Администраци</w:t>
      </w:r>
      <w:r w:rsidRPr="007D2AB0">
        <w:rPr>
          <w:rFonts w:cs="Times New Roman"/>
          <w:color w:val="333333"/>
          <w:sz w:val="32"/>
          <w:szCs w:val="32"/>
          <w:shd w:val="clear" w:color="auto" w:fill="FFFFFF"/>
          <w:lang w:val="ru-RU"/>
        </w:rPr>
        <w:t>ю</w:t>
      </w:r>
      <w:r w:rsidRPr="007D2AB0">
        <w:rPr>
          <w:rFonts w:cs="Times New Roman"/>
          <w:color w:val="333333"/>
          <w:sz w:val="32"/>
          <w:szCs w:val="32"/>
          <w:shd w:val="clear" w:color="auto" w:fill="FFFFFF"/>
        </w:rPr>
        <w:t xml:space="preserve"> Курского района </w:t>
      </w:r>
      <w:r w:rsidRPr="007D2AB0">
        <w:rPr>
          <w:rFonts w:cs="Times New Roman"/>
          <w:color w:val="000000"/>
          <w:sz w:val="32"/>
          <w:szCs w:val="32"/>
          <w:shd w:val="clear" w:color="auto" w:fill="FFFFFF"/>
        </w:rPr>
        <w:t xml:space="preserve">следующие: </w:t>
      </w:r>
      <w:r w:rsidRPr="007D2AB0">
        <w:rPr>
          <w:rFonts w:cs="Times New Roman"/>
          <w:color w:val="333333"/>
          <w:sz w:val="32"/>
          <w:szCs w:val="32"/>
          <w:shd w:val="clear" w:color="auto" w:fill="FFFFFF"/>
        </w:rPr>
        <w:t xml:space="preserve">решены положительно, в том числе и частично </w:t>
      </w:r>
      <w:proofErr w:type="gramStart"/>
      <w:r w:rsidRPr="007D2AB0">
        <w:rPr>
          <w:rFonts w:cs="Times New Roman"/>
          <w:color w:val="333333"/>
          <w:sz w:val="32"/>
          <w:szCs w:val="32"/>
          <w:shd w:val="clear" w:color="auto" w:fill="FFFFFF"/>
        </w:rPr>
        <w:t>положительно  -</w:t>
      </w:r>
      <w:proofErr w:type="gramEnd"/>
      <w:r w:rsidRPr="007D2AB0">
        <w:rPr>
          <w:rFonts w:cs="Times New Roman"/>
          <w:color w:val="333333"/>
          <w:sz w:val="32"/>
          <w:szCs w:val="32"/>
          <w:shd w:val="clear" w:color="auto" w:fill="FFFFFF"/>
        </w:rPr>
        <w:t xml:space="preserve"> 340 обращений (28 %); предоставлены квалифицированные разъяснения </w:t>
      </w:r>
      <w:r w:rsidRPr="007D2AB0">
        <w:rPr>
          <w:rFonts w:cs="Times New Roman"/>
          <w:color w:val="333333"/>
          <w:sz w:val="32"/>
          <w:szCs w:val="32"/>
          <w:shd w:val="clear" w:color="auto" w:fill="FFFFFF"/>
          <w:lang w:val="ru-RU"/>
        </w:rPr>
        <w:t>по</w:t>
      </w:r>
      <w:r w:rsidRPr="007D2AB0">
        <w:rPr>
          <w:rFonts w:cs="Times New Roman"/>
          <w:color w:val="333333"/>
          <w:sz w:val="32"/>
          <w:szCs w:val="32"/>
          <w:shd w:val="clear" w:color="auto" w:fill="FFFFFF"/>
        </w:rPr>
        <w:t xml:space="preserve"> 863 </w:t>
      </w:r>
      <w:r w:rsidRPr="007D2AB0">
        <w:rPr>
          <w:rFonts w:cs="Times New Roman"/>
          <w:color w:val="333333"/>
          <w:sz w:val="32"/>
          <w:szCs w:val="32"/>
          <w:shd w:val="clear" w:color="auto" w:fill="FFFFFF"/>
          <w:lang w:val="ru-RU"/>
        </w:rPr>
        <w:t xml:space="preserve">обращениям </w:t>
      </w:r>
      <w:r w:rsidRPr="007D2AB0">
        <w:rPr>
          <w:rFonts w:cs="Times New Roman"/>
          <w:color w:val="333333"/>
          <w:sz w:val="32"/>
          <w:szCs w:val="32"/>
          <w:shd w:val="clear" w:color="auto" w:fill="FFFFFF"/>
        </w:rPr>
        <w:t xml:space="preserve">(72 %). </w:t>
      </w:r>
      <w:r w:rsidRPr="007D2AB0">
        <w:rPr>
          <w:rFonts w:cs="Times New Roman"/>
          <w:color w:val="333333"/>
          <w:sz w:val="32"/>
          <w:szCs w:val="32"/>
          <w:shd w:val="clear" w:color="auto" w:fill="FFFFFF"/>
        </w:rPr>
        <w:tab/>
        <w:t xml:space="preserve">Обращения граждан, требующие индивидуального подхода, рассматриваются специалистами с выездом на место, что позволяет решать проблемы или оказывать содействие в их положительном решении.  </w:t>
      </w:r>
      <w:r w:rsidRPr="007D2AB0">
        <w:rPr>
          <w:rFonts w:cs="Times New Roman"/>
          <w:color w:val="333333"/>
          <w:sz w:val="32"/>
          <w:szCs w:val="32"/>
          <w:shd w:val="clear" w:color="auto" w:fill="FFFFFF"/>
          <w:lang w:val="ru-RU"/>
        </w:rPr>
        <w:t>Рассмотрены с</w:t>
      </w:r>
      <w:r w:rsidRPr="007D2AB0">
        <w:rPr>
          <w:rFonts w:cs="Times New Roman"/>
          <w:color w:val="333333"/>
          <w:sz w:val="32"/>
          <w:szCs w:val="32"/>
        </w:rPr>
        <w:t xml:space="preserve"> выездом на место, в том числе с участием заявителя - 200 (17 %) обращений, а по 387 (33%) обращениям принималось коллегиальное решение.</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ab/>
        <w:t xml:space="preserve">В соответствии с действующим законодательством об обращениях граждан должностными лицами Администрации района регулярно, согласно утвержденных графиков, проводится личный приём граждан. За 2018 год </w:t>
      </w:r>
      <w:r w:rsidRPr="007D2AB0">
        <w:rPr>
          <w:rFonts w:cs="Times New Roman"/>
          <w:color w:val="333333"/>
          <w:sz w:val="32"/>
          <w:szCs w:val="32"/>
          <w:shd w:val="clear" w:color="auto" w:fill="FFFFFF"/>
        </w:rPr>
        <w:t xml:space="preserve">Главой Курского района проведено 10 личных приемов граждан, </w:t>
      </w:r>
      <w:r w:rsidRPr="007D2AB0">
        <w:rPr>
          <w:rFonts w:cs="Times New Roman"/>
          <w:color w:val="333333"/>
          <w:sz w:val="32"/>
          <w:szCs w:val="32"/>
          <w:shd w:val="clear" w:color="auto" w:fill="FFFFFF"/>
          <w:lang w:val="ru-RU"/>
        </w:rPr>
        <w:t xml:space="preserve">на </w:t>
      </w:r>
      <w:proofErr w:type="gramStart"/>
      <w:r w:rsidRPr="007D2AB0">
        <w:rPr>
          <w:rFonts w:cs="Times New Roman"/>
          <w:color w:val="333333"/>
          <w:sz w:val="32"/>
          <w:szCs w:val="32"/>
          <w:shd w:val="clear" w:color="auto" w:fill="FFFFFF"/>
          <w:lang w:val="ru-RU"/>
        </w:rPr>
        <w:t xml:space="preserve">которые </w:t>
      </w:r>
      <w:r w:rsidRPr="007D2AB0">
        <w:rPr>
          <w:rFonts w:cs="Times New Roman"/>
          <w:color w:val="000000"/>
          <w:sz w:val="32"/>
          <w:szCs w:val="32"/>
          <w:shd w:val="clear" w:color="auto" w:fill="FFFFFF"/>
          <w:lang w:val="ru-RU"/>
        </w:rPr>
        <w:t xml:space="preserve"> пришло</w:t>
      </w:r>
      <w:proofErr w:type="gramEnd"/>
      <w:r w:rsidRPr="007D2AB0">
        <w:rPr>
          <w:rFonts w:cs="Times New Roman"/>
          <w:color w:val="000000"/>
          <w:sz w:val="32"/>
          <w:szCs w:val="32"/>
          <w:shd w:val="clear" w:color="auto" w:fill="FFFFFF"/>
          <w:lang w:val="ru-RU"/>
        </w:rPr>
        <w:t xml:space="preserve"> 270 граждан  и было</w:t>
      </w:r>
      <w:r w:rsidRPr="007D2AB0">
        <w:rPr>
          <w:rFonts w:cs="Times New Roman"/>
          <w:color w:val="000000"/>
          <w:sz w:val="32"/>
          <w:szCs w:val="32"/>
          <w:shd w:val="clear" w:color="auto" w:fill="FFFFFF"/>
        </w:rPr>
        <w:t xml:space="preserve"> принято</w:t>
      </w:r>
      <w:r w:rsidRPr="007D2AB0">
        <w:rPr>
          <w:rFonts w:cs="Times New Roman"/>
          <w:color w:val="000000"/>
          <w:sz w:val="32"/>
          <w:szCs w:val="32"/>
          <w:shd w:val="clear" w:color="auto" w:fill="FFFFFF"/>
          <w:lang w:val="ru-RU"/>
        </w:rPr>
        <w:t xml:space="preserve"> </w:t>
      </w:r>
      <w:r w:rsidRPr="007D2AB0">
        <w:rPr>
          <w:rFonts w:cs="Times New Roman"/>
          <w:color w:val="000000"/>
          <w:sz w:val="32"/>
          <w:szCs w:val="32"/>
          <w:shd w:val="clear" w:color="auto" w:fill="FFFFFF"/>
        </w:rPr>
        <w:t xml:space="preserve">202 </w:t>
      </w:r>
      <w:r w:rsidRPr="007D2AB0">
        <w:rPr>
          <w:rFonts w:cs="Times New Roman"/>
          <w:color w:val="000000"/>
          <w:sz w:val="32"/>
          <w:szCs w:val="32"/>
          <w:shd w:val="clear" w:color="auto" w:fill="FFFFFF"/>
          <w:lang w:val="ru-RU"/>
        </w:rPr>
        <w:t>устных заявления.</w:t>
      </w:r>
      <w:r w:rsidRPr="007D2AB0">
        <w:rPr>
          <w:rFonts w:cs="Times New Roman"/>
          <w:color w:val="000000"/>
          <w:sz w:val="32"/>
          <w:szCs w:val="32"/>
          <w:shd w:val="clear" w:color="auto" w:fill="FFFFFF"/>
        </w:rPr>
        <w:t> </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333333"/>
          <w:sz w:val="32"/>
          <w:szCs w:val="32"/>
        </w:rPr>
        <w:tab/>
        <w:t xml:space="preserve"> </w:t>
      </w:r>
      <w:r w:rsidRPr="007D2AB0">
        <w:rPr>
          <w:rFonts w:cs="Times New Roman"/>
          <w:color w:val="333333"/>
          <w:sz w:val="32"/>
          <w:szCs w:val="32"/>
          <w:lang w:val="ru-RU"/>
        </w:rPr>
        <w:t>Пр</w:t>
      </w:r>
      <w:r w:rsidRPr="007D2AB0">
        <w:rPr>
          <w:rFonts w:cs="Times New Roman"/>
          <w:color w:val="000000"/>
          <w:sz w:val="32"/>
          <w:szCs w:val="32"/>
          <w:lang w:val="ru-RU"/>
        </w:rPr>
        <w:t>оведение личных приемов</w:t>
      </w:r>
      <w:r w:rsidRPr="007D2AB0">
        <w:rPr>
          <w:rFonts w:cs="Times New Roman"/>
          <w:color w:val="333333"/>
          <w:sz w:val="32"/>
          <w:szCs w:val="32"/>
          <w:shd w:val="clear" w:color="auto" w:fill="FFFFFF"/>
          <w:lang w:val="ru-RU"/>
        </w:rPr>
        <w:t xml:space="preserve"> </w:t>
      </w:r>
      <w:r w:rsidRPr="007D2AB0">
        <w:rPr>
          <w:rFonts w:cs="Times New Roman"/>
          <w:color w:val="000000"/>
          <w:sz w:val="32"/>
          <w:szCs w:val="32"/>
          <w:lang w:val="ru-RU"/>
        </w:rPr>
        <w:t xml:space="preserve">освещалось в районной газете «Сельская новь» и на </w:t>
      </w:r>
      <w:proofErr w:type="gramStart"/>
      <w:r w:rsidRPr="007D2AB0">
        <w:rPr>
          <w:rFonts w:cs="Times New Roman"/>
          <w:color w:val="000000"/>
          <w:sz w:val="32"/>
          <w:szCs w:val="32"/>
          <w:lang w:val="ru-RU"/>
        </w:rPr>
        <w:t>сайте  Курского</w:t>
      </w:r>
      <w:proofErr w:type="gramEnd"/>
      <w:r w:rsidRPr="007D2AB0">
        <w:rPr>
          <w:rFonts w:cs="Times New Roman"/>
          <w:color w:val="000000"/>
          <w:sz w:val="32"/>
          <w:szCs w:val="32"/>
          <w:lang w:val="ru-RU"/>
        </w:rPr>
        <w:t xml:space="preserve"> района Курской области.</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333333"/>
          <w:sz w:val="32"/>
          <w:szCs w:val="32"/>
          <w:shd w:val="clear" w:color="auto" w:fill="FFFFFF"/>
        </w:rPr>
        <w:t> </w:t>
      </w:r>
      <w:r w:rsidRPr="007D2AB0">
        <w:rPr>
          <w:rFonts w:cs="Times New Roman"/>
          <w:color w:val="333333"/>
          <w:sz w:val="32"/>
          <w:szCs w:val="32"/>
          <w:shd w:val="clear" w:color="auto" w:fill="FFFFFF"/>
        </w:rPr>
        <w:tab/>
      </w:r>
      <w:r w:rsidRPr="007D2AB0">
        <w:rPr>
          <w:rFonts w:cs="Times New Roman"/>
          <w:color w:val="000000"/>
          <w:sz w:val="32"/>
          <w:szCs w:val="32"/>
          <w:shd w:val="clear" w:color="auto" w:fill="FFFFFF"/>
        </w:rPr>
        <w:t xml:space="preserve">12 декабря 2018 года в </w:t>
      </w:r>
      <w:r w:rsidRPr="007D2AB0">
        <w:rPr>
          <w:rFonts w:cs="Times New Roman"/>
          <w:color w:val="000000"/>
          <w:sz w:val="32"/>
          <w:szCs w:val="32"/>
          <w:shd w:val="clear" w:color="auto" w:fill="FFFFFF"/>
          <w:lang w:val="ru-RU"/>
        </w:rPr>
        <w:t xml:space="preserve">Администрации </w:t>
      </w:r>
      <w:r w:rsidRPr="007D2AB0">
        <w:rPr>
          <w:rFonts w:cs="Times New Roman"/>
          <w:color w:val="000000"/>
          <w:sz w:val="32"/>
          <w:szCs w:val="32"/>
          <w:shd w:val="clear" w:color="auto" w:fill="FFFFFF"/>
        </w:rPr>
        <w:t>Курск</w:t>
      </w:r>
      <w:r w:rsidRPr="007D2AB0">
        <w:rPr>
          <w:rFonts w:cs="Times New Roman"/>
          <w:color w:val="000000"/>
          <w:sz w:val="32"/>
          <w:szCs w:val="32"/>
          <w:shd w:val="clear" w:color="auto" w:fill="FFFFFF"/>
          <w:lang w:val="ru-RU"/>
        </w:rPr>
        <w:t>ого</w:t>
      </w:r>
      <w:r w:rsidRPr="007D2AB0">
        <w:rPr>
          <w:rFonts w:cs="Times New Roman"/>
          <w:color w:val="000000"/>
          <w:sz w:val="32"/>
          <w:szCs w:val="32"/>
          <w:shd w:val="clear" w:color="auto" w:fill="FFFFFF"/>
        </w:rPr>
        <w:t xml:space="preserve"> район</w:t>
      </w:r>
      <w:r w:rsidRPr="007D2AB0">
        <w:rPr>
          <w:rFonts w:cs="Times New Roman"/>
          <w:color w:val="000000"/>
          <w:sz w:val="32"/>
          <w:szCs w:val="32"/>
          <w:shd w:val="clear" w:color="auto" w:fill="FFFFFF"/>
          <w:lang w:val="ru-RU"/>
        </w:rPr>
        <w:t>а</w:t>
      </w:r>
      <w:r w:rsidRPr="007D2AB0">
        <w:rPr>
          <w:rFonts w:cs="Times New Roman"/>
          <w:color w:val="000000"/>
          <w:sz w:val="32"/>
          <w:szCs w:val="32"/>
          <w:shd w:val="clear" w:color="auto" w:fill="FFFFFF"/>
        </w:rPr>
        <w:t xml:space="preserve"> Курской области и 17 сельсовет</w:t>
      </w:r>
      <w:r w:rsidRPr="007D2AB0">
        <w:rPr>
          <w:rFonts w:cs="Times New Roman"/>
          <w:color w:val="000000"/>
          <w:sz w:val="32"/>
          <w:szCs w:val="32"/>
          <w:shd w:val="clear" w:color="auto" w:fill="FFFFFF"/>
          <w:lang w:val="ru-RU"/>
        </w:rPr>
        <w:t>ах</w:t>
      </w:r>
      <w:r w:rsidRPr="007D2AB0">
        <w:rPr>
          <w:rFonts w:cs="Times New Roman"/>
          <w:color w:val="000000"/>
          <w:sz w:val="32"/>
          <w:szCs w:val="32"/>
          <w:shd w:val="clear" w:color="auto" w:fill="FFFFFF"/>
        </w:rPr>
        <w:t xml:space="preserve"> района состоялся шестой по счету </w:t>
      </w:r>
      <w:r w:rsidRPr="007D2AB0">
        <w:rPr>
          <w:rFonts w:cs="Times New Roman"/>
          <w:color w:val="000000"/>
          <w:sz w:val="32"/>
          <w:szCs w:val="32"/>
          <w:shd w:val="clear" w:color="auto" w:fill="FFFFFF"/>
          <w:lang w:val="ru-RU"/>
        </w:rPr>
        <w:t>О</w:t>
      </w:r>
      <w:r w:rsidRPr="007D2AB0">
        <w:rPr>
          <w:rFonts w:cs="Times New Roman"/>
          <w:color w:val="000000"/>
          <w:sz w:val="32"/>
          <w:szCs w:val="32"/>
          <w:shd w:val="clear" w:color="auto" w:fill="FFFFFF"/>
        </w:rPr>
        <w:t>бщероссийский день приема граждан в режиме аудиосвязи и видеосвязи с использованием универсального автоматизированного рабочего места через портал ССТУ.РФ,  на к</w:t>
      </w:r>
      <w:r>
        <w:rPr>
          <w:rFonts w:cs="Times New Roman"/>
          <w:color w:val="000000"/>
          <w:sz w:val="32"/>
          <w:szCs w:val="32"/>
          <w:shd w:val="clear" w:color="auto" w:fill="FFFFFF"/>
        </w:rPr>
        <w:t>отором было принято 2 человека.</w:t>
      </w:r>
      <w:r w:rsidRPr="007D2AB0">
        <w:rPr>
          <w:rFonts w:cs="Times New Roman"/>
          <w:color w:val="000000"/>
          <w:sz w:val="32"/>
          <w:szCs w:val="32"/>
          <w:shd w:val="clear" w:color="auto" w:fill="FFFFFF"/>
        </w:rPr>
        <w:br/>
      </w:r>
      <w:r w:rsidRPr="007D2AB0">
        <w:rPr>
          <w:rFonts w:cs="Times New Roman"/>
          <w:color w:val="000000"/>
          <w:sz w:val="32"/>
          <w:szCs w:val="32"/>
          <w:shd w:val="clear" w:color="auto" w:fill="FFFFFF"/>
        </w:rPr>
        <w:tab/>
        <w:t xml:space="preserve">В соответствии с Указом Президента РФ от 17.04.2017 г. № 171 </w:t>
      </w:r>
      <w:r w:rsidRPr="007D2AB0">
        <w:rPr>
          <w:rFonts w:cs="Times New Roman"/>
          <w:color w:val="000000"/>
          <w:sz w:val="32"/>
          <w:szCs w:val="32"/>
          <w:shd w:val="clear" w:color="auto" w:fill="FFFFFF"/>
        </w:rPr>
        <w:lastRenderedPageBreak/>
        <w:t xml:space="preserve">«О мониторинге и анализе результатов рассмотрения обращений граждан и организаций» Администрацией </w:t>
      </w:r>
      <w:r w:rsidRPr="007D2AB0">
        <w:rPr>
          <w:rFonts w:cs="Times New Roman"/>
          <w:color w:val="000000"/>
          <w:sz w:val="32"/>
          <w:szCs w:val="32"/>
          <w:shd w:val="clear" w:color="auto" w:fill="FFFFFF"/>
          <w:lang w:val="ru-RU"/>
        </w:rPr>
        <w:t>Курского района</w:t>
      </w:r>
      <w:r w:rsidRPr="007D2AB0">
        <w:rPr>
          <w:rFonts w:cs="Times New Roman"/>
          <w:color w:val="000000"/>
          <w:sz w:val="32"/>
          <w:szCs w:val="32"/>
          <w:shd w:val="clear" w:color="auto" w:fill="FFFFFF"/>
        </w:rPr>
        <w:t xml:space="preserve">  представляется в электронной форме информация о результатах рассмотрения всех обращений граждан и организаций, а также о мерах, принятых по таким обращениям, поступивших в Администрацию района, в том числе адресованных Президенту РФ, а также поступивших в администрации сельских поселений </w:t>
      </w:r>
      <w:r w:rsidRPr="007D2AB0">
        <w:rPr>
          <w:rFonts w:cs="Times New Roman"/>
          <w:color w:val="000000"/>
          <w:sz w:val="32"/>
          <w:szCs w:val="32"/>
          <w:shd w:val="clear" w:color="auto" w:fill="FFFFFF"/>
          <w:lang w:val="ru-RU"/>
        </w:rPr>
        <w:t>Курского района.</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rPr>
        <w:tab/>
        <w:t>Показателем результативности работы с обращениями граждан является то, что ни одно обращение, поступившее в Администрацию Курского района, не остается без внимания, ответы получают все обратившиеся граждане.</w:t>
      </w:r>
    </w:p>
    <w:p w:rsidR="00284673" w:rsidRPr="007D2AB0" w:rsidRDefault="00284673" w:rsidP="00284673">
      <w:pPr>
        <w:pStyle w:val="Textbody"/>
        <w:spacing w:line="276" w:lineRule="auto"/>
        <w:ind w:firstLine="708"/>
        <w:jc w:val="both"/>
        <w:rPr>
          <w:rFonts w:cs="Times New Roman"/>
          <w:color w:val="333333"/>
          <w:sz w:val="32"/>
          <w:szCs w:val="32"/>
        </w:rPr>
      </w:pPr>
      <w:r w:rsidRPr="007D2AB0">
        <w:rPr>
          <w:rFonts w:cs="Times New Roman"/>
          <w:color w:val="333333"/>
          <w:sz w:val="32"/>
          <w:szCs w:val="32"/>
        </w:rPr>
        <w:t>В результате проведенной работы Администрацией Курского района доведены до минимума жалобы по спиливанию аварийно-опасных деревьев и отсутствуют жалобы по предоставлению мест в дошкольных образовательных учреждениях нашего района.</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333333"/>
          <w:sz w:val="32"/>
          <w:szCs w:val="32"/>
        </w:rPr>
        <w:tab/>
      </w:r>
      <w:r w:rsidRPr="007D2AB0">
        <w:rPr>
          <w:rFonts w:cs="Times New Roman"/>
          <w:sz w:val="32"/>
          <w:szCs w:val="32"/>
        </w:rPr>
        <w:t xml:space="preserve">Необходимо отметить, что за 2018 </w:t>
      </w:r>
      <w:r w:rsidRPr="007D2AB0">
        <w:rPr>
          <w:rFonts w:cs="Times New Roman"/>
          <w:sz w:val="32"/>
          <w:szCs w:val="32"/>
          <w:lang w:val="ru-RU"/>
        </w:rPr>
        <w:t>год</w:t>
      </w:r>
      <w:r w:rsidRPr="007D2AB0">
        <w:rPr>
          <w:rFonts w:cs="Times New Roman"/>
          <w:sz w:val="32"/>
          <w:szCs w:val="32"/>
        </w:rPr>
        <w:t xml:space="preserve"> граждане неоднократно выражали благодарность за решение тех или иных вопросов, за внимательное отношение, </w:t>
      </w:r>
      <w:r w:rsidRPr="007D2AB0">
        <w:rPr>
          <w:rFonts w:cs="Times New Roman"/>
          <w:sz w:val="32"/>
          <w:szCs w:val="32"/>
          <w:lang w:val="ru-RU"/>
        </w:rPr>
        <w:t>грамотность специалистов.</w:t>
      </w:r>
    </w:p>
    <w:p w:rsidR="00284673" w:rsidRPr="007D2AB0" w:rsidRDefault="00284673" w:rsidP="00284673">
      <w:pPr>
        <w:pStyle w:val="Textbody"/>
        <w:spacing w:after="0" w:line="276" w:lineRule="auto"/>
        <w:jc w:val="both"/>
        <w:rPr>
          <w:rFonts w:cs="Times New Roman"/>
          <w:sz w:val="32"/>
          <w:szCs w:val="32"/>
        </w:rPr>
      </w:pPr>
      <w:r w:rsidRPr="007D2AB0">
        <w:rPr>
          <w:rFonts w:cs="Times New Roman"/>
          <w:sz w:val="32"/>
          <w:szCs w:val="32"/>
        </w:rPr>
        <w:tab/>
      </w:r>
      <w:r w:rsidRPr="007D2AB0">
        <w:rPr>
          <w:rFonts w:cs="Times New Roman"/>
          <w:sz w:val="32"/>
          <w:szCs w:val="32"/>
          <w:lang w:val="ru-RU"/>
        </w:rPr>
        <w:t>Из-за отсутствия возможности трудоустройства в сельской местности, низкой финансовой обеспеченности проживающих на селе,</w:t>
      </w:r>
      <w:r w:rsidRPr="007D2AB0">
        <w:rPr>
          <w:rFonts w:cs="Times New Roman"/>
          <w:color w:val="111111"/>
          <w:sz w:val="32"/>
          <w:szCs w:val="32"/>
          <w:shd w:val="clear" w:color="auto" w:fill="FFFFFF"/>
          <w:lang w:val="ru-RU"/>
        </w:rPr>
        <w:t xml:space="preserve"> продолжают поступать обращения</w:t>
      </w:r>
      <w:r w:rsidRPr="007D2AB0">
        <w:rPr>
          <w:rFonts w:cs="Times New Roman"/>
          <w:sz w:val="32"/>
          <w:szCs w:val="32"/>
        </w:rPr>
        <w:t xml:space="preserve"> по вопросам оказания материальной помощи, </w:t>
      </w:r>
      <w:r w:rsidRPr="007D2AB0">
        <w:rPr>
          <w:rFonts w:cs="Times New Roman"/>
          <w:sz w:val="32"/>
          <w:szCs w:val="32"/>
          <w:lang w:val="ru-RU"/>
        </w:rPr>
        <w:t xml:space="preserve">поэтому, работа </w:t>
      </w:r>
      <w:r w:rsidRPr="007D2AB0">
        <w:rPr>
          <w:rFonts w:cs="Times New Roman"/>
          <w:color w:val="000000"/>
          <w:sz w:val="32"/>
          <w:szCs w:val="32"/>
          <w:lang w:val="ru-RU"/>
        </w:rPr>
        <w:t>по оказанию помощи гражданам, попавшим в трудную жизненную ситуацию, многодетным семьям, семьям, имеющих больных детей, детей инвалидов при отключении электроснабжения или газоснабжения домовладений,</w:t>
      </w:r>
      <w:r w:rsidRPr="007D2AB0">
        <w:rPr>
          <w:rFonts w:cs="Times New Roman"/>
          <w:sz w:val="32"/>
          <w:szCs w:val="32"/>
          <w:lang w:val="ru-RU"/>
        </w:rPr>
        <w:t xml:space="preserve"> остается социально значимой и решается в</w:t>
      </w:r>
      <w:r w:rsidRPr="007D2AB0">
        <w:rPr>
          <w:rFonts w:cs="Times New Roman"/>
          <w:color w:val="000000"/>
          <w:sz w:val="32"/>
          <w:szCs w:val="32"/>
          <w:lang w:val="ru-RU"/>
        </w:rPr>
        <w:t xml:space="preserve"> первоочередном порядке.</w:t>
      </w:r>
    </w:p>
    <w:p w:rsidR="00284673" w:rsidRPr="007D2AB0" w:rsidRDefault="00284673" w:rsidP="00284673">
      <w:pPr>
        <w:pStyle w:val="Textbody"/>
        <w:spacing w:line="276" w:lineRule="auto"/>
        <w:jc w:val="both"/>
        <w:rPr>
          <w:rFonts w:cs="Times New Roman"/>
          <w:sz w:val="32"/>
          <w:szCs w:val="32"/>
        </w:rPr>
      </w:pPr>
      <w:r w:rsidRPr="007D2AB0">
        <w:rPr>
          <w:rFonts w:cs="Times New Roman"/>
          <w:color w:val="000000"/>
          <w:sz w:val="32"/>
          <w:szCs w:val="32"/>
          <w:lang w:val="ru-RU"/>
        </w:rPr>
        <w:tab/>
        <w:t>В</w:t>
      </w:r>
      <w:r w:rsidRPr="007D2AB0">
        <w:rPr>
          <w:rFonts w:cs="Times New Roman"/>
          <w:color w:val="000000"/>
          <w:sz w:val="32"/>
          <w:szCs w:val="32"/>
        </w:rPr>
        <w:t>ыплат</w:t>
      </w:r>
      <w:r w:rsidRPr="007D2AB0">
        <w:rPr>
          <w:rFonts w:cs="Times New Roman"/>
          <w:color w:val="000000"/>
          <w:sz w:val="32"/>
          <w:szCs w:val="32"/>
          <w:lang w:val="ru-RU"/>
        </w:rPr>
        <w:t>ы</w:t>
      </w:r>
      <w:r w:rsidRPr="007D2AB0">
        <w:rPr>
          <w:rFonts w:cs="Times New Roman"/>
          <w:color w:val="000000"/>
          <w:sz w:val="32"/>
          <w:szCs w:val="32"/>
        </w:rPr>
        <w:t xml:space="preserve"> материальной помощи </w:t>
      </w:r>
      <w:r w:rsidRPr="007D2AB0">
        <w:rPr>
          <w:rFonts w:cs="Times New Roman"/>
          <w:color w:val="000000"/>
          <w:sz w:val="32"/>
          <w:szCs w:val="32"/>
          <w:lang w:val="ru-RU"/>
        </w:rPr>
        <w:t xml:space="preserve">производятся из средств </w:t>
      </w:r>
      <w:r w:rsidRPr="007D2AB0">
        <w:rPr>
          <w:rFonts w:cs="Times New Roman"/>
          <w:sz w:val="32"/>
          <w:szCs w:val="32"/>
        </w:rPr>
        <w:t>Фонд</w:t>
      </w:r>
      <w:r w:rsidRPr="007D2AB0">
        <w:rPr>
          <w:rFonts w:cs="Times New Roman"/>
          <w:sz w:val="32"/>
          <w:szCs w:val="32"/>
          <w:lang w:val="ru-RU"/>
        </w:rPr>
        <w:t>а</w:t>
      </w:r>
      <w:r w:rsidRPr="007D2AB0">
        <w:rPr>
          <w:rFonts w:cs="Times New Roman"/>
          <w:sz w:val="32"/>
          <w:szCs w:val="32"/>
        </w:rPr>
        <w:t xml:space="preserve"> поддержки нуждающихся в помощи </w:t>
      </w:r>
      <w:proofErr w:type="gramStart"/>
      <w:r w:rsidRPr="007D2AB0">
        <w:rPr>
          <w:rFonts w:cs="Times New Roman"/>
          <w:sz w:val="32"/>
          <w:szCs w:val="32"/>
        </w:rPr>
        <w:t xml:space="preserve">« </w:t>
      </w:r>
      <w:r w:rsidRPr="007D2AB0">
        <w:rPr>
          <w:rFonts w:cs="Times New Roman"/>
          <w:b/>
          <w:sz w:val="32"/>
          <w:szCs w:val="32"/>
        </w:rPr>
        <w:t>ЗАБОТА</w:t>
      </w:r>
      <w:proofErr w:type="gramEnd"/>
      <w:r w:rsidRPr="007D2AB0">
        <w:rPr>
          <w:rFonts w:cs="Times New Roman"/>
          <w:sz w:val="32"/>
          <w:szCs w:val="32"/>
        </w:rPr>
        <w:t>», созданн</w:t>
      </w:r>
      <w:r w:rsidRPr="007D2AB0">
        <w:rPr>
          <w:rFonts w:cs="Times New Roman"/>
          <w:sz w:val="32"/>
          <w:szCs w:val="32"/>
          <w:lang w:val="ru-RU"/>
        </w:rPr>
        <w:t>ого</w:t>
      </w:r>
      <w:r w:rsidRPr="007D2AB0">
        <w:rPr>
          <w:rFonts w:cs="Times New Roman"/>
          <w:sz w:val="32"/>
          <w:szCs w:val="32"/>
        </w:rPr>
        <w:t xml:space="preserve"> в 2010 году на территории Курского района </w:t>
      </w:r>
      <w:r w:rsidRPr="007D2AB0">
        <w:rPr>
          <w:rFonts w:cs="Times New Roman"/>
          <w:sz w:val="32"/>
          <w:szCs w:val="32"/>
          <w:lang w:val="ru-RU"/>
        </w:rPr>
        <w:t>и продолжившего свою работу в 2018 году</w:t>
      </w:r>
      <w:r w:rsidRPr="007D2AB0">
        <w:rPr>
          <w:rFonts w:cs="Times New Roman"/>
          <w:sz w:val="32"/>
          <w:szCs w:val="32"/>
        </w:rPr>
        <w:t xml:space="preserve">. </w:t>
      </w:r>
      <w:r w:rsidRPr="007D2AB0">
        <w:rPr>
          <w:rFonts w:cs="Times New Roman"/>
          <w:sz w:val="32"/>
          <w:szCs w:val="32"/>
          <w:lang w:val="ru-RU"/>
        </w:rPr>
        <w:t xml:space="preserve">По результатам проведенных акций по сбору добровольных </w:t>
      </w:r>
      <w:r w:rsidRPr="007D2AB0">
        <w:rPr>
          <w:rFonts w:cs="Times New Roman"/>
          <w:sz w:val="32"/>
          <w:szCs w:val="32"/>
          <w:lang w:val="ru-RU"/>
        </w:rPr>
        <w:lastRenderedPageBreak/>
        <w:t xml:space="preserve">пожертвований, общий объем поступлений в Фонд за 2018 года </w:t>
      </w:r>
      <w:proofErr w:type="gramStart"/>
      <w:r w:rsidRPr="007D2AB0">
        <w:rPr>
          <w:rFonts w:cs="Times New Roman"/>
          <w:sz w:val="32"/>
          <w:szCs w:val="32"/>
          <w:lang w:val="ru-RU"/>
        </w:rPr>
        <w:t xml:space="preserve">составил </w:t>
      </w:r>
      <w:r w:rsidRPr="007D2AB0">
        <w:rPr>
          <w:rFonts w:cs="Times New Roman"/>
          <w:b/>
          <w:bCs/>
          <w:sz w:val="32"/>
          <w:szCs w:val="32"/>
          <w:lang w:val="ru-RU"/>
        </w:rPr>
        <w:t xml:space="preserve"> 588</w:t>
      </w:r>
      <w:proofErr w:type="gramEnd"/>
      <w:r w:rsidRPr="007D2AB0">
        <w:rPr>
          <w:rFonts w:cs="Times New Roman"/>
          <w:b/>
          <w:bCs/>
          <w:sz w:val="32"/>
          <w:szCs w:val="32"/>
          <w:lang w:val="ru-RU"/>
        </w:rPr>
        <w:t xml:space="preserve"> 000 рублей, </w:t>
      </w:r>
      <w:r w:rsidRPr="007D2AB0">
        <w:rPr>
          <w:rFonts w:cs="Times New Roman"/>
          <w:sz w:val="32"/>
          <w:szCs w:val="32"/>
          <w:lang w:val="ru-RU"/>
        </w:rPr>
        <w:t xml:space="preserve">остаток на счете на 01.01.2018  </w:t>
      </w:r>
      <w:r w:rsidRPr="007D2AB0">
        <w:rPr>
          <w:rFonts w:cs="Times New Roman"/>
          <w:b/>
          <w:bCs/>
          <w:sz w:val="32"/>
          <w:szCs w:val="32"/>
          <w:lang w:val="ru-RU"/>
        </w:rPr>
        <w:t xml:space="preserve">47 867,42 руб. руб, </w:t>
      </w:r>
      <w:r w:rsidRPr="007D2AB0">
        <w:rPr>
          <w:rFonts w:cs="Times New Roman"/>
          <w:sz w:val="32"/>
          <w:szCs w:val="32"/>
          <w:lang w:val="ru-RU"/>
        </w:rPr>
        <w:t xml:space="preserve"> </w:t>
      </w:r>
      <w:r w:rsidRPr="007D2AB0">
        <w:rPr>
          <w:rFonts w:cs="Times New Roman"/>
          <w:sz w:val="32"/>
          <w:szCs w:val="32"/>
          <w:lang w:val="ru-RU"/>
        </w:rPr>
        <w:tab/>
        <w:t xml:space="preserve">кроме того возврат 2018 года в сумме 15 </w:t>
      </w:r>
      <w:r w:rsidRPr="007D2AB0">
        <w:rPr>
          <w:rFonts w:cs="Times New Roman"/>
          <w:b/>
          <w:bCs/>
          <w:sz w:val="32"/>
          <w:szCs w:val="32"/>
          <w:lang w:val="ru-RU"/>
        </w:rPr>
        <w:t>000</w:t>
      </w:r>
      <w:r w:rsidRPr="007D2AB0">
        <w:rPr>
          <w:rFonts w:cs="Times New Roman"/>
          <w:sz w:val="32"/>
          <w:szCs w:val="32"/>
          <w:lang w:val="ru-RU"/>
        </w:rPr>
        <w:t xml:space="preserve"> рублей: п/п №36 от 14.09.2018 на сумму 10000 рублей и п</w:t>
      </w:r>
      <w:r>
        <w:rPr>
          <w:rFonts w:cs="Times New Roman"/>
          <w:sz w:val="32"/>
          <w:szCs w:val="32"/>
          <w:lang w:val="ru-RU"/>
        </w:rPr>
        <w:t xml:space="preserve">/п №10 от 23.03.2018  на сумму </w:t>
      </w:r>
      <w:r w:rsidRPr="007D2AB0">
        <w:rPr>
          <w:rFonts w:cs="Times New Roman"/>
          <w:sz w:val="32"/>
          <w:szCs w:val="32"/>
          <w:lang w:val="ru-RU"/>
        </w:rPr>
        <w:t xml:space="preserve">5000 рублей - из-за неправильных реквизитов граждан. </w:t>
      </w:r>
      <w:r w:rsidRPr="007D2AB0">
        <w:rPr>
          <w:rFonts w:cs="Times New Roman"/>
          <w:b/>
          <w:bCs/>
          <w:sz w:val="32"/>
          <w:szCs w:val="32"/>
          <w:lang w:val="ru-RU"/>
        </w:rPr>
        <w:t xml:space="preserve">Итого: Приход кассовый — 603 000 рублей. </w:t>
      </w:r>
      <w:r w:rsidRPr="007D2AB0">
        <w:rPr>
          <w:rFonts w:cs="Times New Roman"/>
          <w:sz w:val="32"/>
          <w:szCs w:val="32"/>
          <w:lang w:val="ru-RU"/>
        </w:rPr>
        <w:t xml:space="preserve">Перечислена в 2018 году гражданам материальная помощь на общую сумму — </w:t>
      </w:r>
      <w:r w:rsidRPr="007D2AB0">
        <w:rPr>
          <w:rFonts w:cs="Times New Roman"/>
          <w:b/>
          <w:bCs/>
          <w:sz w:val="32"/>
          <w:szCs w:val="32"/>
          <w:lang w:val="ru-RU"/>
        </w:rPr>
        <w:t xml:space="preserve">539 000 рублей. </w:t>
      </w:r>
      <w:r w:rsidRPr="007D2AB0">
        <w:rPr>
          <w:rFonts w:cs="Times New Roman"/>
          <w:sz w:val="32"/>
          <w:szCs w:val="32"/>
          <w:lang w:val="ru-RU"/>
        </w:rPr>
        <w:t xml:space="preserve">Оплата комиссии за ведение счета — 24 000 рублей + комиссия за переводы по расчетным документам -16 290 рублей = итого 40 290 рублей, 500 руб- оплата за использование аккаунта </w:t>
      </w:r>
      <w:proofErr w:type="gramStart"/>
      <w:r w:rsidRPr="007D2AB0">
        <w:rPr>
          <w:rFonts w:cs="Times New Roman"/>
          <w:sz w:val="32"/>
          <w:szCs w:val="32"/>
          <w:lang w:val="ru-RU"/>
        </w:rPr>
        <w:t>СБИС</w:t>
      </w:r>
      <w:r w:rsidRPr="007D2AB0">
        <w:rPr>
          <w:rFonts w:cs="Times New Roman"/>
          <w:b/>
          <w:bCs/>
          <w:sz w:val="32"/>
          <w:szCs w:val="32"/>
          <w:lang w:val="ru-RU"/>
        </w:rPr>
        <w:t xml:space="preserve"> </w:t>
      </w:r>
      <w:r w:rsidRPr="007D2AB0">
        <w:rPr>
          <w:rFonts w:cs="Times New Roman"/>
          <w:sz w:val="32"/>
          <w:szCs w:val="32"/>
          <w:lang w:val="ru-RU"/>
        </w:rPr>
        <w:t>,</w:t>
      </w:r>
      <w:proofErr w:type="gramEnd"/>
      <w:r w:rsidRPr="007D2AB0">
        <w:rPr>
          <w:rFonts w:cs="Times New Roman"/>
          <w:sz w:val="32"/>
          <w:szCs w:val="32"/>
          <w:lang w:val="ru-RU"/>
        </w:rPr>
        <w:t xml:space="preserve"> 15000 рублей - повторный платеж. </w:t>
      </w:r>
      <w:r w:rsidRPr="007D2AB0">
        <w:rPr>
          <w:rFonts w:cs="Times New Roman"/>
          <w:b/>
          <w:bCs/>
          <w:sz w:val="32"/>
          <w:szCs w:val="32"/>
          <w:lang w:val="ru-RU"/>
        </w:rPr>
        <w:t xml:space="preserve">Итого: Расход кассовый 594 790 рублей, </w:t>
      </w:r>
      <w:r w:rsidRPr="007D2AB0">
        <w:rPr>
          <w:rFonts w:cs="Times New Roman"/>
          <w:sz w:val="32"/>
          <w:szCs w:val="32"/>
          <w:lang w:val="ru-RU"/>
        </w:rPr>
        <w:t xml:space="preserve">остаток на счете на 01.01.2019 — </w:t>
      </w:r>
      <w:r w:rsidRPr="007D2AB0">
        <w:rPr>
          <w:rFonts w:cs="Times New Roman"/>
          <w:b/>
          <w:bCs/>
          <w:sz w:val="32"/>
          <w:szCs w:val="32"/>
          <w:lang w:val="ru-RU"/>
        </w:rPr>
        <w:t>56 077,42 руб.</w:t>
      </w:r>
    </w:p>
    <w:p w:rsidR="00284673" w:rsidRPr="00284673" w:rsidRDefault="00284673" w:rsidP="00284673">
      <w:pPr>
        <w:pStyle w:val="Standard"/>
        <w:spacing w:line="276" w:lineRule="auto"/>
        <w:jc w:val="both"/>
        <w:rPr>
          <w:rFonts w:cs="Times New Roman"/>
          <w:sz w:val="32"/>
          <w:szCs w:val="32"/>
          <w:lang w:val="ru-RU"/>
        </w:rPr>
      </w:pPr>
      <w:r w:rsidRPr="007D2AB0">
        <w:rPr>
          <w:rFonts w:cs="Times New Roman"/>
          <w:sz w:val="32"/>
          <w:szCs w:val="32"/>
          <w:lang w:val="ru-RU"/>
        </w:rPr>
        <w:t xml:space="preserve"> </w:t>
      </w:r>
      <w:r w:rsidRPr="007D2AB0">
        <w:rPr>
          <w:rFonts w:cs="Times New Roman"/>
          <w:b/>
          <w:bCs/>
          <w:sz w:val="32"/>
          <w:szCs w:val="32"/>
          <w:lang w:val="ru-RU"/>
        </w:rPr>
        <w:tab/>
      </w:r>
      <w:r w:rsidRPr="007D2AB0">
        <w:rPr>
          <w:rFonts w:cs="Times New Roman"/>
          <w:sz w:val="32"/>
          <w:szCs w:val="32"/>
          <w:lang w:val="ru-RU"/>
        </w:rPr>
        <w:t xml:space="preserve">Перечислена в 2018 году материальная помощь на общую сумму — </w:t>
      </w:r>
      <w:r w:rsidRPr="007D2AB0">
        <w:rPr>
          <w:rFonts w:cs="Times New Roman"/>
          <w:b/>
          <w:bCs/>
          <w:sz w:val="32"/>
          <w:szCs w:val="32"/>
          <w:lang w:val="ru-RU"/>
        </w:rPr>
        <w:t xml:space="preserve">539000 рублей </w:t>
      </w:r>
      <w:r w:rsidRPr="007D2AB0">
        <w:rPr>
          <w:rFonts w:cs="Times New Roman"/>
          <w:sz w:val="32"/>
          <w:szCs w:val="32"/>
          <w:lang w:val="ru-RU"/>
        </w:rPr>
        <w:t>43 семьям, в том числе по категориям:</w:t>
      </w:r>
    </w:p>
    <w:p w:rsidR="00284673" w:rsidRPr="007D2AB0" w:rsidRDefault="00284673" w:rsidP="00284673">
      <w:pPr>
        <w:pStyle w:val="Standard"/>
        <w:spacing w:line="276" w:lineRule="auto"/>
        <w:jc w:val="both"/>
        <w:rPr>
          <w:rFonts w:cs="Times New Roman"/>
          <w:sz w:val="32"/>
          <w:szCs w:val="32"/>
          <w:lang w:val="ru-RU"/>
        </w:rPr>
      </w:pPr>
      <w:r w:rsidRPr="007D2AB0">
        <w:rPr>
          <w:rFonts w:cs="Times New Roman"/>
          <w:sz w:val="32"/>
          <w:szCs w:val="32"/>
          <w:lang w:val="ru-RU"/>
        </w:rPr>
        <w:t xml:space="preserve">- многодетные семьи, матеря-одиночки, </w:t>
      </w:r>
      <w:proofErr w:type="gramStart"/>
      <w:r w:rsidRPr="007D2AB0">
        <w:rPr>
          <w:rFonts w:cs="Times New Roman"/>
          <w:color w:val="000000"/>
          <w:sz w:val="32"/>
          <w:szCs w:val="32"/>
          <w:lang w:val="ru-RU"/>
        </w:rPr>
        <w:t>семьи</w:t>
      </w:r>
      <w:proofErr w:type="gramEnd"/>
      <w:r w:rsidRPr="007D2AB0">
        <w:rPr>
          <w:rFonts w:cs="Times New Roman"/>
          <w:color w:val="000000"/>
          <w:sz w:val="32"/>
          <w:szCs w:val="32"/>
          <w:lang w:val="ru-RU"/>
        </w:rPr>
        <w:t xml:space="preserve"> имеющие детей инвалидов</w:t>
      </w:r>
      <w:r w:rsidRPr="007D2AB0">
        <w:rPr>
          <w:rFonts w:cs="Times New Roman"/>
          <w:sz w:val="32"/>
          <w:szCs w:val="32"/>
          <w:lang w:val="ru-RU"/>
        </w:rPr>
        <w:t xml:space="preserve">— 19 семей на сумму — </w:t>
      </w:r>
      <w:r w:rsidRPr="007D2AB0">
        <w:rPr>
          <w:rFonts w:cs="Times New Roman"/>
          <w:b/>
          <w:bCs/>
          <w:sz w:val="32"/>
          <w:szCs w:val="32"/>
          <w:lang w:val="ru-RU"/>
        </w:rPr>
        <w:t xml:space="preserve">215500 рублей </w:t>
      </w:r>
      <w:r w:rsidRPr="007D2AB0">
        <w:rPr>
          <w:rFonts w:cs="Times New Roman"/>
          <w:color w:val="000000"/>
          <w:sz w:val="32"/>
          <w:szCs w:val="32"/>
          <w:lang w:val="ru-RU"/>
        </w:rPr>
        <w:t>на приобретение одежды для детей, школьные принадлежности, погашение задолженности по ЖКХ;</w:t>
      </w:r>
    </w:p>
    <w:p w:rsidR="00284673" w:rsidRPr="007D2AB0" w:rsidRDefault="00284673" w:rsidP="00284673">
      <w:pPr>
        <w:pStyle w:val="Standard"/>
        <w:spacing w:line="276" w:lineRule="auto"/>
        <w:jc w:val="both"/>
        <w:rPr>
          <w:rFonts w:cs="Times New Roman"/>
          <w:sz w:val="32"/>
          <w:szCs w:val="32"/>
          <w:lang w:val="ru-RU"/>
        </w:rPr>
      </w:pPr>
      <w:r w:rsidRPr="007D2AB0">
        <w:rPr>
          <w:rFonts w:cs="Times New Roman"/>
          <w:sz w:val="32"/>
          <w:szCs w:val="32"/>
          <w:lang w:val="ru-RU"/>
        </w:rPr>
        <w:t xml:space="preserve"> - семьи, попавшие в трудную ситуацию (операция, лечение, погорельцы)- 11 семей на сумму — </w:t>
      </w:r>
      <w:r w:rsidRPr="007D2AB0">
        <w:rPr>
          <w:rFonts w:cs="Times New Roman"/>
          <w:b/>
          <w:bCs/>
          <w:sz w:val="32"/>
          <w:szCs w:val="32"/>
          <w:lang w:val="ru-RU"/>
        </w:rPr>
        <w:t>173 000</w:t>
      </w:r>
      <w:r w:rsidRPr="007D2AB0">
        <w:rPr>
          <w:rFonts w:cs="Times New Roman"/>
          <w:sz w:val="32"/>
          <w:szCs w:val="32"/>
          <w:lang w:val="ru-RU"/>
        </w:rPr>
        <w:t xml:space="preserve"> </w:t>
      </w:r>
      <w:r w:rsidRPr="007D2AB0">
        <w:rPr>
          <w:rFonts w:cs="Times New Roman"/>
          <w:b/>
          <w:bCs/>
          <w:sz w:val="32"/>
          <w:szCs w:val="32"/>
          <w:lang w:val="ru-RU"/>
        </w:rPr>
        <w:t xml:space="preserve">рублей </w:t>
      </w:r>
      <w:r w:rsidRPr="007D2AB0">
        <w:rPr>
          <w:rFonts w:cs="Times New Roman"/>
          <w:color w:val="000000"/>
          <w:sz w:val="32"/>
          <w:szCs w:val="32"/>
          <w:lang w:val="ru-RU"/>
        </w:rPr>
        <w:t>на лечение, обследование, приобретение предметов первой необходимости после пожара, погашения задолженности по ЖКХ;</w:t>
      </w:r>
    </w:p>
    <w:p w:rsidR="00284673" w:rsidRPr="007D2AB0" w:rsidRDefault="00284673" w:rsidP="00284673">
      <w:pPr>
        <w:pStyle w:val="Standard"/>
        <w:spacing w:line="276" w:lineRule="auto"/>
        <w:jc w:val="both"/>
        <w:rPr>
          <w:rFonts w:cs="Times New Roman"/>
          <w:sz w:val="32"/>
          <w:szCs w:val="32"/>
          <w:lang w:val="ru-RU"/>
        </w:rPr>
      </w:pPr>
      <w:r w:rsidRPr="007D2AB0">
        <w:rPr>
          <w:rFonts w:cs="Times New Roman"/>
          <w:sz w:val="32"/>
          <w:szCs w:val="32"/>
          <w:lang w:val="ru-RU"/>
        </w:rPr>
        <w:t xml:space="preserve"> - малообеспеченные семьи, инвалиды, пенсионеры, ветераны — 13 семей на сумму — </w:t>
      </w:r>
      <w:r w:rsidRPr="007D2AB0">
        <w:rPr>
          <w:rFonts w:cs="Times New Roman"/>
          <w:b/>
          <w:bCs/>
          <w:sz w:val="32"/>
          <w:szCs w:val="32"/>
          <w:lang w:val="ru-RU"/>
        </w:rPr>
        <w:t xml:space="preserve">150500 рублей </w:t>
      </w:r>
      <w:r w:rsidRPr="007D2AB0">
        <w:rPr>
          <w:rFonts w:cs="Times New Roman"/>
          <w:sz w:val="32"/>
          <w:szCs w:val="32"/>
          <w:lang w:val="ru-RU"/>
        </w:rPr>
        <w:t>на лечение, личные нужды.</w:t>
      </w:r>
    </w:p>
    <w:p w:rsidR="00284673" w:rsidRPr="007D2AB0" w:rsidRDefault="00284673" w:rsidP="00284673">
      <w:pPr>
        <w:pStyle w:val="Textbody"/>
        <w:spacing w:line="276" w:lineRule="auto"/>
        <w:jc w:val="both"/>
        <w:rPr>
          <w:rFonts w:cs="Times New Roman"/>
          <w:sz w:val="32"/>
          <w:szCs w:val="32"/>
        </w:rPr>
      </w:pPr>
      <w:r w:rsidRPr="007D2AB0">
        <w:rPr>
          <w:rFonts w:cs="Times New Roman"/>
          <w:color w:val="000000"/>
          <w:sz w:val="32"/>
          <w:szCs w:val="32"/>
          <w:lang w:val="ru-RU"/>
        </w:rPr>
        <w:tab/>
      </w:r>
      <w:r w:rsidRPr="007D2AB0">
        <w:rPr>
          <w:rFonts w:cs="Times New Roman"/>
          <w:color w:val="333333"/>
          <w:sz w:val="32"/>
          <w:szCs w:val="32"/>
          <w:lang w:val="ru-RU"/>
        </w:rPr>
        <w:t xml:space="preserve">В 2018 году </w:t>
      </w:r>
      <w:r w:rsidRPr="007D2AB0">
        <w:rPr>
          <w:rFonts w:cs="Times New Roman"/>
          <w:color w:val="000000"/>
          <w:sz w:val="32"/>
          <w:szCs w:val="32"/>
          <w:lang w:val="ru-RU"/>
        </w:rPr>
        <w:t>управлением по делопроизводству, кадрам и муниципальной службе Администрации Курского района Курской области проведена следующая работа:</w:t>
      </w:r>
    </w:p>
    <w:p w:rsidR="00284673" w:rsidRPr="007D2AB0" w:rsidRDefault="00284673" w:rsidP="00284673">
      <w:pPr>
        <w:pStyle w:val="Textbody"/>
        <w:spacing w:after="0" w:line="276" w:lineRule="auto"/>
        <w:jc w:val="both"/>
        <w:rPr>
          <w:rFonts w:cs="Times New Roman"/>
          <w:sz w:val="32"/>
          <w:szCs w:val="32"/>
        </w:rPr>
      </w:pPr>
      <w:r w:rsidRPr="007D2AB0">
        <w:rPr>
          <w:rFonts w:cs="Times New Roman"/>
          <w:sz w:val="32"/>
          <w:szCs w:val="32"/>
        </w:rPr>
        <w:t xml:space="preserve">- 17 </w:t>
      </w:r>
      <w:r w:rsidRPr="007D2AB0">
        <w:rPr>
          <w:rFonts w:cs="Times New Roman"/>
          <w:color w:val="000000"/>
          <w:sz w:val="32"/>
          <w:szCs w:val="32"/>
          <w:lang w:val="ru-RU"/>
        </w:rPr>
        <w:t>муниципальных образований со статусом сельских поселений Курского район</w:t>
      </w:r>
      <w:r w:rsidRPr="007D2AB0">
        <w:rPr>
          <w:rFonts w:cs="Times New Roman"/>
          <w:sz w:val="32"/>
          <w:szCs w:val="32"/>
        </w:rPr>
        <w:t xml:space="preserve"> </w:t>
      </w:r>
      <w:r w:rsidRPr="007D2AB0">
        <w:rPr>
          <w:rFonts w:cs="Times New Roman"/>
          <w:sz w:val="32"/>
          <w:szCs w:val="32"/>
          <w:lang w:val="ru-RU"/>
        </w:rPr>
        <w:t xml:space="preserve">были </w:t>
      </w:r>
      <w:r w:rsidRPr="007D2AB0">
        <w:rPr>
          <w:rFonts w:cs="Times New Roman"/>
          <w:sz w:val="32"/>
          <w:szCs w:val="32"/>
        </w:rPr>
        <w:t xml:space="preserve">подключены </w:t>
      </w:r>
      <w:r w:rsidRPr="007D2AB0">
        <w:rPr>
          <w:rFonts w:cs="Times New Roman"/>
          <w:sz w:val="32"/>
          <w:szCs w:val="32"/>
          <w:lang w:val="ru-RU"/>
        </w:rPr>
        <w:t>и работали во внешнеориентированной информационной системе «Обращения граждан»,</w:t>
      </w:r>
      <w:r w:rsidRPr="007D2AB0">
        <w:rPr>
          <w:rFonts w:cs="Times New Roman"/>
          <w:sz w:val="32"/>
          <w:szCs w:val="32"/>
        </w:rPr>
        <w:t xml:space="preserve"> что позволи</w:t>
      </w:r>
      <w:r w:rsidRPr="007D2AB0">
        <w:rPr>
          <w:rFonts w:cs="Times New Roman"/>
          <w:sz w:val="32"/>
          <w:szCs w:val="32"/>
          <w:lang w:val="ru-RU"/>
        </w:rPr>
        <w:t>ло</w:t>
      </w:r>
      <w:r w:rsidRPr="007D2AB0">
        <w:rPr>
          <w:rFonts w:cs="Times New Roman"/>
          <w:sz w:val="32"/>
          <w:szCs w:val="32"/>
        </w:rPr>
        <w:t xml:space="preserve"> усилить контроль за исполнительской </w:t>
      </w:r>
      <w:r w:rsidRPr="007D2AB0">
        <w:rPr>
          <w:rFonts w:cs="Times New Roman"/>
          <w:sz w:val="32"/>
          <w:szCs w:val="32"/>
        </w:rPr>
        <w:lastRenderedPageBreak/>
        <w:t>дисциплиной порядка рассмотрения обращений граждан по Курскому району в целом;</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333333"/>
          <w:sz w:val="32"/>
          <w:szCs w:val="32"/>
        </w:rPr>
        <w:t>- проведено обучени</w:t>
      </w:r>
      <w:r w:rsidRPr="007D2AB0">
        <w:rPr>
          <w:rFonts w:cs="Times New Roman"/>
          <w:color w:val="333333"/>
          <w:sz w:val="32"/>
          <w:szCs w:val="32"/>
          <w:lang w:val="ru-RU"/>
        </w:rPr>
        <w:t>е</w:t>
      </w:r>
      <w:r w:rsidRPr="007D2AB0">
        <w:rPr>
          <w:rFonts w:cs="Times New Roman"/>
          <w:color w:val="333333"/>
          <w:sz w:val="32"/>
          <w:szCs w:val="32"/>
        </w:rPr>
        <w:t xml:space="preserve"> сотрудников сельсоветов Курского района </w:t>
      </w:r>
      <w:r w:rsidRPr="007D2AB0">
        <w:rPr>
          <w:rFonts w:cs="Times New Roman"/>
          <w:color w:val="333333"/>
          <w:sz w:val="32"/>
          <w:szCs w:val="32"/>
          <w:lang w:val="ru-RU"/>
        </w:rPr>
        <w:t xml:space="preserve">по </w:t>
      </w:r>
      <w:r w:rsidRPr="007D2AB0">
        <w:rPr>
          <w:rFonts w:cs="Times New Roman"/>
          <w:color w:val="333333"/>
          <w:sz w:val="32"/>
          <w:szCs w:val="32"/>
        </w:rPr>
        <w:t>работ</w:t>
      </w:r>
      <w:r w:rsidRPr="007D2AB0">
        <w:rPr>
          <w:rFonts w:cs="Times New Roman"/>
          <w:color w:val="333333"/>
          <w:sz w:val="32"/>
          <w:szCs w:val="32"/>
          <w:lang w:val="ru-RU"/>
        </w:rPr>
        <w:t>е в единой системе и выгрузке данных на</w:t>
      </w:r>
      <w:r w:rsidRPr="007D2AB0">
        <w:rPr>
          <w:rFonts w:cs="Times New Roman"/>
          <w:color w:val="000000"/>
          <w:sz w:val="32"/>
          <w:szCs w:val="32"/>
          <w:shd w:val="clear" w:color="auto" w:fill="FFFFFF"/>
        </w:rPr>
        <w:t xml:space="preserve"> портал ССТУ.РФ</w:t>
      </w:r>
    </w:p>
    <w:p w:rsidR="00284673" w:rsidRPr="007D2AB0" w:rsidRDefault="00284673" w:rsidP="00284673">
      <w:pPr>
        <w:pStyle w:val="Textbody"/>
        <w:spacing w:after="0" w:line="276" w:lineRule="auto"/>
        <w:jc w:val="both"/>
        <w:rPr>
          <w:rFonts w:cs="Times New Roman"/>
          <w:sz w:val="32"/>
          <w:szCs w:val="32"/>
        </w:rPr>
      </w:pPr>
      <w:r w:rsidRPr="007D2AB0">
        <w:rPr>
          <w:rFonts w:cs="Times New Roman"/>
          <w:sz w:val="32"/>
          <w:szCs w:val="32"/>
        </w:rPr>
        <w:t xml:space="preserve">- </w:t>
      </w:r>
      <w:r w:rsidRPr="007D2AB0">
        <w:rPr>
          <w:rFonts w:cs="Times New Roman"/>
          <w:color w:val="333333"/>
          <w:sz w:val="32"/>
          <w:szCs w:val="32"/>
        </w:rPr>
        <w:t xml:space="preserve">ежеквартально </w:t>
      </w:r>
      <w:r w:rsidRPr="007D2AB0">
        <w:rPr>
          <w:rFonts w:cs="Times New Roman"/>
          <w:color w:val="333333"/>
          <w:sz w:val="32"/>
          <w:szCs w:val="32"/>
          <w:lang w:val="ru-RU"/>
        </w:rPr>
        <w:t>проводилась выгрузка отчетов и контроль за выгрузкой отчетов сельскими поселениями и образовательными учреждениями района</w:t>
      </w:r>
      <w:r w:rsidRPr="007D2AB0">
        <w:rPr>
          <w:rFonts w:cs="Times New Roman"/>
          <w:sz w:val="32"/>
          <w:szCs w:val="32"/>
        </w:rPr>
        <w:t>, оказыва</w:t>
      </w:r>
      <w:r w:rsidRPr="007D2AB0">
        <w:rPr>
          <w:rFonts w:cs="Times New Roman"/>
          <w:sz w:val="32"/>
          <w:szCs w:val="32"/>
          <w:lang w:val="ru-RU"/>
        </w:rPr>
        <w:t>лась</w:t>
      </w:r>
      <w:r w:rsidRPr="007D2AB0">
        <w:rPr>
          <w:rFonts w:cs="Times New Roman"/>
          <w:sz w:val="32"/>
          <w:szCs w:val="32"/>
        </w:rPr>
        <w:t xml:space="preserve"> ежедневная консультационная помощь;</w:t>
      </w:r>
    </w:p>
    <w:p w:rsidR="00284673" w:rsidRPr="007D2AB0" w:rsidRDefault="00284673" w:rsidP="00284673">
      <w:pPr>
        <w:pStyle w:val="Textbody"/>
        <w:spacing w:line="276" w:lineRule="auto"/>
        <w:jc w:val="both"/>
        <w:rPr>
          <w:rFonts w:cs="Times New Roman"/>
          <w:sz w:val="32"/>
          <w:szCs w:val="32"/>
        </w:rPr>
      </w:pPr>
      <w:r w:rsidRPr="007D2AB0">
        <w:rPr>
          <w:rFonts w:cs="Times New Roman"/>
          <w:color w:val="000000"/>
          <w:sz w:val="32"/>
          <w:szCs w:val="32"/>
          <w:lang w:val="ru-RU"/>
        </w:rPr>
        <w:t xml:space="preserve">- ежеквартально </w:t>
      </w:r>
      <w:r w:rsidRPr="007D2AB0">
        <w:rPr>
          <w:rFonts w:cs="Times New Roman"/>
          <w:color w:val="333333"/>
          <w:sz w:val="32"/>
          <w:szCs w:val="32"/>
          <w:lang w:val="ru-RU"/>
        </w:rPr>
        <w:t>размещалась информация о результатах работы с обращениями граждан в Администрации Курского района Курской области на официальном сайте Администрации Курского района Курской области</w:t>
      </w:r>
      <w:r w:rsidRPr="007D2AB0">
        <w:rPr>
          <w:rFonts w:cs="Times New Roman"/>
          <w:color w:val="000000"/>
          <w:sz w:val="32"/>
          <w:szCs w:val="32"/>
          <w:lang w:val="ru-RU"/>
        </w:rPr>
        <w:t>.</w:t>
      </w:r>
    </w:p>
    <w:p w:rsidR="00284673" w:rsidRPr="007D2AB0" w:rsidRDefault="00284673" w:rsidP="00284673">
      <w:pPr>
        <w:pStyle w:val="Textbody"/>
        <w:spacing w:after="0" w:line="276" w:lineRule="auto"/>
        <w:jc w:val="both"/>
        <w:rPr>
          <w:rFonts w:cs="Times New Roman"/>
          <w:sz w:val="32"/>
          <w:szCs w:val="32"/>
        </w:rPr>
      </w:pPr>
      <w:r w:rsidRPr="007D2AB0">
        <w:rPr>
          <w:rFonts w:cs="Times New Roman"/>
          <w:color w:val="000000"/>
          <w:sz w:val="32"/>
          <w:szCs w:val="32"/>
          <w:shd w:val="clear" w:color="auto" w:fill="FFFFFF"/>
          <w:lang w:val="ru-RU"/>
        </w:rPr>
        <w:t>- два раза в неделю проводились мероприятия по контролю за исполнительской дисциплиной, путем направления исполнителям под роспись напоминания о сроках рассмотрения обращений. </w:t>
      </w:r>
    </w:p>
    <w:p w:rsidR="00284673" w:rsidRPr="007D2AB0" w:rsidRDefault="00284673" w:rsidP="00284673">
      <w:pPr>
        <w:pStyle w:val="Textbody"/>
        <w:spacing w:line="276" w:lineRule="auto"/>
        <w:jc w:val="both"/>
        <w:rPr>
          <w:rFonts w:cs="Times New Roman"/>
          <w:sz w:val="32"/>
          <w:szCs w:val="32"/>
        </w:rPr>
      </w:pPr>
      <w:r w:rsidRPr="007D2AB0">
        <w:rPr>
          <w:rFonts w:cs="Times New Roman"/>
          <w:color w:val="000000"/>
          <w:sz w:val="32"/>
          <w:szCs w:val="32"/>
          <w:lang w:val="ru-RU"/>
        </w:rPr>
        <w:tab/>
        <w:t>В связи с этим, в Администрации Курского района будет продолжена работа по совершенствованию внутриорганизационной деятельности, качества рассмотрения обращений граждан и по налаживанию эффективного взаимодействия с населением для обеспечения в целом повышения эффективности муниципального управления.</w:t>
      </w:r>
    </w:p>
    <w:p w:rsidR="006F0E74" w:rsidRPr="005949C9" w:rsidRDefault="0080457C" w:rsidP="00284673">
      <w:pPr>
        <w:pStyle w:val="Textbody"/>
        <w:spacing w:after="0" w:line="276" w:lineRule="auto"/>
        <w:jc w:val="center"/>
        <w:rPr>
          <w:rFonts w:cs="Times New Roman"/>
          <w:b/>
          <w:sz w:val="32"/>
          <w:szCs w:val="32"/>
        </w:rPr>
      </w:pPr>
      <w:r w:rsidRPr="005949C9">
        <w:rPr>
          <w:rFonts w:cs="Times New Roman"/>
          <w:b/>
          <w:sz w:val="32"/>
          <w:szCs w:val="32"/>
        </w:rPr>
        <w:t>ПРАВОВЫ</w:t>
      </w:r>
      <w:r w:rsidR="0004260F" w:rsidRPr="005949C9">
        <w:rPr>
          <w:rFonts w:cs="Times New Roman"/>
          <w:b/>
          <w:sz w:val="32"/>
          <w:szCs w:val="32"/>
        </w:rPr>
        <w:t>Е</w:t>
      </w:r>
      <w:r w:rsidRPr="005949C9">
        <w:rPr>
          <w:rFonts w:cs="Times New Roman"/>
          <w:b/>
          <w:sz w:val="32"/>
          <w:szCs w:val="32"/>
        </w:rPr>
        <w:t xml:space="preserve"> ВОПРОС</w:t>
      </w:r>
      <w:r w:rsidR="0004260F" w:rsidRPr="005949C9">
        <w:rPr>
          <w:rFonts w:cs="Times New Roman"/>
          <w:b/>
          <w:sz w:val="32"/>
          <w:szCs w:val="32"/>
        </w:rPr>
        <w:t>Ы</w:t>
      </w:r>
    </w:p>
    <w:p w:rsidR="00945A57" w:rsidRPr="005949C9" w:rsidRDefault="00945A57" w:rsidP="00284673">
      <w:pPr>
        <w:spacing w:after="0"/>
        <w:jc w:val="center"/>
        <w:rPr>
          <w:rFonts w:ascii="Times New Roman" w:hAnsi="Times New Roman" w:cs="Times New Roman"/>
          <w:b/>
          <w:sz w:val="32"/>
          <w:szCs w:val="32"/>
        </w:rPr>
      </w:pP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 xml:space="preserve">Спектр вопросов, рассматриваемых судами с участием Администрации различен: это и признание права собственности на объекты недвижимости на самовольно возведенные постройки, на предоставление жилья и жилищные споры, земельные споры, взыскание задолженности по арендной </w:t>
      </w:r>
      <w:proofErr w:type="gramStart"/>
      <w:r w:rsidRPr="005949C9">
        <w:rPr>
          <w:rFonts w:ascii="Times New Roman" w:hAnsi="Times New Roman" w:cs="Times New Roman"/>
          <w:sz w:val="32"/>
          <w:szCs w:val="32"/>
        </w:rPr>
        <w:t>плате,  а</w:t>
      </w:r>
      <w:proofErr w:type="gramEnd"/>
      <w:r w:rsidRPr="005949C9">
        <w:rPr>
          <w:rFonts w:ascii="Times New Roman" w:hAnsi="Times New Roman" w:cs="Times New Roman"/>
          <w:sz w:val="32"/>
          <w:szCs w:val="32"/>
        </w:rPr>
        <w:t xml:space="preserve"> так же исполнение полномочий по решению вопросов местного значения, в том числе по искам прокурора Курского района.</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За 2018 год сотрудниками Администрации Курского района, проведена следующая работа: - представление интересов Администрации в суде общей юрисдикции, Курском областном суде, в Арбитражном суде Курской области, отделе службы судебных приставов, органах прокуратуры и иных правоохранительных органах в т.ч. подготовка исковых заявлений, претензий, отзывов и возражений на заявления, подготовка и заключение мировых соглашений, договорных обязательств и иных документов деловой переписки: в Суде общей юрисдикции специалистами правового отдела принято участие в 115 заседаниях по 170 судебным разбирательствам (делам), в том числе 7 в Курском областном суде. </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 xml:space="preserve">Сотрудниками Администрации Курского </w:t>
      </w:r>
      <w:proofErr w:type="gramStart"/>
      <w:r w:rsidRPr="005949C9">
        <w:rPr>
          <w:rFonts w:ascii="Times New Roman" w:hAnsi="Times New Roman" w:cs="Times New Roman"/>
          <w:sz w:val="32"/>
          <w:szCs w:val="32"/>
        </w:rPr>
        <w:t>района  была</w:t>
      </w:r>
      <w:proofErr w:type="gramEnd"/>
      <w:r w:rsidRPr="005949C9">
        <w:rPr>
          <w:rFonts w:ascii="Times New Roman" w:hAnsi="Times New Roman" w:cs="Times New Roman"/>
          <w:sz w:val="32"/>
          <w:szCs w:val="32"/>
        </w:rPr>
        <w:t xml:space="preserve"> проведена первичная антикоррупционная экспертиза всех издаваемых постановлений, распоряжений Администрации Курского района, а также решений Представительного Собрания Курского района на предмет их соответствия действующему в момент издания законодательству Российской Федерации и Курской области. В том числе было принято участие в разработке 4 изменений в Устав муниципального района «Курский района» Курской области.</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Ведется работа по предостережениям, представлениям, требованиям, протестам прокурора Курского района. По мере необходимости данные документы рассматриваются с участием представителей прокуратуры и лиц, в отношении которых внесены на рассмотрение вопросы по устранению либо недопущению нарушений.</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 xml:space="preserve">Сотрудниками Администрации Курского </w:t>
      </w:r>
      <w:proofErr w:type="gramStart"/>
      <w:r w:rsidRPr="005949C9">
        <w:rPr>
          <w:rFonts w:ascii="Times New Roman" w:hAnsi="Times New Roman" w:cs="Times New Roman"/>
          <w:sz w:val="32"/>
          <w:szCs w:val="32"/>
        </w:rPr>
        <w:t>района  проводится</w:t>
      </w:r>
      <w:proofErr w:type="gramEnd"/>
      <w:r w:rsidRPr="005949C9">
        <w:rPr>
          <w:rFonts w:ascii="Times New Roman" w:hAnsi="Times New Roman" w:cs="Times New Roman"/>
          <w:sz w:val="32"/>
          <w:szCs w:val="32"/>
        </w:rPr>
        <w:t xml:space="preserve"> экспертиза всех административных регламентов по предоставлению муниципальных услуг структурными подразделениями Администрации Курского района Курской области. </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lastRenderedPageBreak/>
        <w:t>Проводилась работа по согласованию заключаемых Администрацией Курского района договоров купли-продажи, поставки, подряда, оказания услуг, аренды и других договоров на предмет их соответствия как действующему законодательству Российской Федерации, так и интересам Курского района. Таким образом, было согласовано около 87 договоров.</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Оказывалась помощь, консультации по правовым вопросам органам и работникам администрации района. Юристы Администрации Курского района участвовали в рассмотрении заявлений, обращений граждан и подготовке по ним необходимых материалов и ответов.</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 xml:space="preserve">Сотрудниками Администрации Курского района оказывалась </w:t>
      </w:r>
      <w:proofErr w:type="gramStart"/>
      <w:r w:rsidRPr="005949C9">
        <w:rPr>
          <w:rFonts w:ascii="Times New Roman" w:hAnsi="Times New Roman" w:cs="Times New Roman"/>
          <w:sz w:val="32"/>
          <w:szCs w:val="32"/>
        </w:rPr>
        <w:t>помощь  сельским</w:t>
      </w:r>
      <w:proofErr w:type="gramEnd"/>
      <w:r w:rsidRPr="005949C9">
        <w:rPr>
          <w:rFonts w:ascii="Times New Roman" w:hAnsi="Times New Roman" w:cs="Times New Roman"/>
          <w:sz w:val="32"/>
          <w:szCs w:val="32"/>
        </w:rPr>
        <w:t xml:space="preserve"> поселениям в защите их имущественных прав. Так, действиями Администрации района пресечены действия компании ОАО "Курскагро" по незаконному отчуждению муниципальных земель сельскохозяйственного назначения на территории Брежневского сельсовета Курского района Курской области. </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году не было не одного судебного </w:t>
      </w:r>
      <w:proofErr w:type="gramStart"/>
      <w:r w:rsidRPr="005949C9">
        <w:rPr>
          <w:rFonts w:ascii="Times New Roman" w:hAnsi="Times New Roman" w:cs="Times New Roman"/>
          <w:sz w:val="32"/>
          <w:szCs w:val="32"/>
        </w:rPr>
        <w:t>решения  о</w:t>
      </w:r>
      <w:proofErr w:type="gramEnd"/>
      <w:r w:rsidRPr="005949C9">
        <w:rPr>
          <w:rFonts w:ascii="Times New Roman" w:hAnsi="Times New Roman" w:cs="Times New Roman"/>
          <w:sz w:val="32"/>
          <w:szCs w:val="32"/>
        </w:rPr>
        <w:t xml:space="preserve"> признании незаконными действий Администрации Курского района Курской области.</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 xml:space="preserve">В 2018 году около 119 граждан, проживающих в Курском районе Курской области, получили консультации юристов по имеющимся у них проблемам, а также рекомендации по дальнейшим действиям. Обеспечивается правовая помощь гражданам в ходе судебных разбирательств, связанных с возможностью строительства в Буферной зоне Заповедника имени Алехина. </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 xml:space="preserve">Проводится работа во взаимодействии с Военным Лесничеством Министерства обороны Российской Федерации по исключению из </w:t>
      </w:r>
      <w:r w:rsidRPr="005949C9">
        <w:rPr>
          <w:rFonts w:ascii="Times New Roman" w:hAnsi="Times New Roman" w:cs="Times New Roman"/>
          <w:sz w:val="32"/>
          <w:szCs w:val="32"/>
        </w:rPr>
        <w:lastRenderedPageBreak/>
        <w:t xml:space="preserve">охранных зон Министерства обороны РФ территорий населенных пунктов Клюквинского сельсовета Курского района Курской области. </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Арбитражным судом Курской области и судами общей юрисдикции принято решений о взыскании в пользу Администрации Курского района задолженности по арендной плате на сумму порядка 500 000 рублей.</w:t>
      </w:r>
    </w:p>
    <w:p w:rsidR="00F555F0" w:rsidRPr="005949C9" w:rsidRDefault="00F555F0" w:rsidP="00284673">
      <w:pPr>
        <w:ind w:firstLine="539"/>
        <w:jc w:val="both"/>
        <w:rPr>
          <w:rFonts w:ascii="Times New Roman" w:hAnsi="Times New Roman" w:cs="Times New Roman"/>
          <w:sz w:val="32"/>
          <w:szCs w:val="32"/>
        </w:rPr>
      </w:pPr>
      <w:r w:rsidRPr="005949C9">
        <w:rPr>
          <w:rFonts w:ascii="Times New Roman" w:hAnsi="Times New Roman" w:cs="Times New Roman"/>
          <w:sz w:val="32"/>
          <w:szCs w:val="32"/>
        </w:rPr>
        <w:t>Сотрудниками Администрации Курского района проводилась работа по разъяснению сотрудникам Администрации Курского района действующего законодательства Российской Федерации, вносимых в него изменений.</w:t>
      </w:r>
    </w:p>
    <w:p w:rsidR="006F0E74" w:rsidRPr="005949C9" w:rsidRDefault="006F0E74" w:rsidP="00284673">
      <w:pPr>
        <w:spacing w:after="0"/>
        <w:ind w:firstLine="708"/>
        <w:jc w:val="both"/>
        <w:rPr>
          <w:rFonts w:ascii="Times New Roman" w:hAnsi="Times New Roman" w:cs="Times New Roman"/>
          <w:sz w:val="32"/>
          <w:szCs w:val="32"/>
        </w:rPr>
      </w:pPr>
    </w:p>
    <w:p w:rsidR="003C0903" w:rsidRPr="005949C9" w:rsidRDefault="003C0903" w:rsidP="00284673">
      <w:pPr>
        <w:spacing w:after="0"/>
        <w:ind w:firstLine="708"/>
        <w:jc w:val="both"/>
        <w:rPr>
          <w:rFonts w:ascii="Times New Roman" w:hAnsi="Times New Roman" w:cs="Times New Roman"/>
          <w:sz w:val="32"/>
          <w:szCs w:val="32"/>
          <w:highlight w:val="yellow"/>
        </w:rPr>
      </w:pPr>
    </w:p>
    <w:p w:rsidR="0069631C" w:rsidRPr="005949C9" w:rsidRDefault="0069631C" w:rsidP="00284673">
      <w:pPr>
        <w:spacing w:after="0"/>
        <w:jc w:val="center"/>
        <w:rPr>
          <w:rFonts w:ascii="Times New Roman" w:hAnsi="Times New Roman" w:cs="Times New Roman"/>
          <w:b/>
          <w:sz w:val="32"/>
          <w:szCs w:val="32"/>
        </w:rPr>
      </w:pPr>
      <w:r w:rsidRPr="005949C9">
        <w:rPr>
          <w:rFonts w:ascii="Times New Roman" w:hAnsi="Times New Roman" w:cs="Times New Roman"/>
          <w:b/>
          <w:sz w:val="32"/>
          <w:szCs w:val="32"/>
        </w:rPr>
        <w:t>ПРИЗЫВНАЯ КАМПАНИЯ</w:t>
      </w:r>
    </w:p>
    <w:p w:rsidR="0069631C" w:rsidRPr="005949C9" w:rsidRDefault="0069631C" w:rsidP="00284673">
      <w:pPr>
        <w:spacing w:after="0"/>
        <w:ind w:firstLine="709"/>
        <w:jc w:val="both"/>
        <w:rPr>
          <w:rFonts w:ascii="Times New Roman" w:hAnsi="Times New Roman" w:cs="Times New Roman"/>
          <w:sz w:val="32"/>
          <w:szCs w:val="32"/>
        </w:rPr>
      </w:pP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Призывная комиссия в 2018 году работала в соответствии с утвержденным графиком в течение всего призыва в полном составе, была обеспечена необходимой нормативно-правовой документацией.</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С начала 2018 года состояло </w:t>
      </w:r>
      <w:r w:rsidRPr="005949C9">
        <w:rPr>
          <w:rFonts w:ascii="Times New Roman" w:hAnsi="Times New Roman" w:cs="Times New Roman"/>
          <w:b/>
          <w:sz w:val="32"/>
          <w:szCs w:val="32"/>
        </w:rPr>
        <w:t>на воинском учете -1023 человек</w:t>
      </w:r>
      <w:r w:rsidRPr="005949C9">
        <w:rPr>
          <w:rFonts w:ascii="Times New Roman" w:hAnsi="Times New Roman" w:cs="Times New Roman"/>
          <w:sz w:val="32"/>
          <w:szCs w:val="32"/>
        </w:rPr>
        <w:t>.</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Подлежало вызову на заседание призывной комиссии - 582 человек, прибыло на заседание 429 призывника.</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Вынесено решений о призыве – 150 и отправлено к месту прохождения военной службы 124 человека.</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Освобождено от призыва по состоянию здоровья - 62 призывника, предоставлено отсрочек - 217</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Привлечено к административной ответственности – 2 призывника.</w:t>
      </w:r>
    </w:p>
    <w:p w:rsidR="0069631C" w:rsidRPr="005949C9" w:rsidRDefault="0069631C" w:rsidP="00284673">
      <w:pPr>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В начале 2018 года состояло в розыске 81 человек, </w:t>
      </w:r>
      <w:proofErr w:type="gramStart"/>
      <w:r w:rsidRPr="005949C9">
        <w:rPr>
          <w:rFonts w:ascii="Times New Roman" w:hAnsi="Times New Roman" w:cs="Times New Roman"/>
          <w:sz w:val="32"/>
          <w:szCs w:val="32"/>
        </w:rPr>
        <w:t>оповещено  с</w:t>
      </w:r>
      <w:proofErr w:type="gramEnd"/>
      <w:r w:rsidRPr="005949C9">
        <w:rPr>
          <w:rFonts w:ascii="Times New Roman" w:hAnsi="Times New Roman" w:cs="Times New Roman"/>
          <w:sz w:val="32"/>
          <w:szCs w:val="32"/>
        </w:rPr>
        <w:t xml:space="preserve"> начала призыва 9 человек.</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Установленное задание на 2018 год 134 человека, отправлено на </w:t>
      </w:r>
      <w:proofErr w:type="gramStart"/>
      <w:r w:rsidRPr="005949C9">
        <w:rPr>
          <w:rFonts w:ascii="Times New Roman" w:hAnsi="Times New Roman" w:cs="Times New Roman"/>
          <w:sz w:val="32"/>
          <w:szCs w:val="32"/>
        </w:rPr>
        <w:t>военную  службу</w:t>
      </w:r>
      <w:proofErr w:type="gramEnd"/>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124 человека</w:t>
      </w:r>
      <w:r w:rsidRPr="005949C9">
        <w:rPr>
          <w:rFonts w:ascii="Times New Roman" w:hAnsi="Times New Roman" w:cs="Times New Roman"/>
          <w:sz w:val="32"/>
          <w:szCs w:val="32"/>
        </w:rPr>
        <w:t>.</w:t>
      </w:r>
    </w:p>
    <w:p w:rsidR="0069631C" w:rsidRPr="005949C9" w:rsidRDefault="0069631C" w:rsidP="00284673">
      <w:pPr>
        <w:spacing w:after="0"/>
        <w:ind w:firstLine="709"/>
        <w:jc w:val="both"/>
        <w:rPr>
          <w:rFonts w:ascii="Times New Roman" w:hAnsi="Times New Roman" w:cs="Times New Roman"/>
          <w:sz w:val="32"/>
          <w:szCs w:val="32"/>
        </w:rPr>
      </w:pPr>
      <w:proofErr w:type="gramStart"/>
      <w:r w:rsidRPr="005949C9">
        <w:rPr>
          <w:rFonts w:ascii="Times New Roman" w:hAnsi="Times New Roman" w:cs="Times New Roman"/>
          <w:sz w:val="32"/>
          <w:szCs w:val="32"/>
        </w:rPr>
        <w:lastRenderedPageBreak/>
        <w:t>На  весенний</w:t>
      </w:r>
      <w:proofErr w:type="gramEnd"/>
      <w:r w:rsidRPr="005949C9">
        <w:rPr>
          <w:rFonts w:ascii="Times New Roman" w:hAnsi="Times New Roman" w:cs="Times New Roman"/>
          <w:sz w:val="32"/>
          <w:szCs w:val="32"/>
        </w:rPr>
        <w:t xml:space="preserve">  призыв установлено задание 76 человек, отправлено на  военную службу 78 человек, на осенний призыв установлено задание 58 человек, отправлено на военную  службу 46 человек. </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Областной призывной комиссией отменено 12 решений о призыве по различным основаниям.</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Администрацией района, районным военкоматом, сельскими муниципальными образованиями проводились мероприятия по активизации хода розыска и оповещения граждан, подлежавших осеннему призыву 2018 г.</w:t>
      </w:r>
    </w:p>
    <w:p w:rsidR="0069631C" w:rsidRPr="005949C9" w:rsidRDefault="00894549"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0069631C" w:rsidRPr="005949C9">
        <w:rPr>
          <w:rFonts w:ascii="Times New Roman" w:hAnsi="Times New Roman" w:cs="Times New Roman"/>
          <w:sz w:val="32"/>
          <w:szCs w:val="32"/>
        </w:rPr>
        <w:t xml:space="preserve"> В середине сентября всем «уклонистам» (81 чел.) направлены заказные письма с уведомлением о вручении повестки. В октябре данные «уклонистов» внесены в базу оперативного </w:t>
      </w:r>
      <w:proofErr w:type="gramStart"/>
      <w:r w:rsidR="0069631C" w:rsidRPr="005949C9">
        <w:rPr>
          <w:rFonts w:ascii="Times New Roman" w:hAnsi="Times New Roman" w:cs="Times New Roman"/>
          <w:sz w:val="32"/>
          <w:szCs w:val="32"/>
        </w:rPr>
        <w:t>розыска  УМВД</w:t>
      </w:r>
      <w:proofErr w:type="gramEnd"/>
      <w:r w:rsidR="0069631C" w:rsidRPr="005949C9">
        <w:rPr>
          <w:rFonts w:ascii="Times New Roman" w:hAnsi="Times New Roman" w:cs="Times New Roman"/>
          <w:sz w:val="32"/>
          <w:szCs w:val="32"/>
        </w:rPr>
        <w:t xml:space="preserve">  «Призывник». В Курском районе в период с 19 ноября по 24 декабря проводились совместные выезды на оповещение с участием представителя администрации района, ВК, сельского совета и ОМВД России по Курскому району, посещены все сельские советы Курского района.  В </w:t>
      </w:r>
      <w:proofErr w:type="gramStart"/>
      <w:r w:rsidR="0069631C" w:rsidRPr="005949C9">
        <w:rPr>
          <w:rFonts w:ascii="Times New Roman" w:hAnsi="Times New Roman" w:cs="Times New Roman"/>
          <w:sz w:val="32"/>
          <w:szCs w:val="32"/>
        </w:rPr>
        <w:t>результате  оповещено</w:t>
      </w:r>
      <w:proofErr w:type="gramEnd"/>
      <w:r w:rsidR="0069631C" w:rsidRPr="005949C9">
        <w:rPr>
          <w:rFonts w:ascii="Times New Roman" w:hAnsi="Times New Roman" w:cs="Times New Roman"/>
          <w:sz w:val="32"/>
          <w:szCs w:val="32"/>
        </w:rPr>
        <w:t xml:space="preserve"> 18 человек, призвано 10 человек. На 1.01.2019 года в розыске находится 72 призывника.</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Большое количество граждан, уклоняющихся от исполнения воинской обязанности и отсутствие действенных законодательных </w:t>
      </w:r>
      <w:proofErr w:type="gramStart"/>
      <w:r w:rsidRPr="005949C9">
        <w:rPr>
          <w:rFonts w:ascii="Times New Roman" w:hAnsi="Times New Roman" w:cs="Times New Roman"/>
          <w:sz w:val="32"/>
          <w:szCs w:val="32"/>
        </w:rPr>
        <w:t>методов  влияния</w:t>
      </w:r>
      <w:proofErr w:type="gramEnd"/>
      <w:r w:rsidRPr="005949C9">
        <w:rPr>
          <w:rFonts w:ascii="Times New Roman" w:hAnsi="Times New Roman" w:cs="Times New Roman"/>
          <w:sz w:val="32"/>
          <w:szCs w:val="32"/>
        </w:rPr>
        <w:t xml:space="preserve"> на указанную категорию призывников;</w:t>
      </w:r>
    </w:p>
    <w:p w:rsidR="0069631C" w:rsidRPr="005949C9" w:rsidRDefault="0069631C"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Правом на замену военной службы по призыву на контракт в 2018 году воспользовался 21 призывник, проживающий на территории Курского района Курской области (в зачет выполнения наряда на призыв контрактники не идут.)</w:t>
      </w:r>
    </w:p>
    <w:p w:rsidR="0069631C" w:rsidRPr="005949C9" w:rsidRDefault="0069631C" w:rsidP="00284673">
      <w:pPr>
        <w:spacing w:after="0"/>
        <w:jc w:val="center"/>
        <w:rPr>
          <w:rFonts w:ascii="Times New Roman" w:hAnsi="Times New Roman" w:cs="Times New Roman"/>
          <w:b/>
          <w:sz w:val="32"/>
          <w:szCs w:val="32"/>
        </w:rPr>
      </w:pPr>
    </w:p>
    <w:p w:rsidR="00692290" w:rsidRPr="005949C9" w:rsidRDefault="00661F77" w:rsidP="00284673">
      <w:pPr>
        <w:spacing w:after="0"/>
        <w:jc w:val="center"/>
        <w:rPr>
          <w:rFonts w:ascii="Times New Roman" w:hAnsi="Times New Roman" w:cs="Times New Roman"/>
          <w:b/>
          <w:sz w:val="32"/>
          <w:szCs w:val="32"/>
        </w:rPr>
      </w:pPr>
      <w:r w:rsidRPr="005949C9">
        <w:rPr>
          <w:rFonts w:ascii="Times New Roman" w:hAnsi="Times New Roman" w:cs="Times New Roman"/>
          <w:b/>
          <w:sz w:val="32"/>
          <w:szCs w:val="32"/>
        </w:rPr>
        <w:t>АДМИНИСТРАТИВНАЯ   КОМИССИЯ</w:t>
      </w:r>
    </w:p>
    <w:p w:rsidR="005F39C3" w:rsidRPr="005949C9" w:rsidRDefault="005F39C3" w:rsidP="00284673">
      <w:pPr>
        <w:spacing w:after="0"/>
        <w:jc w:val="both"/>
        <w:rPr>
          <w:rFonts w:ascii="Times New Roman" w:hAnsi="Times New Roman" w:cs="Times New Roman"/>
          <w:b/>
          <w:sz w:val="32"/>
          <w:szCs w:val="32"/>
        </w:rPr>
      </w:pP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Административная комиссия Курского района Курской области является постоянно действующим коллегиальным органом, созданным для рассмотрения отнесенных к ее компетенции дел об </w:t>
      </w:r>
      <w:r w:rsidRPr="005949C9">
        <w:rPr>
          <w:rFonts w:ascii="Times New Roman" w:hAnsi="Times New Roman" w:cs="Times New Roman"/>
          <w:sz w:val="32"/>
          <w:szCs w:val="32"/>
        </w:rPr>
        <w:lastRenderedPageBreak/>
        <w:t xml:space="preserve">административных правонарушениях, предусмотренных законами Курской области. </w:t>
      </w:r>
    </w:p>
    <w:p w:rsidR="00FD0253" w:rsidRPr="005949C9" w:rsidRDefault="00FD0253" w:rsidP="00284673">
      <w:pPr>
        <w:spacing w:after="0"/>
        <w:ind w:firstLine="709"/>
        <w:jc w:val="both"/>
        <w:rPr>
          <w:rFonts w:ascii="Times New Roman" w:hAnsi="Times New Roman" w:cs="Times New Roman"/>
          <w:sz w:val="32"/>
          <w:szCs w:val="32"/>
        </w:rPr>
      </w:pPr>
      <w:proofErr w:type="gramStart"/>
      <w:r w:rsidRPr="005949C9">
        <w:rPr>
          <w:rFonts w:ascii="Times New Roman" w:hAnsi="Times New Roman" w:cs="Times New Roman"/>
          <w:sz w:val="32"/>
          <w:szCs w:val="32"/>
        </w:rPr>
        <w:t xml:space="preserve">В </w:t>
      </w:r>
      <w:r w:rsidR="00C62CC6" w:rsidRPr="005949C9">
        <w:rPr>
          <w:rFonts w:ascii="Times New Roman" w:hAnsi="Times New Roman" w:cs="Times New Roman"/>
          <w:sz w:val="32"/>
          <w:szCs w:val="32"/>
        </w:rPr>
        <w:t xml:space="preserve"> </w:t>
      </w:r>
      <w:r w:rsidRPr="005949C9">
        <w:rPr>
          <w:rFonts w:ascii="Times New Roman" w:hAnsi="Times New Roman" w:cs="Times New Roman"/>
          <w:sz w:val="32"/>
          <w:szCs w:val="32"/>
        </w:rPr>
        <w:t>2018</w:t>
      </w:r>
      <w:proofErr w:type="gramEnd"/>
      <w:r w:rsidRPr="005949C9">
        <w:rPr>
          <w:rFonts w:ascii="Times New Roman" w:hAnsi="Times New Roman" w:cs="Times New Roman"/>
          <w:sz w:val="32"/>
          <w:szCs w:val="32"/>
        </w:rPr>
        <w:t xml:space="preserve"> году административной комиссией проведено 15 заседаний, в ходе которых было рассмотрено 96 административных материалов, из них составленных должностными лицами органов местного самоуправления – 84 протокола, работниками внутренних дел Курского района Курской области – 12 протоколов. </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Наибольшее количество административных материалов представили на рассмотрение </w:t>
      </w:r>
      <w:r w:rsidR="00C62CC6" w:rsidRPr="005949C9">
        <w:rPr>
          <w:rFonts w:ascii="Times New Roman" w:hAnsi="Times New Roman" w:cs="Times New Roman"/>
          <w:sz w:val="32"/>
          <w:szCs w:val="32"/>
        </w:rPr>
        <w:t xml:space="preserve">Моковский, Клюквинский, Рышковский, Щетинский </w:t>
      </w:r>
      <w:r w:rsidRPr="005949C9">
        <w:rPr>
          <w:rFonts w:ascii="Times New Roman" w:hAnsi="Times New Roman" w:cs="Times New Roman"/>
          <w:sz w:val="32"/>
          <w:szCs w:val="32"/>
        </w:rPr>
        <w:t>сельсоветы.</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Правонарушения, выявленные должностными лицами органов местного самоуправления, в основном касались нарушений правил благоустройства городов и других населенных пунктов, торговли в неустановленных местах, нарушения спокойствия граждан в ночное время. </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По результатам рассмотрения дел вынесено 88 постановлений о назначении административных наказаний: в виде штрафа - 38; предупреждений - 50.  </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Согласно </w:t>
      </w:r>
      <w:proofErr w:type="gramStart"/>
      <w:r w:rsidRPr="005949C9">
        <w:rPr>
          <w:rFonts w:ascii="Times New Roman" w:hAnsi="Times New Roman" w:cs="Times New Roman"/>
          <w:sz w:val="32"/>
          <w:szCs w:val="32"/>
        </w:rPr>
        <w:t>закону</w:t>
      </w:r>
      <w:r w:rsidR="00E70CB0" w:rsidRPr="005949C9">
        <w:rPr>
          <w:rFonts w:ascii="Times New Roman" w:hAnsi="Times New Roman" w:cs="Times New Roman"/>
          <w:sz w:val="32"/>
          <w:szCs w:val="32"/>
        </w:rPr>
        <w:t xml:space="preserve"> </w:t>
      </w:r>
      <w:r w:rsidRPr="005949C9">
        <w:rPr>
          <w:rFonts w:ascii="Times New Roman" w:hAnsi="Times New Roman" w:cs="Times New Roman"/>
          <w:sz w:val="32"/>
          <w:szCs w:val="32"/>
        </w:rPr>
        <w:t>Курской области</w:t>
      </w:r>
      <w:proofErr w:type="gramEnd"/>
      <w:r w:rsidRPr="005949C9">
        <w:rPr>
          <w:rFonts w:ascii="Times New Roman" w:hAnsi="Times New Roman" w:cs="Times New Roman"/>
          <w:sz w:val="32"/>
          <w:szCs w:val="32"/>
        </w:rPr>
        <w:t xml:space="preserve"> об областном бюджете на 2018 год административной комиссии были даны для исполнения рекомендуемые объемы поступления в размере 50.774 рубля неналоговых доходов от штрафов за административные правонарушения.  </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Общая сумма штрафов, взысканных с правонарушителей в 2018 году, составила 86.500 рублей, при этом суммы штрафов:</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1. поступивших в областной </w:t>
      </w:r>
      <w:proofErr w:type="gramStart"/>
      <w:r w:rsidRPr="005949C9">
        <w:rPr>
          <w:rFonts w:ascii="Times New Roman" w:hAnsi="Times New Roman" w:cs="Times New Roman"/>
          <w:sz w:val="32"/>
          <w:szCs w:val="32"/>
        </w:rPr>
        <w:t>бюджет  –</w:t>
      </w:r>
      <w:proofErr w:type="gramEnd"/>
      <w:r w:rsidRPr="005949C9">
        <w:rPr>
          <w:rFonts w:ascii="Times New Roman" w:hAnsi="Times New Roman" w:cs="Times New Roman"/>
          <w:sz w:val="32"/>
          <w:szCs w:val="32"/>
        </w:rPr>
        <w:t xml:space="preserve"> 14.500 рублей; </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2. поступивших в местные бюджеты   – 72.000 рублей;</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Таким образом, рекомендуемые объемы поступления на 2018 год перевыполнены на 70,4 процентов.  </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Хотелось отметить, что Рышковский сельсовет пополнил свой бюджет в 2018 году на 33.000 руб., Клюквинский сельсовет – </w:t>
      </w:r>
      <w:r w:rsidRPr="005949C9">
        <w:rPr>
          <w:rFonts w:ascii="Times New Roman" w:hAnsi="Times New Roman" w:cs="Times New Roman"/>
          <w:sz w:val="32"/>
          <w:szCs w:val="32"/>
        </w:rPr>
        <w:lastRenderedPageBreak/>
        <w:t>12.000.руб., Моковский сельсовет – 15.000 руб., Лебяженский сельсовет – 9.000. руб.</w:t>
      </w:r>
    </w:p>
    <w:p w:rsidR="00FD0253" w:rsidRPr="005949C9" w:rsidRDefault="00FD0253"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В 2018</w:t>
      </w:r>
      <w:r w:rsidR="00E70CB0" w:rsidRPr="005949C9">
        <w:rPr>
          <w:rFonts w:ascii="Times New Roman" w:hAnsi="Times New Roman" w:cs="Times New Roman"/>
          <w:sz w:val="32"/>
          <w:szCs w:val="32"/>
        </w:rPr>
        <w:t xml:space="preserve"> </w:t>
      </w:r>
      <w:r w:rsidRPr="005949C9">
        <w:rPr>
          <w:rFonts w:ascii="Times New Roman" w:hAnsi="Times New Roman" w:cs="Times New Roman"/>
          <w:sz w:val="32"/>
          <w:szCs w:val="32"/>
        </w:rPr>
        <w:t>году размер субвенции на осуществление государственных полномочий по организации и обеспечению деятельности административной комиссии составил 292 200 рублей.</w:t>
      </w:r>
    </w:p>
    <w:p w:rsidR="00894549" w:rsidRPr="005949C9" w:rsidRDefault="00894549" w:rsidP="00284673">
      <w:pPr>
        <w:spacing w:after="0"/>
        <w:jc w:val="both"/>
        <w:rPr>
          <w:rFonts w:ascii="Times New Roman" w:hAnsi="Times New Roman" w:cs="Times New Roman"/>
          <w:b/>
          <w:sz w:val="32"/>
          <w:szCs w:val="32"/>
        </w:rPr>
      </w:pPr>
    </w:p>
    <w:p w:rsidR="00EC4936" w:rsidRPr="005949C9" w:rsidRDefault="00EC4936" w:rsidP="00284673">
      <w:pPr>
        <w:spacing w:after="0"/>
        <w:jc w:val="center"/>
        <w:rPr>
          <w:rFonts w:ascii="Times New Roman" w:hAnsi="Times New Roman" w:cs="Times New Roman"/>
          <w:b/>
          <w:sz w:val="32"/>
          <w:szCs w:val="32"/>
        </w:rPr>
      </w:pPr>
      <w:r w:rsidRPr="005949C9">
        <w:rPr>
          <w:rFonts w:ascii="Times New Roman" w:hAnsi="Times New Roman" w:cs="Times New Roman"/>
          <w:b/>
          <w:sz w:val="32"/>
          <w:szCs w:val="32"/>
        </w:rPr>
        <w:t>КОМИССИЯ ПО ДЕЛАМ НЕСОВЕРШЕННОЛЕТНИХ</w:t>
      </w:r>
    </w:p>
    <w:p w:rsidR="00EC4936" w:rsidRPr="005949C9" w:rsidRDefault="00EC4936" w:rsidP="00284673">
      <w:pPr>
        <w:spacing w:after="0"/>
        <w:jc w:val="center"/>
        <w:rPr>
          <w:rFonts w:ascii="Times New Roman" w:hAnsi="Times New Roman" w:cs="Times New Roman"/>
          <w:b/>
          <w:caps/>
          <w:sz w:val="32"/>
          <w:szCs w:val="32"/>
        </w:rPr>
      </w:pPr>
      <w:r w:rsidRPr="005949C9">
        <w:rPr>
          <w:rFonts w:ascii="Times New Roman" w:hAnsi="Times New Roman" w:cs="Times New Roman"/>
          <w:b/>
          <w:caps/>
          <w:sz w:val="32"/>
          <w:szCs w:val="32"/>
        </w:rPr>
        <w:t>и защите их прав</w:t>
      </w:r>
    </w:p>
    <w:p w:rsidR="00EC4936" w:rsidRPr="005949C9" w:rsidRDefault="00EC4936" w:rsidP="00284673">
      <w:pPr>
        <w:spacing w:after="0"/>
        <w:jc w:val="both"/>
        <w:rPr>
          <w:rFonts w:ascii="Times New Roman" w:hAnsi="Times New Roman" w:cs="Times New Roman"/>
          <w:b/>
          <w:sz w:val="32"/>
          <w:szCs w:val="32"/>
        </w:rPr>
      </w:pPr>
    </w:p>
    <w:p w:rsidR="0050310E" w:rsidRPr="005949C9" w:rsidRDefault="0050310E" w:rsidP="00284673">
      <w:pPr>
        <w:pStyle w:val="a5"/>
        <w:shd w:val="clear" w:color="auto" w:fill="FFFFFF"/>
        <w:spacing w:before="0" w:beforeAutospacing="0" w:after="0" w:afterAutospacing="0" w:line="276" w:lineRule="auto"/>
        <w:ind w:firstLine="567"/>
        <w:jc w:val="both"/>
        <w:rPr>
          <w:sz w:val="32"/>
          <w:szCs w:val="32"/>
        </w:rPr>
      </w:pPr>
      <w:r w:rsidRPr="005949C9">
        <w:rPr>
          <w:sz w:val="32"/>
          <w:szCs w:val="32"/>
        </w:rPr>
        <w:t>В  соответствии с Федеральным Законом от 24.06.99 №120 «Об основах системы профилактики безнадзорности и правонарушений несовершеннолетних» во взаимодействии с заинтересованными службами района и в соответствии с планом совместных профилактических мероприятий, комиссией по делам несовершеннолетних и защите их прав осуществлены мероприятия, направленные на предупреждение безнадзорности, беспризорности, наркомании и правонарушений несовершеннолетних, устранение причин и условий им способствующих.</w:t>
      </w:r>
    </w:p>
    <w:p w:rsidR="0050310E" w:rsidRPr="005949C9" w:rsidRDefault="0050310E" w:rsidP="00284673">
      <w:pPr>
        <w:pStyle w:val="a5"/>
        <w:spacing w:before="0" w:beforeAutospacing="0" w:after="0" w:afterAutospacing="0" w:line="276" w:lineRule="auto"/>
        <w:ind w:firstLine="567"/>
        <w:jc w:val="both"/>
        <w:rPr>
          <w:sz w:val="32"/>
          <w:szCs w:val="32"/>
        </w:rPr>
      </w:pPr>
      <w:r w:rsidRPr="005949C9">
        <w:rPr>
          <w:rStyle w:val="FontStyle25"/>
          <w:sz w:val="32"/>
          <w:szCs w:val="32"/>
        </w:rPr>
        <w:t xml:space="preserve">По итогам 12 месяцев 2018 года на территории Курского района отмечен значительный рост подростковой преступности среди несовершеннолетних по сравнению с прошлым </w:t>
      </w:r>
      <w:proofErr w:type="gramStart"/>
      <w:r w:rsidRPr="005949C9">
        <w:rPr>
          <w:rStyle w:val="FontStyle25"/>
          <w:sz w:val="32"/>
          <w:szCs w:val="32"/>
        </w:rPr>
        <w:t xml:space="preserve">годом  </w:t>
      </w:r>
      <w:r w:rsidRPr="005949C9">
        <w:rPr>
          <w:rStyle w:val="FontStyle25"/>
          <w:b/>
          <w:sz w:val="32"/>
          <w:szCs w:val="32"/>
        </w:rPr>
        <w:t>+</w:t>
      </w:r>
      <w:proofErr w:type="gramEnd"/>
      <w:r w:rsidRPr="005949C9">
        <w:rPr>
          <w:rStyle w:val="FontStyle25"/>
          <w:b/>
          <w:sz w:val="32"/>
          <w:szCs w:val="32"/>
        </w:rPr>
        <w:t xml:space="preserve"> 480%.</w:t>
      </w:r>
    </w:p>
    <w:p w:rsidR="0050310E" w:rsidRPr="005949C9" w:rsidRDefault="0050310E" w:rsidP="00284673">
      <w:pPr>
        <w:pStyle w:val="a5"/>
        <w:spacing w:before="0" w:beforeAutospacing="0" w:after="0" w:afterAutospacing="0" w:line="276" w:lineRule="auto"/>
        <w:ind w:firstLine="567"/>
        <w:jc w:val="both"/>
        <w:rPr>
          <w:sz w:val="32"/>
          <w:szCs w:val="32"/>
        </w:rPr>
      </w:pPr>
      <w:r w:rsidRPr="005949C9">
        <w:rPr>
          <w:rStyle w:val="aa"/>
          <w:sz w:val="32"/>
          <w:szCs w:val="32"/>
        </w:rPr>
        <w:t xml:space="preserve">Несовершеннолетними совершено </w:t>
      </w:r>
      <w:r w:rsidRPr="005949C9">
        <w:rPr>
          <w:rStyle w:val="aa"/>
          <w:b/>
          <w:sz w:val="32"/>
          <w:szCs w:val="32"/>
        </w:rPr>
        <w:t xml:space="preserve">29 </w:t>
      </w:r>
      <w:r w:rsidRPr="005949C9">
        <w:rPr>
          <w:rStyle w:val="aa"/>
          <w:sz w:val="32"/>
          <w:szCs w:val="32"/>
        </w:rPr>
        <w:t xml:space="preserve">преступлений (2017 г.-5) 18 из которых переходящие с 2017 </w:t>
      </w:r>
      <w:proofErr w:type="gramStart"/>
      <w:r w:rsidRPr="005949C9">
        <w:rPr>
          <w:rStyle w:val="aa"/>
          <w:sz w:val="32"/>
          <w:szCs w:val="32"/>
        </w:rPr>
        <w:t>года  (</w:t>
      </w:r>
      <w:proofErr w:type="gramEnd"/>
      <w:r w:rsidRPr="005949C9">
        <w:rPr>
          <w:rStyle w:val="aa"/>
          <w:sz w:val="32"/>
          <w:szCs w:val="32"/>
        </w:rPr>
        <w:t>27 краж, 1 поджег скирды с соломой,1-возбуждение ненависти, либо вражды), количество участников преступлений -10 человек, (2017-4) .</w:t>
      </w:r>
      <w:r w:rsidRPr="005949C9">
        <w:rPr>
          <w:rStyle w:val="FontStyle25"/>
          <w:sz w:val="32"/>
          <w:szCs w:val="32"/>
        </w:rPr>
        <w:t xml:space="preserve">  </w:t>
      </w:r>
      <w:r w:rsidRPr="005949C9">
        <w:rPr>
          <w:sz w:val="32"/>
          <w:szCs w:val="32"/>
        </w:rPr>
        <w:tab/>
      </w:r>
      <w:r w:rsidRPr="005949C9">
        <w:rPr>
          <w:b/>
          <w:sz w:val="32"/>
          <w:szCs w:val="32"/>
        </w:rPr>
        <w:t xml:space="preserve"> </w:t>
      </w:r>
    </w:p>
    <w:p w:rsidR="0050310E" w:rsidRPr="005949C9" w:rsidRDefault="0050310E"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 xml:space="preserve">В центр временного содержания несовершеннолетних правонарушителей УВД Курской области было помещено 14 несовершеннолетних, за совершение общественно опасного </w:t>
      </w:r>
      <w:proofErr w:type="gramStart"/>
      <w:r w:rsidRPr="005949C9">
        <w:rPr>
          <w:rFonts w:ascii="Times New Roman" w:hAnsi="Times New Roman" w:cs="Times New Roman"/>
          <w:sz w:val="32"/>
          <w:szCs w:val="32"/>
        </w:rPr>
        <w:t>деяния .</w:t>
      </w:r>
      <w:proofErr w:type="gramEnd"/>
    </w:p>
    <w:p w:rsidR="0050310E" w:rsidRPr="005949C9" w:rsidRDefault="0050310E"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За 2018 </w:t>
      </w:r>
      <w:proofErr w:type="gramStart"/>
      <w:r w:rsidRPr="005949C9">
        <w:rPr>
          <w:rFonts w:ascii="Times New Roman" w:hAnsi="Times New Roman" w:cs="Times New Roman"/>
          <w:sz w:val="32"/>
          <w:szCs w:val="32"/>
        </w:rPr>
        <w:t>год  комиссия</w:t>
      </w:r>
      <w:proofErr w:type="gramEnd"/>
      <w:r w:rsidRPr="005949C9">
        <w:rPr>
          <w:rFonts w:ascii="Times New Roman" w:hAnsi="Times New Roman" w:cs="Times New Roman"/>
          <w:sz w:val="32"/>
          <w:szCs w:val="32"/>
        </w:rPr>
        <w:t xml:space="preserve"> провела 21 заседание, на которых было рассмотрено  135 материалов на подростков,  814 материалов  на родителей. Помимо административных материалов комиссией было </w:t>
      </w:r>
      <w:r w:rsidRPr="005949C9">
        <w:rPr>
          <w:rFonts w:ascii="Times New Roman" w:hAnsi="Times New Roman" w:cs="Times New Roman"/>
          <w:sz w:val="32"/>
          <w:szCs w:val="32"/>
        </w:rPr>
        <w:lastRenderedPageBreak/>
        <w:t>заслушано и рассмотрено 37 вопросов профилактического характера в соответствии с планом работы.</w:t>
      </w:r>
    </w:p>
    <w:p w:rsidR="0050310E" w:rsidRPr="005949C9" w:rsidRDefault="0050310E" w:rsidP="00284673">
      <w:pPr>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На учете в комиссии по делам несовершеннолетних на 01.01.2019года состоит </w:t>
      </w:r>
      <w:r w:rsidRPr="005949C9">
        <w:rPr>
          <w:rFonts w:ascii="Times New Roman" w:hAnsi="Times New Roman" w:cs="Times New Roman"/>
          <w:b/>
          <w:sz w:val="32"/>
          <w:szCs w:val="32"/>
        </w:rPr>
        <w:t xml:space="preserve">57 </w:t>
      </w:r>
      <w:r w:rsidRPr="005949C9">
        <w:rPr>
          <w:rFonts w:ascii="Times New Roman" w:hAnsi="Times New Roman" w:cs="Times New Roman"/>
          <w:sz w:val="32"/>
          <w:szCs w:val="32"/>
        </w:rPr>
        <w:t>несовершеннолетних.  Из них: 1- условно осужденный,1-осужденный к наказанию в виде штрафа в размере 10000</w:t>
      </w:r>
      <w:r w:rsidR="00945A57" w:rsidRPr="005949C9">
        <w:rPr>
          <w:rFonts w:ascii="Times New Roman" w:hAnsi="Times New Roman" w:cs="Times New Roman"/>
          <w:sz w:val="32"/>
          <w:szCs w:val="32"/>
        </w:rPr>
        <w:t xml:space="preserve"> </w:t>
      </w:r>
      <w:r w:rsidRPr="005949C9">
        <w:rPr>
          <w:rFonts w:ascii="Times New Roman" w:hAnsi="Times New Roman" w:cs="Times New Roman"/>
          <w:sz w:val="32"/>
          <w:szCs w:val="32"/>
        </w:rPr>
        <w:t>рублей, 4 –обвиняемых в совершении преступлений, 6-совершивших общественно опасные деяния, 28-за употребление спиртных напитков, 5-за административные правонарушения,5-за антиобщественные действия.</w:t>
      </w:r>
    </w:p>
    <w:p w:rsidR="0050310E" w:rsidRPr="005949C9" w:rsidRDefault="0050310E" w:rsidP="00284673">
      <w:pPr>
        <w:pStyle w:val="2"/>
        <w:spacing w:after="0"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За 2018 год выявлено и поставлено на учет 91 подросток, снято с учета 87 несовершеннолетних.</w:t>
      </w:r>
    </w:p>
    <w:p w:rsidR="0050310E" w:rsidRPr="005949C9" w:rsidRDefault="0050310E" w:rsidP="00284673">
      <w:pPr>
        <w:pStyle w:val="2"/>
        <w:spacing w:after="0"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В районе ведется централизованный учет детей и семей, находящихся в социально-опасном положении и ежемесячно комиссия передает информацию в ГУСОНССО «Щигровский межрайонный центр социальной помощи семье и детям». Таких семей- 53, в них проживает –87 детей.</w:t>
      </w:r>
    </w:p>
    <w:p w:rsidR="0050310E" w:rsidRPr="005949C9" w:rsidRDefault="00945A57" w:rsidP="00284673">
      <w:pPr>
        <w:pStyle w:val="2"/>
        <w:spacing w:after="0" w:line="276" w:lineRule="auto"/>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0050310E" w:rsidRPr="005949C9">
        <w:rPr>
          <w:rFonts w:ascii="Times New Roman" w:hAnsi="Times New Roman" w:cs="Times New Roman"/>
          <w:sz w:val="32"/>
          <w:szCs w:val="32"/>
        </w:rPr>
        <w:t>Целенаправленная, систематическая работа проводится по обследованию и выявлению неблагополучных семей в районе, оздоровлению обстановки в пьющих семьях.</w:t>
      </w:r>
    </w:p>
    <w:p w:rsidR="0050310E" w:rsidRPr="005949C9" w:rsidRDefault="0050310E" w:rsidP="00284673">
      <w:pPr>
        <w:pStyle w:val="2"/>
        <w:spacing w:after="0" w:line="276" w:lineRule="auto"/>
        <w:jc w:val="both"/>
        <w:rPr>
          <w:rFonts w:ascii="Times New Roman" w:hAnsi="Times New Roman" w:cs="Times New Roman"/>
          <w:sz w:val="32"/>
          <w:szCs w:val="32"/>
        </w:rPr>
      </w:pPr>
      <w:r w:rsidRPr="005949C9">
        <w:rPr>
          <w:rFonts w:ascii="Times New Roman" w:hAnsi="Times New Roman" w:cs="Times New Roman"/>
          <w:sz w:val="32"/>
          <w:szCs w:val="32"/>
        </w:rPr>
        <w:t xml:space="preserve">За 2018 год 13 родителей прошли бесплатный курс лечения от алкогольной зависимости (методом кодировки), 57 несовершеннолетних, оказавшихся в трудной жизненной ситуации прошли социальную реабилитацию в социально- реабилитационных центрах для несовершеннолетних, 87 семьям оказана гуманитарная помощь. </w:t>
      </w:r>
    </w:p>
    <w:p w:rsidR="0050310E" w:rsidRPr="005949C9" w:rsidRDefault="00945A57" w:rsidP="00284673">
      <w:pPr>
        <w:pStyle w:val="2"/>
        <w:spacing w:after="0" w:line="276" w:lineRule="auto"/>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0050310E" w:rsidRPr="005949C9">
        <w:rPr>
          <w:rFonts w:ascii="Times New Roman" w:hAnsi="Times New Roman" w:cs="Times New Roman"/>
          <w:sz w:val="32"/>
          <w:szCs w:val="32"/>
        </w:rPr>
        <w:t xml:space="preserve">В районе созданы и действуют 17 Общественных советов профилактики правонарушений при муниципальных образованиях, которые занимаются проведением индивидуальной воспитательной работы в отношении несовершеннолетних, состоящих на профилактическом учете и их родителей, не выполняющих свои обязанности по воспитанию детей, работают с детьми и подростками, уклоняющимися от учебы, участвуют в организации и </w:t>
      </w:r>
      <w:r w:rsidR="0050310E" w:rsidRPr="005949C9">
        <w:rPr>
          <w:rFonts w:ascii="Times New Roman" w:hAnsi="Times New Roman" w:cs="Times New Roman"/>
          <w:sz w:val="32"/>
          <w:szCs w:val="32"/>
        </w:rPr>
        <w:lastRenderedPageBreak/>
        <w:t>проведении рейдов в ночное время, дежурств на территории муниципального образования.</w:t>
      </w:r>
    </w:p>
    <w:p w:rsidR="0050310E" w:rsidRPr="005949C9" w:rsidRDefault="0050310E" w:rsidP="00284673">
      <w:pPr>
        <w:pStyle w:val="2"/>
        <w:spacing w:after="0" w:line="276" w:lineRule="auto"/>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За 2018 год в районе организовано и </w:t>
      </w:r>
      <w:proofErr w:type="gramStart"/>
      <w:r w:rsidRPr="005949C9">
        <w:rPr>
          <w:rFonts w:ascii="Times New Roman" w:hAnsi="Times New Roman" w:cs="Times New Roman"/>
          <w:sz w:val="32"/>
          <w:szCs w:val="32"/>
        </w:rPr>
        <w:t>проведено  67</w:t>
      </w:r>
      <w:proofErr w:type="gramEnd"/>
      <w:r w:rsidRPr="005949C9">
        <w:rPr>
          <w:rFonts w:ascii="Times New Roman" w:hAnsi="Times New Roman" w:cs="Times New Roman"/>
          <w:sz w:val="32"/>
          <w:szCs w:val="32"/>
        </w:rPr>
        <w:t xml:space="preserve"> рейдов по обследованию жилищно-бытовых условий несовершеннолетних (обследовано 97семей).</w:t>
      </w:r>
    </w:p>
    <w:p w:rsidR="0050310E" w:rsidRPr="005949C9" w:rsidRDefault="0050310E"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В работе по общей профилактике использовались средства массовой информации. На темы воспитания и морали было опубликовано 14 статей в газете «Сельская новь»</w:t>
      </w:r>
    </w:p>
    <w:p w:rsidR="0050310E" w:rsidRPr="005949C9" w:rsidRDefault="0050310E"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Анализируя причины совершения преступлений, комиссия отмечает, что подростки, совершившие их, воспитывались в неполных, малообеспеченных семьях.</w:t>
      </w:r>
    </w:p>
    <w:p w:rsidR="0050310E" w:rsidRPr="005949C9" w:rsidRDefault="0050310E"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 xml:space="preserve"> Преступления совершались из-за отсутствия контроля со стороны родителей, незанятость подростков общественно-полезным трудом, недостаточная профилактическая работа.</w:t>
      </w:r>
    </w:p>
    <w:p w:rsidR="0050310E" w:rsidRPr="005949C9" w:rsidRDefault="0050310E" w:rsidP="00284673">
      <w:pPr>
        <w:spacing w:after="0"/>
        <w:ind w:firstLine="720"/>
        <w:jc w:val="both"/>
        <w:rPr>
          <w:rFonts w:ascii="Times New Roman" w:hAnsi="Times New Roman" w:cs="Times New Roman"/>
          <w:sz w:val="32"/>
          <w:szCs w:val="32"/>
        </w:rPr>
      </w:pPr>
      <w:r w:rsidRPr="005949C9">
        <w:rPr>
          <w:rFonts w:ascii="Times New Roman" w:hAnsi="Times New Roman" w:cs="Times New Roman"/>
          <w:sz w:val="32"/>
          <w:szCs w:val="32"/>
        </w:rPr>
        <w:t>Работа, направленная на профилактику безнадзорности правонарушений и преступлений среди несовершеннолетних, в районе будет продолжена.</w:t>
      </w:r>
    </w:p>
    <w:p w:rsidR="0040092A" w:rsidRPr="005949C9" w:rsidRDefault="0040092A" w:rsidP="00284673">
      <w:pPr>
        <w:spacing w:after="0"/>
        <w:jc w:val="both"/>
        <w:rPr>
          <w:rFonts w:ascii="Times New Roman" w:hAnsi="Times New Roman" w:cs="Times New Roman"/>
          <w:b/>
          <w:sz w:val="32"/>
          <w:szCs w:val="32"/>
        </w:rPr>
      </w:pPr>
    </w:p>
    <w:p w:rsidR="00D92DA4" w:rsidRPr="005949C9" w:rsidRDefault="0024369B" w:rsidP="00284673">
      <w:pPr>
        <w:spacing w:after="0"/>
        <w:jc w:val="center"/>
        <w:rPr>
          <w:rFonts w:ascii="Times New Roman" w:hAnsi="Times New Roman" w:cs="Times New Roman"/>
          <w:b/>
          <w:sz w:val="32"/>
          <w:szCs w:val="32"/>
        </w:rPr>
      </w:pPr>
      <w:r w:rsidRPr="005949C9">
        <w:rPr>
          <w:rFonts w:ascii="Times New Roman" w:hAnsi="Times New Roman" w:cs="Times New Roman"/>
          <w:b/>
          <w:sz w:val="32"/>
          <w:szCs w:val="32"/>
        </w:rPr>
        <w:t>ГО и ЧС</w:t>
      </w:r>
    </w:p>
    <w:p w:rsidR="003C1D70" w:rsidRPr="005949C9" w:rsidRDefault="003C1D70" w:rsidP="00284673">
      <w:pPr>
        <w:spacing w:after="0"/>
        <w:ind w:firstLine="708"/>
        <w:jc w:val="both"/>
        <w:rPr>
          <w:rFonts w:ascii="Times New Roman" w:hAnsi="Times New Roman" w:cs="Times New Roman"/>
          <w:sz w:val="32"/>
          <w:szCs w:val="32"/>
          <w:highlight w:val="yellow"/>
        </w:rPr>
      </w:pPr>
    </w:p>
    <w:p w:rsidR="0050310E" w:rsidRPr="005949C9" w:rsidRDefault="0050310E" w:rsidP="00284673">
      <w:pPr>
        <w:tabs>
          <w:tab w:val="left" w:pos="9071"/>
        </w:tabs>
        <w:spacing w:after="0"/>
        <w:ind w:right="-1" w:firstLine="709"/>
        <w:jc w:val="both"/>
        <w:rPr>
          <w:rFonts w:ascii="Times New Roman" w:hAnsi="Times New Roman" w:cs="Times New Roman"/>
          <w:sz w:val="32"/>
          <w:szCs w:val="32"/>
        </w:rPr>
      </w:pPr>
      <w:r w:rsidRPr="005949C9">
        <w:rPr>
          <w:rFonts w:ascii="Times New Roman" w:hAnsi="Times New Roman" w:cs="Times New Roman"/>
          <w:b/>
          <w:sz w:val="32"/>
          <w:szCs w:val="32"/>
        </w:rPr>
        <w:t>Отдел гражданской обороны и предупреждения чрезвычайных ситуаций</w:t>
      </w:r>
      <w:r w:rsidRPr="005949C9">
        <w:rPr>
          <w:rFonts w:ascii="Times New Roman" w:hAnsi="Times New Roman" w:cs="Times New Roman"/>
          <w:sz w:val="32"/>
          <w:szCs w:val="32"/>
        </w:rPr>
        <w:t xml:space="preserve"> (ГО и ЧС) Администрации Курского района Курской области в 2018 году осуществлял свою деятельность во взаимодействии с муниципальными образованиями, территориальными органами федеральных органов исполнительной власти и организациями.</w:t>
      </w:r>
    </w:p>
    <w:p w:rsidR="0050310E" w:rsidRPr="005949C9" w:rsidRDefault="0050310E" w:rsidP="00284673">
      <w:pPr>
        <w:tabs>
          <w:tab w:val="left" w:pos="9071"/>
        </w:tabs>
        <w:spacing w:after="0"/>
        <w:ind w:right="-1"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Межведомственное регулирование и координацию действий сил отдел ГО и ЧС реализовывал через комиссию по предупреждению и ликвидации чрезвычайных ситуаций и обеспечению пожарной безопасности (КЧС и ОПБ) Администрации Курского района. В 2018 году проведено 17 заседаний комиссии по вопросам обеспечения комплексной безопасности населения на территории Курского района. </w:t>
      </w:r>
      <w:r w:rsidRPr="005949C9">
        <w:rPr>
          <w:rFonts w:ascii="Times New Roman" w:hAnsi="Times New Roman" w:cs="Times New Roman"/>
          <w:sz w:val="32"/>
          <w:szCs w:val="32"/>
        </w:rPr>
        <w:lastRenderedPageBreak/>
        <w:t xml:space="preserve">Осуществлено </w:t>
      </w:r>
      <w:r w:rsidRPr="005949C9">
        <w:rPr>
          <w:rFonts w:ascii="Times New Roman" w:hAnsi="Times New Roman" w:cs="Times New Roman"/>
          <w:b/>
          <w:sz w:val="32"/>
          <w:szCs w:val="32"/>
        </w:rPr>
        <w:t>45</w:t>
      </w:r>
      <w:r w:rsidRPr="005949C9">
        <w:rPr>
          <w:rFonts w:ascii="Times New Roman" w:hAnsi="Times New Roman" w:cs="Times New Roman"/>
          <w:sz w:val="32"/>
          <w:szCs w:val="32"/>
        </w:rPr>
        <w:t xml:space="preserve"> выездов оперативной группы комиссии на места предпосылок к ЧС.</w:t>
      </w:r>
    </w:p>
    <w:p w:rsidR="0050310E" w:rsidRPr="005949C9" w:rsidRDefault="0050310E" w:rsidP="00284673">
      <w:pPr>
        <w:tabs>
          <w:tab w:val="left" w:pos="9071"/>
        </w:tabs>
        <w:spacing w:after="0"/>
        <w:ind w:right="-1" w:firstLine="709"/>
        <w:jc w:val="both"/>
        <w:rPr>
          <w:rFonts w:ascii="Times New Roman" w:hAnsi="Times New Roman" w:cs="Times New Roman"/>
          <w:sz w:val="32"/>
          <w:szCs w:val="32"/>
        </w:rPr>
      </w:pPr>
      <w:r w:rsidRPr="005949C9">
        <w:rPr>
          <w:rFonts w:ascii="Times New Roman" w:hAnsi="Times New Roman" w:cs="Times New Roman"/>
          <w:sz w:val="32"/>
          <w:szCs w:val="32"/>
        </w:rPr>
        <w:t>Отделом ГО и ЧС проводилась целенаправленная работа по внесению изменений и дополнений в нормативные правовые акты Администрации Курского района по вопросам ГО, защиты населения и территорий от ЧС, обеспечению пожарной безопасности.</w:t>
      </w:r>
    </w:p>
    <w:p w:rsidR="0050310E" w:rsidRPr="005949C9" w:rsidRDefault="0050310E" w:rsidP="00284673">
      <w:pPr>
        <w:spacing w:after="0"/>
        <w:ind w:firstLine="708"/>
        <w:jc w:val="both"/>
        <w:rPr>
          <w:rFonts w:ascii="Times New Roman" w:hAnsi="Times New Roman" w:cs="Times New Roman"/>
          <w:sz w:val="32"/>
          <w:szCs w:val="32"/>
        </w:rPr>
      </w:pPr>
      <w:proofErr w:type="gramStart"/>
      <w:r w:rsidRPr="005949C9">
        <w:rPr>
          <w:rFonts w:ascii="Times New Roman" w:hAnsi="Times New Roman" w:cs="Times New Roman"/>
          <w:sz w:val="32"/>
          <w:szCs w:val="32"/>
        </w:rPr>
        <w:t>Проводился  комплекс</w:t>
      </w:r>
      <w:proofErr w:type="gramEnd"/>
      <w:r w:rsidRPr="005949C9">
        <w:rPr>
          <w:rFonts w:ascii="Times New Roman" w:hAnsi="Times New Roman" w:cs="Times New Roman"/>
          <w:sz w:val="32"/>
          <w:szCs w:val="32"/>
        </w:rPr>
        <w:t xml:space="preserve"> предупредительных мероприятий направленных на недопущение возникновения пожаров и гибели людей на них. Так, </w:t>
      </w:r>
      <w:r w:rsidRPr="005949C9">
        <w:rPr>
          <w:rFonts w:ascii="Times New Roman" w:hAnsi="Times New Roman" w:cs="Times New Roman"/>
          <w:sz w:val="32"/>
          <w:szCs w:val="32"/>
          <w:lang w:eastAsia="ar-SA"/>
        </w:rPr>
        <w:t xml:space="preserve">за истекший период 2018 </w:t>
      </w:r>
      <w:proofErr w:type="gramStart"/>
      <w:r w:rsidRPr="005949C9">
        <w:rPr>
          <w:rFonts w:ascii="Times New Roman" w:hAnsi="Times New Roman" w:cs="Times New Roman"/>
          <w:sz w:val="32"/>
          <w:szCs w:val="32"/>
          <w:lang w:eastAsia="ar-SA"/>
        </w:rPr>
        <w:t>года  произошло</w:t>
      </w:r>
      <w:proofErr w:type="gramEnd"/>
      <w:r w:rsidRPr="005949C9">
        <w:rPr>
          <w:rFonts w:ascii="Times New Roman" w:hAnsi="Times New Roman" w:cs="Times New Roman"/>
          <w:sz w:val="32"/>
          <w:szCs w:val="32"/>
          <w:lang w:eastAsia="ar-SA"/>
        </w:rPr>
        <w:t xml:space="preserve"> 50 пожаров (АППГ – 48, увеличение на 4 %), уменьшилось число погибших на пожаре с 6 человек в 2017 году до 4 человек в 2018 году.</w:t>
      </w:r>
    </w:p>
    <w:p w:rsidR="0050310E" w:rsidRPr="005949C9" w:rsidRDefault="0050310E" w:rsidP="00284673">
      <w:pPr>
        <w:tabs>
          <w:tab w:val="left" w:pos="9071"/>
        </w:tabs>
        <w:spacing w:after="0"/>
        <w:ind w:right="-1"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Большая работа проведена по вопросу оказания помощи гражданам, пострадавшим в результате пожаров. В 2018 году такая помощь была оказана девяти семьям на общую сумму </w:t>
      </w:r>
      <w:r w:rsidRPr="005949C9">
        <w:rPr>
          <w:rFonts w:ascii="Times New Roman" w:hAnsi="Times New Roman" w:cs="Times New Roman"/>
          <w:b/>
          <w:sz w:val="32"/>
          <w:szCs w:val="32"/>
        </w:rPr>
        <w:t>250 тыс. рублей</w:t>
      </w:r>
      <w:r w:rsidRPr="005949C9">
        <w:rPr>
          <w:rFonts w:ascii="Times New Roman" w:hAnsi="Times New Roman" w:cs="Times New Roman"/>
          <w:sz w:val="32"/>
          <w:szCs w:val="32"/>
        </w:rPr>
        <w:t>.</w:t>
      </w:r>
    </w:p>
    <w:p w:rsidR="0050310E" w:rsidRPr="005949C9" w:rsidRDefault="0050310E" w:rsidP="00284673">
      <w:pPr>
        <w:tabs>
          <w:tab w:val="left" w:pos="9071"/>
        </w:tabs>
        <w:spacing w:after="0"/>
        <w:ind w:right="-1"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В рамках АПК «Безопасный город» было выделено и реализовано </w:t>
      </w:r>
      <w:r w:rsidRPr="005949C9">
        <w:rPr>
          <w:rFonts w:ascii="Times New Roman" w:hAnsi="Times New Roman" w:cs="Times New Roman"/>
          <w:b/>
          <w:sz w:val="32"/>
          <w:szCs w:val="32"/>
        </w:rPr>
        <w:t>1350 000 рублей</w:t>
      </w:r>
      <w:r w:rsidRPr="005949C9">
        <w:rPr>
          <w:rFonts w:ascii="Times New Roman" w:hAnsi="Times New Roman" w:cs="Times New Roman"/>
          <w:sz w:val="32"/>
          <w:szCs w:val="32"/>
        </w:rPr>
        <w:t>. В 5 детских садах и 10 школах района установлено видеонаблюдение.</w:t>
      </w:r>
    </w:p>
    <w:p w:rsidR="006224E7" w:rsidRPr="005949C9" w:rsidRDefault="006224E7" w:rsidP="00284673">
      <w:pPr>
        <w:spacing w:after="0"/>
        <w:ind w:firstLine="708"/>
        <w:jc w:val="both"/>
        <w:rPr>
          <w:rFonts w:ascii="Times New Roman" w:hAnsi="Times New Roman" w:cs="Times New Roman"/>
          <w:sz w:val="32"/>
          <w:szCs w:val="32"/>
          <w:highlight w:val="yellow"/>
        </w:rPr>
      </w:pPr>
    </w:p>
    <w:p w:rsidR="003C1D70" w:rsidRPr="005949C9" w:rsidRDefault="003C1D70" w:rsidP="00284673">
      <w:pPr>
        <w:spacing w:after="0"/>
        <w:jc w:val="center"/>
        <w:rPr>
          <w:rFonts w:ascii="Times New Roman" w:hAnsi="Times New Roman" w:cs="Times New Roman"/>
          <w:b/>
          <w:sz w:val="32"/>
          <w:szCs w:val="32"/>
        </w:rPr>
      </w:pPr>
      <w:r w:rsidRPr="005949C9">
        <w:rPr>
          <w:rFonts w:ascii="Times New Roman" w:hAnsi="Times New Roman" w:cs="Times New Roman"/>
          <w:b/>
          <w:sz w:val="32"/>
          <w:szCs w:val="32"/>
        </w:rPr>
        <w:t>МКУ «ОДА»</w:t>
      </w:r>
    </w:p>
    <w:p w:rsidR="00156D9D" w:rsidRPr="005949C9" w:rsidRDefault="00156D9D" w:rsidP="00284673">
      <w:pPr>
        <w:spacing w:after="0"/>
        <w:jc w:val="both"/>
        <w:rPr>
          <w:rFonts w:ascii="Times New Roman" w:hAnsi="Times New Roman" w:cs="Times New Roman"/>
          <w:b/>
          <w:sz w:val="32"/>
          <w:szCs w:val="32"/>
        </w:rPr>
      </w:pPr>
    </w:p>
    <w:p w:rsidR="0050310E" w:rsidRPr="005949C9" w:rsidRDefault="0050310E" w:rsidP="00284673">
      <w:pPr>
        <w:tabs>
          <w:tab w:val="left" w:pos="2820"/>
        </w:tabs>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Основной деятельностью Учреждения является материально-техническое обеспечение и транспортное обслуживание Администрации Курского района Курской области.</w:t>
      </w:r>
    </w:p>
    <w:p w:rsidR="0050310E" w:rsidRPr="005949C9" w:rsidRDefault="0050310E" w:rsidP="00284673">
      <w:pPr>
        <w:tabs>
          <w:tab w:val="left" w:pos="2820"/>
        </w:tabs>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 В 2018</w:t>
      </w:r>
      <w:r w:rsidR="00894549" w:rsidRPr="005949C9">
        <w:rPr>
          <w:rFonts w:ascii="Times New Roman" w:hAnsi="Times New Roman" w:cs="Times New Roman"/>
          <w:sz w:val="32"/>
          <w:szCs w:val="32"/>
        </w:rPr>
        <w:t xml:space="preserve"> </w:t>
      </w:r>
      <w:r w:rsidRPr="005949C9">
        <w:rPr>
          <w:rFonts w:ascii="Times New Roman" w:hAnsi="Times New Roman" w:cs="Times New Roman"/>
          <w:sz w:val="32"/>
          <w:szCs w:val="32"/>
        </w:rPr>
        <w:t xml:space="preserve">году исполнение сметы </w:t>
      </w:r>
      <w:proofErr w:type="gramStart"/>
      <w:r w:rsidRPr="005949C9">
        <w:rPr>
          <w:rFonts w:ascii="Times New Roman" w:hAnsi="Times New Roman" w:cs="Times New Roman"/>
          <w:sz w:val="32"/>
          <w:szCs w:val="32"/>
        </w:rPr>
        <w:t>составило  46604</w:t>
      </w:r>
      <w:proofErr w:type="gramEnd"/>
      <w:r w:rsidRPr="005949C9">
        <w:rPr>
          <w:rFonts w:ascii="Times New Roman" w:hAnsi="Times New Roman" w:cs="Times New Roman"/>
          <w:sz w:val="32"/>
          <w:szCs w:val="32"/>
        </w:rPr>
        <w:t>,45 тыс.рублей, из них расходы на оплату труда с начислениями 25533,54 тыс.рублей, численность работников – 90 человек, средняя заработная плата на 1 работающего составляет  18171,41 рублей.</w:t>
      </w:r>
    </w:p>
    <w:p w:rsidR="0050310E" w:rsidRPr="005949C9" w:rsidRDefault="0050310E" w:rsidP="00284673">
      <w:pPr>
        <w:tabs>
          <w:tab w:val="left" w:pos="2820"/>
        </w:tabs>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 Закупки товаров, работ и услуг для обеспечения муниципальных нужд </w:t>
      </w:r>
      <w:proofErr w:type="gramStart"/>
      <w:r w:rsidRPr="005949C9">
        <w:rPr>
          <w:rFonts w:ascii="Times New Roman" w:hAnsi="Times New Roman" w:cs="Times New Roman"/>
          <w:sz w:val="32"/>
          <w:szCs w:val="32"/>
        </w:rPr>
        <w:t>составили  18</w:t>
      </w:r>
      <w:r w:rsidR="00894549" w:rsidRPr="005949C9">
        <w:rPr>
          <w:rFonts w:ascii="Times New Roman" w:hAnsi="Times New Roman" w:cs="Times New Roman"/>
          <w:sz w:val="32"/>
          <w:szCs w:val="32"/>
        </w:rPr>
        <w:t>67</w:t>
      </w:r>
      <w:r w:rsidRPr="005949C9">
        <w:rPr>
          <w:rFonts w:ascii="Times New Roman" w:hAnsi="Times New Roman" w:cs="Times New Roman"/>
          <w:sz w:val="32"/>
          <w:szCs w:val="32"/>
        </w:rPr>
        <w:t>0</w:t>
      </w:r>
      <w:proofErr w:type="gramEnd"/>
      <w:r w:rsidRPr="005949C9">
        <w:rPr>
          <w:rFonts w:ascii="Times New Roman" w:hAnsi="Times New Roman" w:cs="Times New Roman"/>
          <w:sz w:val="32"/>
          <w:szCs w:val="32"/>
        </w:rPr>
        <w:t xml:space="preserve">,4 тыс. рублей </w:t>
      </w:r>
    </w:p>
    <w:p w:rsidR="0050310E" w:rsidRPr="005949C9" w:rsidRDefault="0050310E" w:rsidP="00284673">
      <w:pPr>
        <w:tabs>
          <w:tab w:val="left" w:pos="2820"/>
        </w:tabs>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lastRenderedPageBreak/>
        <w:t xml:space="preserve">Для улучшения транспортного обслуживания Администрации приобретен за счет средств местного бюджета автомобиль стоимостью </w:t>
      </w:r>
      <w:r w:rsidR="00894549" w:rsidRPr="005949C9">
        <w:rPr>
          <w:rFonts w:ascii="Times New Roman" w:hAnsi="Times New Roman" w:cs="Times New Roman"/>
          <w:sz w:val="32"/>
          <w:szCs w:val="32"/>
        </w:rPr>
        <w:t xml:space="preserve">597,0 </w:t>
      </w:r>
      <w:r w:rsidRPr="005949C9">
        <w:rPr>
          <w:rFonts w:ascii="Times New Roman" w:hAnsi="Times New Roman" w:cs="Times New Roman"/>
          <w:sz w:val="32"/>
          <w:szCs w:val="32"/>
        </w:rPr>
        <w:t>тыс. рублей.</w:t>
      </w:r>
    </w:p>
    <w:p w:rsidR="0050310E" w:rsidRPr="005949C9" w:rsidRDefault="0050310E" w:rsidP="00284673">
      <w:pPr>
        <w:tabs>
          <w:tab w:val="left" w:pos="2820"/>
        </w:tabs>
        <w:spacing w:after="0"/>
        <w:ind w:firstLine="851"/>
        <w:jc w:val="both"/>
        <w:rPr>
          <w:rFonts w:ascii="Times New Roman" w:hAnsi="Times New Roman" w:cs="Times New Roman"/>
          <w:sz w:val="32"/>
          <w:szCs w:val="32"/>
        </w:rPr>
      </w:pPr>
      <w:r w:rsidRPr="005949C9">
        <w:rPr>
          <w:rFonts w:ascii="Times New Roman" w:hAnsi="Times New Roman" w:cs="Times New Roman"/>
          <w:sz w:val="32"/>
          <w:szCs w:val="32"/>
        </w:rPr>
        <w:t xml:space="preserve">На балансе МКУ «ОДА» числится </w:t>
      </w:r>
      <w:r w:rsidR="00894549" w:rsidRPr="005949C9">
        <w:rPr>
          <w:rFonts w:ascii="Times New Roman" w:hAnsi="Times New Roman" w:cs="Times New Roman"/>
          <w:sz w:val="32"/>
          <w:szCs w:val="32"/>
        </w:rPr>
        <w:t xml:space="preserve">20 </w:t>
      </w:r>
      <w:r w:rsidRPr="005949C9">
        <w:rPr>
          <w:rFonts w:ascii="Times New Roman" w:hAnsi="Times New Roman" w:cs="Times New Roman"/>
          <w:sz w:val="32"/>
          <w:szCs w:val="32"/>
        </w:rPr>
        <w:t xml:space="preserve">легковых автомобилей, израсходовано бензина – 19454,83 литров на 771,44 тыс. рублей, газа сжиженного 25941,18 </w:t>
      </w:r>
      <w:proofErr w:type="gramStart"/>
      <w:r w:rsidRPr="005949C9">
        <w:rPr>
          <w:rFonts w:ascii="Times New Roman" w:hAnsi="Times New Roman" w:cs="Times New Roman"/>
          <w:sz w:val="32"/>
          <w:szCs w:val="32"/>
        </w:rPr>
        <w:t>литров  на</w:t>
      </w:r>
      <w:proofErr w:type="gramEnd"/>
      <w:r w:rsidRPr="005949C9">
        <w:rPr>
          <w:rFonts w:ascii="Times New Roman" w:hAnsi="Times New Roman" w:cs="Times New Roman"/>
          <w:sz w:val="32"/>
          <w:szCs w:val="32"/>
        </w:rPr>
        <w:t xml:space="preserve">  </w:t>
      </w:r>
      <w:r w:rsidR="00894549" w:rsidRPr="005949C9">
        <w:rPr>
          <w:rFonts w:ascii="Times New Roman" w:hAnsi="Times New Roman" w:cs="Times New Roman"/>
          <w:sz w:val="32"/>
          <w:szCs w:val="32"/>
        </w:rPr>
        <w:t>593,0</w:t>
      </w:r>
      <w:r w:rsidRPr="005949C9">
        <w:rPr>
          <w:rFonts w:ascii="Times New Roman" w:hAnsi="Times New Roman" w:cs="Times New Roman"/>
          <w:sz w:val="32"/>
          <w:szCs w:val="32"/>
        </w:rPr>
        <w:t xml:space="preserve"> тыс.рублей.</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Проведены аукционы на закупку материальных ценностей и выполнение услуг на сумму 15</w:t>
      </w:r>
      <w:r w:rsidR="00894549" w:rsidRPr="005949C9">
        <w:rPr>
          <w:rFonts w:ascii="Times New Roman" w:hAnsi="Times New Roman" w:cs="Times New Roman"/>
          <w:sz w:val="32"/>
          <w:szCs w:val="32"/>
        </w:rPr>
        <w:t>109</w:t>
      </w:r>
      <w:r w:rsidRPr="005949C9">
        <w:rPr>
          <w:rFonts w:ascii="Times New Roman" w:hAnsi="Times New Roman" w:cs="Times New Roman"/>
          <w:sz w:val="32"/>
          <w:szCs w:val="32"/>
        </w:rPr>
        <w:t>,6</w:t>
      </w:r>
      <w:r w:rsidR="00894549" w:rsidRPr="005949C9">
        <w:rPr>
          <w:rFonts w:ascii="Times New Roman" w:hAnsi="Times New Roman" w:cs="Times New Roman"/>
          <w:sz w:val="32"/>
          <w:szCs w:val="32"/>
        </w:rPr>
        <w:t>3</w:t>
      </w:r>
      <w:r w:rsidRPr="005949C9">
        <w:rPr>
          <w:rFonts w:ascii="Times New Roman" w:hAnsi="Times New Roman" w:cs="Times New Roman"/>
          <w:sz w:val="32"/>
          <w:szCs w:val="32"/>
        </w:rPr>
        <w:t xml:space="preserve"> тыс. рублей. Экономия от проведения аукционов составила   </w:t>
      </w:r>
      <w:r w:rsidR="00894549" w:rsidRPr="005949C9">
        <w:rPr>
          <w:rFonts w:ascii="Times New Roman" w:hAnsi="Times New Roman" w:cs="Times New Roman"/>
          <w:sz w:val="32"/>
          <w:szCs w:val="32"/>
        </w:rPr>
        <w:t>3093</w:t>
      </w:r>
      <w:r w:rsidRPr="005949C9">
        <w:rPr>
          <w:rFonts w:ascii="Times New Roman" w:hAnsi="Times New Roman" w:cs="Times New Roman"/>
          <w:sz w:val="32"/>
          <w:szCs w:val="32"/>
        </w:rPr>
        <w:t>,0</w:t>
      </w:r>
      <w:r w:rsidR="00894549" w:rsidRPr="005949C9">
        <w:rPr>
          <w:rFonts w:ascii="Times New Roman" w:hAnsi="Times New Roman" w:cs="Times New Roman"/>
          <w:sz w:val="32"/>
          <w:szCs w:val="32"/>
        </w:rPr>
        <w:t xml:space="preserve">7 </w:t>
      </w:r>
      <w:r w:rsidRPr="005949C9">
        <w:rPr>
          <w:rFonts w:ascii="Times New Roman" w:hAnsi="Times New Roman" w:cs="Times New Roman"/>
          <w:sz w:val="32"/>
          <w:szCs w:val="32"/>
        </w:rPr>
        <w:t>тыс. рублей.</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Затраты на </w:t>
      </w:r>
      <w:proofErr w:type="gramStart"/>
      <w:r w:rsidRPr="005949C9">
        <w:rPr>
          <w:rFonts w:ascii="Times New Roman" w:hAnsi="Times New Roman" w:cs="Times New Roman"/>
          <w:sz w:val="32"/>
          <w:szCs w:val="32"/>
        </w:rPr>
        <w:t>строительство  котельной</w:t>
      </w:r>
      <w:proofErr w:type="gramEnd"/>
      <w:r w:rsidRPr="005949C9">
        <w:rPr>
          <w:rFonts w:ascii="Times New Roman" w:hAnsi="Times New Roman" w:cs="Times New Roman"/>
          <w:sz w:val="32"/>
          <w:szCs w:val="32"/>
        </w:rPr>
        <w:t xml:space="preserve"> Администрации Курского района  составили  2053,50 тыс.руб.  Затраты на </w:t>
      </w:r>
      <w:r w:rsidR="00894549" w:rsidRPr="005949C9">
        <w:rPr>
          <w:rFonts w:ascii="Times New Roman" w:hAnsi="Times New Roman" w:cs="Times New Roman"/>
          <w:sz w:val="32"/>
          <w:szCs w:val="32"/>
        </w:rPr>
        <w:t xml:space="preserve">ремонт системы </w:t>
      </w:r>
      <w:proofErr w:type="gramStart"/>
      <w:r w:rsidRPr="005949C9">
        <w:rPr>
          <w:rFonts w:ascii="Times New Roman" w:hAnsi="Times New Roman" w:cs="Times New Roman"/>
          <w:sz w:val="32"/>
          <w:szCs w:val="32"/>
        </w:rPr>
        <w:t>отоплени</w:t>
      </w:r>
      <w:r w:rsidR="00894549" w:rsidRPr="005949C9">
        <w:rPr>
          <w:rFonts w:ascii="Times New Roman" w:hAnsi="Times New Roman" w:cs="Times New Roman"/>
          <w:sz w:val="32"/>
          <w:szCs w:val="32"/>
        </w:rPr>
        <w:t>я</w:t>
      </w:r>
      <w:r w:rsidRPr="005949C9">
        <w:rPr>
          <w:rFonts w:ascii="Times New Roman" w:hAnsi="Times New Roman" w:cs="Times New Roman"/>
          <w:sz w:val="32"/>
          <w:szCs w:val="32"/>
        </w:rPr>
        <w:t xml:space="preserve">  здания</w:t>
      </w:r>
      <w:proofErr w:type="gramEnd"/>
      <w:r w:rsidRPr="005949C9">
        <w:rPr>
          <w:rFonts w:ascii="Times New Roman" w:hAnsi="Times New Roman" w:cs="Times New Roman"/>
          <w:sz w:val="32"/>
          <w:szCs w:val="32"/>
        </w:rPr>
        <w:t xml:space="preserve"> Администрации Курского района составили  400,00 тыс.руб.</w:t>
      </w:r>
    </w:p>
    <w:p w:rsidR="0050310E" w:rsidRPr="005949C9" w:rsidRDefault="00894549"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Проведен</w:t>
      </w:r>
      <w:r w:rsidR="0050310E" w:rsidRPr="005949C9">
        <w:rPr>
          <w:rFonts w:ascii="Times New Roman" w:hAnsi="Times New Roman" w:cs="Times New Roman"/>
          <w:sz w:val="32"/>
          <w:szCs w:val="32"/>
        </w:rPr>
        <w:t xml:space="preserve"> ремонт кабинетов здания Администрации на сумму 4</w:t>
      </w:r>
      <w:r w:rsidRPr="005949C9">
        <w:rPr>
          <w:rFonts w:ascii="Times New Roman" w:hAnsi="Times New Roman" w:cs="Times New Roman"/>
          <w:sz w:val="32"/>
          <w:szCs w:val="32"/>
        </w:rPr>
        <w:t xml:space="preserve">50,00 тыс. руб., </w:t>
      </w:r>
      <w:r w:rsidR="0050310E" w:rsidRPr="005949C9">
        <w:rPr>
          <w:rFonts w:ascii="Times New Roman" w:hAnsi="Times New Roman" w:cs="Times New Roman"/>
          <w:sz w:val="32"/>
          <w:szCs w:val="32"/>
        </w:rPr>
        <w:t>ремонт архива в здании Администрации на сумму 180,00 тыс.руб.</w:t>
      </w:r>
      <w:r w:rsidRPr="005949C9">
        <w:rPr>
          <w:rFonts w:ascii="Times New Roman" w:hAnsi="Times New Roman" w:cs="Times New Roman"/>
          <w:sz w:val="32"/>
          <w:szCs w:val="32"/>
        </w:rPr>
        <w:t xml:space="preserve"> и ремонт здания архива в с.Беседино на 1527,6 тыс.руб.</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Затраты на ремонт котельной п </w:t>
      </w:r>
      <w:proofErr w:type="gramStart"/>
      <w:r w:rsidRPr="005949C9">
        <w:rPr>
          <w:rFonts w:ascii="Times New Roman" w:hAnsi="Times New Roman" w:cs="Times New Roman"/>
          <w:sz w:val="32"/>
          <w:szCs w:val="32"/>
        </w:rPr>
        <w:t>Юбилейный  составили</w:t>
      </w:r>
      <w:proofErr w:type="gramEnd"/>
      <w:r w:rsidRPr="005949C9">
        <w:rPr>
          <w:rFonts w:ascii="Times New Roman" w:hAnsi="Times New Roman" w:cs="Times New Roman"/>
          <w:sz w:val="32"/>
          <w:szCs w:val="32"/>
        </w:rPr>
        <w:t xml:space="preserve">  137,87 тыс.руб,</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Приобрели:</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мебель на сумму 66,24 тыс.. рублей;</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бытовая </w:t>
      </w:r>
      <w:proofErr w:type="gramStart"/>
      <w:r w:rsidRPr="005949C9">
        <w:rPr>
          <w:rFonts w:ascii="Times New Roman" w:hAnsi="Times New Roman" w:cs="Times New Roman"/>
          <w:sz w:val="32"/>
          <w:szCs w:val="32"/>
        </w:rPr>
        <w:t>техника  3</w:t>
      </w:r>
      <w:proofErr w:type="gramEnd"/>
      <w:r w:rsidRPr="005949C9">
        <w:rPr>
          <w:rFonts w:ascii="Times New Roman" w:hAnsi="Times New Roman" w:cs="Times New Roman"/>
          <w:sz w:val="32"/>
          <w:szCs w:val="32"/>
        </w:rPr>
        <w:t xml:space="preserve"> ед.на сумму 51,85 тыс.руб. </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хозтовары, канцтовары, бумага на сумму 341,14 тыс. рублей.  </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 бензопилы и триммеры на </w:t>
      </w:r>
      <w:proofErr w:type="gramStart"/>
      <w:r w:rsidRPr="005949C9">
        <w:rPr>
          <w:rFonts w:ascii="Times New Roman" w:hAnsi="Times New Roman" w:cs="Times New Roman"/>
          <w:sz w:val="32"/>
          <w:szCs w:val="32"/>
        </w:rPr>
        <w:t>сумму  107</w:t>
      </w:r>
      <w:proofErr w:type="gramEnd"/>
      <w:r w:rsidRPr="005949C9">
        <w:rPr>
          <w:rFonts w:ascii="Times New Roman" w:hAnsi="Times New Roman" w:cs="Times New Roman"/>
          <w:sz w:val="32"/>
          <w:szCs w:val="32"/>
        </w:rPr>
        <w:t>,93 тыс. руб,</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оборудования для актового зала на сумму 85,67 тыс. руб,</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proofErr w:type="gramStart"/>
      <w:r w:rsidRPr="005949C9">
        <w:rPr>
          <w:rFonts w:ascii="Times New Roman" w:hAnsi="Times New Roman" w:cs="Times New Roman"/>
          <w:sz w:val="32"/>
          <w:szCs w:val="32"/>
        </w:rPr>
        <w:t>Приобрели  специальную</w:t>
      </w:r>
      <w:proofErr w:type="gramEnd"/>
      <w:r w:rsidRPr="005949C9">
        <w:rPr>
          <w:rFonts w:ascii="Times New Roman" w:hAnsi="Times New Roman" w:cs="Times New Roman"/>
          <w:sz w:val="32"/>
          <w:szCs w:val="32"/>
        </w:rPr>
        <w:t xml:space="preserve"> технику для МУП ЖКХ «Родник»  на сумму 6613,75 тыс .руб,</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Сделали ремонт гаражей на </w:t>
      </w:r>
      <w:proofErr w:type="gramStart"/>
      <w:r w:rsidRPr="005949C9">
        <w:rPr>
          <w:rFonts w:ascii="Times New Roman" w:hAnsi="Times New Roman" w:cs="Times New Roman"/>
          <w:sz w:val="32"/>
          <w:szCs w:val="32"/>
        </w:rPr>
        <w:t>сумму  597</w:t>
      </w:r>
      <w:proofErr w:type="gramEnd"/>
      <w:r w:rsidRPr="005949C9">
        <w:rPr>
          <w:rFonts w:ascii="Times New Roman" w:hAnsi="Times New Roman" w:cs="Times New Roman"/>
          <w:sz w:val="32"/>
          <w:szCs w:val="32"/>
        </w:rPr>
        <w:t>,00 тыс.руб,</w:t>
      </w:r>
    </w:p>
    <w:p w:rsidR="0050310E" w:rsidRPr="005949C9" w:rsidRDefault="0050310E" w:rsidP="00284673">
      <w:pPr>
        <w:tabs>
          <w:tab w:val="left" w:pos="2820"/>
        </w:tabs>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Провели ремонт </w:t>
      </w:r>
      <w:proofErr w:type="gramStart"/>
      <w:r w:rsidRPr="005949C9">
        <w:rPr>
          <w:rFonts w:ascii="Times New Roman" w:hAnsi="Times New Roman" w:cs="Times New Roman"/>
          <w:sz w:val="32"/>
          <w:szCs w:val="32"/>
        </w:rPr>
        <w:t>автомобилей  на</w:t>
      </w:r>
      <w:proofErr w:type="gramEnd"/>
      <w:r w:rsidRPr="005949C9">
        <w:rPr>
          <w:rFonts w:ascii="Times New Roman" w:hAnsi="Times New Roman" w:cs="Times New Roman"/>
          <w:sz w:val="32"/>
          <w:szCs w:val="32"/>
        </w:rPr>
        <w:t xml:space="preserve"> сумму 517,81 тыс. руб.</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Израсходовано на коммунальные услуги –1686,13</w:t>
      </w:r>
      <w:r w:rsidR="00894549" w:rsidRPr="005949C9">
        <w:rPr>
          <w:rFonts w:ascii="Times New Roman" w:hAnsi="Times New Roman" w:cs="Times New Roman"/>
          <w:sz w:val="32"/>
          <w:szCs w:val="32"/>
        </w:rPr>
        <w:t xml:space="preserve"> </w:t>
      </w:r>
      <w:r w:rsidRPr="005949C9">
        <w:rPr>
          <w:rFonts w:ascii="Times New Roman" w:hAnsi="Times New Roman" w:cs="Times New Roman"/>
          <w:sz w:val="32"/>
          <w:szCs w:val="32"/>
        </w:rPr>
        <w:t>тыс. рублей</w:t>
      </w:r>
    </w:p>
    <w:p w:rsidR="0050310E" w:rsidRPr="005949C9" w:rsidRDefault="0050310E" w:rsidP="00284673">
      <w:pPr>
        <w:tabs>
          <w:tab w:val="left" w:pos="2820"/>
        </w:tabs>
        <w:spacing w:after="0"/>
        <w:ind w:firstLine="709"/>
        <w:jc w:val="both"/>
        <w:rPr>
          <w:rFonts w:ascii="Times New Roman" w:hAnsi="Times New Roman" w:cs="Times New Roman"/>
          <w:sz w:val="32"/>
          <w:szCs w:val="32"/>
        </w:rPr>
      </w:pPr>
      <w:r w:rsidRPr="005949C9">
        <w:rPr>
          <w:rFonts w:ascii="Times New Roman" w:hAnsi="Times New Roman" w:cs="Times New Roman"/>
          <w:sz w:val="32"/>
          <w:szCs w:val="32"/>
        </w:rPr>
        <w:t xml:space="preserve">Закупки товаров, работ и услуг в сфере информационно-коммуникационных технологий за 2018 год составили 2093,4 тыс. </w:t>
      </w:r>
      <w:r w:rsidRPr="005949C9">
        <w:rPr>
          <w:rFonts w:ascii="Times New Roman" w:hAnsi="Times New Roman" w:cs="Times New Roman"/>
          <w:sz w:val="32"/>
          <w:szCs w:val="32"/>
        </w:rPr>
        <w:lastRenderedPageBreak/>
        <w:t>рублей</w:t>
      </w:r>
      <w:r w:rsidR="00894549" w:rsidRPr="005949C9">
        <w:rPr>
          <w:rFonts w:ascii="Times New Roman" w:hAnsi="Times New Roman" w:cs="Times New Roman"/>
          <w:sz w:val="32"/>
          <w:szCs w:val="32"/>
        </w:rPr>
        <w:t>.</w:t>
      </w: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На  заправку</w:t>
      </w:r>
      <w:proofErr w:type="gramEnd"/>
      <w:r w:rsidRPr="005949C9">
        <w:rPr>
          <w:rFonts w:ascii="Times New Roman" w:hAnsi="Times New Roman" w:cs="Times New Roman"/>
          <w:sz w:val="32"/>
          <w:szCs w:val="32"/>
        </w:rPr>
        <w:t xml:space="preserve">  картриджей  и сервисное  обслуживание оргтехники  израсходовано  215,0  тыс. руб.</w:t>
      </w:r>
    </w:p>
    <w:p w:rsidR="0050310E" w:rsidRPr="005949C9" w:rsidRDefault="00894549"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proofErr w:type="gramStart"/>
      <w:r w:rsidR="0050310E" w:rsidRPr="005949C9">
        <w:rPr>
          <w:rFonts w:ascii="Times New Roman" w:hAnsi="Times New Roman" w:cs="Times New Roman"/>
          <w:sz w:val="32"/>
          <w:szCs w:val="32"/>
        </w:rPr>
        <w:t>Приобретены  программы</w:t>
      </w:r>
      <w:proofErr w:type="gramEnd"/>
      <w:r w:rsidR="0050310E" w:rsidRPr="005949C9">
        <w:rPr>
          <w:rFonts w:ascii="Times New Roman" w:hAnsi="Times New Roman" w:cs="Times New Roman"/>
          <w:sz w:val="32"/>
          <w:szCs w:val="32"/>
        </w:rPr>
        <w:t xml:space="preserve">   Антивирус,  лицензии  корпоративные программа по кадровой  работе   на сумму  191,51 тыс. руб.</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Услуги по обслуживанию и </w:t>
      </w:r>
      <w:proofErr w:type="gramStart"/>
      <w:r w:rsidRPr="005949C9">
        <w:rPr>
          <w:rFonts w:ascii="Times New Roman" w:hAnsi="Times New Roman" w:cs="Times New Roman"/>
          <w:sz w:val="32"/>
          <w:szCs w:val="32"/>
        </w:rPr>
        <w:t>сопровождению  программы</w:t>
      </w:r>
      <w:proofErr w:type="gramEnd"/>
      <w:r w:rsidRPr="005949C9">
        <w:rPr>
          <w:rFonts w:ascii="Times New Roman" w:hAnsi="Times New Roman" w:cs="Times New Roman"/>
          <w:sz w:val="32"/>
          <w:szCs w:val="32"/>
        </w:rPr>
        <w:t xml:space="preserve"> «1С – Предприятие»  составили   262,25 тыс. руб.</w:t>
      </w:r>
    </w:p>
    <w:p w:rsidR="0017590D" w:rsidRPr="005949C9" w:rsidRDefault="0017590D" w:rsidP="00284673">
      <w:pPr>
        <w:spacing w:after="0"/>
        <w:ind w:firstLine="708"/>
        <w:jc w:val="both"/>
        <w:rPr>
          <w:rFonts w:ascii="Times New Roman" w:hAnsi="Times New Roman" w:cs="Times New Roman"/>
          <w:sz w:val="32"/>
          <w:szCs w:val="32"/>
        </w:rPr>
      </w:pPr>
    </w:p>
    <w:p w:rsidR="0017590D" w:rsidRPr="005949C9" w:rsidRDefault="0017590D" w:rsidP="00284673">
      <w:pPr>
        <w:spacing w:after="0"/>
        <w:jc w:val="center"/>
        <w:rPr>
          <w:rFonts w:ascii="Times New Roman" w:hAnsi="Times New Roman" w:cs="Times New Roman"/>
          <w:b/>
          <w:caps/>
          <w:sz w:val="32"/>
          <w:szCs w:val="32"/>
        </w:rPr>
      </w:pPr>
      <w:r w:rsidRPr="005949C9">
        <w:rPr>
          <w:rFonts w:ascii="Times New Roman" w:hAnsi="Times New Roman" w:cs="Times New Roman"/>
          <w:b/>
          <w:caps/>
          <w:sz w:val="32"/>
          <w:szCs w:val="32"/>
        </w:rPr>
        <w:t>Единая дежурно - диспетчерская служба</w:t>
      </w:r>
    </w:p>
    <w:p w:rsidR="00920E94" w:rsidRPr="005949C9" w:rsidRDefault="00920E94" w:rsidP="00284673">
      <w:pPr>
        <w:spacing w:after="0"/>
        <w:ind w:firstLine="708"/>
        <w:jc w:val="both"/>
        <w:rPr>
          <w:rFonts w:ascii="Times New Roman" w:hAnsi="Times New Roman" w:cs="Times New Roman"/>
          <w:sz w:val="32"/>
          <w:szCs w:val="32"/>
          <w:highlight w:val="yellow"/>
        </w:rPr>
      </w:pP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Основные усилия в работе Единой дежурно-диспетчерской службы (ЕДДС) в 2018 году были направлены на решение задач по предупреждению и ликвидации последствий чрезвычайных ситуаций (ЧС), осуществление постоянного контроля за оперативной обстановкой на территории района, организация оповещения, координация деятельности сил и средств муниципальных образований территориальной подсистемы РСЧС (экстренных оперативных групп).</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sz w:val="32"/>
          <w:szCs w:val="32"/>
        </w:rPr>
        <w:tab/>
        <w:t xml:space="preserve"> Изготовленные паспорта территорий муниципальных образований, паспорт ЕДДС, постоянно обновляются. Перезаключены соглашения о взаимодействии и информационном обмене со всеми ведомственными ДДС.</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В этом году планируем обучить в УМЦ (учебно-методическом центре) </w:t>
      </w:r>
      <w:proofErr w:type="gramStart"/>
      <w:r w:rsidRPr="005949C9">
        <w:rPr>
          <w:rFonts w:ascii="Times New Roman" w:hAnsi="Times New Roman" w:cs="Times New Roman"/>
          <w:sz w:val="32"/>
          <w:szCs w:val="32"/>
        </w:rPr>
        <w:t>одного  диспетчера</w:t>
      </w:r>
      <w:proofErr w:type="gramEnd"/>
      <w:r w:rsidRPr="005949C9">
        <w:rPr>
          <w:rFonts w:ascii="Times New Roman" w:hAnsi="Times New Roman" w:cs="Times New Roman"/>
          <w:sz w:val="32"/>
          <w:szCs w:val="32"/>
        </w:rPr>
        <w:t xml:space="preserve"> системы – 112 и четырех оперативных дежурных</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За 2018 год в ЕДДС </w:t>
      </w:r>
      <w:proofErr w:type="gramStart"/>
      <w:r w:rsidRPr="005949C9">
        <w:rPr>
          <w:rFonts w:ascii="Times New Roman" w:hAnsi="Times New Roman" w:cs="Times New Roman"/>
          <w:sz w:val="32"/>
          <w:szCs w:val="32"/>
        </w:rPr>
        <w:t>Курского  района</w:t>
      </w:r>
      <w:proofErr w:type="gramEnd"/>
      <w:r w:rsidRPr="005949C9">
        <w:rPr>
          <w:rFonts w:ascii="Times New Roman" w:hAnsi="Times New Roman" w:cs="Times New Roman"/>
          <w:sz w:val="32"/>
          <w:szCs w:val="32"/>
        </w:rPr>
        <w:t xml:space="preserve"> поступил </w:t>
      </w:r>
      <w:r w:rsidRPr="005949C9">
        <w:rPr>
          <w:rFonts w:ascii="Times New Roman" w:hAnsi="Times New Roman" w:cs="Times New Roman"/>
          <w:b/>
          <w:sz w:val="32"/>
          <w:szCs w:val="32"/>
        </w:rPr>
        <w:t>773</w:t>
      </w:r>
      <w:r w:rsidRPr="005949C9">
        <w:rPr>
          <w:rFonts w:ascii="Times New Roman" w:hAnsi="Times New Roman" w:cs="Times New Roman"/>
          <w:sz w:val="32"/>
          <w:szCs w:val="32"/>
        </w:rPr>
        <w:t xml:space="preserve"> сигнала по технической проверке РАСЦО  (Региональная автоматизированная система централизованного оповещения), которая  проводится ежедневно.  В 2015 году на ЕДДС была установлена комплексная система экстренного оповещения населения. Для более быстрого оповещения КЧС и ОПБ района, глав администраций сельсоветов, </w:t>
      </w:r>
      <w:r w:rsidRPr="005949C9">
        <w:rPr>
          <w:rFonts w:ascii="Times New Roman" w:hAnsi="Times New Roman" w:cs="Times New Roman"/>
          <w:sz w:val="32"/>
          <w:szCs w:val="32"/>
        </w:rPr>
        <w:lastRenderedPageBreak/>
        <w:t xml:space="preserve">старших населенных пунктов в 2017 году было подключено </w:t>
      </w:r>
      <w:proofErr w:type="gramStart"/>
      <w:r w:rsidRPr="005949C9">
        <w:rPr>
          <w:rFonts w:ascii="Times New Roman" w:hAnsi="Times New Roman" w:cs="Times New Roman"/>
          <w:sz w:val="32"/>
          <w:szCs w:val="32"/>
        </w:rPr>
        <w:t>6  телефонных</w:t>
      </w:r>
      <w:proofErr w:type="gramEnd"/>
      <w:r w:rsidRPr="005949C9">
        <w:rPr>
          <w:rFonts w:ascii="Times New Roman" w:hAnsi="Times New Roman" w:cs="Times New Roman"/>
          <w:sz w:val="32"/>
          <w:szCs w:val="32"/>
        </w:rPr>
        <w:t xml:space="preserve"> номеров.</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В период с 01.01.2018 по 31.12.2018   года личным составом ЕДДС по системе -112 было принято от </w:t>
      </w:r>
      <w:proofErr w:type="gramStart"/>
      <w:r w:rsidRPr="005949C9">
        <w:rPr>
          <w:rFonts w:ascii="Times New Roman" w:hAnsi="Times New Roman" w:cs="Times New Roman"/>
          <w:sz w:val="32"/>
          <w:szCs w:val="32"/>
        </w:rPr>
        <w:t>населения  Курского</w:t>
      </w:r>
      <w:proofErr w:type="gramEnd"/>
      <w:r w:rsidRPr="005949C9">
        <w:rPr>
          <w:rFonts w:ascii="Times New Roman" w:hAnsi="Times New Roman" w:cs="Times New Roman"/>
          <w:sz w:val="32"/>
          <w:szCs w:val="32"/>
        </w:rPr>
        <w:t xml:space="preserve"> района </w:t>
      </w:r>
      <w:r w:rsidRPr="005949C9">
        <w:rPr>
          <w:rFonts w:ascii="Times New Roman" w:hAnsi="Times New Roman" w:cs="Times New Roman"/>
          <w:b/>
          <w:sz w:val="32"/>
          <w:szCs w:val="32"/>
        </w:rPr>
        <w:t>33764</w:t>
      </w:r>
      <w:r w:rsidRPr="005949C9">
        <w:rPr>
          <w:rFonts w:ascii="Times New Roman" w:hAnsi="Times New Roman" w:cs="Times New Roman"/>
          <w:sz w:val="32"/>
          <w:szCs w:val="32"/>
        </w:rPr>
        <w:t xml:space="preserve"> заявки на оказание помощи по вызову экстренных оперативных служб.</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Из них:</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пожарные   - </w:t>
      </w:r>
      <w:r w:rsidRPr="005949C9">
        <w:rPr>
          <w:rFonts w:ascii="Times New Roman" w:hAnsi="Times New Roman" w:cs="Times New Roman"/>
          <w:b/>
          <w:sz w:val="32"/>
          <w:szCs w:val="32"/>
        </w:rPr>
        <w:t>839:</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полиция –</w:t>
      </w:r>
      <w:r w:rsidRPr="005949C9">
        <w:rPr>
          <w:rFonts w:ascii="Times New Roman" w:hAnsi="Times New Roman" w:cs="Times New Roman"/>
          <w:b/>
          <w:sz w:val="32"/>
          <w:szCs w:val="32"/>
        </w:rPr>
        <w:t>2956;</w:t>
      </w:r>
    </w:p>
    <w:p w:rsidR="0050310E" w:rsidRPr="005949C9" w:rsidRDefault="0050310E" w:rsidP="00284673">
      <w:pPr>
        <w:spacing w:after="0"/>
        <w:jc w:val="both"/>
        <w:rPr>
          <w:rFonts w:ascii="Times New Roman" w:hAnsi="Times New Roman" w:cs="Times New Roman"/>
          <w:b/>
          <w:i/>
          <w:sz w:val="32"/>
          <w:szCs w:val="32"/>
        </w:rPr>
      </w:pPr>
      <w:r w:rsidRPr="005949C9">
        <w:rPr>
          <w:rFonts w:ascii="Times New Roman" w:hAnsi="Times New Roman" w:cs="Times New Roman"/>
          <w:sz w:val="32"/>
          <w:szCs w:val="32"/>
        </w:rPr>
        <w:t>- скорая помощь –</w:t>
      </w:r>
      <w:r w:rsidRPr="005949C9">
        <w:rPr>
          <w:rFonts w:ascii="Times New Roman" w:hAnsi="Times New Roman" w:cs="Times New Roman"/>
          <w:b/>
          <w:sz w:val="32"/>
          <w:szCs w:val="32"/>
        </w:rPr>
        <w:t>8082;</w:t>
      </w:r>
    </w:p>
    <w:p w:rsidR="0050310E" w:rsidRPr="005949C9" w:rsidRDefault="0050310E" w:rsidP="00284673">
      <w:pPr>
        <w:spacing w:after="0"/>
        <w:jc w:val="both"/>
        <w:rPr>
          <w:rFonts w:ascii="Times New Roman" w:hAnsi="Times New Roman" w:cs="Times New Roman"/>
          <w:b/>
          <w:sz w:val="32"/>
          <w:szCs w:val="32"/>
        </w:rPr>
      </w:pPr>
      <w:r w:rsidRPr="005949C9">
        <w:rPr>
          <w:rFonts w:ascii="Times New Roman" w:hAnsi="Times New Roman" w:cs="Times New Roman"/>
          <w:sz w:val="32"/>
          <w:szCs w:val="32"/>
        </w:rPr>
        <w:t>- антитеррор –</w:t>
      </w:r>
      <w:r w:rsidRPr="005949C9">
        <w:rPr>
          <w:rFonts w:ascii="Times New Roman" w:hAnsi="Times New Roman" w:cs="Times New Roman"/>
          <w:b/>
          <w:sz w:val="32"/>
          <w:szCs w:val="32"/>
        </w:rPr>
        <w:t>3;</w:t>
      </w:r>
    </w:p>
    <w:p w:rsidR="0050310E" w:rsidRPr="005949C9" w:rsidRDefault="0050310E" w:rsidP="00284673">
      <w:pPr>
        <w:spacing w:after="0"/>
        <w:jc w:val="both"/>
        <w:rPr>
          <w:rFonts w:ascii="Times New Roman" w:hAnsi="Times New Roman" w:cs="Times New Roman"/>
          <w:b/>
          <w:sz w:val="32"/>
          <w:szCs w:val="32"/>
        </w:rPr>
      </w:pPr>
      <w:r w:rsidRPr="005949C9">
        <w:rPr>
          <w:rFonts w:ascii="Times New Roman" w:hAnsi="Times New Roman" w:cs="Times New Roman"/>
          <w:sz w:val="32"/>
          <w:szCs w:val="32"/>
        </w:rPr>
        <w:t xml:space="preserve">- газовая служба - </w:t>
      </w:r>
      <w:r w:rsidRPr="005949C9">
        <w:rPr>
          <w:rFonts w:ascii="Times New Roman" w:hAnsi="Times New Roman" w:cs="Times New Roman"/>
          <w:b/>
          <w:sz w:val="32"/>
          <w:szCs w:val="32"/>
        </w:rPr>
        <w:t>684;</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ложные вызовы –</w:t>
      </w:r>
      <w:r w:rsidRPr="005949C9">
        <w:rPr>
          <w:rFonts w:ascii="Times New Roman" w:hAnsi="Times New Roman" w:cs="Times New Roman"/>
          <w:b/>
          <w:sz w:val="32"/>
          <w:szCs w:val="32"/>
        </w:rPr>
        <w:t>175</w:t>
      </w:r>
      <w:r w:rsidRPr="005949C9">
        <w:rPr>
          <w:rFonts w:ascii="Times New Roman" w:hAnsi="Times New Roman" w:cs="Times New Roman"/>
          <w:sz w:val="32"/>
          <w:szCs w:val="32"/>
        </w:rPr>
        <w:t xml:space="preserve">;  </w:t>
      </w:r>
    </w:p>
    <w:p w:rsidR="0050310E" w:rsidRPr="005949C9" w:rsidRDefault="0050310E" w:rsidP="00284673">
      <w:pPr>
        <w:spacing w:after="0"/>
        <w:jc w:val="both"/>
        <w:rPr>
          <w:rFonts w:ascii="Times New Roman" w:hAnsi="Times New Roman" w:cs="Times New Roman"/>
          <w:b/>
          <w:sz w:val="32"/>
          <w:szCs w:val="32"/>
        </w:rPr>
      </w:pPr>
      <w:r w:rsidRPr="005949C9">
        <w:rPr>
          <w:rFonts w:ascii="Times New Roman" w:hAnsi="Times New Roman" w:cs="Times New Roman"/>
          <w:sz w:val="32"/>
          <w:szCs w:val="32"/>
        </w:rPr>
        <w:t>- справочные -</w:t>
      </w:r>
      <w:r w:rsidRPr="005949C9">
        <w:rPr>
          <w:rFonts w:ascii="Times New Roman" w:hAnsi="Times New Roman" w:cs="Times New Roman"/>
          <w:b/>
          <w:sz w:val="32"/>
          <w:szCs w:val="32"/>
        </w:rPr>
        <w:t>14269;</w:t>
      </w:r>
    </w:p>
    <w:p w:rsidR="0050310E" w:rsidRPr="005949C9" w:rsidRDefault="0050310E" w:rsidP="00284673">
      <w:pPr>
        <w:spacing w:after="0"/>
        <w:jc w:val="both"/>
        <w:rPr>
          <w:rFonts w:ascii="Times New Roman" w:hAnsi="Times New Roman" w:cs="Times New Roman"/>
          <w:b/>
          <w:sz w:val="32"/>
          <w:szCs w:val="32"/>
        </w:rPr>
      </w:pPr>
      <w:r w:rsidRPr="005949C9">
        <w:rPr>
          <w:rFonts w:ascii="Times New Roman" w:hAnsi="Times New Roman" w:cs="Times New Roman"/>
          <w:sz w:val="32"/>
          <w:szCs w:val="32"/>
        </w:rPr>
        <w:t xml:space="preserve">- ЕДДС– </w:t>
      </w:r>
      <w:r w:rsidRPr="005949C9">
        <w:rPr>
          <w:rFonts w:ascii="Times New Roman" w:hAnsi="Times New Roman" w:cs="Times New Roman"/>
          <w:b/>
          <w:sz w:val="32"/>
          <w:szCs w:val="32"/>
        </w:rPr>
        <w:t>5277;</w:t>
      </w:r>
    </w:p>
    <w:p w:rsidR="0050310E" w:rsidRPr="005949C9" w:rsidRDefault="0050310E" w:rsidP="00284673">
      <w:pPr>
        <w:spacing w:after="0"/>
        <w:jc w:val="both"/>
        <w:rPr>
          <w:rFonts w:ascii="Times New Roman" w:hAnsi="Times New Roman" w:cs="Times New Roman"/>
          <w:b/>
          <w:sz w:val="32"/>
          <w:szCs w:val="32"/>
        </w:rPr>
      </w:pPr>
      <w:r w:rsidRPr="005949C9">
        <w:rPr>
          <w:rFonts w:ascii="Times New Roman" w:hAnsi="Times New Roman" w:cs="Times New Roman"/>
          <w:sz w:val="32"/>
          <w:szCs w:val="32"/>
        </w:rPr>
        <w:t>- детская шалость –</w:t>
      </w:r>
      <w:r w:rsidRPr="005949C9">
        <w:rPr>
          <w:rFonts w:ascii="Times New Roman" w:hAnsi="Times New Roman" w:cs="Times New Roman"/>
          <w:b/>
          <w:sz w:val="32"/>
          <w:szCs w:val="32"/>
        </w:rPr>
        <w:t xml:space="preserve"> 6;</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b/>
          <w:sz w:val="32"/>
          <w:szCs w:val="32"/>
        </w:rPr>
        <w:t xml:space="preserve">- </w:t>
      </w:r>
      <w:r w:rsidRPr="005949C9">
        <w:rPr>
          <w:rFonts w:ascii="Times New Roman" w:hAnsi="Times New Roman" w:cs="Times New Roman"/>
          <w:sz w:val="32"/>
          <w:szCs w:val="32"/>
        </w:rPr>
        <w:t>повторные –</w:t>
      </w:r>
      <w:r w:rsidRPr="005949C9">
        <w:rPr>
          <w:rFonts w:ascii="Times New Roman" w:hAnsi="Times New Roman" w:cs="Times New Roman"/>
          <w:b/>
          <w:sz w:val="32"/>
          <w:szCs w:val="32"/>
        </w:rPr>
        <w:t xml:space="preserve"> 1473.</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По району в 2018 году произошло:</w:t>
      </w:r>
    </w:p>
    <w:p w:rsidR="0050310E" w:rsidRPr="005949C9" w:rsidRDefault="0050310E" w:rsidP="00284673">
      <w:pPr>
        <w:spacing w:after="0"/>
        <w:jc w:val="both"/>
        <w:rPr>
          <w:rFonts w:ascii="Times New Roman" w:hAnsi="Times New Roman" w:cs="Times New Roman"/>
          <w:b/>
          <w:sz w:val="32"/>
          <w:szCs w:val="32"/>
        </w:rPr>
      </w:pPr>
      <w:r w:rsidRPr="005949C9">
        <w:rPr>
          <w:rFonts w:ascii="Times New Roman" w:hAnsi="Times New Roman" w:cs="Times New Roman"/>
          <w:sz w:val="32"/>
          <w:szCs w:val="32"/>
        </w:rPr>
        <w:t xml:space="preserve">-  дорожно – транспортных происшествий – </w:t>
      </w:r>
      <w:r w:rsidRPr="005949C9">
        <w:rPr>
          <w:rFonts w:ascii="Times New Roman" w:hAnsi="Times New Roman" w:cs="Times New Roman"/>
          <w:b/>
          <w:sz w:val="32"/>
          <w:szCs w:val="32"/>
        </w:rPr>
        <w:t xml:space="preserve">389, </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пострадало – </w:t>
      </w:r>
      <w:r w:rsidRPr="005949C9">
        <w:rPr>
          <w:rFonts w:ascii="Times New Roman" w:hAnsi="Times New Roman" w:cs="Times New Roman"/>
          <w:b/>
          <w:sz w:val="32"/>
          <w:szCs w:val="32"/>
        </w:rPr>
        <w:t xml:space="preserve">198 </w:t>
      </w:r>
      <w:proofErr w:type="gramStart"/>
      <w:r w:rsidRPr="005949C9">
        <w:rPr>
          <w:rFonts w:ascii="Times New Roman" w:hAnsi="Times New Roman" w:cs="Times New Roman"/>
          <w:sz w:val="32"/>
          <w:szCs w:val="32"/>
        </w:rPr>
        <w:t>человека,  погибло</w:t>
      </w:r>
      <w:proofErr w:type="gramEnd"/>
      <w:r w:rsidRPr="005949C9">
        <w:rPr>
          <w:rFonts w:ascii="Times New Roman" w:hAnsi="Times New Roman" w:cs="Times New Roman"/>
          <w:sz w:val="32"/>
          <w:szCs w:val="32"/>
        </w:rPr>
        <w:t xml:space="preserve"> – </w:t>
      </w:r>
      <w:r w:rsidRPr="005949C9">
        <w:rPr>
          <w:rFonts w:ascii="Times New Roman" w:hAnsi="Times New Roman" w:cs="Times New Roman"/>
          <w:b/>
          <w:sz w:val="32"/>
          <w:szCs w:val="32"/>
        </w:rPr>
        <w:t xml:space="preserve">22 </w:t>
      </w:r>
      <w:r w:rsidRPr="005949C9">
        <w:rPr>
          <w:rFonts w:ascii="Times New Roman" w:hAnsi="Times New Roman" w:cs="Times New Roman"/>
          <w:sz w:val="32"/>
          <w:szCs w:val="32"/>
        </w:rPr>
        <w:t>человек;</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гибель на воде – </w:t>
      </w:r>
      <w:r w:rsidRPr="005949C9">
        <w:rPr>
          <w:rFonts w:ascii="Times New Roman" w:hAnsi="Times New Roman" w:cs="Times New Roman"/>
          <w:b/>
          <w:sz w:val="32"/>
          <w:szCs w:val="32"/>
        </w:rPr>
        <w:t>9</w:t>
      </w:r>
      <w:r w:rsidRPr="005949C9">
        <w:rPr>
          <w:rFonts w:ascii="Times New Roman" w:hAnsi="Times New Roman" w:cs="Times New Roman"/>
          <w:color w:val="FF0000"/>
          <w:sz w:val="32"/>
          <w:szCs w:val="32"/>
        </w:rPr>
        <w:t xml:space="preserve"> </w:t>
      </w:r>
      <w:r w:rsidRPr="005949C9">
        <w:rPr>
          <w:rFonts w:ascii="Times New Roman" w:hAnsi="Times New Roman" w:cs="Times New Roman"/>
          <w:sz w:val="32"/>
          <w:szCs w:val="32"/>
        </w:rPr>
        <w:t xml:space="preserve">человек.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  В 2018 году произошло </w:t>
      </w:r>
      <w:r w:rsidRPr="005949C9">
        <w:rPr>
          <w:rFonts w:ascii="Times New Roman" w:hAnsi="Times New Roman" w:cs="Times New Roman"/>
          <w:b/>
          <w:sz w:val="32"/>
          <w:szCs w:val="32"/>
        </w:rPr>
        <w:t>50</w:t>
      </w:r>
      <w:r w:rsidRPr="005949C9">
        <w:rPr>
          <w:rFonts w:ascii="Times New Roman" w:hAnsi="Times New Roman" w:cs="Times New Roman"/>
          <w:color w:val="FF0000"/>
          <w:sz w:val="32"/>
          <w:szCs w:val="32"/>
        </w:rPr>
        <w:t xml:space="preserve"> </w:t>
      </w:r>
      <w:r w:rsidRPr="005949C9">
        <w:rPr>
          <w:rFonts w:ascii="Times New Roman" w:hAnsi="Times New Roman" w:cs="Times New Roman"/>
          <w:sz w:val="32"/>
          <w:szCs w:val="32"/>
        </w:rPr>
        <w:t>пожаров. Пострадало –</w:t>
      </w:r>
      <w:r w:rsidRPr="005949C9">
        <w:rPr>
          <w:rFonts w:ascii="Times New Roman" w:hAnsi="Times New Roman" w:cs="Times New Roman"/>
          <w:b/>
          <w:sz w:val="32"/>
          <w:szCs w:val="32"/>
        </w:rPr>
        <w:t xml:space="preserve"> 4 </w:t>
      </w:r>
      <w:r w:rsidRPr="005949C9">
        <w:rPr>
          <w:rFonts w:ascii="Times New Roman" w:hAnsi="Times New Roman" w:cs="Times New Roman"/>
          <w:sz w:val="32"/>
          <w:szCs w:val="32"/>
        </w:rPr>
        <w:t xml:space="preserve">человека, погибло - </w:t>
      </w:r>
      <w:r w:rsidRPr="005949C9">
        <w:rPr>
          <w:rFonts w:ascii="Times New Roman" w:hAnsi="Times New Roman" w:cs="Times New Roman"/>
          <w:b/>
          <w:sz w:val="32"/>
          <w:szCs w:val="32"/>
        </w:rPr>
        <w:t>4</w:t>
      </w:r>
      <w:r w:rsidRPr="005949C9">
        <w:rPr>
          <w:rFonts w:ascii="Times New Roman" w:hAnsi="Times New Roman" w:cs="Times New Roman"/>
          <w:sz w:val="32"/>
          <w:szCs w:val="32"/>
        </w:rPr>
        <w:t xml:space="preserve"> человека.</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По сравнению с 2017 годом количество вызов от населения возросло   на </w:t>
      </w:r>
      <w:r w:rsidRPr="005949C9">
        <w:rPr>
          <w:rFonts w:ascii="Times New Roman" w:hAnsi="Times New Roman" w:cs="Times New Roman"/>
          <w:b/>
          <w:sz w:val="32"/>
          <w:szCs w:val="32"/>
        </w:rPr>
        <w:t>13</w:t>
      </w:r>
      <w:r w:rsidRPr="005949C9">
        <w:rPr>
          <w:rFonts w:ascii="Times New Roman" w:hAnsi="Times New Roman" w:cs="Times New Roman"/>
          <w:sz w:val="32"/>
          <w:szCs w:val="32"/>
        </w:rPr>
        <w:t xml:space="preserve"> %.</w:t>
      </w:r>
    </w:p>
    <w:p w:rsidR="0050310E" w:rsidRPr="005949C9" w:rsidRDefault="0050310E" w:rsidP="00284673">
      <w:pPr>
        <w:spacing w:after="0"/>
        <w:ind w:firstLine="708"/>
        <w:jc w:val="both"/>
        <w:rPr>
          <w:rFonts w:ascii="Times New Roman" w:hAnsi="Times New Roman" w:cs="Times New Roman"/>
          <w:sz w:val="32"/>
          <w:szCs w:val="32"/>
        </w:rPr>
      </w:pPr>
      <w:r w:rsidRPr="005949C9">
        <w:rPr>
          <w:rFonts w:ascii="Times New Roman" w:hAnsi="Times New Roman" w:cs="Times New Roman"/>
          <w:sz w:val="32"/>
          <w:szCs w:val="32"/>
        </w:rPr>
        <w:t xml:space="preserve">Принято участие в проведении </w:t>
      </w:r>
      <w:r w:rsidRPr="005949C9">
        <w:rPr>
          <w:rFonts w:ascii="Times New Roman" w:hAnsi="Times New Roman" w:cs="Times New Roman"/>
          <w:b/>
          <w:sz w:val="32"/>
          <w:szCs w:val="32"/>
        </w:rPr>
        <w:t>16</w:t>
      </w:r>
      <w:r w:rsidRPr="005949C9">
        <w:rPr>
          <w:rFonts w:ascii="Times New Roman" w:hAnsi="Times New Roman" w:cs="Times New Roman"/>
          <w:sz w:val="32"/>
          <w:szCs w:val="32"/>
        </w:rPr>
        <w:t xml:space="preserve"> тренировок с </w:t>
      </w:r>
      <w:proofErr w:type="gramStart"/>
      <w:r w:rsidRPr="005949C9">
        <w:rPr>
          <w:rFonts w:ascii="Times New Roman" w:hAnsi="Times New Roman" w:cs="Times New Roman"/>
          <w:sz w:val="32"/>
          <w:szCs w:val="32"/>
        </w:rPr>
        <w:t>ФКУ  «</w:t>
      </w:r>
      <w:proofErr w:type="gramEnd"/>
      <w:r w:rsidRPr="005949C9">
        <w:rPr>
          <w:rFonts w:ascii="Times New Roman" w:hAnsi="Times New Roman" w:cs="Times New Roman"/>
          <w:sz w:val="32"/>
          <w:szCs w:val="32"/>
        </w:rPr>
        <w:t xml:space="preserve">ЦУКС МЧС России по Курской области», проведена </w:t>
      </w:r>
      <w:r w:rsidRPr="005949C9">
        <w:rPr>
          <w:rFonts w:ascii="Times New Roman" w:hAnsi="Times New Roman" w:cs="Times New Roman"/>
          <w:b/>
          <w:sz w:val="32"/>
          <w:szCs w:val="32"/>
        </w:rPr>
        <w:t xml:space="preserve">51 </w:t>
      </w:r>
      <w:r w:rsidRPr="005949C9">
        <w:rPr>
          <w:rFonts w:ascii="Times New Roman" w:hAnsi="Times New Roman" w:cs="Times New Roman"/>
          <w:sz w:val="32"/>
          <w:szCs w:val="32"/>
        </w:rPr>
        <w:t>раздельная тренировка  ЕДДС – ДДС.</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w:t>
      </w:r>
      <w:r w:rsidRPr="005949C9">
        <w:rPr>
          <w:rFonts w:ascii="Times New Roman" w:hAnsi="Times New Roman" w:cs="Times New Roman"/>
          <w:b/>
          <w:sz w:val="32"/>
          <w:szCs w:val="32"/>
        </w:rPr>
        <w:t>12</w:t>
      </w:r>
      <w:r w:rsidRPr="005949C9">
        <w:rPr>
          <w:rFonts w:ascii="Times New Roman" w:hAnsi="Times New Roman" w:cs="Times New Roman"/>
          <w:sz w:val="32"/>
          <w:szCs w:val="32"/>
        </w:rPr>
        <w:t xml:space="preserve"> тренировок по действиям дежурных ЕДДС Курского района при получении сигналов оповещения Главы района;</w:t>
      </w:r>
    </w:p>
    <w:p w:rsidR="0050310E" w:rsidRPr="005949C9" w:rsidRDefault="0050310E" w:rsidP="00284673">
      <w:pPr>
        <w:spacing w:after="0"/>
        <w:jc w:val="both"/>
        <w:rPr>
          <w:rFonts w:ascii="Times New Roman" w:hAnsi="Times New Roman" w:cs="Times New Roman"/>
          <w:sz w:val="32"/>
          <w:szCs w:val="32"/>
        </w:rPr>
      </w:pPr>
      <w:r w:rsidRPr="005949C9">
        <w:rPr>
          <w:rFonts w:ascii="Times New Roman" w:hAnsi="Times New Roman" w:cs="Times New Roman"/>
          <w:sz w:val="32"/>
          <w:szCs w:val="32"/>
        </w:rPr>
        <w:t xml:space="preserve">- принято участие в </w:t>
      </w:r>
      <w:r w:rsidRPr="005949C9">
        <w:rPr>
          <w:rFonts w:ascii="Times New Roman" w:hAnsi="Times New Roman" w:cs="Times New Roman"/>
          <w:b/>
          <w:sz w:val="32"/>
          <w:szCs w:val="32"/>
        </w:rPr>
        <w:t>4</w:t>
      </w:r>
      <w:r w:rsidRPr="005949C9">
        <w:rPr>
          <w:rFonts w:ascii="Times New Roman" w:hAnsi="Times New Roman" w:cs="Times New Roman"/>
          <w:sz w:val="32"/>
          <w:szCs w:val="32"/>
        </w:rPr>
        <w:t xml:space="preserve"> </w:t>
      </w:r>
      <w:proofErr w:type="gramStart"/>
      <w:r w:rsidRPr="005949C9">
        <w:rPr>
          <w:rFonts w:ascii="Times New Roman" w:hAnsi="Times New Roman" w:cs="Times New Roman"/>
          <w:sz w:val="32"/>
          <w:szCs w:val="32"/>
        </w:rPr>
        <w:t>контрольных оповещениях</w:t>
      </w:r>
      <w:proofErr w:type="gramEnd"/>
      <w:r w:rsidRPr="005949C9">
        <w:rPr>
          <w:rFonts w:ascii="Times New Roman" w:hAnsi="Times New Roman" w:cs="Times New Roman"/>
          <w:sz w:val="32"/>
          <w:szCs w:val="32"/>
        </w:rPr>
        <w:t xml:space="preserve"> проводимых Губернатором Курской области.</w:t>
      </w:r>
    </w:p>
    <w:p w:rsidR="0050310E" w:rsidRPr="005949C9" w:rsidRDefault="0050310E" w:rsidP="00284673">
      <w:pPr>
        <w:spacing w:after="0"/>
        <w:ind w:firstLine="708"/>
        <w:jc w:val="both"/>
        <w:rPr>
          <w:rFonts w:ascii="Times New Roman" w:hAnsi="Times New Roman" w:cs="Times New Roman"/>
          <w:b/>
          <w:sz w:val="32"/>
          <w:szCs w:val="32"/>
        </w:rPr>
      </w:pPr>
      <w:r w:rsidRPr="005949C9">
        <w:rPr>
          <w:rFonts w:ascii="Times New Roman" w:hAnsi="Times New Roman" w:cs="Times New Roman"/>
          <w:sz w:val="32"/>
          <w:szCs w:val="32"/>
        </w:rPr>
        <w:lastRenderedPageBreak/>
        <w:t xml:space="preserve">В целом организация оперативной работы единой дежурно-диспетчерской службы Администрации Курского района обеспечило оперативное реагирование сил и средств на имевшие место </w:t>
      </w:r>
      <w:r w:rsidRPr="005949C9">
        <w:rPr>
          <w:rFonts w:ascii="Times New Roman" w:hAnsi="Times New Roman" w:cs="Times New Roman"/>
          <w:b/>
          <w:sz w:val="32"/>
          <w:szCs w:val="32"/>
        </w:rPr>
        <w:t>чрезвычайные ситуации и происшествия.</w:t>
      </w:r>
    </w:p>
    <w:sectPr w:rsidR="0050310E" w:rsidRPr="005949C9" w:rsidSect="0050310E">
      <w:pgSz w:w="12240" w:h="15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fficinaSansC">
    <w:altName w:val="OfficinaSansC"/>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70E4CB6"/>
    <w:multiLevelType w:val="hybridMultilevel"/>
    <w:tmpl w:val="EA22A6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5C5867"/>
    <w:multiLevelType w:val="hybridMultilevel"/>
    <w:tmpl w:val="4A1EEC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091D91"/>
    <w:multiLevelType w:val="hybridMultilevel"/>
    <w:tmpl w:val="24CE798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49504D"/>
    <w:multiLevelType w:val="hybridMultilevel"/>
    <w:tmpl w:val="83247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8516D59"/>
    <w:multiLevelType w:val="hybridMultilevel"/>
    <w:tmpl w:val="5ED81F50"/>
    <w:lvl w:ilvl="0" w:tplc="085021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90C718E"/>
    <w:multiLevelType w:val="hybridMultilevel"/>
    <w:tmpl w:val="783864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6E330E"/>
    <w:multiLevelType w:val="hybridMultilevel"/>
    <w:tmpl w:val="CFFCA1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71A6F67"/>
    <w:multiLevelType w:val="hybridMultilevel"/>
    <w:tmpl w:val="203872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A635473"/>
    <w:multiLevelType w:val="hybridMultilevel"/>
    <w:tmpl w:val="18FE0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146113"/>
    <w:rsid w:val="0000174B"/>
    <w:rsid w:val="00003097"/>
    <w:rsid w:val="00025823"/>
    <w:rsid w:val="00035CEE"/>
    <w:rsid w:val="00037EBB"/>
    <w:rsid w:val="0004260F"/>
    <w:rsid w:val="00053EF9"/>
    <w:rsid w:val="00076698"/>
    <w:rsid w:val="00081B52"/>
    <w:rsid w:val="0008796F"/>
    <w:rsid w:val="000A4279"/>
    <w:rsid w:val="000B11AE"/>
    <w:rsid w:val="000B39C1"/>
    <w:rsid w:val="000B4C20"/>
    <w:rsid w:val="000B6F29"/>
    <w:rsid w:val="000B6F42"/>
    <w:rsid w:val="000E24CB"/>
    <w:rsid w:val="000E459C"/>
    <w:rsid w:val="001007B9"/>
    <w:rsid w:val="001135B3"/>
    <w:rsid w:val="00116775"/>
    <w:rsid w:val="001175C7"/>
    <w:rsid w:val="00130D87"/>
    <w:rsid w:val="001313D5"/>
    <w:rsid w:val="001356AD"/>
    <w:rsid w:val="001451E3"/>
    <w:rsid w:val="00146113"/>
    <w:rsid w:val="00152251"/>
    <w:rsid w:val="001526D5"/>
    <w:rsid w:val="00156D9D"/>
    <w:rsid w:val="00162B95"/>
    <w:rsid w:val="00166C32"/>
    <w:rsid w:val="00167895"/>
    <w:rsid w:val="0017590D"/>
    <w:rsid w:val="001850CD"/>
    <w:rsid w:val="0018654A"/>
    <w:rsid w:val="00193476"/>
    <w:rsid w:val="001A6367"/>
    <w:rsid w:val="001B315D"/>
    <w:rsid w:val="001C15CC"/>
    <w:rsid w:val="001D63A2"/>
    <w:rsid w:val="001E65C9"/>
    <w:rsid w:val="001F02BD"/>
    <w:rsid w:val="001F2F43"/>
    <w:rsid w:val="00210F9D"/>
    <w:rsid w:val="002117F0"/>
    <w:rsid w:val="00217222"/>
    <w:rsid w:val="00241AD1"/>
    <w:rsid w:val="0024369B"/>
    <w:rsid w:val="002465B8"/>
    <w:rsid w:val="00250B20"/>
    <w:rsid w:val="00265944"/>
    <w:rsid w:val="00271D7C"/>
    <w:rsid w:val="0028121A"/>
    <w:rsid w:val="00284673"/>
    <w:rsid w:val="002873B9"/>
    <w:rsid w:val="00292466"/>
    <w:rsid w:val="002A31B4"/>
    <w:rsid w:val="002A6192"/>
    <w:rsid w:val="002C69BE"/>
    <w:rsid w:val="002E56EC"/>
    <w:rsid w:val="002F399A"/>
    <w:rsid w:val="002F6775"/>
    <w:rsid w:val="00302640"/>
    <w:rsid w:val="00316460"/>
    <w:rsid w:val="003167D5"/>
    <w:rsid w:val="00316DB9"/>
    <w:rsid w:val="003465E3"/>
    <w:rsid w:val="00351511"/>
    <w:rsid w:val="0035732D"/>
    <w:rsid w:val="003674E7"/>
    <w:rsid w:val="003748E5"/>
    <w:rsid w:val="0038014E"/>
    <w:rsid w:val="00382699"/>
    <w:rsid w:val="003861BB"/>
    <w:rsid w:val="00387D8A"/>
    <w:rsid w:val="00394863"/>
    <w:rsid w:val="003955E4"/>
    <w:rsid w:val="003A7770"/>
    <w:rsid w:val="003B092B"/>
    <w:rsid w:val="003C0903"/>
    <w:rsid w:val="003C1D70"/>
    <w:rsid w:val="003D21A9"/>
    <w:rsid w:val="003D27A1"/>
    <w:rsid w:val="003D3DF8"/>
    <w:rsid w:val="003D76C7"/>
    <w:rsid w:val="003E0D5A"/>
    <w:rsid w:val="003E4458"/>
    <w:rsid w:val="003E750F"/>
    <w:rsid w:val="0040092A"/>
    <w:rsid w:val="004059BF"/>
    <w:rsid w:val="00415E47"/>
    <w:rsid w:val="00421CB7"/>
    <w:rsid w:val="00426658"/>
    <w:rsid w:val="004275A2"/>
    <w:rsid w:val="00440BAD"/>
    <w:rsid w:val="00450CDB"/>
    <w:rsid w:val="00450F3A"/>
    <w:rsid w:val="00453DCC"/>
    <w:rsid w:val="00455D1A"/>
    <w:rsid w:val="00456226"/>
    <w:rsid w:val="00456E2B"/>
    <w:rsid w:val="00457948"/>
    <w:rsid w:val="004607A3"/>
    <w:rsid w:val="00460AD0"/>
    <w:rsid w:val="00462718"/>
    <w:rsid w:val="004629FA"/>
    <w:rsid w:val="004848A0"/>
    <w:rsid w:val="004951B7"/>
    <w:rsid w:val="004C0042"/>
    <w:rsid w:val="004D0415"/>
    <w:rsid w:val="004D3B2A"/>
    <w:rsid w:val="004D6D4E"/>
    <w:rsid w:val="004E105E"/>
    <w:rsid w:val="004E46C3"/>
    <w:rsid w:val="004E6B0E"/>
    <w:rsid w:val="004F06B9"/>
    <w:rsid w:val="004F5E19"/>
    <w:rsid w:val="004F6784"/>
    <w:rsid w:val="0050107D"/>
    <w:rsid w:val="0050310E"/>
    <w:rsid w:val="00504AFF"/>
    <w:rsid w:val="0051604F"/>
    <w:rsid w:val="0052123B"/>
    <w:rsid w:val="00521E8F"/>
    <w:rsid w:val="0053777F"/>
    <w:rsid w:val="0055594A"/>
    <w:rsid w:val="00560B67"/>
    <w:rsid w:val="00565296"/>
    <w:rsid w:val="005738D9"/>
    <w:rsid w:val="00576CCC"/>
    <w:rsid w:val="0058343B"/>
    <w:rsid w:val="00592113"/>
    <w:rsid w:val="005949C9"/>
    <w:rsid w:val="00595FEC"/>
    <w:rsid w:val="005B7B2B"/>
    <w:rsid w:val="005C2A15"/>
    <w:rsid w:val="005E0F89"/>
    <w:rsid w:val="005F27E0"/>
    <w:rsid w:val="005F39C3"/>
    <w:rsid w:val="00603FA5"/>
    <w:rsid w:val="00621460"/>
    <w:rsid w:val="006224E7"/>
    <w:rsid w:val="006279A1"/>
    <w:rsid w:val="006313A2"/>
    <w:rsid w:val="00641CD7"/>
    <w:rsid w:val="006442FE"/>
    <w:rsid w:val="00645157"/>
    <w:rsid w:val="0064581D"/>
    <w:rsid w:val="00647109"/>
    <w:rsid w:val="00654D8F"/>
    <w:rsid w:val="0065659A"/>
    <w:rsid w:val="00660FFC"/>
    <w:rsid w:val="006612B1"/>
    <w:rsid w:val="00661F77"/>
    <w:rsid w:val="00662157"/>
    <w:rsid w:val="00662CF8"/>
    <w:rsid w:val="00676257"/>
    <w:rsid w:val="00681F8A"/>
    <w:rsid w:val="00690844"/>
    <w:rsid w:val="00692290"/>
    <w:rsid w:val="00694D66"/>
    <w:rsid w:val="0069631C"/>
    <w:rsid w:val="006B5B85"/>
    <w:rsid w:val="006C1E2E"/>
    <w:rsid w:val="006C4615"/>
    <w:rsid w:val="006C534C"/>
    <w:rsid w:val="006C7343"/>
    <w:rsid w:val="006E2756"/>
    <w:rsid w:val="006F0E74"/>
    <w:rsid w:val="006F63E6"/>
    <w:rsid w:val="00700944"/>
    <w:rsid w:val="007048A7"/>
    <w:rsid w:val="00704931"/>
    <w:rsid w:val="007107B8"/>
    <w:rsid w:val="00730E98"/>
    <w:rsid w:val="007515C5"/>
    <w:rsid w:val="00753E25"/>
    <w:rsid w:val="0076053C"/>
    <w:rsid w:val="00761EFE"/>
    <w:rsid w:val="00763F24"/>
    <w:rsid w:val="00764E94"/>
    <w:rsid w:val="0078048D"/>
    <w:rsid w:val="00783236"/>
    <w:rsid w:val="00795FD8"/>
    <w:rsid w:val="007962E9"/>
    <w:rsid w:val="007A1171"/>
    <w:rsid w:val="007A458E"/>
    <w:rsid w:val="007A4FA0"/>
    <w:rsid w:val="007A5297"/>
    <w:rsid w:val="007B23CC"/>
    <w:rsid w:val="007D124F"/>
    <w:rsid w:val="007D569A"/>
    <w:rsid w:val="007D7570"/>
    <w:rsid w:val="0080457C"/>
    <w:rsid w:val="008113E9"/>
    <w:rsid w:val="0084492C"/>
    <w:rsid w:val="00846F84"/>
    <w:rsid w:val="00857FF0"/>
    <w:rsid w:val="00875D75"/>
    <w:rsid w:val="00894549"/>
    <w:rsid w:val="008A42EB"/>
    <w:rsid w:val="008C4003"/>
    <w:rsid w:val="008D1A7F"/>
    <w:rsid w:val="008E458E"/>
    <w:rsid w:val="008F6598"/>
    <w:rsid w:val="00903A04"/>
    <w:rsid w:val="0091043C"/>
    <w:rsid w:val="00914BA9"/>
    <w:rsid w:val="00916D2E"/>
    <w:rsid w:val="00920E94"/>
    <w:rsid w:val="00924375"/>
    <w:rsid w:val="00924A2D"/>
    <w:rsid w:val="00925606"/>
    <w:rsid w:val="00943AEA"/>
    <w:rsid w:val="00945A57"/>
    <w:rsid w:val="00953877"/>
    <w:rsid w:val="00955BFA"/>
    <w:rsid w:val="00956B59"/>
    <w:rsid w:val="00956C94"/>
    <w:rsid w:val="00964CF3"/>
    <w:rsid w:val="00972D9A"/>
    <w:rsid w:val="009857A0"/>
    <w:rsid w:val="00993735"/>
    <w:rsid w:val="009A382B"/>
    <w:rsid w:val="009B0A74"/>
    <w:rsid w:val="009B375F"/>
    <w:rsid w:val="009C6391"/>
    <w:rsid w:val="009E0B61"/>
    <w:rsid w:val="00A015EC"/>
    <w:rsid w:val="00A02781"/>
    <w:rsid w:val="00A11213"/>
    <w:rsid w:val="00A12595"/>
    <w:rsid w:val="00A12EFD"/>
    <w:rsid w:val="00A144D3"/>
    <w:rsid w:val="00A204B0"/>
    <w:rsid w:val="00A269F4"/>
    <w:rsid w:val="00A3081C"/>
    <w:rsid w:val="00A43AA5"/>
    <w:rsid w:val="00A44CC0"/>
    <w:rsid w:val="00A47F1B"/>
    <w:rsid w:val="00A515E5"/>
    <w:rsid w:val="00A51999"/>
    <w:rsid w:val="00A53C36"/>
    <w:rsid w:val="00A5437C"/>
    <w:rsid w:val="00A65833"/>
    <w:rsid w:val="00A71548"/>
    <w:rsid w:val="00A7189B"/>
    <w:rsid w:val="00A838A1"/>
    <w:rsid w:val="00A85490"/>
    <w:rsid w:val="00A86C1C"/>
    <w:rsid w:val="00A95F36"/>
    <w:rsid w:val="00AA4C70"/>
    <w:rsid w:val="00AA5B2D"/>
    <w:rsid w:val="00AA6521"/>
    <w:rsid w:val="00AB1590"/>
    <w:rsid w:val="00AC06A4"/>
    <w:rsid w:val="00AE2AF9"/>
    <w:rsid w:val="00AF3A6B"/>
    <w:rsid w:val="00AF5CA1"/>
    <w:rsid w:val="00B01CCC"/>
    <w:rsid w:val="00B02DE8"/>
    <w:rsid w:val="00B05C8B"/>
    <w:rsid w:val="00B10C95"/>
    <w:rsid w:val="00B111E3"/>
    <w:rsid w:val="00B16136"/>
    <w:rsid w:val="00B31943"/>
    <w:rsid w:val="00B40F46"/>
    <w:rsid w:val="00B46734"/>
    <w:rsid w:val="00B52A23"/>
    <w:rsid w:val="00B949F2"/>
    <w:rsid w:val="00BB06F8"/>
    <w:rsid w:val="00BB7D46"/>
    <w:rsid w:val="00BD3B10"/>
    <w:rsid w:val="00BE19FF"/>
    <w:rsid w:val="00C05B8C"/>
    <w:rsid w:val="00C10DEA"/>
    <w:rsid w:val="00C14559"/>
    <w:rsid w:val="00C14D32"/>
    <w:rsid w:val="00C451DF"/>
    <w:rsid w:val="00C4548E"/>
    <w:rsid w:val="00C511D9"/>
    <w:rsid w:val="00C54FE4"/>
    <w:rsid w:val="00C6037C"/>
    <w:rsid w:val="00C60617"/>
    <w:rsid w:val="00C62CC6"/>
    <w:rsid w:val="00C821F1"/>
    <w:rsid w:val="00C86049"/>
    <w:rsid w:val="00C862A2"/>
    <w:rsid w:val="00CA0D5E"/>
    <w:rsid w:val="00CA1B26"/>
    <w:rsid w:val="00CB32A5"/>
    <w:rsid w:val="00CC06BC"/>
    <w:rsid w:val="00CC5B4E"/>
    <w:rsid w:val="00CD0F32"/>
    <w:rsid w:val="00CE133E"/>
    <w:rsid w:val="00CF626C"/>
    <w:rsid w:val="00CF7AF2"/>
    <w:rsid w:val="00D06935"/>
    <w:rsid w:val="00D16808"/>
    <w:rsid w:val="00D26ED1"/>
    <w:rsid w:val="00D323BF"/>
    <w:rsid w:val="00D407EA"/>
    <w:rsid w:val="00D50AA0"/>
    <w:rsid w:val="00D92DA4"/>
    <w:rsid w:val="00DB327D"/>
    <w:rsid w:val="00DC299F"/>
    <w:rsid w:val="00DE0952"/>
    <w:rsid w:val="00DE69C3"/>
    <w:rsid w:val="00DF21BC"/>
    <w:rsid w:val="00E14D4B"/>
    <w:rsid w:val="00E222D9"/>
    <w:rsid w:val="00E35F9F"/>
    <w:rsid w:val="00E4180F"/>
    <w:rsid w:val="00E45C09"/>
    <w:rsid w:val="00E52710"/>
    <w:rsid w:val="00E5741F"/>
    <w:rsid w:val="00E706B5"/>
    <w:rsid w:val="00E70CB0"/>
    <w:rsid w:val="00E73D31"/>
    <w:rsid w:val="00E821F2"/>
    <w:rsid w:val="00E900F9"/>
    <w:rsid w:val="00EA09B2"/>
    <w:rsid w:val="00EA336A"/>
    <w:rsid w:val="00EB039B"/>
    <w:rsid w:val="00EB1E25"/>
    <w:rsid w:val="00EB4EA3"/>
    <w:rsid w:val="00EC4936"/>
    <w:rsid w:val="00EC60B9"/>
    <w:rsid w:val="00ED59C7"/>
    <w:rsid w:val="00EE0C60"/>
    <w:rsid w:val="00EE6772"/>
    <w:rsid w:val="00EF2D79"/>
    <w:rsid w:val="00EF471B"/>
    <w:rsid w:val="00F158E2"/>
    <w:rsid w:val="00F165C9"/>
    <w:rsid w:val="00F27E7C"/>
    <w:rsid w:val="00F34E3E"/>
    <w:rsid w:val="00F37A63"/>
    <w:rsid w:val="00F37B20"/>
    <w:rsid w:val="00F555F0"/>
    <w:rsid w:val="00F61AD7"/>
    <w:rsid w:val="00F64801"/>
    <w:rsid w:val="00F855A8"/>
    <w:rsid w:val="00FA12AD"/>
    <w:rsid w:val="00FA6586"/>
    <w:rsid w:val="00FB4037"/>
    <w:rsid w:val="00FC546F"/>
    <w:rsid w:val="00FD0043"/>
    <w:rsid w:val="00FD0253"/>
    <w:rsid w:val="00FF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51C1C1"/>
  <w15:docId w15:val="{B521D86F-2AE6-41A0-A59C-2B019A3F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1BB"/>
  </w:style>
  <w:style w:type="paragraph" w:styleId="1">
    <w:name w:val="heading 1"/>
    <w:basedOn w:val="a"/>
    <w:next w:val="a"/>
    <w:link w:val="10"/>
    <w:uiPriority w:val="9"/>
    <w:qFormat/>
    <w:rsid w:val="00521E8F"/>
    <w:pPr>
      <w:keepNext/>
      <w:spacing w:after="0" w:line="36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6113"/>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4">
    <w:name w:val="Основной текст с отступом Знак"/>
    <w:basedOn w:val="a0"/>
    <w:link w:val="a3"/>
    <w:rsid w:val="00146113"/>
    <w:rPr>
      <w:rFonts w:ascii="Times New Roman" w:eastAsia="Times New Roman" w:hAnsi="Times New Roman" w:cs="Times New Roman"/>
      <w:sz w:val="28"/>
      <w:szCs w:val="20"/>
      <w:lang w:val="en-US"/>
    </w:rPr>
  </w:style>
  <w:style w:type="paragraph" w:customStyle="1" w:styleId="ConsPlusNonformat">
    <w:name w:val="ConsPlusNonformat"/>
    <w:rsid w:val="00146113"/>
    <w:pPr>
      <w:widowControl w:val="0"/>
      <w:spacing w:after="0" w:line="240" w:lineRule="auto"/>
    </w:pPr>
    <w:rPr>
      <w:rFonts w:ascii="Courier New" w:eastAsia="Times New Roman" w:hAnsi="Courier New" w:cs="Times New Roman"/>
      <w:sz w:val="20"/>
      <w:szCs w:val="20"/>
    </w:rPr>
  </w:style>
  <w:style w:type="paragraph" w:styleId="a5">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Знак,Обычный (веб) Знак"/>
    <w:basedOn w:val="a"/>
    <w:uiPriority w:val="99"/>
    <w:unhideWhenUsed/>
    <w:qFormat/>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146113"/>
    <w:rPr>
      <w:color w:val="0000FF"/>
      <w:u w:val="single"/>
    </w:rPr>
  </w:style>
  <w:style w:type="paragraph" w:customStyle="1" w:styleId="12">
    <w:name w:val="12"/>
    <w:basedOn w:val="a"/>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146113"/>
    <w:rPr>
      <w:i/>
      <w:iCs/>
    </w:rPr>
  </w:style>
  <w:style w:type="character" w:customStyle="1" w:styleId="a8">
    <w:name w:val="Основной текст_"/>
    <w:link w:val="11"/>
    <w:locked/>
    <w:rsid w:val="00F64801"/>
    <w:rPr>
      <w:sz w:val="31"/>
      <w:szCs w:val="31"/>
      <w:shd w:val="clear" w:color="auto" w:fill="FFFFFF"/>
    </w:rPr>
  </w:style>
  <w:style w:type="paragraph" w:customStyle="1" w:styleId="11">
    <w:name w:val="Основной текст1"/>
    <w:basedOn w:val="a"/>
    <w:link w:val="a8"/>
    <w:rsid w:val="00F64801"/>
    <w:pPr>
      <w:shd w:val="clear" w:color="auto" w:fill="FFFFFF"/>
      <w:spacing w:before="840" w:after="0" w:line="547" w:lineRule="exact"/>
    </w:pPr>
    <w:rPr>
      <w:sz w:val="31"/>
      <w:szCs w:val="31"/>
    </w:rPr>
  </w:style>
  <w:style w:type="paragraph" w:customStyle="1" w:styleId="ConsPlusNormal">
    <w:name w:val="ConsPlusNormal"/>
    <w:rsid w:val="004C0042"/>
    <w:pPr>
      <w:autoSpaceDE w:val="0"/>
      <w:autoSpaceDN w:val="0"/>
      <w:adjustRightInd w:val="0"/>
      <w:spacing w:after="0" w:line="240" w:lineRule="auto"/>
    </w:pPr>
    <w:rPr>
      <w:rFonts w:ascii="Arial" w:eastAsia="Times New Roman" w:hAnsi="Arial" w:cs="Arial"/>
      <w:sz w:val="20"/>
      <w:szCs w:val="20"/>
    </w:rPr>
  </w:style>
  <w:style w:type="paragraph" w:styleId="a9">
    <w:name w:val="No Spacing"/>
    <w:link w:val="aa"/>
    <w:uiPriority w:val="1"/>
    <w:qFormat/>
    <w:rsid w:val="001451E3"/>
    <w:pPr>
      <w:spacing w:after="0"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3167D5"/>
    <w:pPr>
      <w:ind w:left="720"/>
      <w:contextualSpacing/>
    </w:pPr>
  </w:style>
  <w:style w:type="paragraph" w:styleId="ad">
    <w:name w:val="Body Text"/>
    <w:basedOn w:val="a"/>
    <w:link w:val="ae"/>
    <w:unhideWhenUsed/>
    <w:rsid w:val="00DC299F"/>
    <w:pPr>
      <w:spacing w:after="120"/>
    </w:pPr>
  </w:style>
  <w:style w:type="character" w:customStyle="1" w:styleId="ae">
    <w:name w:val="Основной текст Знак"/>
    <w:basedOn w:val="a0"/>
    <w:link w:val="ad"/>
    <w:rsid w:val="00DC299F"/>
  </w:style>
  <w:style w:type="character" w:customStyle="1" w:styleId="apple-converted-space">
    <w:name w:val="apple-converted-space"/>
    <w:basedOn w:val="a0"/>
    <w:rsid w:val="00DC299F"/>
  </w:style>
  <w:style w:type="paragraph" w:customStyle="1" w:styleId="af">
    <w:name w:val="Содержимое таблицы"/>
    <w:basedOn w:val="a"/>
    <w:rsid w:val="000B39C1"/>
    <w:pPr>
      <w:widowControl w:val="0"/>
      <w:suppressLineNumbers/>
      <w:suppressAutoHyphens/>
      <w:spacing w:after="0" w:line="240" w:lineRule="auto"/>
    </w:pPr>
    <w:rPr>
      <w:rFonts w:ascii="Arial" w:eastAsia="Lucida Sans Unicode" w:hAnsi="Arial" w:cs="Times New Roman"/>
      <w:kern w:val="2"/>
      <w:sz w:val="20"/>
      <w:szCs w:val="24"/>
    </w:rPr>
  </w:style>
  <w:style w:type="character" w:styleId="af0">
    <w:name w:val="Strong"/>
    <w:basedOn w:val="a0"/>
    <w:uiPriority w:val="22"/>
    <w:qFormat/>
    <w:rsid w:val="000B39C1"/>
    <w:rPr>
      <w:b/>
      <w:bCs/>
    </w:rPr>
  </w:style>
  <w:style w:type="character" w:customStyle="1" w:styleId="10">
    <w:name w:val="Заголовок 1 Знак"/>
    <w:basedOn w:val="a0"/>
    <w:link w:val="1"/>
    <w:uiPriority w:val="9"/>
    <w:rsid w:val="00521E8F"/>
    <w:rPr>
      <w:rFonts w:ascii="Times New Roman" w:eastAsia="Times New Roman" w:hAnsi="Times New Roman" w:cs="Times New Roman"/>
      <w:sz w:val="28"/>
      <w:szCs w:val="24"/>
    </w:rPr>
  </w:style>
  <w:style w:type="paragraph" w:customStyle="1" w:styleId="13">
    <w:name w:val="Обычный1"/>
    <w:rsid w:val="00521E8F"/>
    <w:pPr>
      <w:spacing w:after="0" w:line="240" w:lineRule="auto"/>
    </w:pPr>
    <w:rPr>
      <w:rFonts w:ascii="Times New Roman" w:eastAsia="Times New Roman" w:hAnsi="Times New Roman" w:cs="Times New Roman"/>
      <w:color w:val="808080"/>
      <w:sz w:val="24"/>
      <w:szCs w:val="20"/>
    </w:rPr>
  </w:style>
  <w:style w:type="character" w:customStyle="1" w:styleId="FontStyle37">
    <w:name w:val="Font Style37"/>
    <w:basedOn w:val="a0"/>
    <w:rsid w:val="00A86C1C"/>
    <w:rPr>
      <w:rFonts w:ascii="Times New Roman" w:hAnsi="Times New Roman" w:cs="Times New Roman"/>
      <w:sz w:val="16"/>
      <w:szCs w:val="16"/>
    </w:rPr>
  </w:style>
  <w:style w:type="table" w:styleId="af1">
    <w:name w:val="Table Grid"/>
    <w:basedOn w:val="a1"/>
    <w:uiPriority w:val="59"/>
    <w:rsid w:val="00EE0C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Абзац списка Знак"/>
    <w:link w:val="ab"/>
    <w:uiPriority w:val="34"/>
    <w:locked/>
    <w:rsid w:val="001175C7"/>
  </w:style>
  <w:style w:type="paragraph" w:customStyle="1" w:styleId="Standard">
    <w:name w:val="Standard"/>
    <w:rsid w:val="001175C7"/>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paragraph" w:customStyle="1" w:styleId="Default">
    <w:name w:val="Default"/>
    <w:rsid w:val="001175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uiPriority w:val="99"/>
    <w:rsid w:val="001175C7"/>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rPr>
  </w:style>
  <w:style w:type="character" w:customStyle="1" w:styleId="A80">
    <w:name w:val="A8"/>
    <w:uiPriority w:val="99"/>
    <w:rsid w:val="001175C7"/>
    <w:rPr>
      <w:rFonts w:ascii="OfficinaSansC" w:hAnsi="OfficinaSansC" w:cs="OfficinaSansC" w:hint="default"/>
      <w:color w:val="000000"/>
      <w:sz w:val="18"/>
      <w:szCs w:val="18"/>
    </w:rPr>
  </w:style>
  <w:style w:type="character" w:customStyle="1" w:styleId="FontStyle11">
    <w:name w:val="Font Style11"/>
    <w:basedOn w:val="a0"/>
    <w:uiPriority w:val="99"/>
    <w:rsid w:val="001175C7"/>
    <w:rPr>
      <w:rFonts w:ascii="Times New Roman" w:hAnsi="Times New Roman" w:cs="Times New Roman" w:hint="default"/>
      <w:b/>
      <w:bCs/>
      <w:sz w:val="26"/>
      <w:szCs w:val="26"/>
    </w:rPr>
  </w:style>
  <w:style w:type="paragraph" w:customStyle="1" w:styleId="6">
    <w:name w:val="Обычный6"/>
    <w:rsid w:val="00D26ED1"/>
    <w:pPr>
      <w:spacing w:after="0" w:line="240" w:lineRule="auto"/>
    </w:pPr>
    <w:rPr>
      <w:rFonts w:ascii="Times New Roman" w:eastAsia="Times New Roman" w:hAnsi="Times New Roman" w:cs="Times New Roman"/>
      <w:color w:val="808080"/>
      <w:sz w:val="24"/>
      <w:szCs w:val="20"/>
    </w:rPr>
  </w:style>
  <w:style w:type="paragraph" w:customStyle="1" w:styleId="7">
    <w:name w:val="Обычный7"/>
    <w:rsid w:val="00D26ED1"/>
    <w:pPr>
      <w:spacing w:after="0" w:line="240" w:lineRule="auto"/>
    </w:pPr>
    <w:rPr>
      <w:rFonts w:ascii="Times New Roman" w:eastAsia="Times New Roman" w:hAnsi="Times New Roman" w:cs="Times New Roman"/>
      <w:color w:val="808080"/>
      <w:sz w:val="24"/>
      <w:szCs w:val="20"/>
    </w:rPr>
  </w:style>
  <w:style w:type="paragraph" w:customStyle="1" w:styleId="ConsPlusTitle">
    <w:name w:val="ConsPlusTitle"/>
    <w:uiPriority w:val="99"/>
    <w:rsid w:val="0018654A"/>
    <w:pPr>
      <w:widowControl w:val="0"/>
      <w:autoSpaceDE w:val="0"/>
      <w:autoSpaceDN w:val="0"/>
      <w:adjustRightInd w:val="0"/>
      <w:spacing w:after="0" w:line="240" w:lineRule="auto"/>
    </w:pPr>
    <w:rPr>
      <w:rFonts w:ascii="Arial" w:hAnsi="Arial" w:cs="Arial"/>
      <w:b/>
      <w:bCs/>
      <w:sz w:val="20"/>
      <w:szCs w:val="20"/>
    </w:rPr>
  </w:style>
  <w:style w:type="paragraph" w:customStyle="1" w:styleId="Textbody">
    <w:name w:val="Text body"/>
    <w:basedOn w:val="Standard"/>
    <w:rsid w:val="00CC06BC"/>
    <w:pPr>
      <w:spacing w:after="120"/>
    </w:pPr>
    <w:rPr>
      <w:lang w:val="de-DE" w:eastAsia="ja-JP" w:bidi="fa-IR"/>
    </w:rPr>
  </w:style>
  <w:style w:type="character" w:customStyle="1" w:styleId="StrongEmphasis">
    <w:name w:val="Strong Emphasis"/>
    <w:rsid w:val="00CC06BC"/>
    <w:rPr>
      <w:b/>
      <w:bCs/>
    </w:rPr>
  </w:style>
  <w:style w:type="paragraph" w:customStyle="1" w:styleId="14">
    <w:name w:val="Без интервала1"/>
    <w:rsid w:val="0055594A"/>
    <w:pPr>
      <w:spacing w:after="0" w:line="240" w:lineRule="auto"/>
    </w:pPr>
    <w:rPr>
      <w:rFonts w:ascii="Times New Roman" w:eastAsia="Times New Roman" w:hAnsi="Times New Roman" w:cs="Times New Roman"/>
      <w:sz w:val="24"/>
      <w:szCs w:val="24"/>
    </w:rPr>
  </w:style>
  <w:style w:type="character" w:customStyle="1" w:styleId="w">
    <w:name w:val="w"/>
    <w:basedOn w:val="a0"/>
    <w:rsid w:val="00A838A1"/>
  </w:style>
  <w:style w:type="paragraph" w:customStyle="1" w:styleId="p11">
    <w:name w:val="p11"/>
    <w:basedOn w:val="a"/>
    <w:rsid w:val="001850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uiPriority w:val="99"/>
    <w:qFormat/>
    <w:rsid w:val="009A382B"/>
    <w:pPr>
      <w:ind w:left="720"/>
      <w:contextualSpacing/>
    </w:pPr>
    <w:rPr>
      <w:rFonts w:ascii="Calibri" w:eastAsia="Times New Roman" w:hAnsi="Calibri" w:cs="Times New Roman"/>
      <w:lang w:eastAsia="en-US"/>
    </w:rPr>
  </w:style>
  <w:style w:type="character" w:customStyle="1" w:styleId="FontStyle12">
    <w:name w:val="Font Style12"/>
    <w:uiPriority w:val="99"/>
    <w:rsid w:val="009A382B"/>
    <w:rPr>
      <w:rFonts w:ascii="Times New Roman" w:hAnsi="Times New Roman" w:cs="Times New Roman"/>
      <w:sz w:val="22"/>
      <w:szCs w:val="22"/>
    </w:rPr>
  </w:style>
  <w:style w:type="character" w:customStyle="1" w:styleId="aa">
    <w:name w:val="Без интервала Знак"/>
    <w:basedOn w:val="a0"/>
    <w:link w:val="a9"/>
    <w:locked/>
    <w:rsid w:val="009A382B"/>
    <w:rPr>
      <w:rFonts w:ascii="Times New Roman" w:eastAsia="Times New Roman" w:hAnsi="Times New Roman" w:cs="Times New Roman"/>
      <w:sz w:val="24"/>
      <w:szCs w:val="24"/>
    </w:rPr>
  </w:style>
  <w:style w:type="paragraph" w:customStyle="1" w:styleId="western">
    <w:name w:val="western"/>
    <w:basedOn w:val="a"/>
    <w:qFormat/>
    <w:rsid w:val="009A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9A382B"/>
    <w:pPr>
      <w:widowControl w:val="0"/>
      <w:autoSpaceDE w:val="0"/>
      <w:autoSpaceDN w:val="0"/>
      <w:adjustRightInd w:val="0"/>
      <w:spacing w:after="0" w:line="226" w:lineRule="exact"/>
      <w:ind w:firstLine="475"/>
      <w:jc w:val="both"/>
    </w:pPr>
    <w:rPr>
      <w:rFonts w:ascii="Times New Roman" w:eastAsia="Times New Roman" w:hAnsi="Times New Roman" w:cs="Times New Roman"/>
      <w:sz w:val="24"/>
      <w:szCs w:val="24"/>
    </w:rPr>
  </w:style>
  <w:style w:type="character" w:customStyle="1" w:styleId="FontStyle25">
    <w:name w:val="Font Style25"/>
    <w:rsid w:val="009A382B"/>
    <w:rPr>
      <w:rFonts w:ascii="Times New Roman" w:hAnsi="Times New Roman" w:cs="Times New Roman" w:hint="default"/>
      <w:sz w:val="18"/>
      <w:szCs w:val="18"/>
    </w:rPr>
  </w:style>
  <w:style w:type="paragraph" w:customStyle="1" w:styleId="TableContents">
    <w:name w:val="Table Contents"/>
    <w:basedOn w:val="Standard"/>
    <w:rsid w:val="0050310E"/>
    <w:pPr>
      <w:suppressLineNumbers/>
      <w:textAlignment w:val="baseline"/>
    </w:pPr>
    <w:rPr>
      <w:lang w:val="de-DE" w:eastAsia="ja-JP" w:bidi="fa-IR"/>
    </w:rPr>
  </w:style>
  <w:style w:type="paragraph" w:styleId="2">
    <w:name w:val="Body Text Indent 2"/>
    <w:basedOn w:val="a"/>
    <w:link w:val="20"/>
    <w:uiPriority w:val="99"/>
    <w:semiHidden/>
    <w:unhideWhenUsed/>
    <w:rsid w:val="0050310E"/>
    <w:pPr>
      <w:spacing w:after="120" w:line="480" w:lineRule="auto"/>
      <w:ind w:left="283"/>
    </w:pPr>
  </w:style>
  <w:style w:type="character" w:customStyle="1" w:styleId="20">
    <w:name w:val="Основной текст с отступом 2 Знак"/>
    <w:basedOn w:val="a0"/>
    <w:link w:val="2"/>
    <w:uiPriority w:val="99"/>
    <w:semiHidden/>
    <w:rsid w:val="0050310E"/>
  </w:style>
  <w:style w:type="paragraph" w:styleId="af2">
    <w:name w:val="Balloon Text"/>
    <w:basedOn w:val="a"/>
    <w:link w:val="af3"/>
    <w:uiPriority w:val="99"/>
    <w:semiHidden/>
    <w:unhideWhenUsed/>
    <w:rsid w:val="00A7189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71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3695">
      <w:bodyDiv w:val="1"/>
      <w:marLeft w:val="0"/>
      <w:marRight w:val="0"/>
      <w:marTop w:val="0"/>
      <w:marBottom w:val="0"/>
      <w:divBdr>
        <w:top w:val="none" w:sz="0" w:space="0" w:color="auto"/>
        <w:left w:val="none" w:sz="0" w:space="0" w:color="auto"/>
        <w:bottom w:val="none" w:sz="0" w:space="0" w:color="auto"/>
        <w:right w:val="none" w:sz="0" w:space="0" w:color="auto"/>
      </w:divBdr>
    </w:div>
    <w:div w:id="331876134">
      <w:bodyDiv w:val="1"/>
      <w:marLeft w:val="0"/>
      <w:marRight w:val="0"/>
      <w:marTop w:val="0"/>
      <w:marBottom w:val="0"/>
      <w:divBdr>
        <w:top w:val="none" w:sz="0" w:space="0" w:color="auto"/>
        <w:left w:val="none" w:sz="0" w:space="0" w:color="auto"/>
        <w:bottom w:val="none" w:sz="0" w:space="0" w:color="auto"/>
        <w:right w:val="none" w:sz="0" w:space="0" w:color="auto"/>
      </w:divBdr>
    </w:div>
    <w:div w:id="339083339">
      <w:bodyDiv w:val="1"/>
      <w:marLeft w:val="0"/>
      <w:marRight w:val="0"/>
      <w:marTop w:val="0"/>
      <w:marBottom w:val="0"/>
      <w:divBdr>
        <w:top w:val="none" w:sz="0" w:space="0" w:color="auto"/>
        <w:left w:val="none" w:sz="0" w:space="0" w:color="auto"/>
        <w:bottom w:val="none" w:sz="0" w:space="0" w:color="auto"/>
        <w:right w:val="none" w:sz="0" w:space="0" w:color="auto"/>
      </w:divBdr>
    </w:div>
    <w:div w:id="379550141">
      <w:bodyDiv w:val="1"/>
      <w:marLeft w:val="0"/>
      <w:marRight w:val="0"/>
      <w:marTop w:val="0"/>
      <w:marBottom w:val="0"/>
      <w:divBdr>
        <w:top w:val="none" w:sz="0" w:space="0" w:color="auto"/>
        <w:left w:val="none" w:sz="0" w:space="0" w:color="auto"/>
        <w:bottom w:val="none" w:sz="0" w:space="0" w:color="auto"/>
        <w:right w:val="none" w:sz="0" w:space="0" w:color="auto"/>
      </w:divBdr>
    </w:div>
    <w:div w:id="718865923">
      <w:bodyDiv w:val="1"/>
      <w:marLeft w:val="0"/>
      <w:marRight w:val="0"/>
      <w:marTop w:val="0"/>
      <w:marBottom w:val="0"/>
      <w:divBdr>
        <w:top w:val="none" w:sz="0" w:space="0" w:color="auto"/>
        <w:left w:val="none" w:sz="0" w:space="0" w:color="auto"/>
        <w:bottom w:val="none" w:sz="0" w:space="0" w:color="auto"/>
        <w:right w:val="none" w:sz="0" w:space="0" w:color="auto"/>
      </w:divBdr>
    </w:div>
    <w:div w:id="861893810">
      <w:bodyDiv w:val="1"/>
      <w:marLeft w:val="0"/>
      <w:marRight w:val="0"/>
      <w:marTop w:val="0"/>
      <w:marBottom w:val="0"/>
      <w:divBdr>
        <w:top w:val="none" w:sz="0" w:space="0" w:color="auto"/>
        <w:left w:val="none" w:sz="0" w:space="0" w:color="auto"/>
        <w:bottom w:val="none" w:sz="0" w:space="0" w:color="auto"/>
        <w:right w:val="none" w:sz="0" w:space="0" w:color="auto"/>
      </w:divBdr>
    </w:div>
    <w:div w:id="997269126">
      <w:bodyDiv w:val="1"/>
      <w:marLeft w:val="0"/>
      <w:marRight w:val="0"/>
      <w:marTop w:val="0"/>
      <w:marBottom w:val="0"/>
      <w:divBdr>
        <w:top w:val="none" w:sz="0" w:space="0" w:color="auto"/>
        <w:left w:val="none" w:sz="0" w:space="0" w:color="auto"/>
        <w:bottom w:val="none" w:sz="0" w:space="0" w:color="auto"/>
        <w:right w:val="none" w:sz="0" w:space="0" w:color="auto"/>
      </w:divBdr>
    </w:div>
    <w:div w:id="1178539096">
      <w:bodyDiv w:val="1"/>
      <w:marLeft w:val="0"/>
      <w:marRight w:val="0"/>
      <w:marTop w:val="0"/>
      <w:marBottom w:val="0"/>
      <w:divBdr>
        <w:top w:val="none" w:sz="0" w:space="0" w:color="auto"/>
        <w:left w:val="none" w:sz="0" w:space="0" w:color="auto"/>
        <w:bottom w:val="none" w:sz="0" w:space="0" w:color="auto"/>
        <w:right w:val="none" w:sz="0" w:space="0" w:color="auto"/>
      </w:divBdr>
    </w:div>
    <w:div w:id="1184127413">
      <w:bodyDiv w:val="1"/>
      <w:marLeft w:val="0"/>
      <w:marRight w:val="0"/>
      <w:marTop w:val="0"/>
      <w:marBottom w:val="0"/>
      <w:divBdr>
        <w:top w:val="none" w:sz="0" w:space="0" w:color="auto"/>
        <w:left w:val="none" w:sz="0" w:space="0" w:color="auto"/>
        <w:bottom w:val="none" w:sz="0" w:space="0" w:color="auto"/>
        <w:right w:val="none" w:sz="0" w:space="0" w:color="auto"/>
      </w:divBdr>
    </w:div>
    <w:div w:id="1550259360">
      <w:bodyDiv w:val="1"/>
      <w:marLeft w:val="0"/>
      <w:marRight w:val="0"/>
      <w:marTop w:val="0"/>
      <w:marBottom w:val="0"/>
      <w:divBdr>
        <w:top w:val="none" w:sz="0" w:space="0" w:color="auto"/>
        <w:left w:val="none" w:sz="0" w:space="0" w:color="auto"/>
        <w:bottom w:val="none" w:sz="0" w:space="0" w:color="auto"/>
        <w:right w:val="none" w:sz="0" w:space="0" w:color="auto"/>
      </w:divBdr>
    </w:div>
    <w:div w:id="1598831931">
      <w:bodyDiv w:val="1"/>
      <w:marLeft w:val="0"/>
      <w:marRight w:val="0"/>
      <w:marTop w:val="0"/>
      <w:marBottom w:val="0"/>
      <w:divBdr>
        <w:top w:val="none" w:sz="0" w:space="0" w:color="auto"/>
        <w:left w:val="none" w:sz="0" w:space="0" w:color="auto"/>
        <w:bottom w:val="none" w:sz="0" w:space="0" w:color="auto"/>
        <w:right w:val="none" w:sz="0" w:space="0" w:color="auto"/>
      </w:divBdr>
    </w:div>
    <w:div w:id="1795560656">
      <w:bodyDiv w:val="1"/>
      <w:marLeft w:val="0"/>
      <w:marRight w:val="0"/>
      <w:marTop w:val="0"/>
      <w:marBottom w:val="0"/>
      <w:divBdr>
        <w:top w:val="none" w:sz="0" w:space="0" w:color="auto"/>
        <w:left w:val="none" w:sz="0" w:space="0" w:color="auto"/>
        <w:bottom w:val="none" w:sz="0" w:space="0" w:color="auto"/>
        <w:right w:val="none" w:sz="0" w:space="0" w:color="auto"/>
      </w:divBdr>
    </w:div>
    <w:div w:id="1868327591">
      <w:bodyDiv w:val="1"/>
      <w:marLeft w:val="0"/>
      <w:marRight w:val="0"/>
      <w:marTop w:val="0"/>
      <w:marBottom w:val="0"/>
      <w:divBdr>
        <w:top w:val="none" w:sz="0" w:space="0" w:color="auto"/>
        <w:left w:val="none" w:sz="0" w:space="0" w:color="auto"/>
        <w:bottom w:val="none" w:sz="0" w:space="0" w:color="auto"/>
        <w:right w:val="none" w:sz="0" w:space="0" w:color="auto"/>
      </w:divBdr>
    </w:div>
    <w:div w:id="2057970535">
      <w:bodyDiv w:val="1"/>
      <w:marLeft w:val="0"/>
      <w:marRight w:val="0"/>
      <w:marTop w:val="0"/>
      <w:marBottom w:val="0"/>
      <w:divBdr>
        <w:top w:val="none" w:sz="0" w:space="0" w:color="auto"/>
        <w:left w:val="none" w:sz="0" w:space="0" w:color="auto"/>
        <w:bottom w:val="none" w:sz="0" w:space="0" w:color="auto"/>
        <w:right w:val="none" w:sz="0" w:space="0" w:color="auto"/>
      </w:divBdr>
    </w:div>
    <w:div w:id="2059356368">
      <w:bodyDiv w:val="1"/>
      <w:marLeft w:val="0"/>
      <w:marRight w:val="0"/>
      <w:marTop w:val="0"/>
      <w:marBottom w:val="0"/>
      <w:divBdr>
        <w:top w:val="none" w:sz="0" w:space="0" w:color="auto"/>
        <w:left w:val="none" w:sz="0" w:space="0" w:color="auto"/>
        <w:bottom w:val="none" w:sz="0" w:space="0" w:color="auto"/>
        <w:right w:val="none" w:sz="0" w:space="0" w:color="auto"/>
      </w:divBdr>
    </w:div>
    <w:div w:id="21471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76;&#1086;&#1073;&#1088;&#1086;&#1074;&#1086;&#1083;&#1100;&#1094;&#1099;&#1088;&#1086;&#1089;&#1089;&#1080;&#1080;.&#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CCF8-F4C1-4617-988D-FF05097A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27490</Words>
  <Characters>156699</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 Windows</cp:lastModifiedBy>
  <cp:revision>211</cp:revision>
  <cp:lastPrinted>2019-02-15T07:31:00Z</cp:lastPrinted>
  <dcterms:created xsi:type="dcterms:W3CDTF">2015-02-06T06:40:00Z</dcterms:created>
  <dcterms:modified xsi:type="dcterms:W3CDTF">2019-02-15T07:41:00Z</dcterms:modified>
</cp:coreProperties>
</file>