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CC" w:rsidRDefault="00DF2D38" w:rsidP="00DF2D38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F2D38" w:rsidRDefault="00DF2D38" w:rsidP="00DF2D38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DF2D38" w:rsidRDefault="00DF2D38" w:rsidP="00DF2D38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37DCC" w:rsidRDefault="00337DCC" w:rsidP="00337DCC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37DCC" w:rsidRDefault="00337DCC" w:rsidP="00337DCC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337DCC" w:rsidRDefault="00337DCC" w:rsidP="00337DCC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Курского района Курской области</w:t>
      </w:r>
    </w:p>
    <w:p w:rsidR="00337DCC" w:rsidRDefault="00337DCC" w:rsidP="00337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DCC">
        <w:rPr>
          <w:rFonts w:ascii="Times New Roman" w:hAnsi="Times New Roman" w:cs="Times New Roman"/>
          <w:sz w:val="28"/>
          <w:szCs w:val="28"/>
        </w:rPr>
        <w:t>от 01.03.2018 г. № 518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37DCC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337DCC" w:rsidRPr="00337DCC" w:rsidRDefault="00337DCC" w:rsidP="00337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DC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337DCC" w:rsidRPr="00337DCC" w:rsidRDefault="00337DCC" w:rsidP="00337DC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37DCC">
        <w:rPr>
          <w:sz w:val="28"/>
          <w:szCs w:val="28"/>
        </w:rPr>
        <w:t>отдела архитектуры Администрации</w:t>
      </w:r>
    </w:p>
    <w:p w:rsidR="00337DCC" w:rsidRPr="00337DCC" w:rsidRDefault="00337DCC" w:rsidP="00337DC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37DCC">
        <w:rPr>
          <w:sz w:val="28"/>
          <w:szCs w:val="28"/>
        </w:rPr>
        <w:t xml:space="preserve">Курского района Курской области </w:t>
      </w:r>
      <w:proofErr w:type="gramStart"/>
      <w:r w:rsidRPr="00337DCC">
        <w:rPr>
          <w:sz w:val="28"/>
          <w:szCs w:val="28"/>
        </w:rPr>
        <w:t>по</w:t>
      </w:r>
      <w:proofErr w:type="gramEnd"/>
    </w:p>
    <w:p w:rsidR="00337DCC" w:rsidRPr="00337DCC" w:rsidRDefault="00337DCC" w:rsidP="00337DC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37DCC">
        <w:rPr>
          <w:sz w:val="28"/>
          <w:szCs w:val="28"/>
        </w:rPr>
        <w:t>предоставлению муниципальной услуги</w:t>
      </w:r>
    </w:p>
    <w:p w:rsidR="00337DCC" w:rsidRPr="00337DCC" w:rsidRDefault="00337DCC" w:rsidP="00337DC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7DCC">
        <w:rPr>
          <w:rFonts w:ascii="Times New Roman" w:hAnsi="Times New Roman" w:cs="Times New Roman"/>
          <w:bCs/>
          <w:sz w:val="28"/>
          <w:szCs w:val="28"/>
        </w:rPr>
        <w:t>«Выдача разрешений на ввод объектов в эксплуатацию»</w:t>
      </w:r>
    </w:p>
    <w:p w:rsidR="00337DCC" w:rsidRPr="00337DCC" w:rsidRDefault="00337DCC" w:rsidP="00337DCC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337DCC" w:rsidRPr="00337DCC" w:rsidRDefault="00337DCC" w:rsidP="00337DCC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37DCC" w:rsidRPr="00337DCC" w:rsidRDefault="00337DCC" w:rsidP="00337DC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37DC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изменениями в Градостроительный кодекс Российской Федерации</w:t>
      </w:r>
      <w:r w:rsidRPr="00337DCC">
        <w:rPr>
          <w:sz w:val="28"/>
          <w:szCs w:val="28"/>
        </w:rPr>
        <w:t xml:space="preserve"> Администрация Курского района Курской области ПОСТАНОВЛЯЕТ:</w:t>
      </w:r>
    </w:p>
    <w:p w:rsidR="00337DCC" w:rsidRPr="00337DCC" w:rsidRDefault="00337DCC" w:rsidP="00337DCC">
      <w:pPr>
        <w:pStyle w:val="a3"/>
        <w:spacing w:before="0" w:beforeAutospacing="0" w:after="0"/>
        <w:jc w:val="both"/>
        <w:rPr>
          <w:bCs/>
          <w:sz w:val="28"/>
          <w:szCs w:val="28"/>
        </w:rPr>
      </w:pPr>
      <w:r w:rsidRPr="00337DCC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Внести в постановление Администрации Курского района Курской области </w:t>
      </w:r>
      <w:r w:rsidRPr="00337DCC">
        <w:rPr>
          <w:sz w:val="28"/>
          <w:szCs w:val="28"/>
        </w:rPr>
        <w:t>от 01.03.2018 г. № 518</w:t>
      </w:r>
      <w:r>
        <w:rPr>
          <w:sz w:val="28"/>
          <w:szCs w:val="28"/>
        </w:rPr>
        <w:t xml:space="preserve"> «</w:t>
      </w:r>
      <w:r w:rsidRPr="00337DCC">
        <w:rPr>
          <w:sz w:val="28"/>
          <w:szCs w:val="28"/>
        </w:rPr>
        <w:t>Об утверждении</w:t>
      </w:r>
      <w:r w:rsidR="0097281B">
        <w:rPr>
          <w:sz w:val="28"/>
          <w:szCs w:val="28"/>
        </w:rPr>
        <w:t xml:space="preserve"> </w:t>
      </w:r>
      <w:r w:rsidRPr="00337DCC">
        <w:rPr>
          <w:sz w:val="28"/>
          <w:szCs w:val="28"/>
        </w:rPr>
        <w:t xml:space="preserve">административного </w:t>
      </w:r>
      <w:proofErr w:type="gramStart"/>
      <w:r w:rsidRPr="00337DCC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</w:t>
      </w:r>
      <w:r w:rsidRPr="00337DCC">
        <w:rPr>
          <w:sz w:val="28"/>
          <w:szCs w:val="28"/>
        </w:rPr>
        <w:t>отдела архитектуры Администрации</w:t>
      </w:r>
      <w:r w:rsidR="0097281B">
        <w:rPr>
          <w:sz w:val="28"/>
          <w:szCs w:val="28"/>
        </w:rPr>
        <w:t xml:space="preserve"> </w:t>
      </w:r>
      <w:r w:rsidRPr="00337DCC">
        <w:rPr>
          <w:sz w:val="28"/>
          <w:szCs w:val="28"/>
        </w:rPr>
        <w:t>Курского района Курской области</w:t>
      </w:r>
      <w:proofErr w:type="gramEnd"/>
      <w:r w:rsidRPr="00337DCC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337DCC">
        <w:rPr>
          <w:sz w:val="28"/>
          <w:szCs w:val="28"/>
        </w:rPr>
        <w:t>предоставлению муниципальной услуги</w:t>
      </w:r>
      <w:r>
        <w:rPr>
          <w:sz w:val="28"/>
          <w:szCs w:val="28"/>
        </w:rPr>
        <w:t xml:space="preserve"> </w:t>
      </w:r>
      <w:r w:rsidRPr="00337DCC">
        <w:rPr>
          <w:bCs/>
          <w:sz w:val="28"/>
          <w:szCs w:val="28"/>
        </w:rPr>
        <w:t>«Выдача разрешений на ввод объектов в эксплуатацию»</w:t>
      </w:r>
      <w:r w:rsidR="0097281B">
        <w:rPr>
          <w:bCs/>
          <w:sz w:val="28"/>
          <w:szCs w:val="28"/>
        </w:rPr>
        <w:t xml:space="preserve"> следующие изменения:</w:t>
      </w:r>
    </w:p>
    <w:p w:rsidR="00CA5774" w:rsidRDefault="00CA5774" w:rsidP="00CA57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774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A5774">
        <w:rPr>
          <w:rFonts w:ascii="Times New Roman" w:hAnsi="Times New Roman" w:cs="Times New Roman"/>
          <w:sz w:val="28"/>
          <w:szCs w:val="28"/>
        </w:rPr>
        <w:t xml:space="preserve"> 2.6.1.</w:t>
      </w:r>
      <w:r>
        <w:rPr>
          <w:rFonts w:ascii="Times New Roman" w:hAnsi="Times New Roman" w:cs="Times New Roman"/>
          <w:sz w:val="28"/>
          <w:szCs w:val="28"/>
        </w:rPr>
        <w:t xml:space="preserve">, 2.6.2. </w:t>
      </w:r>
      <w:r w:rsidRPr="00CA5774">
        <w:rPr>
          <w:rFonts w:ascii="Times New Roman" w:hAnsi="Times New Roman" w:cs="Times New Roman"/>
          <w:sz w:val="28"/>
          <w:szCs w:val="28"/>
        </w:rPr>
        <w:t xml:space="preserve"> пункта 2.6. </w:t>
      </w:r>
      <w:r w:rsidR="003977F7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Pr="00CA5774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CA5774" w:rsidRPr="00ED4210" w:rsidRDefault="00CA5774" w:rsidP="00CA57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A5774">
        <w:rPr>
          <w:rFonts w:ascii="Times New Roman" w:hAnsi="Times New Roman" w:cs="Times New Roman"/>
          <w:sz w:val="28"/>
          <w:szCs w:val="28"/>
        </w:rPr>
        <w:t>2.6.1.</w:t>
      </w:r>
      <w:r w:rsidRPr="00ED4210">
        <w:rPr>
          <w:rFonts w:ascii="Times New Roman" w:hAnsi="Times New Roman"/>
          <w:sz w:val="28"/>
          <w:szCs w:val="28"/>
        </w:rPr>
        <w:t xml:space="preserve"> Исчерпывающий перечень документов, необходимых для предоставления муниципальной услуги, которые заявитель представляет самостоятельно: </w:t>
      </w:r>
    </w:p>
    <w:p w:rsidR="00CA5774" w:rsidRPr="00ED4210" w:rsidRDefault="00CA5774" w:rsidP="00CA5774">
      <w:pPr>
        <w:tabs>
          <w:tab w:val="left" w:pos="400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sz w:val="28"/>
          <w:szCs w:val="28"/>
        </w:rPr>
        <w:t>Для получения муниципальной услуги заявитель обращается в Администрацию с заявлением, составленным  по форме, согласно приложению №1 к настоящему Административному регламенту.</w:t>
      </w:r>
    </w:p>
    <w:p w:rsidR="00CA5774" w:rsidRPr="00ED4210" w:rsidRDefault="00CA5774" w:rsidP="00CA5774">
      <w:pPr>
        <w:tabs>
          <w:tab w:val="left" w:pos="400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sz w:val="28"/>
          <w:szCs w:val="28"/>
        </w:rPr>
        <w:t>К указанному заявлению прилагаются следующие документы:</w:t>
      </w:r>
    </w:p>
    <w:p w:rsidR="00CA5774" w:rsidRPr="00CA5774" w:rsidRDefault="00CA5774" w:rsidP="00CA5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210"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участок,  права на который не зарегистрированы в Едином государственном реестре недвижимости</w:t>
      </w:r>
      <w:r w:rsidRPr="00CA5774">
        <w:rPr>
          <w:rFonts w:ascii="Times New Roman" w:hAnsi="Times New Roman" w:cs="Times New Roman"/>
          <w:sz w:val="28"/>
          <w:szCs w:val="28"/>
        </w:rPr>
        <w:t>,  в том числе соглашение об установлении сервитута, решение об установлении публичного сервитута;</w:t>
      </w:r>
    </w:p>
    <w:p w:rsidR="00CA5774" w:rsidRPr="00ED4210" w:rsidRDefault="00CA5774" w:rsidP="00CA5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210">
        <w:rPr>
          <w:rFonts w:ascii="Times New Roman" w:hAnsi="Times New Roman" w:cs="Times New Roman"/>
          <w:sz w:val="28"/>
          <w:szCs w:val="28"/>
        </w:rPr>
        <w:t>2)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CA5774" w:rsidRPr="00ED4210" w:rsidRDefault="00CA5774" w:rsidP="00CA5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774">
        <w:rPr>
          <w:rFonts w:ascii="Times New Roman" w:hAnsi="Times New Roman" w:cs="Times New Roman"/>
          <w:sz w:val="28"/>
          <w:szCs w:val="28"/>
        </w:rPr>
        <w:t>3)   акт</w:t>
      </w:r>
      <w:r w:rsidRPr="00ED4210">
        <w:rPr>
          <w:rFonts w:ascii="Times New Roman" w:hAnsi="Times New Roman" w:cs="Times New Roman"/>
          <w:sz w:val="28"/>
          <w:szCs w:val="28"/>
        </w:rPr>
        <w:t xml:space="preserve">, подтверждающий 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</w:t>
      </w:r>
      <w:r w:rsidRPr="00ED4210">
        <w:rPr>
          <w:rFonts w:ascii="Times New Roman" w:hAnsi="Times New Roman" w:cs="Times New Roman"/>
          <w:sz w:val="28"/>
          <w:szCs w:val="28"/>
        </w:rPr>
        <w:lastRenderedPageBreak/>
        <w:t>осуществляющим строительный контроль, в случае осуществления строительного</w:t>
      </w:r>
      <w:proofErr w:type="gramEnd"/>
      <w:r w:rsidRPr="00ED4210">
        <w:rPr>
          <w:rFonts w:ascii="Times New Roman" w:hAnsi="Times New Roman" w:cs="Times New Roman"/>
          <w:sz w:val="28"/>
          <w:szCs w:val="28"/>
        </w:rPr>
        <w:t xml:space="preserve"> контроля на основании договора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D421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D4210">
        <w:rPr>
          <w:rFonts w:ascii="Times New Roman" w:hAnsi="Times New Roman" w:cs="Times New Roman"/>
          <w:sz w:val="28"/>
          <w:szCs w:val="28"/>
        </w:rPr>
        <w:t>;</w:t>
      </w:r>
    </w:p>
    <w:p w:rsidR="00CA5774" w:rsidRPr="00ED4210" w:rsidRDefault="00CA5774" w:rsidP="00CA5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774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210">
        <w:rPr>
          <w:rFonts w:ascii="Times New Roman" w:hAnsi="Times New Roman" w:cs="Times New Roman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CA5774" w:rsidRPr="00ED4210" w:rsidRDefault="00CA5774" w:rsidP="00CA5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774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210">
        <w:rPr>
          <w:rFonts w:ascii="Times New Roman" w:hAnsi="Times New Roman" w:cs="Times New Roman"/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CA5774" w:rsidRPr="00ED4210" w:rsidRDefault="00CA5774" w:rsidP="00CA5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774">
        <w:rPr>
          <w:rFonts w:ascii="Times New Roman" w:hAnsi="Times New Roman" w:cs="Times New Roman"/>
          <w:sz w:val="28"/>
          <w:szCs w:val="28"/>
        </w:rPr>
        <w:t>6)</w:t>
      </w:r>
      <w:r w:rsidRPr="00ED4210">
        <w:rPr>
          <w:rFonts w:ascii="Times New Roman" w:hAnsi="Times New Roman" w:cs="Times New Roman"/>
          <w:sz w:val="28"/>
          <w:szCs w:val="28"/>
        </w:rPr>
        <w:t xml:space="preserve"> документ, подтверждающий заключение </w:t>
      </w:r>
      <w:proofErr w:type="gramStart"/>
      <w:r w:rsidRPr="00ED4210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ED4210"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 в соответствии с </w:t>
      </w:r>
      <w:hyperlink r:id="rId4" w:history="1">
        <w:r w:rsidRPr="00ED421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ED4210">
        <w:rPr>
          <w:rFonts w:ascii="Times New Roman" w:hAnsi="Times New Roman" w:cs="Times New Roman"/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A5774" w:rsidRPr="00ED4210" w:rsidRDefault="00CA5774" w:rsidP="00CA5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774">
        <w:rPr>
          <w:rFonts w:ascii="Times New Roman" w:hAnsi="Times New Roman" w:cs="Times New Roman"/>
          <w:sz w:val="28"/>
          <w:szCs w:val="28"/>
        </w:rPr>
        <w:t>7)</w:t>
      </w:r>
      <w:r w:rsidRPr="00ED4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210">
        <w:rPr>
          <w:rFonts w:ascii="Times New Roman" w:hAnsi="Times New Roman" w:cs="Times New Roman"/>
          <w:sz w:val="28"/>
          <w:szCs w:val="28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5" w:history="1">
        <w:r w:rsidRPr="00ED42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D4210">
        <w:rPr>
          <w:rFonts w:ascii="Times New Roman" w:hAnsi="Times New Roman" w:cs="Times New Roman"/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CA5774" w:rsidRPr="00ED4210" w:rsidRDefault="00CA5774" w:rsidP="00CA5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774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210">
        <w:rPr>
          <w:rFonts w:ascii="Times New Roman" w:hAnsi="Times New Roman" w:cs="Times New Roman"/>
          <w:sz w:val="28"/>
          <w:szCs w:val="28"/>
        </w:rPr>
        <w:t xml:space="preserve">технический план объекта капитального строительства, подготовленный в соответствии с требованиями статьи 24 Федерального закона </w:t>
      </w:r>
      <w:r w:rsidRPr="00ED4210">
        <w:rPr>
          <w:rFonts w:ascii="Times New Roman" w:eastAsia="Tahoma" w:hAnsi="Times New Roman" w:cs="Times New Roman"/>
          <w:sz w:val="28"/>
          <w:szCs w:val="28"/>
        </w:rPr>
        <w:t xml:space="preserve">от 13.07.2015 № 218-ФЗ </w:t>
      </w:r>
      <w:r w:rsidRPr="00ED4210">
        <w:rPr>
          <w:rFonts w:ascii="Times New Roman" w:hAnsi="Times New Roman" w:cs="Times New Roman"/>
          <w:sz w:val="28"/>
          <w:szCs w:val="28"/>
        </w:rPr>
        <w:t>«О государственной регистрации недвижимости».</w:t>
      </w:r>
    </w:p>
    <w:p w:rsidR="00CA5774" w:rsidRPr="00CA5774" w:rsidRDefault="00CA5774" w:rsidP="00CA5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5774">
        <w:rPr>
          <w:rFonts w:ascii="Times New Roman" w:hAnsi="Times New Roman"/>
          <w:sz w:val="28"/>
          <w:szCs w:val="28"/>
        </w:rPr>
        <w:t xml:space="preserve">9) Правительством Российской Федерации могут устанавливаться помимо предусмотренных </w:t>
      </w:r>
      <w:hyperlink r:id="rId6" w:history="1">
        <w:r w:rsidRPr="00CA5774">
          <w:rPr>
            <w:rFonts w:ascii="Times New Roman" w:hAnsi="Times New Roman"/>
            <w:sz w:val="28"/>
            <w:szCs w:val="28"/>
          </w:rPr>
          <w:t>частью 3</w:t>
        </w:r>
      </w:hyperlink>
      <w:r w:rsidRPr="00CA5774">
        <w:rPr>
          <w:rFonts w:ascii="Times New Roman" w:hAnsi="Times New Roman"/>
          <w:sz w:val="28"/>
          <w:szCs w:val="28"/>
        </w:rPr>
        <w:t xml:space="preserve"> статьи 55 Градостроительного Кодекса Российской Федерации статьи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 </w:t>
      </w:r>
      <w:proofErr w:type="gramEnd"/>
    </w:p>
    <w:p w:rsidR="00CA5774" w:rsidRPr="00543E25" w:rsidRDefault="00CA5774" w:rsidP="00CA5774">
      <w:pPr>
        <w:pStyle w:val="ConsPlusNormal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CA5774" w:rsidRPr="00ED4210" w:rsidRDefault="00CA5774" w:rsidP="00CA5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210">
        <w:rPr>
          <w:rFonts w:ascii="Times New Roman" w:hAnsi="Times New Roman" w:cs="Times New Roman"/>
          <w:sz w:val="28"/>
          <w:szCs w:val="28"/>
        </w:rPr>
        <w:t xml:space="preserve">2.6.2. Указанный в   подпункте 4    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строительства. </w:t>
      </w:r>
    </w:p>
    <w:p w:rsidR="00CA5774" w:rsidRPr="00ED4210" w:rsidRDefault="00CA5774" w:rsidP="00CA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r:id="rId7" w:history="1">
        <w:r w:rsidRPr="00ED4210">
          <w:rPr>
            <w:rFonts w:ascii="Times New Roman" w:hAnsi="Times New Roman"/>
            <w:sz w:val="28"/>
            <w:szCs w:val="28"/>
          </w:rPr>
          <w:t xml:space="preserve">подпунктах </w:t>
        </w:r>
      </w:hyperlink>
      <w:hyperlink r:id="rId8" w:history="1">
        <w:r w:rsidRPr="00CA5774">
          <w:rPr>
            <w:rFonts w:ascii="Times New Roman" w:hAnsi="Times New Roman"/>
            <w:sz w:val="28"/>
            <w:szCs w:val="28"/>
          </w:rPr>
          <w:t>2</w:t>
        </w:r>
      </w:hyperlink>
      <w:r w:rsidRPr="00CA5774">
        <w:rPr>
          <w:rFonts w:ascii="Times New Roman" w:hAnsi="Times New Roman"/>
          <w:sz w:val="28"/>
          <w:szCs w:val="28"/>
        </w:rPr>
        <w:t xml:space="preserve">),3) 4), 5), </w:t>
      </w:r>
      <w:hyperlink r:id="rId9" w:history="1">
        <w:r w:rsidRPr="00CA5774">
          <w:rPr>
            <w:rFonts w:ascii="Times New Roman" w:hAnsi="Times New Roman"/>
            <w:sz w:val="28"/>
            <w:szCs w:val="28"/>
          </w:rPr>
          <w:t>8</w:t>
        </w:r>
      </w:hyperlink>
      <w:r w:rsidRPr="00CA5774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D4210">
        <w:rPr>
          <w:rFonts w:ascii="Times New Roman" w:hAnsi="Times New Roman"/>
          <w:sz w:val="28"/>
          <w:szCs w:val="28"/>
        </w:rPr>
        <w:t xml:space="preserve">направляются заявителем самостоятельно, если указанные документы (их копии или </w:t>
      </w:r>
      <w:r w:rsidRPr="00ED4210">
        <w:rPr>
          <w:rFonts w:ascii="Times New Roman" w:hAnsi="Times New Roman"/>
          <w:sz w:val="28"/>
          <w:szCs w:val="28"/>
        </w:rPr>
        <w:lastRenderedPageBreak/>
        <w:t xml:space="preserve">сведения, содержащиеся в них) отсутствуют в распоряжении органов государственной власти, органов местного </w:t>
      </w:r>
      <w:proofErr w:type="gramStart"/>
      <w:r w:rsidRPr="00ED4210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Pr="00ED4210">
        <w:rPr>
          <w:rFonts w:ascii="Times New Roman" w:hAnsi="Times New Roman"/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организаций. </w:t>
      </w:r>
    </w:p>
    <w:p w:rsidR="00CA5774" w:rsidRDefault="00CA5774" w:rsidP="00CA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sz w:val="28"/>
          <w:szCs w:val="28"/>
        </w:rPr>
        <w:t xml:space="preserve">Если указанные документы находятся в распоряжении органов государственной власти, органов местного </w:t>
      </w:r>
      <w:proofErr w:type="gramStart"/>
      <w:r w:rsidRPr="00ED4210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Pr="00ED4210">
        <w:rPr>
          <w:rFonts w:ascii="Times New Roman" w:hAnsi="Times New Roman"/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организаций, такие документы запрашиваются Администрацией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r w:rsidR="00117119">
        <w:rPr>
          <w:rFonts w:ascii="Times New Roman" w:hAnsi="Times New Roman"/>
          <w:sz w:val="28"/>
          <w:szCs w:val="28"/>
        </w:rPr>
        <w:t>»</w:t>
      </w:r>
      <w:r w:rsidR="00202DC6">
        <w:rPr>
          <w:rFonts w:ascii="Times New Roman" w:hAnsi="Times New Roman"/>
          <w:sz w:val="28"/>
          <w:szCs w:val="28"/>
        </w:rPr>
        <w:t>;</w:t>
      </w:r>
    </w:p>
    <w:p w:rsidR="00936EDF" w:rsidRPr="00936EDF" w:rsidRDefault="00936EDF" w:rsidP="00936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5774">
        <w:rPr>
          <w:rFonts w:ascii="Times New Roman" w:hAnsi="Times New Roman" w:cs="Times New Roman"/>
          <w:sz w:val="28"/>
          <w:szCs w:val="28"/>
        </w:rPr>
        <w:t>Подпункт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A577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117119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а</w:t>
      </w:r>
      <w:r w:rsidR="00117119">
        <w:rPr>
          <w:rFonts w:ascii="Times New Roman" w:hAnsi="Times New Roman"/>
          <w:sz w:val="28"/>
          <w:szCs w:val="28"/>
        </w:rPr>
        <w:t xml:space="preserve"> 2.7</w:t>
      </w:r>
      <w:r w:rsidR="003977F7" w:rsidRPr="003977F7">
        <w:rPr>
          <w:rFonts w:ascii="Times New Roman" w:hAnsi="Times New Roman" w:cs="Times New Roman"/>
          <w:sz w:val="28"/>
          <w:szCs w:val="28"/>
        </w:rPr>
        <w:t xml:space="preserve"> </w:t>
      </w:r>
      <w:r w:rsidR="003977F7">
        <w:rPr>
          <w:rFonts w:ascii="Times New Roman" w:hAnsi="Times New Roman" w:cs="Times New Roman"/>
          <w:sz w:val="28"/>
          <w:szCs w:val="28"/>
        </w:rPr>
        <w:t>Регламента</w:t>
      </w:r>
      <w:r w:rsidR="001171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="00117119" w:rsidRPr="00117119">
        <w:rPr>
          <w:rFonts w:ascii="Times New Roman" w:hAnsi="Times New Roman"/>
          <w:sz w:val="28"/>
          <w:szCs w:val="28"/>
        </w:rPr>
        <w:t>:</w:t>
      </w:r>
      <w:r w:rsidR="00117119" w:rsidRPr="00117119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Pr="00ED4210">
        <w:rPr>
          <w:rFonts w:ascii="Times New Roman" w:hAnsi="Times New Roman"/>
          <w:sz w:val="28"/>
          <w:szCs w:val="28"/>
        </w:rPr>
        <w:t>Для предоставления муниципальной услуги в рамках межведомственного информационного взаимодействия запрашиваются следующие документы, находящиеся в распоряжении государственных органов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36EDF">
        <w:rPr>
          <w:rFonts w:ascii="Times New Roman" w:hAnsi="Times New Roman"/>
          <w:sz w:val="28"/>
          <w:szCs w:val="28"/>
        </w:rPr>
        <w:t>органов  местного самоуправления и иных органов, участвующих в предоставлении муниципальной услуги:</w:t>
      </w:r>
    </w:p>
    <w:p w:rsidR="00936EDF" w:rsidRPr="00936EDF" w:rsidRDefault="00936EDF" w:rsidP="00936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EDF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права на которые зарегистрированы в Едином государственном реестре недвижимости;</w:t>
      </w:r>
    </w:p>
    <w:p w:rsidR="00936EDF" w:rsidRPr="00936EDF" w:rsidRDefault="00936EDF" w:rsidP="00936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Par1"/>
      <w:bookmarkEnd w:id="0"/>
      <w:proofErr w:type="gramStart"/>
      <w:r w:rsidRPr="00936EDF">
        <w:rPr>
          <w:rFonts w:ascii="Times New Roman" w:hAnsi="Times New Roman"/>
          <w:sz w:val="28"/>
          <w:szCs w:val="28"/>
        </w:rPr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  <w:r w:rsidRPr="00936EDF">
        <w:rPr>
          <w:rFonts w:ascii="Times New Roman CYR" w:hAnsi="Times New Roman CYR" w:cs="Times New Roman CYR"/>
          <w:sz w:val="28"/>
          <w:szCs w:val="28"/>
        </w:rPr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  <w:proofErr w:type="gramEnd"/>
    </w:p>
    <w:p w:rsidR="00936EDF" w:rsidRPr="00936EDF" w:rsidRDefault="00936EDF" w:rsidP="00936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 w:rsidRPr="00936EDF">
        <w:rPr>
          <w:rFonts w:ascii="Times New Roman" w:hAnsi="Times New Roman" w:cs="Times New Roman"/>
          <w:sz w:val="28"/>
          <w:szCs w:val="28"/>
        </w:rPr>
        <w:t>3)  разрешение на строительство;</w:t>
      </w:r>
    </w:p>
    <w:p w:rsidR="00936EDF" w:rsidRDefault="00936EDF" w:rsidP="00936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4A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4210">
        <w:rPr>
          <w:rFonts w:ascii="Times New Roman" w:hAnsi="Times New Roman" w:cs="Times New Roman"/>
          <w:sz w:val="28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</w:t>
      </w:r>
      <w:r w:rsidRPr="009F46C6">
        <w:rPr>
          <w:rFonts w:ascii="Times New Roman" w:hAnsi="Times New Roman" w:cs="Times New Roman"/>
          <w:sz w:val="28"/>
          <w:szCs w:val="28"/>
        </w:rPr>
        <w:t xml:space="preserve">энергетических ресурсов, заключение федерального государственного экологического надзора в случаях, предусмотренных </w:t>
      </w:r>
      <w:hyperlink r:id="rId10" w:history="1">
        <w:r w:rsidRPr="009F46C6">
          <w:rPr>
            <w:rFonts w:ascii="Times New Roman" w:hAnsi="Times New Roman" w:cs="Times New Roman"/>
            <w:sz w:val="28"/>
            <w:szCs w:val="28"/>
          </w:rPr>
          <w:t>частью 7 статьи 54</w:t>
        </w:r>
      </w:hyperlink>
      <w:r w:rsidRPr="009F46C6">
        <w:rPr>
          <w:rFonts w:ascii="Times New Roman" w:hAnsi="Times New Roman" w:cs="Times New Roman"/>
          <w:sz w:val="28"/>
          <w:szCs w:val="28"/>
        </w:rPr>
        <w:t xml:space="preserve">  Градостроительного Кодекса РФ;</w:t>
      </w:r>
    </w:p>
    <w:p w:rsidR="00936EDF" w:rsidRDefault="00936EDF" w:rsidP="00936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4AE">
        <w:rPr>
          <w:rFonts w:ascii="Times New Roman" w:hAnsi="Times New Roman" w:cs="Times New Roman"/>
          <w:sz w:val="28"/>
          <w:szCs w:val="28"/>
        </w:rPr>
        <w:t>5)</w:t>
      </w:r>
      <w:r w:rsidRPr="00195662">
        <w:rPr>
          <w:rFonts w:ascii="Times New Roman" w:hAnsi="Times New Roman" w:cs="Times New Roman"/>
          <w:sz w:val="28"/>
          <w:szCs w:val="28"/>
        </w:rPr>
        <w:t xml:space="preserve">  заключение федерального государственного экологического надзора в случаях, предусмотренных </w:t>
      </w:r>
      <w:hyperlink r:id="rId11" w:history="1">
        <w:r w:rsidRPr="00195662">
          <w:rPr>
            <w:rFonts w:ascii="Times New Roman" w:hAnsi="Times New Roman" w:cs="Times New Roman"/>
            <w:sz w:val="28"/>
            <w:szCs w:val="28"/>
          </w:rPr>
          <w:t>частью 7 статьи 54</w:t>
        </w:r>
      </w:hyperlink>
      <w:r w:rsidRPr="0019566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 (</w:t>
      </w:r>
      <w:proofErr w:type="spellStart"/>
      <w:r w:rsidRPr="0019566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95662">
        <w:rPr>
          <w:rFonts w:ascii="Times New Roman" w:hAnsi="Times New Roman" w:cs="Times New Roman"/>
          <w:sz w:val="28"/>
          <w:szCs w:val="28"/>
        </w:rPr>
        <w:t>. 9 п.3 ст. 55 Градостроительного  Кодекса РФ).</w:t>
      </w:r>
      <w:r w:rsidRPr="00ED42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6EDF" w:rsidRDefault="00936EDF" w:rsidP="0093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EDF" w:rsidRPr="00ED4210" w:rsidRDefault="00936EDF" w:rsidP="00936EDF">
      <w:pPr>
        <w:pStyle w:val="a5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4210">
        <w:rPr>
          <w:rFonts w:ascii="Times New Roman" w:hAnsi="Times New Roman" w:cs="Times New Roman"/>
          <w:color w:val="auto"/>
          <w:sz w:val="28"/>
          <w:szCs w:val="28"/>
        </w:rPr>
        <w:t xml:space="preserve">Непредставление заявителем указанных документов не является основанием для отказа в предоставлении муниципальной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D4210">
        <w:rPr>
          <w:rFonts w:ascii="Times New Roman" w:hAnsi="Times New Roman" w:cs="Times New Roman"/>
          <w:color w:val="auto"/>
          <w:sz w:val="28"/>
          <w:szCs w:val="28"/>
        </w:rPr>
        <w:t xml:space="preserve">услуги. </w:t>
      </w:r>
    </w:p>
    <w:p w:rsidR="00117119" w:rsidRPr="00ED4210" w:rsidRDefault="00936EDF" w:rsidP="00202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Непредставление (несвоевременное представление) органом или организацией по межведомственному запросу документов и информации, которые находятся в распоряжении соответствующих органов либо организации, предоставляющих государственные (муниципальные) услуги  в Администрацию не может являться основанием для отказа в предоставлении заявителю муниципальной услуги</w:t>
      </w:r>
      <w:proofErr w:type="gramStart"/>
      <w:r w:rsidRPr="00ED421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»</w:t>
      </w:r>
      <w:r w:rsidR="004972CD">
        <w:rPr>
          <w:rFonts w:ascii="Times New Roman CYR" w:hAnsi="Times New Roman CYR" w:cs="Times New Roman CYR"/>
          <w:sz w:val="28"/>
          <w:szCs w:val="28"/>
        </w:rPr>
        <w:t>.</w:t>
      </w:r>
    </w:p>
    <w:p w:rsidR="00936EDF" w:rsidRPr="00ED4210" w:rsidRDefault="00936EDF" w:rsidP="00936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7119" w:rsidRPr="00202DC6">
        <w:rPr>
          <w:rFonts w:ascii="Times New Roman" w:hAnsi="Times New Roman" w:cs="Times New Roman"/>
          <w:sz w:val="28"/>
          <w:szCs w:val="28"/>
        </w:rPr>
        <w:t>одпункт 2.10.2.</w:t>
      </w:r>
      <w:r w:rsidR="00202DC6" w:rsidRPr="00202DC6">
        <w:rPr>
          <w:rFonts w:ascii="Times New Roman" w:hAnsi="Times New Roman" w:cs="Times New Roman"/>
          <w:sz w:val="28"/>
          <w:szCs w:val="28"/>
        </w:rPr>
        <w:t xml:space="preserve"> </w:t>
      </w:r>
      <w:r w:rsidR="009E67A0">
        <w:rPr>
          <w:rFonts w:ascii="Times New Roman" w:hAnsi="Times New Roman" w:cs="Times New Roman"/>
          <w:sz w:val="28"/>
          <w:szCs w:val="28"/>
        </w:rPr>
        <w:t xml:space="preserve">пункта 2.10 </w:t>
      </w:r>
      <w:r w:rsidR="003977F7">
        <w:rPr>
          <w:rFonts w:ascii="Times New Roman" w:hAnsi="Times New Roman" w:cs="Times New Roman"/>
          <w:sz w:val="28"/>
          <w:szCs w:val="28"/>
        </w:rPr>
        <w:t>Регламента</w:t>
      </w:r>
      <w:r w:rsidR="003977F7" w:rsidRPr="00202DC6">
        <w:rPr>
          <w:rFonts w:ascii="Times New Roman" w:hAnsi="Times New Roman" w:cs="Times New Roman"/>
          <w:sz w:val="28"/>
          <w:szCs w:val="28"/>
        </w:rPr>
        <w:t xml:space="preserve"> </w:t>
      </w:r>
      <w:r w:rsidR="006308D7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6308D7" w:rsidRPr="00117119">
        <w:rPr>
          <w:rFonts w:ascii="Times New Roman" w:hAnsi="Times New Roman"/>
          <w:sz w:val="28"/>
          <w:szCs w:val="28"/>
        </w:rPr>
        <w:t>:</w:t>
      </w:r>
      <w:r w:rsidR="006308D7">
        <w:rPr>
          <w:rFonts w:ascii="Times New Roman" w:hAnsi="Times New Roman"/>
          <w:sz w:val="28"/>
          <w:szCs w:val="28"/>
        </w:rPr>
        <w:t xml:space="preserve"> «</w:t>
      </w:r>
      <w:r w:rsidRPr="00ED4210">
        <w:rPr>
          <w:rFonts w:ascii="Times New Roman" w:hAnsi="Times New Roman"/>
          <w:sz w:val="28"/>
          <w:szCs w:val="28"/>
        </w:rPr>
        <w:t>Основаниями для отказа в  предоставлении муниципальной услуги  являются:</w:t>
      </w:r>
    </w:p>
    <w:p w:rsidR="00936EDF" w:rsidRPr="00ED4210" w:rsidRDefault="00936EDF" w:rsidP="00936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sz w:val="28"/>
          <w:szCs w:val="28"/>
        </w:rPr>
        <w:t>1) отсутствие документов, указанных в пункте 2.6. настоящего Административного регламента;</w:t>
      </w:r>
    </w:p>
    <w:p w:rsidR="00936EDF" w:rsidRPr="006308D7" w:rsidRDefault="00936EDF" w:rsidP="00936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210">
        <w:rPr>
          <w:rFonts w:ascii="Times New Roman" w:hAnsi="Times New Roman"/>
          <w:sz w:val="28"/>
          <w:szCs w:val="28"/>
        </w:rPr>
        <w:t>2) 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>
        <w:rPr>
          <w:rFonts w:ascii="Times New Roman" w:hAnsi="Times New Roman"/>
          <w:sz w:val="28"/>
          <w:szCs w:val="28"/>
        </w:rPr>
        <w:t xml:space="preserve"> (за исключением случаев, при которых для строительства, реконструкции линейного объекта не требуется подготовка документации по </w:t>
      </w:r>
      <w:r w:rsidRPr="006308D7">
        <w:rPr>
          <w:rFonts w:ascii="Times New Roman" w:hAnsi="Times New Roman"/>
          <w:sz w:val="28"/>
          <w:szCs w:val="28"/>
        </w:rPr>
        <w:t>планировке территории</w:t>
      </w:r>
      <w:proofErr w:type="gramEnd"/>
      <w:r w:rsidRPr="006308D7">
        <w:rPr>
          <w:rFonts w:ascii="Times New Roman" w:hAnsi="Times New Roman"/>
          <w:sz w:val="28"/>
          <w:szCs w:val="28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936EDF" w:rsidRPr="006308D7" w:rsidRDefault="00936EDF" w:rsidP="00936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08D7">
        <w:rPr>
          <w:rFonts w:ascii="Times New Roman" w:hAnsi="Times New Roman"/>
          <w:sz w:val="28"/>
          <w:szCs w:val="28"/>
        </w:rPr>
        <w:t xml:space="preserve">3)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2" w:history="1">
        <w:r w:rsidRPr="006308D7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6308D7">
        <w:rPr>
          <w:rFonts w:ascii="Times New Roman" w:hAnsi="Times New Roman"/>
          <w:sz w:val="28"/>
          <w:szCs w:val="28"/>
        </w:rPr>
        <w:t xml:space="preserve"> Градостроительного</w:t>
      </w:r>
      <w:proofErr w:type="gramEnd"/>
      <w:r w:rsidRPr="006308D7">
        <w:rPr>
          <w:rFonts w:ascii="Times New Roman" w:hAnsi="Times New Roman"/>
          <w:sz w:val="28"/>
          <w:szCs w:val="28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936EDF" w:rsidRPr="00ED4210" w:rsidRDefault="00936EDF" w:rsidP="00936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sz w:val="28"/>
          <w:szCs w:val="28"/>
        </w:rPr>
        <w:t>4) несоответствие объекта капитального строительства требованиям, установленным в разрешении на строительство;</w:t>
      </w:r>
    </w:p>
    <w:p w:rsidR="00936EDF" w:rsidRPr="00ED4210" w:rsidRDefault="00936EDF" w:rsidP="00936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sz w:val="28"/>
          <w:szCs w:val="28"/>
        </w:rPr>
        <w:t>5)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936EDF" w:rsidRPr="00ED4210" w:rsidRDefault="00936EDF" w:rsidP="00936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sz w:val="28"/>
          <w:szCs w:val="28"/>
        </w:rPr>
        <w:t>6) невыполнение застройщиком требований, предусмотренных частью 18 статьи 51 Градостроительног</w:t>
      </w:r>
      <w:r w:rsidR="006308D7">
        <w:rPr>
          <w:rFonts w:ascii="Times New Roman" w:hAnsi="Times New Roman"/>
          <w:sz w:val="28"/>
          <w:szCs w:val="28"/>
        </w:rPr>
        <w:t>о кодекса Российской Федерации</w:t>
      </w:r>
      <w:proofErr w:type="gramStart"/>
      <w:r w:rsidR="006308D7">
        <w:rPr>
          <w:rFonts w:ascii="Times New Roman" w:hAnsi="Times New Roman"/>
          <w:sz w:val="28"/>
          <w:szCs w:val="28"/>
        </w:rPr>
        <w:t>.».</w:t>
      </w:r>
      <w:proofErr w:type="gramEnd"/>
    </w:p>
    <w:p w:rsidR="00294BD9" w:rsidRPr="00294BD9" w:rsidRDefault="00202DC6" w:rsidP="00936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2DC6">
        <w:rPr>
          <w:rFonts w:ascii="Times New Roman" w:hAnsi="Times New Roman" w:cs="Times New Roman"/>
          <w:sz w:val="28"/>
          <w:szCs w:val="28"/>
        </w:rPr>
        <w:t>В пункте 3.4.</w:t>
      </w:r>
      <w:r w:rsidR="003977F7" w:rsidRPr="003977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77F7">
        <w:rPr>
          <w:rFonts w:ascii="Times New Roman" w:hAnsi="Times New Roman" w:cs="Times New Roman"/>
          <w:sz w:val="28"/>
          <w:szCs w:val="28"/>
        </w:rPr>
        <w:t>Регламента</w:t>
      </w:r>
      <w:r w:rsidR="00294BD9">
        <w:rPr>
          <w:rFonts w:ascii="Times New Roman" w:hAnsi="Times New Roman" w:cs="Times New Roman"/>
          <w:sz w:val="28"/>
          <w:szCs w:val="28"/>
        </w:rPr>
        <w:t xml:space="preserve"> абзацы </w:t>
      </w:r>
      <w:r w:rsidR="009E67A0">
        <w:rPr>
          <w:rFonts w:ascii="Times New Roman" w:hAnsi="Times New Roman" w:cs="Times New Roman"/>
          <w:sz w:val="28"/>
          <w:szCs w:val="28"/>
        </w:rPr>
        <w:t>5,6</w:t>
      </w:r>
      <w:r w:rsidR="00294BD9">
        <w:rPr>
          <w:rFonts w:ascii="Times New Roman" w:hAnsi="Times New Roman" w:cs="Times New Roman"/>
          <w:sz w:val="28"/>
          <w:szCs w:val="28"/>
        </w:rPr>
        <w:t xml:space="preserve"> исключить, добавив </w:t>
      </w:r>
      <w:r w:rsidR="009E67A0">
        <w:rPr>
          <w:rFonts w:ascii="Times New Roman" w:hAnsi="Times New Roman" w:cs="Times New Roman"/>
          <w:sz w:val="28"/>
          <w:szCs w:val="28"/>
        </w:rPr>
        <w:t>абзацы</w:t>
      </w:r>
      <w:r w:rsidR="00294BD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294BD9" w:rsidRPr="00294BD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94BD9" w:rsidRPr="00294BD9">
        <w:rPr>
          <w:rFonts w:ascii="Times New Roman" w:hAnsi="Times New Roman"/>
          <w:sz w:val="28"/>
          <w:szCs w:val="28"/>
        </w:rPr>
        <w:t xml:space="preserve">«- требованиям к строительству, реконструкции объекта капитального строительства, установленным на дату выдачи </w:t>
      </w:r>
      <w:r w:rsidR="00294BD9" w:rsidRPr="00294BD9">
        <w:rPr>
          <w:rFonts w:ascii="Times New Roman" w:hAnsi="Times New Roman"/>
          <w:sz w:val="28"/>
          <w:szCs w:val="28"/>
        </w:rPr>
        <w:lastRenderedPageBreak/>
        <w:t>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</w:t>
      </w:r>
      <w:proofErr w:type="gramEnd"/>
      <w:r w:rsidR="00294BD9" w:rsidRPr="00294BD9">
        <w:rPr>
          <w:rFonts w:ascii="Times New Roman" w:hAnsi="Times New Roman"/>
          <w:sz w:val="28"/>
          <w:szCs w:val="28"/>
        </w:rPr>
        <w:t xml:space="preserve"> территории);</w:t>
      </w:r>
    </w:p>
    <w:p w:rsidR="00294BD9" w:rsidRPr="00294BD9" w:rsidRDefault="00294BD9" w:rsidP="00294B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4BD9">
        <w:rPr>
          <w:rFonts w:ascii="Times New Roman" w:hAnsi="Times New Roman"/>
          <w:sz w:val="28"/>
          <w:szCs w:val="28"/>
        </w:rPr>
        <w:t>-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proofErr w:type="gramStart"/>
      <w:r w:rsidRPr="00294BD9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37DCC" w:rsidRPr="00337DCC" w:rsidRDefault="00337DCC" w:rsidP="00337DC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37DCC">
        <w:rPr>
          <w:sz w:val="28"/>
          <w:szCs w:val="28"/>
        </w:rPr>
        <w:t>4. Постановление вступает в силу со дня его подписания.</w:t>
      </w:r>
    </w:p>
    <w:p w:rsidR="00337DCC" w:rsidRPr="00337DCC" w:rsidRDefault="00337DCC" w:rsidP="00337DCC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37DCC" w:rsidRPr="00337DCC" w:rsidRDefault="00337DCC" w:rsidP="00337DCC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37DCC" w:rsidRPr="00337DCC" w:rsidRDefault="00337DCC" w:rsidP="00337DCC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37DCC" w:rsidRPr="00337DCC" w:rsidRDefault="00337DCC" w:rsidP="00337DC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37DCC">
        <w:rPr>
          <w:sz w:val="28"/>
          <w:szCs w:val="28"/>
        </w:rPr>
        <w:t>Глава Курского района                                                                     В.М. Рыжиков</w:t>
      </w:r>
    </w:p>
    <w:p w:rsidR="00337DCC" w:rsidRPr="00337DCC" w:rsidRDefault="00337DCC" w:rsidP="00337DCC">
      <w:pPr>
        <w:pStyle w:val="a3"/>
        <w:ind w:left="4254"/>
        <w:rPr>
          <w:rStyle w:val="a4"/>
        </w:rPr>
      </w:pPr>
    </w:p>
    <w:p w:rsidR="00337DCC" w:rsidRPr="00337DCC" w:rsidRDefault="00337DCC" w:rsidP="00337DCC">
      <w:pPr>
        <w:pStyle w:val="a3"/>
        <w:ind w:left="4254"/>
      </w:pPr>
    </w:p>
    <w:p w:rsidR="00337DCC" w:rsidRPr="00337DCC" w:rsidRDefault="00337DCC" w:rsidP="00337DCC">
      <w:pPr>
        <w:pStyle w:val="a3"/>
        <w:spacing w:before="0" w:beforeAutospacing="0" w:after="0"/>
        <w:ind w:left="4253"/>
        <w:rPr>
          <w:sz w:val="28"/>
          <w:szCs w:val="28"/>
        </w:rPr>
      </w:pPr>
    </w:p>
    <w:p w:rsidR="00337DCC" w:rsidRPr="00337DCC" w:rsidRDefault="00337DCC" w:rsidP="00337DCC">
      <w:pPr>
        <w:pStyle w:val="a3"/>
        <w:spacing w:before="0" w:beforeAutospacing="0" w:after="0"/>
        <w:ind w:left="4253"/>
        <w:rPr>
          <w:sz w:val="28"/>
          <w:szCs w:val="28"/>
        </w:rPr>
      </w:pPr>
    </w:p>
    <w:p w:rsidR="00337DCC" w:rsidRPr="00337DCC" w:rsidRDefault="00337DCC" w:rsidP="00337DCC">
      <w:pPr>
        <w:pStyle w:val="a3"/>
        <w:spacing w:before="0" w:beforeAutospacing="0" w:after="0"/>
        <w:ind w:left="4253"/>
        <w:rPr>
          <w:sz w:val="28"/>
          <w:szCs w:val="28"/>
        </w:rPr>
      </w:pPr>
    </w:p>
    <w:p w:rsidR="00337DCC" w:rsidRPr="00337DCC" w:rsidRDefault="00337DCC" w:rsidP="00337DCC">
      <w:pPr>
        <w:pStyle w:val="a3"/>
        <w:spacing w:before="0" w:beforeAutospacing="0" w:after="0"/>
        <w:ind w:left="4253"/>
        <w:rPr>
          <w:sz w:val="28"/>
          <w:szCs w:val="28"/>
        </w:rPr>
      </w:pPr>
    </w:p>
    <w:p w:rsidR="00337DCC" w:rsidRPr="00337DCC" w:rsidRDefault="00337DCC" w:rsidP="00337DCC">
      <w:pPr>
        <w:pStyle w:val="a3"/>
        <w:spacing w:before="0" w:beforeAutospacing="0" w:after="0"/>
        <w:ind w:left="4253"/>
        <w:rPr>
          <w:sz w:val="28"/>
          <w:szCs w:val="28"/>
        </w:rPr>
      </w:pPr>
    </w:p>
    <w:p w:rsidR="00E9054F" w:rsidRDefault="00E9054F"/>
    <w:sectPr w:rsidR="00E9054F" w:rsidSect="00324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37DCC"/>
    <w:rsid w:val="00117119"/>
    <w:rsid w:val="00202DC6"/>
    <w:rsid w:val="00264004"/>
    <w:rsid w:val="00294BD9"/>
    <w:rsid w:val="00324EA3"/>
    <w:rsid w:val="00337DCC"/>
    <w:rsid w:val="003977F7"/>
    <w:rsid w:val="004972CD"/>
    <w:rsid w:val="005877CC"/>
    <w:rsid w:val="006308D7"/>
    <w:rsid w:val="0086360B"/>
    <w:rsid w:val="00936EDF"/>
    <w:rsid w:val="0097281B"/>
    <w:rsid w:val="00994AEE"/>
    <w:rsid w:val="009E67A0"/>
    <w:rsid w:val="00BB43DC"/>
    <w:rsid w:val="00CA5774"/>
    <w:rsid w:val="00DF2D38"/>
    <w:rsid w:val="00E9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A3"/>
  </w:style>
  <w:style w:type="paragraph" w:styleId="3">
    <w:name w:val="heading 3"/>
    <w:basedOn w:val="a"/>
    <w:next w:val="a"/>
    <w:link w:val="30"/>
    <w:semiHidden/>
    <w:unhideWhenUsed/>
    <w:qFormat/>
    <w:rsid w:val="00337DCC"/>
    <w:pPr>
      <w:keepNext/>
      <w:tabs>
        <w:tab w:val="num" w:pos="720"/>
      </w:tabs>
      <w:suppressAutoHyphens/>
      <w:spacing w:after="0" w:line="240" w:lineRule="auto"/>
      <w:ind w:left="720" w:hanging="720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37DCC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3">
    <w:name w:val="Normal (Web)"/>
    <w:basedOn w:val="a"/>
    <w:uiPriority w:val="99"/>
    <w:unhideWhenUsed/>
    <w:rsid w:val="00337D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7DCC"/>
    <w:rPr>
      <w:b/>
      <w:bCs/>
    </w:rPr>
  </w:style>
  <w:style w:type="paragraph" w:customStyle="1" w:styleId="ConsPlusNormal">
    <w:name w:val="ConsPlusNormal"/>
    <w:rsid w:val="00CA5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5">
    <w:name w:val="Базовый"/>
    <w:rsid w:val="00936EDF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86A90664C81BA6FBECC6AFB6F5125EB87D8653C5B8297253EC0D867481CF0FA462AB77A1z8o2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86A90664C81BA6FBECC6AFB6F5125EB87D8653C5B8297253EC0D867481CF0FA462AB77AEz8o9I" TargetMode="External"/><Relationship Id="rId12" Type="http://schemas.openxmlformats.org/officeDocument/2006/relationships/hyperlink" Target="consultantplus://offline/ref=F2D2EE679E9AA0483FA4944E9A1DD2121DEB9421820DA2EC806CF4211FA3C434F6B33C978C63IDu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6208842EDF0C07B71CF344E7C017E46101A54FA1DEE1FDE37C53701CBB694D82F575B75786CC5C4fFI" TargetMode="External"/><Relationship Id="rId11" Type="http://schemas.openxmlformats.org/officeDocument/2006/relationships/hyperlink" Target="consultantplus://offline/ref=8A1EE851AE2145AAF24BCE2D4BD7D8EF6958FCF09456FF199E54D2625E8832F6E6ACB309EFh5c9I" TargetMode="External"/><Relationship Id="rId5" Type="http://schemas.openxmlformats.org/officeDocument/2006/relationships/hyperlink" Target="consultantplus://offline/ref=8A1EE851AE2145AAF24BCE2D4BD7D8EF6957F6FA9357FF199E54D2625Eh8c8I" TargetMode="External"/><Relationship Id="rId10" Type="http://schemas.openxmlformats.org/officeDocument/2006/relationships/hyperlink" Target="consultantplus://offline/ref=8A1EE851AE2145AAF24BCE2D4BD7D8EF6958FCF09456FF199E54D2625E8832F6E6ACB309EFh5c9I" TargetMode="External"/><Relationship Id="rId4" Type="http://schemas.openxmlformats.org/officeDocument/2006/relationships/hyperlink" Target="consultantplus://offline/ref=8A1EE851AE2145AAF24BCE2D4BD7D8EF6958F4F69552FF199E54D2625E8832F6E6ACB30CEC5A640Fh0c9I" TargetMode="External"/><Relationship Id="rId9" Type="http://schemas.openxmlformats.org/officeDocument/2006/relationships/hyperlink" Target="consultantplus://offline/ref=7686A90664C81BA6FBECC6AFB6F5125EB87D8653C5B8297253EC0D867481CF0FA462AB74AB85z6o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Chernenko</dc:creator>
  <cp:keywords/>
  <dc:description/>
  <cp:lastModifiedBy>Chernenko</cp:lastModifiedBy>
  <cp:revision>13</cp:revision>
  <cp:lastPrinted>2018-10-10T11:40:00Z</cp:lastPrinted>
  <dcterms:created xsi:type="dcterms:W3CDTF">2018-10-09T10:12:00Z</dcterms:created>
  <dcterms:modified xsi:type="dcterms:W3CDTF">2018-10-11T05:17:00Z</dcterms:modified>
</cp:coreProperties>
</file>