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0D" w:rsidRPr="0028550D" w:rsidRDefault="0028550D" w:rsidP="0028550D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855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28550D" w:rsidRPr="0028550D" w:rsidRDefault="0028550D" w:rsidP="0028550D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2855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2855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28550D" w:rsidRPr="0028550D" w:rsidRDefault="0028550D" w:rsidP="0028550D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855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28550D" w:rsidRPr="0028550D" w:rsidRDefault="0028550D" w:rsidP="0028550D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855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40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1D09D0" w:rsidRPr="00794314">
        <w:rPr>
          <w:rFonts w:ascii="Times New Roman" w:hAnsi="Times New Roman" w:cs="Times New Roman"/>
          <w:sz w:val="28"/>
          <w:szCs w:val="28"/>
        </w:rPr>
        <w:t>НТ «</w:t>
      </w:r>
      <w:r w:rsidR="006F4731">
        <w:rPr>
          <w:rFonts w:ascii="Times New Roman" w:hAnsi="Times New Roman" w:cs="Times New Roman"/>
          <w:sz w:val="28"/>
          <w:szCs w:val="28"/>
        </w:rPr>
        <w:t>Приморское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DD0596">
        <w:rPr>
          <w:rFonts w:ascii="Times New Roman" w:hAnsi="Times New Roman" w:cs="Times New Roman"/>
          <w:sz w:val="28"/>
          <w:szCs w:val="28"/>
        </w:rPr>
        <w:t>140/236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DD0596">
        <w:rPr>
          <w:rFonts w:ascii="Times New Roman" w:hAnsi="Times New Roman" w:cs="Times New Roman"/>
          <w:sz w:val="28"/>
          <w:szCs w:val="28"/>
        </w:rPr>
        <w:t>ение Яременко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EE20D2" w:rsidRPr="00794314">
        <w:rPr>
          <w:rFonts w:ascii="Times New Roman" w:hAnsi="Times New Roman" w:cs="Times New Roman"/>
          <w:sz w:val="28"/>
          <w:szCs w:val="28"/>
        </w:rPr>
        <w:t>НТ «</w:t>
      </w:r>
      <w:r w:rsidR="006F4731">
        <w:rPr>
          <w:rFonts w:ascii="Times New Roman" w:hAnsi="Times New Roman" w:cs="Times New Roman"/>
          <w:sz w:val="28"/>
          <w:szCs w:val="28"/>
        </w:rPr>
        <w:t>Приморское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DD0596">
        <w:rPr>
          <w:rFonts w:ascii="Times New Roman" w:hAnsi="Times New Roman" w:cs="Times New Roman"/>
          <w:sz w:val="28"/>
          <w:szCs w:val="28"/>
        </w:rPr>
        <w:t>140/236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D0596">
        <w:rPr>
          <w:rFonts w:ascii="Times New Roman" w:hAnsi="Times New Roman" w:cs="Times New Roman"/>
          <w:sz w:val="28"/>
          <w:szCs w:val="28"/>
        </w:rPr>
        <w:t>501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 СД – зона подсобных хозяйств, садово-огородных и дачных участк</w:t>
      </w:r>
      <w:r w:rsidR="000400BC">
        <w:rPr>
          <w:rFonts w:ascii="Times New Roman" w:hAnsi="Times New Roman" w:cs="Times New Roman"/>
          <w:sz w:val="28"/>
          <w:szCs w:val="28"/>
        </w:rPr>
        <w:t>ов,</w:t>
      </w:r>
      <w:r w:rsidR="002C6844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943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DD0596">
        <w:rPr>
          <w:rFonts w:ascii="Times New Roman" w:hAnsi="Times New Roman" w:cs="Times New Roman"/>
          <w:sz w:val="28"/>
          <w:szCs w:val="28"/>
        </w:rPr>
        <w:t>Яременко Александру Анатольевичу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0596" w:rsidRDefault="00DD0596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</w:t>
      </w:r>
      <w:r w:rsidR="00A83E13">
        <w:rPr>
          <w:rFonts w:ascii="Times New Roman" w:hAnsi="Times New Roman" w:cs="Times New Roman"/>
          <w:sz w:val="28"/>
          <w:szCs w:val="28"/>
        </w:rPr>
        <w:lastRenderedPageBreak/>
        <w:t>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3D3E5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    </w:t>
      </w:r>
      <w:r w:rsidR="00DD05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В.М. Рыжиков</w:t>
      </w:r>
    </w:p>
    <w:sectPr w:rsidR="00D1414C" w:rsidRPr="003D3E53" w:rsidSect="004A2DDF">
      <w:pgSz w:w="11906" w:h="16838"/>
      <w:pgMar w:top="1134" w:right="73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50D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6B4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29FA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463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09BA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596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33E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80A"/>
  <w15:docId w15:val="{6C02D98E-3EAA-4BED-9EB3-83EE7A2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21</cp:revision>
  <cp:lastPrinted>2018-02-02T06:34:00Z</cp:lastPrinted>
  <dcterms:created xsi:type="dcterms:W3CDTF">2017-10-07T09:17:00Z</dcterms:created>
  <dcterms:modified xsi:type="dcterms:W3CDTF">2018-08-27T08:13:00Z</dcterms:modified>
</cp:coreProperties>
</file>