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6" w:rsidRPr="00180C46" w:rsidRDefault="00180C46" w:rsidP="00180C46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0C46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АДМИНИСТРАЦИЯ</w:t>
      </w:r>
    </w:p>
    <w:p w:rsidR="00180C46" w:rsidRPr="00180C46" w:rsidRDefault="00180C46" w:rsidP="00180C46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0C46">
        <w:rPr>
          <w:rFonts w:ascii="Times New Roman" w:hAnsi="Times New Roman" w:cs="Times New Roman"/>
          <w:b/>
          <w:spacing w:val="-1"/>
          <w:sz w:val="28"/>
          <w:szCs w:val="28"/>
        </w:rPr>
        <w:t>КУРСКОГО РАЙОНА КУРСКОЙ ОБЛАСТИ</w:t>
      </w:r>
    </w:p>
    <w:p w:rsidR="00180C46" w:rsidRPr="00180C46" w:rsidRDefault="00180C46" w:rsidP="00180C46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0C46">
        <w:rPr>
          <w:rFonts w:ascii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180C46" w:rsidRPr="00180C46" w:rsidRDefault="00180C46" w:rsidP="00180C46">
      <w:pPr>
        <w:tabs>
          <w:tab w:val="left" w:pos="7365"/>
        </w:tabs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180C46">
        <w:rPr>
          <w:rFonts w:ascii="Times New Roman" w:hAnsi="Times New Roman" w:cs="Times New Roman"/>
          <w:b/>
          <w:spacing w:val="-1"/>
          <w:sz w:val="28"/>
          <w:szCs w:val="28"/>
        </w:rPr>
        <w:t>от 19 июня 2017 г. № 155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</w:p>
    <w:p w:rsidR="00A4130F" w:rsidRPr="00276297" w:rsidRDefault="00A4130F" w:rsidP="00A4130F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4130F" w:rsidRDefault="00A4130F" w:rsidP="00A4130F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629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перечня </w:t>
      </w:r>
      <w:r w:rsidR="0027629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государственных услуг,</w:t>
      </w:r>
    </w:p>
    <w:p w:rsidR="00A4130F" w:rsidRPr="00276297" w:rsidRDefault="00276297" w:rsidP="00A4130F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4130F" w:rsidRPr="0027629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30F" w:rsidRPr="0027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0F" w:rsidRPr="00276297" w:rsidRDefault="00A4130F" w:rsidP="00276297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</w:rPr>
      </w:pPr>
      <w:r w:rsidRPr="00276297">
        <w:rPr>
          <w:rFonts w:ascii="Times New Roman" w:hAnsi="Times New Roman" w:cs="Times New Roman"/>
          <w:sz w:val="28"/>
          <w:szCs w:val="28"/>
        </w:rPr>
        <w:t>Администраци</w:t>
      </w:r>
      <w:r w:rsidR="008178C4">
        <w:rPr>
          <w:rFonts w:ascii="Times New Roman" w:hAnsi="Times New Roman" w:cs="Times New Roman"/>
          <w:sz w:val="28"/>
          <w:szCs w:val="28"/>
        </w:rPr>
        <w:t>ей</w:t>
      </w:r>
      <w:r w:rsidRPr="00276297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:rsidR="00A4130F" w:rsidRPr="00276297" w:rsidRDefault="00A4130F" w:rsidP="00A4130F">
      <w:pPr>
        <w:pStyle w:val="a4"/>
        <w:jc w:val="both"/>
        <w:rPr>
          <w:rFonts w:ascii="Times New Roman" w:hAnsi="Times New Roman" w:cs="Times New Roman"/>
        </w:rPr>
      </w:pPr>
    </w:p>
    <w:p w:rsidR="00A4130F" w:rsidRPr="00276297" w:rsidRDefault="00A4130F" w:rsidP="00A4130F">
      <w:pPr>
        <w:pStyle w:val="a4"/>
        <w:jc w:val="both"/>
        <w:rPr>
          <w:rFonts w:ascii="Times New Roman" w:hAnsi="Times New Roman" w:cs="Times New Roman"/>
        </w:rPr>
      </w:pPr>
    </w:p>
    <w:p w:rsidR="00276297" w:rsidRDefault="00276297" w:rsidP="0027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0F" w:rsidRPr="00276297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№ 210-ФЗ «Об организации предоставления государственных и муниципальных услуг»,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                   от</w:t>
      </w:r>
      <w:r w:rsidRPr="002762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6297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276297">
        <w:rPr>
          <w:rFonts w:ascii="Times New Roman" w:hAnsi="Times New Roman" w:cs="Times New Roman"/>
          <w:bCs/>
          <w:sz w:val="28"/>
          <w:szCs w:val="28"/>
        </w:rPr>
        <w:t>2011г. N 651-па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сводном перечне государственных услуг и функций по осуществлению государственного контроля и надзора» </w:t>
      </w:r>
      <w:r w:rsidR="00A4130F" w:rsidRPr="00276297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0F" w:rsidRPr="002762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297" w:rsidRPr="008A4D26" w:rsidRDefault="00A4130F" w:rsidP="008A4D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</w:rPr>
      </w:pPr>
      <w:r w:rsidRPr="008A4D2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276297" w:rsidRPr="008A4D26">
        <w:rPr>
          <w:rFonts w:ascii="Times New Roman" w:hAnsi="Times New Roman" w:cs="Times New Roman"/>
          <w:sz w:val="28"/>
          <w:szCs w:val="28"/>
        </w:rPr>
        <w:t>й</w:t>
      </w:r>
      <w:r w:rsidRPr="008A4D2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76297" w:rsidRPr="008A4D26">
        <w:rPr>
          <w:rFonts w:ascii="Times New Roman" w:hAnsi="Times New Roman" w:cs="Times New Roman"/>
          <w:sz w:val="28"/>
          <w:szCs w:val="28"/>
        </w:rPr>
        <w:t>е</w:t>
      </w:r>
      <w:r w:rsidRPr="008A4D26">
        <w:rPr>
          <w:rFonts w:ascii="Times New Roman" w:hAnsi="Times New Roman" w:cs="Times New Roman"/>
          <w:sz w:val="28"/>
          <w:szCs w:val="28"/>
        </w:rPr>
        <w:t>н</w:t>
      </w:r>
      <w:r w:rsidR="00276297" w:rsidRPr="008A4D26">
        <w:rPr>
          <w:rFonts w:ascii="Times New Roman" w:hAnsi="Times New Roman" w:cs="Times New Roman"/>
          <w:sz w:val="28"/>
          <w:szCs w:val="28"/>
        </w:rPr>
        <w:t>ь</w:t>
      </w:r>
      <w:r w:rsidRPr="008A4D26">
        <w:rPr>
          <w:rFonts w:ascii="Times New Roman" w:hAnsi="Times New Roman" w:cs="Times New Roman"/>
          <w:sz w:val="28"/>
          <w:szCs w:val="28"/>
        </w:rPr>
        <w:t xml:space="preserve"> </w:t>
      </w:r>
      <w:r w:rsidR="00276297" w:rsidRPr="008A4D2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государственных услуг,</w:t>
      </w:r>
      <w:r w:rsidR="008A4D2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76297" w:rsidRPr="008A4D26">
        <w:rPr>
          <w:rFonts w:ascii="Times New Roman" w:hAnsi="Times New Roman" w:cs="Times New Roman"/>
          <w:sz w:val="28"/>
          <w:szCs w:val="28"/>
        </w:rPr>
        <w:t>переданных для предоставления Администраци</w:t>
      </w:r>
      <w:r w:rsidR="008178C4" w:rsidRPr="008A4D26">
        <w:rPr>
          <w:rFonts w:ascii="Times New Roman" w:hAnsi="Times New Roman" w:cs="Times New Roman"/>
          <w:sz w:val="28"/>
          <w:szCs w:val="28"/>
        </w:rPr>
        <w:t>ей</w:t>
      </w:r>
      <w:r w:rsidR="00276297" w:rsidRPr="008A4D2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8671EC" w:rsidRPr="008A4D26">
        <w:rPr>
          <w:rFonts w:ascii="Times New Roman" w:hAnsi="Times New Roman" w:cs="Times New Roman"/>
          <w:sz w:val="28"/>
          <w:szCs w:val="28"/>
        </w:rPr>
        <w:t>.</w:t>
      </w:r>
      <w:r w:rsidR="00276297" w:rsidRPr="008A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0F" w:rsidRPr="008671EC" w:rsidRDefault="00A4130F" w:rsidP="00A4130F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1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1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 Курской области по вопросам муниципальной  собственности  и услугам                                                            С.Н. Дмитренко.</w:t>
      </w:r>
    </w:p>
    <w:p w:rsidR="00A4130F" w:rsidRPr="00276297" w:rsidRDefault="00A4130F" w:rsidP="0027629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9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4130F" w:rsidRPr="00276297" w:rsidRDefault="00A4130F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0F" w:rsidRDefault="00A4130F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26" w:rsidRPr="00276297" w:rsidRDefault="008A4D26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0F" w:rsidRDefault="00A4130F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297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В.М. Рыжиков</w:t>
      </w:r>
    </w:p>
    <w:p w:rsidR="008671EC" w:rsidRDefault="008671EC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EC" w:rsidRDefault="008671EC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EC" w:rsidRDefault="008671EC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46" w:rsidRDefault="00180C46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46" w:rsidRDefault="00180C46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EC" w:rsidRDefault="008671EC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26" w:rsidRDefault="008A4D26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EC" w:rsidRDefault="008671EC" w:rsidP="00A413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EC" w:rsidRDefault="008671EC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1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71EC" w:rsidRDefault="008671EC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1E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1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671EC" w:rsidRDefault="008671EC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1EC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D00343" w:rsidRPr="00D00343" w:rsidRDefault="008671EC" w:rsidP="00D00343">
      <w:pPr>
        <w:tabs>
          <w:tab w:val="left" w:pos="7365"/>
        </w:tabs>
        <w:spacing w:after="0" w:line="240" w:lineRule="auto"/>
        <w:ind w:right="45"/>
        <w:jc w:val="right"/>
        <w:rPr>
          <w:rFonts w:ascii="Times New Roman" w:hAnsi="Times New Roman" w:cs="Times New Roman"/>
          <w:sz w:val="28"/>
          <w:szCs w:val="28"/>
        </w:rPr>
      </w:pPr>
      <w:r w:rsidRPr="008671EC">
        <w:rPr>
          <w:rFonts w:ascii="Times New Roman" w:hAnsi="Times New Roman" w:cs="Times New Roman"/>
          <w:sz w:val="24"/>
          <w:szCs w:val="24"/>
        </w:rPr>
        <w:t xml:space="preserve"> </w:t>
      </w:r>
      <w:r w:rsidR="00D00343" w:rsidRPr="00D00343">
        <w:rPr>
          <w:rFonts w:ascii="Times New Roman" w:hAnsi="Times New Roman" w:cs="Times New Roman"/>
          <w:spacing w:val="-1"/>
          <w:sz w:val="28"/>
          <w:szCs w:val="28"/>
        </w:rPr>
        <w:t>от 19 июня 2017 г. № 1551</w:t>
      </w:r>
    </w:p>
    <w:p w:rsidR="008671EC" w:rsidRPr="008671EC" w:rsidRDefault="008671EC" w:rsidP="008671EC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EA9" w:rsidRDefault="00EB7EA9" w:rsidP="008671EC">
      <w:pPr>
        <w:pStyle w:val="a4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671EC" w:rsidRPr="008671EC" w:rsidRDefault="008671EC" w:rsidP="008671EC">
      <w:pPr>
        <w:pStyle w:val="a4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671EC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Перечень государственных услуг,</w:t>
      </w:r>
    </w:p>
    <w:p w:rsidR="008671EC" w:rsidRPr="008671EC" w:rsidRDefault="008671EC" w:rsidP="008671EC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8671EC">
        <w:rPr>
          <w:rFonts w:ascii="Times New Roman" w:hAnsi="Times New Roman" w:cs="Times New Roman"/>
          <w:b/>
          <w:sz w:val="28"/>
          <w:szCs w:val="28"/>
        </w:rPr>
        <w:t>переданных</w:t>
      </w:r>
      <w:proofErr w:type="gramEnd"/>
      <w:r w:rsidRPr="008671E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</w:p>
    <w:p w:rsidR="008671EC" w:rsidRDefault="008671EC" w:rsidP="008671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EC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178C4">
        <w:rPr>
          <w:rFonts w:ascii="Times New Roman" w:hAnsi="Times New Roman" w:cs="Times New Roman"/>
          <w:b/>
          <w:sz w:val="28"/>
          <w:szCs w:val="28"/>
        </w:rPr>
        <w:t>ей</w:t>
      </w:r>
      <w:r w:rsidRPr="008671EC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8A4D26" w:rsidRPr="008671EC" w:rsidRDefault="008A4D26" w:rsidP="008671EC">
      <w:pPr>
        <w:pStyle w:val="a4"/>
        <w:jc w:val="center"/>
        <w:rPr>
          <w:rStyle w:val="a5"/>
          <w:rFonts w:ascii="Times New Roman" w:hAnsi="Times New Roman" w:cs="Times New Roman"/>
          <w:bCs w:val="0"/>
          <w:color w:val="000000"/>
        </w:rPr>
      </w:pPr>
    </w:p>
    <w:tbl>
      <w:tblPr>
        <w:tblStyle w:val="a6"/>
        <w:tblW w:w="0" w:type="auto"/>
        <w:tblLook w:val="04A0"/>
      </w:tblPr>
      <w:tblGrid>
        <w:gridCol w:w="609"/>
        <w:gridCol w:w="8627"/>
      </w:tblGrid>
      <w:tr w:rsidR="00F805E4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2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F21F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627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F805E4" w:rsidRPr="00EF21F8" w:rsidTr="00947417">
        <w:tc>
          <w:tcPr>
            <w:tcW w:w="9236" w:type="dxa"/>
            <w:gridSpan w:val="2"/>
          </w:tcPr>
          <w:p w:rsidR="00F805E4" w:rsidRPr="00EF21F8" w:rsidRDefault="00F805E4" w:rsidP="00F80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F2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тдел ЗАГС</w:t>
            </w:r>
            <w:r w:rsidRPr="00EF21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7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</w:tr>
      <w:tr w:rsidR="00F805E4" w:rsidRPr="00EF21F8" w:rsidTr="00133FC0">
        <w:tc>
          <w:tcPr>
            <w:tcW w:w="9236" w:type="dxa"/>
            <w:gridSpan w:val="2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F2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правлени</w:t>
            </w:r>
            <w:r w:rsidRPr="00EF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F2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делам образования и здравоохранения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7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805E4" w:rsidRPr="00EF21F8" w:rsidTr="00B70C74">
        <w:tc>
          <w:tcPr>
            <w:tcW w:w="9236" w:type="dxa"/>
            <w:gridSpan w:val="2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F2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тдел архивной работы и электронного межведомственного взаимодействия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7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</w:tr>
      <w:tr w:rsidR="00F805E4" w:rsidRPr="00EF21F8" w:rsidTr="007C45B0">
        <w:tc>
          <w:tcPr>
            <w:tcW w:w="9236" w:type="dxa"/>
            <w:gridSpan w:val="2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опеки и попечительства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7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несовершеннолетнего, достигшего возраста 16 лет, полностью </w:t>
            </w:r>
            <w:proofErr w:type="gramStart"/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proofErr w:type="gramEnd"/>
            <w:r w:rsidRPr="00EF21F8">
              <w:rPr>
                <w:rFonts w:ascii="Times New Roman" w:hAnsi="Times New Roman" w:cs="Times New Roman"/>
                <w:sz w:val="24"/>
                <w:szCs w:val="24"/>
              </w:rPr>
              <w:t xml:space="preserve"> (эмансипированным)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Определение доверительного управляющего имуществом подопечного (безвестно отсутствующего гражданина)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(попечительством), ребенка, переданного на воспитание в приемную семью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органа опеки и попечительства, </w:t>
            </w:r>
            <w:r w:rsidRPr="00EF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затрагивающего осуществление имущественных прав подопечного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попечителя и несовершеннолетнего подопечного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быть усыновителем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акта обследования условий жизни гражданина, выразившего желание стать опекуном, и заключения о возможности (невозможности) гражданина быть опекуном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согласия на установление отцовства в случаях, предусмотренных семейным законодательством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временной передаче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Учет, подбор и направление на прохождение подготовки лиц, желающих принять на воспитание в свою семью ребенка, оставшегося без попечения родителей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Назначение помощника совершеннолетнему гражданину, который по состоянию здоровья не способен самостоятельно осуществлять и защищать свои права и исполнять свои обязанности, которому устанавливается патронаж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Назначение усыновителю денежных средств на содержание усыновленного ребенка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1F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осуществление ухода за нетрудоспособным гражданином инвалидом I группы, ребенком-инвалидом в возрасте до 18 лет или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</w:t>
            </w:r>
            <w:r w:rsidRPr="00EF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  <w:proofErr w:type="gramEnd"/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Установление предварительной опеки и попечительства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</w:tr>
      <w:tr w:rsidR="00F805E4" w:rsidRPr="00EF21F8" w:rsidTr="00F805E4">
        <w:tc>
          <w:tcPr>
            <w:tcW w:w="609" w:type="dxa"/>
          </w:tcPr>
          <w:p w:rsidR="00F805E4" w:rsidRPr="00EF21F8" w:rsidRDefault="00F805E4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7" w:type="dxa"/>
          </w:tcPr>
          <w:p w:rsidR="00F805E4" w:rsidRPr="00EF21F8" w:rsidRDefault="00F805E4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</w:tr>
      <w:tr w:rsidR="00F805E4" w:rsidRPr="00EF21F8" w:rsidTr="00822522">
        <w:tc>
          <w:tcPr>
            <w:tcW w:w="9236" w:type="dxa"/>
            <w:gridSpan w:val="2"/>
          </w:tcPr>
          <w:p w:rsidR="00F805E4" w:rsidRPr="00EF21F8" w:rsidRDefault="00F805E4" w:rsidP="00F80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2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F2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тдел социального обеспечения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ветеранам труда и труженикам тыла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ветеранам труда Курской области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ежегодной денежной выплаты гражданам, награжденным нагрудным знаком "Почетный донор России" или "Почетный донор СССР"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единовременных пособий и ежемесячных денежных компенсации гражданам при возникновении у них </w:t>
            </w:r>
            <w:proofErr w:type="spell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поствакцинальных</w:t>
            </w:r>
            <w:proofErr w:type="spell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осложнений, вызванных профилактическими прививками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proofErr w:type="gramEnd"/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и лицам, уволенным в связи с ликвидацией организаций, в том числе лицам</w:t>
            </w:r>
            <w:proofErr w:type="gram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проживающим в зоне с льготным социально-экономическим статусом</w:t>
            </w:r>
            <w:proofErr w:type="gramEnd"/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в возмещение вреда, причиненного здоровью в связи с радиационным воздействием вследствие чернобыльской и других радиационных катастроф,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  <w:proofErr w:type="gramEnd"/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вознаграждения за выслугу лет работникам организаций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пособия гражданам, постоянно проживающим </w:t>
            </w:r>
            <w:r w:rsidRPr="00D6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Выплата 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ветерана Великой Отечественной войны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Выдача справок на оказание государственной социальной помощи, дающих право на получение государственных социальных стипендий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Выдача и замена удостоверения многодетной семьи в Курской области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выплаты семьям при одновременном рождении трех и более детей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выплаты семьям при усыновлении (удочерении) ребенка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1541B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1541B7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proofErr w:type="spell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территории </w:t>
            </w:r>
            <w:proofErr w:type="spell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денежной компенсации лицам, подвергшимся репрессиям в виде лишения свободы либо помещенным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денежной выплаты на погребение реабилитированного лица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семьям при усыновлении (удочерении) второго, третьего и каждого последующего ребенка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денежной компенсации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травмы, пенсионное обеспечение которых осуществляется Пенсионным фондом Российской Федерации, и членам их семей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на ребенка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денежной выплаты народному дружиннику в случае получения им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единовременной денежной выплаты членам семьи народного дружинника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проводимых органами внутренних дел (полицией) или иными</w:t>
            </w:r>
            <w:proofErr w:type="gram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правоохранительными органами </w:t>
            </w:r>
            <w:proofErr w:type="gramStart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D6517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в семью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1541B7" w:rsidRPr="00D6517F" w:rsidTr="00F805E4">
        <w:tc>
          <w:tcPr>
            <w:tcW w:w="609" w:type="dxa"/>
          </w:tcPr>
          <w:p w:rsidR="001541B7" w:rsidRPr="00D6517F" w:rsidRDefault="00EF21F8" w:rsidP="008671E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27" w:type="dxa"/>
          </w:tcPr>
          <w:p w:rsidR="001541B7" w:rsidRPr="00D6517F" w:rsidRDefault="001541B7" w:rsidP="0019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F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</w:tr>
    </w:tbl>
    <w:p w:rsidR="008671EC" w:rsidRPr="00D6517F" w:rsidRDefault="008671EC" w:rsidP="008671EC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1EC" w:rsidRPr="00D6517F" w:rsidSect="008671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859"/>
    <w:multiLevelType w:val="hybridMultilevel"/>
    <w:tmpl w:val="15166C98"/>
    <w:lvl w:ilvl="0" w:tplc="C42A28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0F"/>
    <w:rsid w:val="00104158"/>
    <w:rsid w:val="001077E0"/>
    <w:rsid w:val="001541B7"/>
    <w:rsid w:val="00180C46"/>
    <w:rsid w:val="00276297"/>
    <w:rsid w:val="004A09B4"/>
    <w:rsid w:val="004C7F8D"/>
    <w:rsid w:val="005700C7"/>
    <w:rsid w:val="005706C3"/>
    <w:rsid w:val="008178C4"/>
    <w:rsid w:val="008646E2"/>
    <w:rsid w:val="008671EC"/>
    <w:rsid w:val="00895622"/>
    <w:rsid w:val="008A4D26"/>
    <w:rsid w:val="00A4130F"/>
    <w:rsid w:val="00C70E03"/>
    <w:rsid w:val="00D00343"/>
    <w:rsid w:val="00D077B2"/>
    <w:rsid w:val="00D574D1"/>
    <w:rsid w:val="00D6517F"/>
    <w:rsid w:val="00D83F14"/>
    <w:rsid w:val="00EB7EA9"/>
    <w:rsid w:val="00EF21F8"/>
    <w:rsid w:val="00F8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30F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A4130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5">
    <w:name w:val="Strong"/>
    <w:basedOn w:val="a0"/>
    <w:uiPriority w:val="99"/>
    <w:qFormat/>
    <w:rsid w:val="00A4130F"/>
    <w:rPr>
      <w:b/>
      <w:bCs/>
    </w:rPr>
  </w:style>
  <w:style w:type="table" w:styleId="a6">
    <w:name w:val="Table Grid"/>
    <w:basedOn w:val="a1"/>
    <w:uiPriority w:val="59"/>
    <w:rsid w:val="00895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Last User</cp:lastModifiedBy>
  <cp:revision>21</cp:revision>
  <cp:lastPrinted>2017-06-26T11:35:00Z</cp:lastPrinted>
  <dcterms:created xsi:type="dcterms:W3CDTF">2017-06-22T10:50:00Z</dcterms:created>
  <dcterms:modified xsi:type="dcterms:W3CDTF">2017-07-05T14:45:00Z</dcterms:modified>
</cp:coreProperties>
</file>