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98" w:rsidRPr="00AD6070" w:rsidRDefault="008C6398" w:rsidP="00AD60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D6070">
        <w:rPr>
          <w:rFonts w:ascii="Arial" w:hAnsi="Arial" w:cs="Arial"/>
          <w:b/>
          <w:sz w:val="32"/>
          <w:szCs w:val="32"/>
        </w:rPr>
        <w:t>АДМИНИСТРАЦИЯ</w:t>
      </w:r>
    </w:p>
    <w:p w:rsidR="008C6398" w:rsidRPr="00AD6070" w:rsidRDefault="008C6398" w:rsidP="00AD60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D6070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89271D" w:rsidRPr="00AD6070" w:rsidRDefault="0089271D" w:rsidP="00AD60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C6398" w:rsidRPr="00AD6070" w:rsidRDefault="008C6398" w:rsidP="00AD60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D6070">
        <w:rPr>
          <w:rFonts w:ascii="Arial" w:hAnsi="Arial" w:cs="Arial"/>
          <w:b/>
          <w:sz w:val="32"/>
          <w:szCs w:val="32"/>
        </w:rPr>
        <w:t>ПОСТАНОВЛЕНИЕ</w:t>
      </w:r>
    </w:p>
    <w:p w:rsidR="0089271D" w:rsidRPr="00AD6070" w:rsidRDefault="0089271D" w:rsidP="00AD60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C6398" w:rsidRPr="00AD6070" w:rsidRDefault="008C6398" w:rsidP="00AD60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D6070">
        <w:rPr>
          <w:rFonts w:ascii="Arial" w:hAnsi="Arial" w:cs="Arial"/>
          <w:b/>
          <w:sz w:val="32"/>
          <w:szCs w:val="32"/>
        </w:rPr>
        <w:t>от 07 июля 2017 г. № 1799</w:t>
      </w:r>
    </w:p>
    <w:p w:rsidR="004050EF" w:rsidRPr="00AD6070" w:rsidRDefault="004050EF" w:rsidP="00AD6070">
      <w:pPr>
        <w:pStyle w:val="a4"/>
        <w:jc w:val="center"/>
        <w:rPr>
          <w:rStyle w:val="a5"/>
          <w:color w:val="000000"/>
          <w:sz w:val="32"/>
          <w:szCs w:val="32"/>
        </w:rPr>
      </w:pPr>
    </w:p>
    <w:p w:rsidR="004050EF" w:rsidRPr="00AD6070" w:rsidRDefault="004050EF" w:rsidP="00AD6070">
      <w:pPr>
        <w:pStyle w:val="a4"/>
        <w:jc w:val="center"/>
        <w:rPr>
          <w:rStyle w:val="a5"/>
          <w:bCs w:val="0"/>
          <w:sz w:val="32"/>
          <w:szCs w:val="32"/>
        </w:rPr>
      </w:pPr>
      <w:r w:rsidRPr="00AD6070">
        <w:rPr>
          <w:rStyle w:val="a5"/>
          <w:color w:val="000000"/>
          <w:sz w:val="32"/>
          <w:szCs w:val="32"/>
        </w:rPr>
        <w:t xml:space="preserve">О внесении изменений в постановление </w:t>
      </w:r>
      <w:r w:rsidRPr="00AD6070">
        <w:rPr>
          <w:rStyle w:val="a5"/>
          <w:sz w:val="32"/>
          <w:szCs w:val="32"/>
        </w:rPr>
        <w:t>Администрации Курского района Курской</w:t>
      </w:r>
      <w:r w:rsidR="0089271D" w:rsidRPr="00AD6070">
        <w:rPr>
          <w:rStyle w:val="a5"/>
          <w:sz w:val="32"/>
          <w:szCs w:val="32"/>
        </w:rPr>
        <w:t xml:space="preserve"> </w:t>
      </w:r>
      <w:r w:rsidRPr="00AD6070">
        <w:rPr>
          <w:rStyle w:val="a5"/>
          <w:sz w:val="32"/>
          <w:szCs w:val="32"/>
        </w:rPr>
        <w:t>области от 20.08.2015 г. №3526 «Об утверждении перечня муниципальных услуг</w:t>
      </w:r>
      <w:r w:rsidRPr="00AD6070">
        <w:rPr>
          <w:b/>
          <w:sz w:val="32"/>
          <w:szCs w:val="32"/>
        </w:rPr>
        <w:t>, подлежащих предоставлению Администрацией Курского района Курской области и муниципальными учреждениями Курского района Курской области»</w:t>
      </w:r>
    </w:p>
    <w:p w:rsidR="004050EF" w:rsidRPr="00AD6070" w:rsidRDefault="004050EF" w:rsidP="004050EF">
      <w:pPr>
        <w:pStyle w:val="a4"/>
        <w:jc w:val="both"/>
        <w:rPr>
          <w:sz w:val="24"/>
          <w:szCs w:val="24"/>
        </w:rPr>
      </w:pPr>
    </w:p>
    <w:p w:rsidR="004050EF" w:rsidRPr="00AD6070" w:rsidRDefault="004050EF" w:rsidP="00885148">
      <w:pPr>
        <w:pStyle w:val="2"/>
        <w:shd w:val="clear" w:color="auto" w:fill="FFFFFF"/>
        <w:spacing w:before="0" w:line="240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AD6070">
        <w:rPr>
          <w:rFonts w:ascii="Arial" w:hAnsi="Arial" w:cs="Arial"/>
          <w:b w:val="0"/>
          <w:color w:val="auto"/>
          <w:sz w:val="24"/>
          <w:szCs w:val="24"/>
        </w:rPr>
        <w:t xml:space="preserve">       </w:t>
      </w:r>
      <w:proofErr w:type="gramStart"/>
      <w:r w:rsidRPr="00AD6070">
        <w:rPr>
          <w:rFonts w:ascii="Arial" w:hAnsi="Arial" w:cs="Arial"/>
          <w:b w:val="0"/>
          <w:color w:val="auto"/>
          <w:sz w:val="24"/>
          <w:szCs w:val="24"/>
        </w:rPr>
        <w:t>В соответствии с</w:t>
      </w:r>
      <w:r w:rsidRPr="00AD6070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 </w:t>
      </w:r>
      <w:r w:rsidRPr="00AD6070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 xml:space="preserve">Федеральным </w:t>
      </w:r>
      <w:r w:rsidRPr="00AD6070">
        <w:rPr>
          <w:rStyle w:val="apple-converted-space"/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 </w:t>
      </w:r>
      <w:r w:rsidRPr="00AD6070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 xml:space="preserve">законом </w:t>
      </w:r>
      <w:r w:rsidRPr="00AD6070">
        <w:rPr>
          <w:rStyle w:val="apple-converted-space"/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 </w:t>
      </w:r>
      <w:r w:rsidRPr="00AD6070">
        <w:rPr>
          <w:rFonts w:ascii="Arial" w:hAnsi="Arial" w:cs="Arial"/>
          <w:b w:val="0"/>
          <w:color w:val="auto"/>
          <w:sz w:val="24"/>
          <w:szCs w:val="24"/>
        </w:rPr>
        <w:t xml:space="preserve"> от 06.10.2003 г. №131-ФЗ «Об общих принципах организации местного самоуправления в Российской Федерации», постановлением Администрации Курской области от 07.06.2016 №379-па</w:t>
      </w:r>
      <w:r w:rsidR="00885148" w:rsidRPr="00AD6070">
        <w:rPr>
          <w:rFonts w:ascii="Arial" w:hAnsi="Arial" w:cs="Arial"/>
          <w:b w:val="0"/>
          <w:color w:val="auto"/>
          <w:sz w:val="24"/>
          <w:szCs w:val="24"/>
        </w:rPr>
        <w:t xml:space="preserve"> «</w:t>
      </w:r>
      <w:r w:rsidR="00885148" w:rsidRPr="00AD6070">
        <w:rPr>
          <w:rFonts w:ascii="Arial" w:hAnsi="Arial" w:cs="Arial"/>
          <w:b w:val="0"/>
          <w:bCs w:val="0"/>
          <w:color w:val="auto"/>
          <w:sz w:val="24"/>
          <w:szCs w:val="24"/>
        </w:rPr>
        <w:t>Об установлении предельного количества процедур раздела II исчерпывающего перечня процедур в сфере жилищного строительства, утвержденного Постановлением Правительства Российской Федерации от 30 апреля 2014 г. N 403, осуществляемых на территории Курской области</w:t>
      </w:r>
      <w:r w:rsidR="00885148" w:rsidRPr="00AD6070">
        <w:rPr>
          <w:rFonts w:ascii="Arial" w:hAnsi="Arial" w:cs="Arial"/>
          <w:b w:val="0"/>
          <w:color w:val="auto"/>
          <w:sz w:val="24"/>
          <w:szCs w:val="24"/>
        </w:rPr>
        <w:t>»</w:t>
      </w:r>
      <w:r w:rsidRPr="00AD6070">
        <w:rPr>
          <w:rFonts w:ascii="Arial" w:hAnsi="Arial" w:cs="Arial"/>
          <w:b w:val="0"/>
          <w:color w:val="auto"/>
          <w:sz w:val="24"/>
          <w:szCs w:val="24"/>
        </w:rPr>
        <w:t>, Администрация Курского района Курской</w:t>
      </w:r>
      <w:proofErr w:type="gramEnd"/>
      <w:r w:rsidRPr="00AD6070">
        <w:rPr>
          <w:rFonts w:ascii="Arial" w:hAnsi="Arial" w:cs="Arial"/>
          <w:b w:val="0"/>
          <w:color w:val="auto"/>
          <w:sz w:val="24"/>
          <w:szCs w:val="24"/>
        </w:rPr>
        <w:t xml:space="preserve"> области ПОСТАНОВЛЯЕТ:</w:t>
      </w:r>
    </w:p>
    <w:p w:rsidR="004050EF" w:rsidRPr="00AD6070" w:rsidRDefault="004050EF" w:rsidP="004050EF">
      <w:pPr>
        <w:pStyle w:val="a4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AD6070">
        <w:rPr>
          <w:sz w:val="24"/>
          <w:szCs w:val="24"/>
        </w:rPr>
        <w:t xml:space="preserve">Внести в </w:t>
      </w:r>
      <w:r w:rsidRPr="00AD6070">
        <w:rPr>
          <w:rStyle w:val="a5"/>
          <w:b w:val="0"/>
          <w:sz w:val="24"/>
          <w:szCs w:val="24"/>
        </w:rPr>
        <w:t>постановление Администрации Курского района Курской области от 20.08.2015 г. №3526 «Об утверждении перечня муниципальных услуг</w:t>
      </w:r>
      <w:r w:rsidRPr="00AD6070">
        <w:rPr>
          <w:sz w:val="24"/>
          <w:szCs w:val="24"/>
        </w:rPr>
        <w:t>, подлежащих предоставлению Администрацией Курского района Курской области и муниципальными учреждениями Курского района Курской области» следующие изменения:</w:t>
      </w:r>
    </w:p>
    <w:p w:rsidR="00DB3041" w:rsidRPr="00AD6070" w:rsidRDefault="004050EF" w:rsidP="00FB44A1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D6070">
        <w:rPr>
          <w:rFonts w:ascii="Arial" w:hAnsi="Arial" w:cs="Arial"/>
          <w:bCs/>
          <w:sz w:val="24"/>
          <w:szCs w:val="24"/>
        </w:rPr>
        <w:t xml:space="preserve"> </w:t>
      </w:r>
      <w:r w:rsidR="00FB44A1" w:rsidRPr="00AD6070">
        <w:rPr>
          <w:rFonts w:ascii="Arial" w:hAnsi="Arial" w:cs="Arial"/>
          <w:bCs/>
          <w:sz w:val="24"/>
          <w:szCs w:val="24"/>
        </w:rPr>
        <w:t xml:space="preserve">В </w:t>
      </w:r>
      <w:r w:rsidRPr="00AD6070">
        <w:rPr>
          <w:rFonts w:ascii="Arial" w:hAnsi="Arial" w:cs="Arial"/>
          <w:bCs/>
          <w:sz w:val="24"/>
          <w:szCs w:val="24"/>
        </w:rPr>
        <w:t>Приложени</w:t>
      </w:r>
      <w:r w:rsidR="00FB44A1" w:rsidRPr="00AD6070">
        <w:rPr>
          <w:rFonts w:ascii="Arial" w:hAnsi="Arial" w:cs="Arial"/>
          <w:bCs/>
          <w:sz w:val="24"/>
          <w:szCs w:val="24"/>
        </w:rPr>
        <w:t>и</w:t>
      </w:r>
      <w:r w:rsidRPr="00AD6070">
        <w:rPr>
          <w:rFonts w:ascii="Arial" w:hAnsi="Arial" w:cs="Arial"/>
          <w:bCs/>
          <w:sz w:val="24"/>
          <w:szCs w:val="24"/>
        </w:rPr>
        <w:t xml:space="preserve"> 1 «Перечень муниципальных услуг, подлежащих предоставлению Администрацией Курского района Курской области»</w:t>
      </w:r>
      <w:r w:rsidR="00DB3041" w:rsidRPr="00AD6070">
        <w:rPr>
          <w:rFonts w:ascii="Arial" w:hAnsi="Arial" w:cs="Arial"/>
          <w:bCs/>
          <w:sz w:val="24"/>
          <w:szCs w:val="24"/>
        </w:rPr>
        <w:t>:</w:t>
      </w:r>
    </w:p>
    <w:p w:rsidR="00FB44A1" w:rsidRPr="00AD6070" w:rsidRDefault="00FB44A1" w:rsidP="00FB44A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6070">
        <w:rPr>
          <w:rFonts w:ascii="Arial" w:hAnsi="Arial" w:cs="Arial"/>
          <w:sz w:val="24"/>
          <w:szCs w:val="24"/>
        </w:rPr>
        <w:t xml:space="preserve">пункт 30 графы 2  «Наименование муниципальной услуги» изложить  в следующей редакции: </w:t>
      </w:r>
    </w:p>
    <w:p w:rsidR="00FB44A1" w:rsidRPr="00AD6070" w:rsidRDefault="00FB44A1" w:rsidP="00FB44A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6070">
        <w:rPr>
          <w:rFonts w:ascii="Arial" w:hAnsi="Arial" w:cs="Arial"/>
          <w:sz w:val="24"/>
          <w:szCs w:val="24"/>
        </w:rPr>
        <w:t>«Предоставление гражданам жилых помещений по договорам найма из муниципального специализированного жилищного фонда (маневренного, служебного) заключению и расторжению договоров найма жилых помещений».</w:t>
      </w:r>
    </w:p>
    <w:p w:rsidR="00DB3041" w:rsidRPr="00AD6070" w:rsidRDefault="00DB3041" w:rsidP="00DB30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6070">
        <w:rPr>
          <w:rFonts w:ascii="Arial" w:hAnsi="Arial" w:cs="Arial"/>
          <w:sz w:val="24"/>
          <w:szCs w:val="24"/>
        </w:rPr>
        <w:t xml:space="preserve">пункт 31 графы 2  «Наименование муниципальной услуги» изложить  в следующей редакции: </w:t>
      </w:r>
    </w:p>
    <w:p w:rsidR="00DB3041" w:rsidRPr="00AD6070" w:rsidRDefault="00DB3041" w:rsidP="00DB30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6070">
        <w:rPr>
          <w:rFonts w:ascii="Arial" w:hAnsi="Arial" w:cs="Arial"/>
          <w:sz w:val="24"/>
          <w:szCs w:val="24"/>
        </w:rPr>
        <w:t>«Принятие решения об установлении или прекращении публичных сервитутов»</w:t>
      </w:r>
      <w:r w:rsidR="00513237" w:rsidRPr="00AD6070">
        <w:rPr>
          <w:rFonts w:ascii="Arial" w:hAnsi="Arial" w:cs="Arial"/>
          <w:sz w:val="24"/>
          <w:szCs w:val="24"/>
        </w:rPr>
        <w:t>;</w:t>
      </w:r>
    </w:p>
    <w:p w:rsidR="00584365" w:rsidRPr="00AD6070" w:rsidRDefault="00584365" w:rsidP="0058436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6070">
        <w:rPr>
          <w:rFonts w:ascii="Arial" w:hAnsi="Arial" w:cs="Arial"/>
          <w:sz w:val="24"/>
          <w:szCs w:val="24"/>
        </w:rPr>
        <w:t xml:space="preserve">пункт 31 графы </w:t>
      </w:r>
      <w:r w:rsidR="00513237" w:rsidRPr="00AD6070">
        <w:rPr>
          <w:rFonts w:ascii="Arial" w:hAnsi="Arial" w:cs="Arial"/>
          <w:sz w:val="24"/>
          <w:szCs w:val="24"/>
        </w:rPr>
        <w:t>4</w:t>
      </w:r>
      <w:r w:rsidRPr="00AD6070">
        <w:rPr>
          <w:rFonts w:ascii="Arial" w:hAnsi="Arial" w:cs="Arial"/>
          <w:sz w:val="24"/>
          <w:szCs w:val="24"/>
        </w:rPr>
        <w:t xml:space="preserve">  «</w:t>
      </w:r>
      <w:r w:rsidR="00513237" w:rsidRPr="00AD6070">
        <w:rPr>
          <w:rFonts w:ascii="Arial" w:hAnsi="Arial" w:cs="Arial"/>
          <w:sz w:val="24"/>
          <w:szCs w:val="24"/>
        </w:rPr>
        <w:t>Структурное подразделение Администрации Курского района Курской области, ответственное за предоставление муниципальной услуги</w:t>
      </w:r>
      <w:r w:rsidRPr="00AD6070">
        <w:rPr>
          <w:rFonts w:ascii="Arial" w:hAnsi="Arial" w:cs="Arial"/>
          <w:sz w:val="24"/>
          <w:szCs w:val="24"/>
        </w:rPr>
        <w:t xml:space="preserve">» изложить  в следующей редакции: </w:t>
      </w:r>
    </w:p>
    <w:p w:rsidR="00584365" w:rsidRPr="00AD6070" w:rsidRDefault="00584365" w:rsidP="0058436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6070">
        <w:rPr>
          <w:rFonts w:ascii="Arial" w:hAnsi="Arial" w:cs="Arial"/>
          <w:sz w:val="24"/>
          <w:szCs w:val="24"/>
        </w:rPr>
        <w:t>«</w:t>
      </w:r>
      <w:r w:rsidR="00513237" w:rsidRPr="00AD6070">
        <w:rPr>
          <w:rFonts w:ascii="Arial" w:hAnsi="Arial" w:cs="Arial"/>
          <w:sz w:val="24"/>
          <w:szCs w:val="24"/>
        </w:rPr>
        <w:t>Отдел по земельным правоотношениям и инвестиционной деятельности Администрации Курского района Курской области</w:t>
      </w:r>
      <w:r w:rsidRPr="00AD6070">
        <w:rPr>
          <w:rFonts w:ascii="Arial" w:hAnsi="Arial" w:cs="Arial"/>
          <w:sz w:val="24"/>
          <w:szCs w:val="24"/>
        </w:rPr>
        <w:t>»</w:t>
      </w:r>
      <w:r w:rsidR="00513237" w:rsidRPr="00AD6070">
        <w:rPr>
          <w:rFonts w:ascii="Arial" w:hAnsi="Arial" w:cs="Arial"/>
          <w:sz w:val="24"/>
          <w:szCs w:val="24"/>
        </w:rPr>
        <w:t>.</w:t>
      </w:r>
    </w:p>
    <w:p w:rsidR="00584365" w:rsidRPr="00AD6070" w:rsidRDefault="00584365" w:rsidP="00DB30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050EF" w:rsidRPr="00AD6070" w:rsidRDefault="006A0F03" w:rsidP="004050EF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6070">
        <w:rPr>
          <w:rFonts w:ascii="Arial" w:hAnsi="Arial" w:cs="Arial"/>
          <w:bCs/>
          <w:sz w:val="24"/>
          <w:szCs w:val="24"/>
        </w:rPr>
        <w:t xml:space="preserve">Приложение 1 «Перечень муниципальных услуг, подлежащих предоставлению Администрацией Курского района Курской области» </w:t>
      </w:r>
      <w:r w:rsidR="004050EF" w:rsidRPr="00AD6070">
        <w:rPr>
          <w:rFonts w:ascii="Arial" w:hAnsi="Arial" w:cs="Arial"/>
          <w:sz w:val="24"/>
          <w:szCs w:val="24"/>
        </w:rPr>
        <w:t>дополнить новым</w:t>
      </w:r>
      <w:r w:rsidR="00885148" w:rsidRPr="00AD6070">
        <w:rPr>
          <w:rFonts w:ascii="Arial" w:hAnsi="Arial" w:cs="Arial"/>
          <w:sz w:val="24"/>
          <w:szCs w:val="24"/>
        </w:rPr>
        <w:t>и</w:t>
      </w:r>
      <w:r w:rsidR="004050EF" w:rsidRPr="00AD6070">
        <w:rPr>
          <w:rFonts w:ascii="Arial" w:hAnsi="Arial" w:cs="Arial"/>
          <w:sz w:val="24"/>
          <w:szCs w:val="24"/>
        </w:rPr>
        <w:t xml:space="preserve"> </w:t>
      </w:r>
      <w:r w:rsidR="004557AC" w:rsidRPr="00AD6070">
        <w:rPr>
          <w:rFonts w:ascii="Arial" w:hAnsi="Arial" w:cs="Arial"/>
          <w:sz w:val="24"/>
          <w:szCs w:val="24"/>
        </w:rPr>
        <w:t>графами</w:t>
      </w:r>
      <w:r w:rsidR="004050EF" w:rsidRPr="00AD6070">
        <w:rPr>
          <w:rFonts w:ascii="Arial" w:hAnsi="Arial" w:cs="Arial"/>
          <w:sz w:val="24"/>
          <w:szCs w:val="24"/>
        </w:rPr>
        <w:t xml:space="preserve"> 3</w:t>
      </w:r>
      <w:r w:rsidR="00A80E59" w:rsidRPr="00AD6070">
        <w:rPr>
          <w:rFonts w:ascii="Arial" w:hAnsi="Arial" w:cs="Arial"/>
          <w:sz w:val="24"/>
          <w:szCs w:val="24"/>
        </w:rPr>
        <w:t>4</w:t>
      </w:r>
      <w:r w:rsidR="004050EF" w:rsidRPr="00AD6070">
        <w:rPr>
          <w:rFonts w:ascii="Arial" w:hAnsi="Arial" w:cs="Arial"/>
          <w:sz w:val="24"/>
          <w:szCs w:val="24"/>
        </w:rPr>
        <w:t xml:space="preserve"> следующего  содержания: </w:t>
      </w:r>
    </w:p>
    <w:tbl>
      <w:tblPr>
        <w:tblW w:w="8364" w:type="dxa"/>
        <w:tblInd w:w="-34" w:type="dxa"/>
        <w:tblLayout w:type="fixed"/>
        <w:tblLook w:val="01E0"/>
      </w:tblPr>
      <w:tblGrid>
        <w:gridCol w:w="709"/>
        <w:gridCol w:w="3119"/>
        <w:gridCol w:w="3402"/>
        <w:gridCol w:w="1134"/>
      </w:tblGrid>
      <w:tr w:rsidR="004050EF" w:rsidRPr="00AD6070" w:rsidTr="00AD6070">
        <w:tc>
          <w:tcPr>
            <w:tcW w:w="709" w:type="dxa"/>
          </w:tcPr>
          <w:p w:rsidR="004050EF" w:rsidRPr="00AD6070" w:rsidRDefault="00A80E59" w:rsidP="00A80E59">
            <w:pPr>
              <w:rPr>
                <w:rFonts w:ascii="Arial" w:hAnsi="Arial" w:cs="Arial"/>
                <w:sz w:val="24"/>
                <w:szCs w:val="24"/>
              </w:rPr>
            </w:pPr>
            <w:r w:rsidRPr="00AD6070">
              <w:rPr>
                <w:rFonts w:ascii="Arial" w:hAnsi="Arial" w:cs="Arial"/>
                <w:sz w:val="24"/>
                <w:szCs w:val="24"/>
              </w:rPr>
              <w:lastRenderedPageBreak/>
              <w:t>«</w:t>
            </w:r>
            <w:r w:rsidR="00086CD8" w:rsidRPr="00AD6070">
              <w:rPr>
                <w:rFonts w:ascii="Arial" w:hAnsi="Arial" w:cs="Arial"/>
                <w:sz w:val="24"/>
                <w:szCs w:val="24"/>
              </w:rPr>
              <w:t>3</w:t>
            </w:r>
            <w:r w:rsidRPr="00AD60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050EF" w:rsidRPr="00AD6070" w:rsidRDefault="00086CD8" w:rsidP="00FB44A1">
            <w:pPr>
              <w:pStyle w:val="a3"/>
              <w:widowControl w:val="0"/>
              <w:spacing w:after="0" w:line="100" w:lineRule="atLeast"/>
              <w:ind w:left="3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6070">
              <w:rPr>
                <w:rFonts w:ascii="Arial" w:hAnsi="Arial" w:cs="Arial"/>
                <w:bCs/>
                <w:sz w:val="24"/>
                <w:szCs w:val="24"/>
              </w:rPr>
              <w:t>Предоставление разрешения на осуществление земляных работ</w:t>
            </w:r>
          </w:p>
          <w:p w:rsidR="00086CD8" w:rsidRPr="00AD6070" w:rsidRDefault="00086CD8">
            <w:pPr>
              <w:pStyle w:val="a3"/>
              <w:widowControl w:val="0"/>
              <w:spacing w:after="0" w:line="100" w:lineRule="atLeast"/>
              <w:ind w:left="34" w:firstLine="142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050EF" w:rsidRPr="00AD6070" w:rsidRDefault="005C37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070">
              <w:rPr>
                <w:rFonts w:ascii="Arial" w:hAnsi="Arial" w:cs="Arial"/>
                <w:sz w:val="24"/>
                <w:szCs w:val="24"/>
              </w:rPr>
              <w:t>Федеральный закон от 06.10.2003 г.  № 131-ФЗ  «Об общих принципах организации местного самоуправления в Российской Федерации» (ст.15.1)</w:t>
            </w:r>
          </w:p>
          <w:p w:rsidR="005C3793" w:rsidRPr="00AD6070" w:rsidRDefault="005C37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4050EF" w:rsidRPr="00AD6070" w:rsidRDefault="00A80E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6070">
              <w:rPr>
                <w:rFonts w:ascii="Arial" w:hAnsi="Arial" w:cs="Arial"/>
                <w:sz w:val="24"/>
                <w:szCs w:val="24"/>
              </w:rPr>
              <w:t>Отдел архитектуры Администрации Курского района Курской области»</w:t>
            </w:r>
          </w:p>
        </w:tc>
      </w:tr>
    </w:tbl>
    <w:p w:rsidR="005C3793" w:rsidRPr="00AD6070" w:rsidRDefault="005C3793" w:rsidP="005C3793">
      <w:pPr>
        <w:pStyle w:val="a4"/>
        <w:tabs>
          <w:tab w:val="left" w:pos="567"/>
        </w:tabs>
        <w:ind w:left="567" w:right="-143"/>
        <w:jc w:val="both"/>
        <w:rPr>
          <w:sz w:val="24"/>
          <w:szCs w:val="24"/>
        </w:rPr>
      </w:pPr>
    </w:p>
    <w:p w:rsidR="004050EF" w:rsidRPr="00AD6070" w:rsidRDefault="004050EF" w:rsidP="004050EF">
      <w:pPr>
        <w:pStyle w:val="a4"/>
        <w:numPr>
          <w:ilvl w:val="0"/>
          <w:numId w:val="1"/>
        </w:numPr>
        <w:tabs>
          <w:tab w:val="left" w:pos="567"/>
        </w:tabs>
        <w:ind w:left="0" w:right="-143" w:firstLine="567"/>
        <w:jc w:val="both"/>
        <w:rPr>
          <w:sz w:val="24"/>
          <w:szCs w:val="24"/>
        </w:rPr>
      </w:pPr>
      <w:r w:rsidRPr="00AD6070">
        <w:rPr>
          <w:sz w:val="24"/>
          <w:szCs w:val="24"/>
        </w:rPr>
        <w:t>Постановление вступает в силу со дня его подписания.</w:t>
      </w:r>
    </w:p>
    <w:p w:rsidR="004050EF" w:rsidRPr="00AD6070" w:rsidRDefault="004050EF" w:rsidP="004050E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50EF" w:rsidRPr="00AD6070" w:rsidRDefault="004050EF" w:rsidP="004050E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3B46" w:rsidRPr="00AD6070" w:rsidRDefault="007E3B46" w:rsidP="004050E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50EF" w:rsidRPr="00AD6070" w:rsidRDefault="004050EF" w:rsidP="004050E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6070">
        <w:rPr>
          <w:rFonts w:ascii="Arial" w:hAnsi="Arial" w:cs="Arial"/>
          <w:sz w:val="24"/>
          <w:szCs w:val="24"/>
        </w:rPr>
        <w:t>Глава Курского района                                                                 В.М. Рыжиков</w:t>
      </w:r>
    </w:p>
    <w:p w:rsidR="003202B1" w:rsidRPr="00AD6070" w:rsidRDefault="003202B1">
      <w:pPr>
        <w:rPr>
          <w:rFonts w:ascii="Arial" w:hAnsi="Arial" w:cs="Arial"/>
          <w:sz w:val="24"/>
          <w:szCs w:val="24"/>
        </w:rPr>
      </w:pPr>
    </w:p>
    <w:sectPr w:rsidR="003202B1" w:rsidRPr="00AD6070" w:rsidSect="00AD607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D3140"/>
    <w:multiLevelType w:val="hybridMultilevel"/>
    <w:tmpl w:val="E9ACF3F0"/>
    <w:lvl w:ilvl="0" w:tplc="E2F45FDC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0B5CBC"/>
    <w:multiLevelType w:val="hybridMultilevel"/>
    <w:tmpl w:val="65446D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50EF"/>
    <w:rsid w:val="000346ED"/>
    <w:rsid w:val="00064316"/>
    <w:rsid w:val="00086CD8"/>
    <w:rsid w:val="00094C76"/>
    <w:rsid w:val="000D1F34"/>
    <w:rsid w:val="00231BE3"/>
    <w:rsid w:val="00244FFB"/>
    <w:rsid w:val="00276DCD"/>
    <w:rsid w:val="002A176E"/>
    <w:rsid w:val="003202B1"/>
    <w:rsid w:val="00345267"/>
    <w:rsid w:val="004050EF"/>
    <w:rsid w:val="004557AC"/>
    <w:rsid w:val="00513237"/>
    <w:rsid w:val="00584365"/>
    <w:rsid w:val="005C3793"/>
    <w:rsid w:val="006A0F03"/>
    <w:rsid w:val="00714D20"/>
    <w:rsid w:val="007E3B46"/>
    <w:rsid w:val="007F31E3"/>
    <w:rsid w:val="008146C8"/>
    <w:rsid w:val="00885148"/>
    <w:rsid w:val="0089271D"/>
    <w:rsid w:val="008C6398"/>
    <w:rsid w:val="008D3443"/>
    <w:rsid w:val="009444C0"/>
    <w:rsid w:val="00A80E59"/>
    <w:rsid w:val="00AD6070"/>
    <w:rsid w:val="00B23585"/>
    <w:rsid w:val="00C47ACA"/>
    <w:rsid w:val="00C938F2"/>
    <w:rsid w:val="00DB3041"/>
    <w:rsid w:val="00DD479E"/>
    <w:rsid w:val="00F85C7D"/>
    <w:rsid w:val="00FB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6E"/>
  </w:style>
  <w:style w:type="paragraph" w:styleId="1">
    <w:name w:val="heading 1"/>
    <w:basedOn w:val="a"/>
    <w:link w:val="10"/>
    <w:uiPriority w:val="9"/>
    <w:qFormat/>
    <w:rsid w:val="00405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851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0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4050EF"/>
    <w:pPr>
      <w:ind w:left="720"/>
    </w:pPr>
    <w:rPr>
      <w:rFonts w:ascii="Calibri" w:eastAsia="Times New Roman" w:hAnsi="Calibri" w:cs="Calibri"/>
    </w:rPr>
  </w:style>
  <w:style w:type="paragraph" w:customStyle="1" w:styleId="a4">
    <w:name w:val="Содержимое таблицы"/>
    <w:basedOn w:val="a"/>
    <w:uiPriority w:val="99"/>
    <w:rsid w:val="004050EF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</w:rPr>
  </w:style>
  <w:style w:type="character" w:customStyle="1" w:styleId="apple-converted-space">
    <w:name w:val="apple-converted-space"/>
    <w:basedOn w:val="a0"/>
    <w:rsid w:val="004050EF"/>
  </w:style>
  <w:style w:type="character" w:styleId="a5">
    <w:name w:val="Strong"/>
    <w:basedOn w:val="a0"/>
    <w:uiPriority w:val="22"/>
    <w:qFormat/>
    <w:rsid w:val="004050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85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</dc:creator>
  <cp:keywords/>
  <dc:description/>
  <cp:lastModifiedBy>Last User</cp:lastModifiedBy>
  <cp:revision>22</cp:revision>
  <cp:lastPrinted>2017-07-31T05:19:00Z</cp:lastPrinted>
  <dcterms:created xsi:type="dcterms:W3CDTF">2017-07-10T05:31:00Z</dcterms:created>
  <dcterms:modified xsi:type="dcterms:W3CDTF">2017-08-08T08:12:00Z</dcterms:modified>
</cp:coreProperties>
</file>