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E49" w:rsidRDefault="00D74E49" w:rsidP="00D74E4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16"/>
          <w:szCs w:val="16"/>
        </w:rPr>
      </w:pPr>
      <w:bookmarkStart w:id="0" w:name="_GoBack"/>
      <w:bookmarkEnd w:id="0"/>
      <w:r w:rsidRPr="00D74E49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Грипп птиц </w:t>
      </w:r>
      <w:r w:rsidRPr="00D74E49"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Pr="00D74E49">
        <w:rPr>
          <w:rFonts w:ascii="Times New Roman" w:hAnsi="Times New Roman" w:cs="Times New Roman"/>
          <w:b/>
          <w:iCs/>
          <w:sz w:val="40"/>
          <w:szCs w:val="40"/>
        </w:rPr>
        <w:t>опасное заболевание!</w:t>
      </w:r>
    </w:p>
    <w:p w:rsidR="00D74E49" w:rsidRPr="00D74E49" w:rsidRDefault="00D74E49" w:rsidP="00D74E4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16"/>
          <w:szCs w:val="16"/>
        </w:rPr>
      </w:pPr>
    </w:p>
    <w:p w:rsidR="00D74E49" w:rsidRPr="00D74E49" w:rsidRDefault="00D74E49" w:rsidP="00D74E4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40"/>
          <w:szCs w:val="40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81915</wp:posOffset>
            </wp:positionV>
            <wp:extent cx="1877060" cy="1219200"/>
            <wp:effectExtent l="19050" t="0" r="8890" b="0"/>
            <wp:wrapTight wrapText="bothSides">
              <wp:wrapPolygon edited="0">
                <wp:start x="-219" y="0"/>
                <wp:lineTo x="-219" y="21263"/>
                <wp:lineTo x="21702" y="21263"/>
                <wp:lineTo x="21702" y="0"/>
                <wp:lineTo x="-219" y="0"/>
              </wp:wrapPolygon>
            </wp:wrapTight>
            <wp:docPr id="7" name="fancybox-img" descr="Больная курица выглядит взъерошен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Больная курица выглядит взъерошенн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8273" b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4E49">
        <w:rPr>
          <w:rFonts w:ascii="Times New Roman" w:hAnsi="Times New Roman" w:cs="Times New Roman"/>
          <w:sz w:val="32"/>
          <w:szCs w:val="32"/>
        </w:rPr>
        <w:t>ГРИПП ПТИЦ - остропротекающая высоконтагио</w:t>
      </w:r>
      <w:r w:rsidR="003C7A33">
        <w:rPr>
          <w:rFonts w:ascii="Times New Roman" w:hAnsi="Times New Roman" w:cs="Times New Roman"/>
          <w:sz w:val="32"/>
          <w:szCs w:val="32"/>
        </w:rPr>
        <w:t>зн</w:t>
      </w:r>
      <w:r w:rsidRPr="00D74E49">
        <w:rPr>
          <w:rFonts w:ascii="Times New Roman" w:hAnsi="Times New Roman" w:cs="Times New Roman"/>
          <w:sz w:val="32"/>
          <w:szCs w:val="32"/>
        </w:rPr>
        <w:t>ая вирусная болезнь,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74E49">
        <w:rPr>
          <w:rFonts w:ascii="Times New Roman" w:hAnsi="Times New Roman" w:cs="Times New Roman"/>
          <w:sz w:val="32"/>
          <w:szCs w:val="32"/>
        </w:rPr>
        <w:t>характеризующаяся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74E49">
        <w:rPr>
          <w:rFonts w:ascii="Times New Roman" w:hAnsi="Times New Roman" w:cs="Times New Roman"/>
          <w:sz w:val="32"/>
          <w:szCs w:val="32"/>
        </w:rPr>
        <w:t>септицемией,</w:t>
      </w:r>
      <w:r>
        <w:rPr>
          <w:rFonts w:ascii="Times New Roman" w:hAnsi="Times New Roman" w:cs="Times New Roman"/>
          <w:sz w:val="32"/>
          <w:szCs w:val="32"/>
        </w:rPr>
        <w:t xml:space="preserve"> проявляющаяся </w:t>
      </w:r>
      <w:r w:rsidRPr="00D74E49">
        <w:rPr>
          <w:rFonts w:ascii="Times New Roman" w:hAnsi="Times New Roman" w:cs="Times New Roman"/>
          <w:sz w:val="32"/>
          <w:szCs w:val="32"/>
        </w:rPr>
        <w:t xml:space="preserve">угнетением, отеками, поражением органов дыхания, пищеварения и гибелью птиц в пределах 80 </w:t>
      </w:r>
      <w:r w:rsidR="003C7A33">
        <w:rPr>
          <w:rFonts w:ascii="Times New Roman" w:hAnsi="Times New Roman" w:cs="Times New Roman"/>
          <w:sz w:val="32"/>
          <w:szCs w:val="32"/>
        </w:rPr>
        <w:t>- 1</w:t>
      </w:r>
      <w:r w:rsidRPr="00D74E49">
        <w:rPr>
          <w:rFonts w:ascii="Times New Roman" w:hAnsi="Times New Roman" w:cs="Times New Roman"/>
          <w:sz w:val="32"/>
          <w:szCs w:val="32"/>
        </w:rPr>
        <w:t xml:space="preserve">00% в течение 48-96 часов. </w:t>
      </w:r>
    </w:p>
    <w:p w:rsidR="00D74E49" w:rsidRPr="00D74E49" w:rsidRDefault="00D74E49" w:rsidP="00D74E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D74E49">
        <w:rPr>
          <w:rFonts w:ascii="Times New Roman" w:hAnsi="Times New Roman" w:cs="Times New Roman"/>
          <w:sz w:val="32"/>
          <w:szCs w:val="32"/>
        </w:rPr>
        <w:t xml:space="preserve">Грипп регистрируется у </w:t>
      </w:r>
      <w:r w:rsidR="003C7A33">
        <w:rPr>
          <w:rFonts w:ascii="Times New Roman" w:hAnsi="Times New Roman" w:cs="Times New Roman"/>
          <w:sz w:val="32"/>
          <w:szCs w:val="32"/>
        </w:rPr>
        <w:t>диких</w:t>
      </w:r>
      <w:r w:rsidR="003C7A33" w:rsidRPr="00D74E49">
        <w:rPr>
          <w:rFonts w:ascii="Times New Roman" w:hAnsi="Times New Roman" w:cs="Times New Roman"/>
          <w:sz w:val="32"/>
          <w:szCs w:val="32"/>
        </w:rPr>
        <w:t xml:space="preserve"> и </w:t>
      </w:r>
      <w:r w:rsidRPr="00D74E49">
        <w:rPr>
          <w:rFonts w:ascii="Times New Roman" w:hAnsi="Times New Roman" w:cs="Times New Roman"/>
          <w:sz w:val="32"/>
          <w:szCs w:val="32"/>
        </w:rPr>
        <w:t xml:space="preserve">домашних птиц. </w:t>
      </w:r>
    </w:p>
    <w:p w:rsidR="003C7A33" w:rsidRDefault="00D74E49" w:rsidP="00D74E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D74E49">
        <w:rPr>
          <w:rFonts w:ascii="Times New Roman" w:hAnsi="Times New Roman" w:cs="Times New Roman"/>
          <w:sz w:val="32"/>
          <w:szCs w:val="32"/>
        </w:rPr>
        <w:t xml:space="preserve">Вся </w:t>
      </w:r>
      <w:r w:rsidR="003C7A33">
        <w:rPr>
          <w:rFonts w:ascii="Times New Roman" w:hAnsi="Times New Roman" w:cs="Times New Roman"/>
          <w:sz w:val="32"/>
          <w:szCs w:val="32"/>
        </w:rPr>
        <w:t>восприимчивая птица в хозяйстве</w:t>
      </w:r>
      <w:r w:rsidRPr="00D74E49">
        <w:rPr>
          <w:rFonts w:ascii="Times New Roman" w:hAnsi="Times New Roman" w:cs="Times New Roman"/>
          <w:sz w:val="32"/>
          <w:szCs w:val="32"/>
        </w:rPr>
        <w:t xml:space="preserve"> обычно переболевает гриппом в течение 30-40 дней. Это объясняется высокой контаг</w:t>
      </w:r>
      <w:r w:rsidR="003C7A33">
        <w:rPr>
          <w:rFonts w:ascii="Times New Roman" w:hAnsi="Times New Roman" w:cs="Times New Roman"/>
          <w:sz w:val="32"/>
          <w:szCs w:val="32"/>
        </w:rPr>
        <w:t>и</w:t>
      </w:r>
      <w:r w:rsidRPr="00D74E49">
        <w:rPr>
          <w:rFonts w:ascii="Times New Roman" w:hAnsi="Times New Roman" w:cs="Times New Roman"/>
          <w:sz w:val="32"/>
          <w:szCs w:val="32"/>
        </w:rPr>
        <w:t>озностью вируса. Источником возбудителя инфекции служит переболевшая птица (в течение 2</w:t>
      </w:r>
      <w:r w:rsidR="003C7A33">
        <w:rPr>
          <w:rFonts w:ascii="Times New Roman" w:hAnsi="Times New Roman" w:cs="Times New Roman"/>
          <w:sz w:val="32"/>
          <w:szCs w:val="32"/>
        </w:rPr>
        <w:t xml:space="preserve"> мес.)</w:t>
      </w:r>
      <w:r w:rsidRPr="00D74E49">
        <w:rPr>
          <w:rFonts w:ascii="Times New Roman" w:hAnsi="Times New Roman" w:cs="Times New Roman"/>
          <w:sz w:val="32"/>
          <w:szCs w:val="32"/>
        </w:rPr>
        <w:t xml:space="preserve"> из организма больной птицы вирус выделяется с экскрементами, секретом, инкубационным яйцом. Инкубационный период составляет 3-5 дней. </w:t>
      </w:r>
    </w:p>
    <w:p w:rsidR="00D74E49" w:rsidRPr="00D74E49" w:rsidRDefault="003C7A33" w:rsidP="00D74E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D74E49" w:rsidRPr="00D74E49">
        <w:rPr>
          <w:rFonts w:ascii="Times New Roman" w:hAnsi="Times New Roman" w:cs="Times New Roman"/>
          <w:sz w:val="32"/>
          <w:szCs w:val="32"/>
        </w:rPr>
        <w:t>Грипп может протекать остро, подостро и хронически. При остром течении птица отказывается от корма (анорексия), оперение становится взъерошенным, глаза закрытые, голова опущена, куры теряют яйценоскость. Видимые слизистые оболочки гиперемированы и отечны, у отдельной больной птицы из слегка приоткрытого клюва вытекает тягучий слизистый экссудат</w:t>
      </w:r>
      <w:r w:rsidR="00D74E49">
        <w:rPr>
          <w:rFonts w:ascii="Times New Roman" w:hAnsi="Times New Roman" w:cs="Times New Roman"/>
          <w:sz w:val="32"/>
          <w:szCs w:val="32"/>
        </w:rPr>
        <w:t>.</w:t>
      </w:r>
      <w:r w:rsidR="00D74E49" w:rsidRPr="00D74E49">
        <w:rPr>
          <w:rFonts w:ascii="Times New Roman" w:hAnsi="Times New Roman" w:cs="Times New Roman"/>
          <w:sz w:val="32"/>
          <w:szCs w:val="32"/>
        </w:rPr>
        <w:t xml:space="preserve"> У некоторых больных кур отмечается отечность лицевой части сережек вследствие застойных явлений и интоксикации организма. Гребень и сережки имеют темно-фиолетовый цвет. Дыхание становится учащенным и хриплым, температура тела поднимается </w:t>
      </w:r>
      <w:r>
        <w:rPr>
          <w:rFonts w:ascii="Times New Roman" w:hAnsi="Times New Roman" w:cs="Times New Roman"/>
          <w:sz w:val="32"/>
          <w:szCs w:val="32"/>
        </w:rPr>
        <w:t>до</w:t>
      </w:r>
      <w:r w:rsidR="00D74E49" w:rsidRPr="00D74E49">
        <w:rPr>
          <w:rFonts w:ascii="Times New Roman" w:hAnsi="Times New Roman" w:cs="Times New Roman"/>
          <w:sz w:val="32"/>
          <w:szCs w:val="32"/>
        </w:rPr>
        <w:t xml:space="preserve"> 44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о</w:t>
      </w:r>
      <w:r w:rsidR="00D74E49" w:rsidRPr="00D74E49">
        <w:rPr>
          <w:rFonts w:ascii="Times New Roman" w:hAnsi="Times New Roman" w:cs="Times New Roman"/>
          <w:sz w:val="32"/>
          <w:szCs w:val="32"/>
        </w:rPr>
        <w:t xml:space="preserve">С, а перед гибелью падает до </w:t>
      </w:r>
      <w:r>
        <w:rPr>
          <w:rFonts w:ascii="Times New Roman" w:hAnsi="Times New Roman" w:cs="Times New Roman"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о</w:t>
      </w:r>
      <w:r>
        <w:rPr>
          <w:rFonts w:ascii="Times New Roman" w:hAnsi="Times New Roman" w:cs="Times New Roman"/>
          <w:sz w:val="32"/>
          <w:szCs w:val="32"/>
        </w:rPr>
        <w:t>С</w:t>
      </w:r>
      <w:r w:rsidR="00D74E49" w:rsidRPr="00D74E49">
        <w:rPr>
          <w:rFonts w:ascii="Times New Roman" w:hAnsi="Times New Roman" w:cs="Times New Roman"/>
          <w:sz w:val="32"/>
          <w:szCs w:val="32"/>
        </w:rPr>
        <w:t>. Если заболевание у кур вызвано высокопатогенными вирусами гриппа, то как правило 100% кур погибает. Подострое и хроническое течение гриппа длится от 1</w:t>
      </w:r>
      <w:r w:rsidR="00D74E49">
        <w:rPr>
          <w:rFonts w:ascii="Times New Roman" w:hAnsi="Times New Roman" w:cs="Times New Roman"/>
          <w:sz w:val="32"/>
          <w:szCs w:val="32"/>
        </w:rPr>
        <w:t>0</w:t>
      </w:r>
      <w:r w:rsidR="00D74E49" w:rsidRPr="00D74E49">
        <w:rPr>
          <w:rFonts w:ascii="Times New Roman" w:hAnsi="Times New Roman" w:cs="Times New Roman"/>
          <w:sz w:val="32"/>
          <w:szCs w:val="32"/>
        </w:rPr>
        <w:t xml:space="preserve"> до 25 дней; при этом исход болезни находится в зависимости от резистентности заболевшей птицы. </w:t>
      </w:r>
    </w:p>
    <w:p w:rsidR="00D74E49" w:rsidRPr="00D74E49" w:rsidRDefault="00D74E49" w:rsidP="00D74E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D74E49">
        <w:rPr>
          <w:rFonts w:ascii="Times New Roman" w:hAnsi="Times New Roman" w:cs="Times New Roman"/>
          <w:sz w:val="32"/>
          <w:szCs w:val="32"/>
        </w:rPr>
        <w:t xml:space="preserve">Лечение не разработано и нецелесообразно. Иммунитет после переболевания гриппом птица приобретает нестерильный иммунитет. С профилактической целью в угрожаемых хозяйствах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D74E49">
        <w:rPr>
          <w:rFonts w:ascii="Times New Roman" w:hAnsi="Times New Roman" w:cs="Times New Roman"/>
          <w:sz w:val="32"/>
          <w:szCs w:val="32"/>
        </w:rPr>
        <w:t>рибивают только клинически здоровую птицу (кур) уток, индеек). Через 14-21 день после прививки птица приобретает напряженный иммунитет длительностью до 6 мес</w:t>
      </w:r>
      <w:r w:rsidR="003C7A33">
        <w:rPr>
          <w:rFonts w:ascii="Times New Roman" w:hAnsi="Times New Roman" w:cs="Times New Roman"/>
          <w:sz w:val="32"/>
          <w:szCs w:val="32"/>
        </w:rPr>
        <w:t>яцев</w:t>
      </w:r>
      <w:r w:rsidRPr="00D74E4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74E49" w:rsidRDefault="00D74E49" w:rsidP="00D74E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D74E49">
        <w:rPr>
          <w:rFonts w:ascii="Times New Roman" w:hAnsi="Times New Roman" w:cs="Times New Roman"/>
          <w:sz w:val="32"/>
          <w:szCs w:val="32"/>
        </w:rPr>
        <w:t xml:space="preserve">Владельцы личных подсобных хозяйств должны строго выполнять «Ветеринарные правила содержания птиц на личных подворьях граждан и птицеводческих хозяйствах открытого типа». </w:t>
      </w:r>
    </w:p>
    <w:p w:rsidR="00D64D75" w:rsidRPr="00D74E49" w:rsidRDefault="00D74E49" w:rsidP="00D74E49">
      <w:pPr>
        <w:spacing w:after="0" w:line="240" w:lineRule="auto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D74E49">
        <w:rPr>
          <w:rFonts w:ascii="Times New Roman" w:hAnsi="Times New Roman" w:cs="Times New Roman"/>
          <w:sz w:val="32"/>
          <w:szCs w:val="32"/>
        </w:rPr>
        <w:t xml:space="preserve">В настоящее время эпизодическая ситуация по данному заболеванию остается напряженной. </w:t>
      </w:r>
      <w:r w:rsidRPr="00D74E49">
        <w:rPr>
          <w:rFonts w:ascii="Times New Roman" w:hAnsi="Times New Roman" w:cs="Times New Roman"/>
          <w:b/>
          <w:sz w:val="32"/>
          <w:szCs w:val="32"/>
        </w:rPr>
        <w:t>В случае массовой гибели птицы оперативно сообщать на ОБУ «СББЖ Курского района» по контактным телефонам: 8(4712) 33-15-48 или 55-95-14.</w:t>
      </w:r>
    </w:p>
    <w:sectPr w:rsidR="00D64D75" w:rsidRPr="00D74E49" w:rsidSect="00D74E49">
      <w:pgSz w:w="11906" w:h="16838"/>
      <w:pgMar w:top="567" w:right="707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D75"/>
    <w:rsid w:val="000C5FB1"/>
    <w:rsid w:val="003C7A33"/>
    <w:rsid w:val="00460666"/>
    <w:rsid w:val="00607B9C"/>
    <w:rsid w:val="008D28BB"/>
    <w:rsid w:val="00BC1312"/>
    <w:rsid w:val="00C7612D"/>
    <w:rsid w:val="00D64D75"/>
    <w:rsid w:val="00D7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F49F2-EA3C-437F-BC90-A3FE03A7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D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64D7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D7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 User</dc:creator>
  <cp:lastModifiedBy>Alexis</cp:lastModifiedBy>
  <cp:revision>2</cp:revision>
  <cp:lastPrinted>2018-06-13T10:01:00Z</cp:lastPrinted>
  <dcterms:created xsi:type="dcterms:W3CDTF">2018-06-14T13:12:00Z</dcterms:created>
  <dcterms:modified xsi:type="dcterms:W3CDTF">2018-06-14T13:12:00Z</dcterms:modified>
</cp:coreProperties>
</file>