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F2D" w:rsidRPr="00AA7956" w:rsidRDefault="00D02F2D" w:rsidP="00AA7956">
      <w:pPr>
        <w:pStyle w:val="3"/>
        <w:tabs>
          <w:tab w:val="left" w:pos="0"/>
        </w:tabs>
        <w:ind w:left="0" w:firstLine="0"/>
        <w:jc w:val="center"/>
        <w:rPr>
          <w:rFonts w:ascii="Arial" w:hAnsi="Arial" w:cs="Arial"/>
          <w:b/>
          <w:sz w:val="32"/>
          <w:szCs w:val="32"/>
        </w:rPr>
      </w:pPr>
      <w:r w:rsidRPr="00AA7956">
        <w:rPr>
          <w:rFonts w:ascii="Arial" w:hAnsi="Arial" w:cs="Arial"/>
          <w:b/>
          <w:sz w:val="32"/>
          <w:szCs w:val="32"/>
        </w:rPr>
        <w:t>АДМИНИСТРАЦИЯ</w:t>
      </w:r>
    </w:p>
    <w:p w:rsidR="00D02F2D" w:rsidRPr="00AA7956" w:rsidRDefault="00D02F2D" w:rsidP="00AA7956">
      <w:pPr>
        <w:pStyle w:val="3"/>
        <w:tabs>
          <w:tab w:val="left" w:pos="0"/>
        </w:tabs>
        <w:ind w:left="0" w:firstLine="0"/>
        <w:jc w:val="center"/>
        <w:rPr>
          <w:rFonts w:ascii="Arial" w:hAnsi="Arial" w:cs="Arial"/>
          <w:b/>
          <w:sz w:val="32"/>
          <w:szCs w:val="32"/>
        </w:rPr>
      </w:pPr>
      <w:r w:rsidRPr="00AA7956">
        <w:rPr>
          <w:rFonts w:ascii="Arial" w:hAnsi="Arial" w:cs="Arial"/>
          <w:b/>
          <w:sz w:val="32"/>
          <w:szCs w:val="32"/>
        </w:rPr>
        <w:t>КУРСКОГО  РАЙОНА КУРСКОЙ ОБЛАСТИ</w:t>
      </w:r>
    </w:p>
    <w:p w:rsidR="006F58B4" w:rsidRPr="00AA7956" w:rsidRDefault="006F58B4" w:rsidP="00AA7956">
      <w:pPr>
        <w:pStyle w:val="3"/>
        <w:tabs>
          <w:tab w:val="num" w:pos="720"/>
        </w:tabs>
        <w:ind w:left="0" w:firstLine="0"/>
        <w:jc w:val="center"/>
        <w:rPr>
          <w:rFonts w:ascii="Arial" w:hAnsi="Arial" w:cs="Arial"/>
          <w:b/>
          <w:sz w:val="32"/>
          <w:szCs w:val="32"/>
        </w:rPr>
      </w:pPr>
    </w:p>
    <w:p w:rsidR="00D02F2D" w:rsidRPr="00AA7956" w:rsidRDefault="00D02F2D" w:rsidP="00AA7956">
      <w:pPr>
        <w:pStyle w:val="3"/>
        <w:tabs>
          <w:tab w:val="num" w:pos="720"/>
        </w:tabs>
        <w:ind w:left="0" w:firstLine="0"/>
        <w:jc w:val="center"/>
        <w:rPr>
          <w:rFonts w:ascii="Arial" w:hAnsi="Arial" w:cs="Arial"/>
          <w:b/>
          <w:sz w:val="32"/>
          <w:szCs w:val="32"/>
        </w:rPr>
      </w:pPr>
      <w:r w:rsidRPr="00AA7956">
        <w:rPr>
          <w:rFonts w:ascii="Arial" w:hAnsi="Arial" w:cs="Arial"/>
          <w:b/>
          <w:sz w:val="32"/>
          <w:szCs w:val="32"/>
        </w:rPr>
        <w:t>ПОСТАНОВЛЕНИЕ</w:t>
      </w:r>
    </w:p>
    <w:p w:rsidR="006F58B4" w:rsidRPr="00AA7956" w:rsidRDefault="006F58B4" w:rsidP="00AA795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02F2D" w:rsidRPr="00AA7956" w:rsidRDefault="00D02F2D" w:rsidP="00AA795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A7956">
        <w:rPr>
          <w:rFonts w:ascii="Arial" w:hAnsi="Arial" w:cs="Arial"/>
          <w:b/>
          <w:sz w:val="32"/>
          <w:szCs w:val="32"/>
        </w:rPr>
        <w:t>от 09</w:t>
      </w:r>
      <w:r w:rsidR="006F58B4" w:rsidRPr="00AA7956">
        <w:rPr>
          <w:rFonts w:ascii="Arial" w:hAnsi="Arial" w:cs="Arial"/>
          <w:b/>
          <w:sz w:val="32"/>
          <w:szCs w:val="32"/>
        </w:rPr>
        <w:t xml:space="preserve"> февраля </w:t>
      </w:r>
      <w:r w:rsidRPr="00AA7956">
        <w:rPr>
          <w:rFonts w:ascii="Arial" w:hAnsi="Arial" w:cs="Arial"/>
          <w:b/>
          <w:sz w:val="32"/>
          <w:szCs w:val="32"/>
        </w:rPr>
        <w:t>2018 г. № 339</w:t>
      </w:r>
    </w:p>
    <w:p w:rsidR="006F58B4" w:rsidRPr="00AA7956" w:rsidRDefault="006F58B4" w:rsidP="00AA795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6F58B4" w:rsidRPr="00AA7956" w:rsidRDefault="006F58B4" w:rsidP="00AA7956">
      <w:pPr>
        <w:jc w:val="center"/>
        <w:rPr>
          <w:rFonts w:ascii="Arial" w:hAnsi="Arial" w:cs="Arial"/>
          <w:b/>
          <w:sz w:val="32"/>
          <w:szCs w:val="32"/>
        </w:rPr>
      </w:pPr>
      <w:r w:rsidRPr="00AA7956"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Курского района Курской области</w:t>
      </w:r>
      <w:r w:rsidRPr="00AA7956">
        <w:rPr>
          <w:rFonts w:ascii="Arial" w:hAnsi="Arial" w:cs="Arial"/>
          <w:b/>
          <w:sz w:val="32"/>
          <w:szCs w:val="32"/>
        </w:rPr>
        <w:t xml:space="preserve"> </w:t>
      </w:r>
      <w:r w:rsidRPr="00AA7956">
        <w:rPr>
          <w:rFonts w:ascii="Arial" w:hAnsi="Arial" w:cs="Arial"/>
          <w:b/>
          <w:sz w:val="32"/>
          <w:szCs w:val="32"/>
        </w:rPr>
        <w:t>от 7.11.2014г. №2980 «Об утверждении  муниципальной программы «Развитие культуры в Курском  районе Курской области  на 2015-2019 годы»</w:t>
      </w:r>
    </w:p>
    <w:p w:rsidR="002C1DFD" w:rsidRPr="00AA7956" w:rsidRDefault="0003268F" w:rsidP="00051B21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AA7956">
        <w:rPr>
          <w:rFonts w:ascii="Arial" w:hAnsi="Arial" w:cs="Arial"/>
          <w:color w:val="000000"/>
          <w:sz w:val="24"/>
          <w:szCs w:val="24"/>
        </w:rPr>
        <w:t>В соответствии с Уставом муниципального  района «К</w:t>
      </w:r>
      <w:r w:rsidR="002C1DFD" w:rsidRPr="00AA7956">
        <w:rPr>
          <w:rFonts w:ascii="Arial" w:hAnsi="Arial" w:cs="Arial"/>
          <w:color w:val="000000"/>
          <w:sz w:val="24"/>
          <w:szCs w:val="24"/>
        </w:rPr>
        <w:t>урский район» Курской области, Решением Представительного Собрания Курского района Курской области от 30.06.2009г. №155-1-30 «Об утверждении Положения о бюджетном процессе в «Курском районе», Решением</w:t>
      </w:r>
      <w:r w:rsidRPr="00AA7956">
        <w:rPr>
          <w:rFonts w:ascii="Arial" w:hAnsi="Arial" w:cs="Arial"/>
          <w:color w:val="000000"/>
          <w:sz w:val="24"/>
          <w:szCs w:val="24"/>
        </w:rPr>
        <w:t xml:space="preserve"> Представительного Собрания Курского района Курской области от  </w:t>
      </w:r>
      <w:r w:rsidR="00746308" w:rsidRPr="00AA7956">
        <w:rPr>
          <w:rFonts w:ascii="Arial" w:hAnsi="Arial" w:cs="Arial"/>
          <w:color w:val="000000"/>
          <w:sz w:val="24"/>
          <w:szCs w:val="24"/>
        </w:rPr>
        <w:t>26</w:t>
      </w:r>
      <w:r w:rsidR="00CF0C6D" w:rsidRPr="00AA7956">
        <w:rPr>
          <w:rFonts w:ascii="Arial" w:hAnsi="Arial" w:cs="Arial"/>
          <w:color w:val="000000"/>
          <w:sz w:val="24"/>
          <w:szCs w:val="24"/>
        </w:rPr>
        <w:t>.0</w:t>
      </w:r>
      <w:r w:rsidR="00746308" w:rsidRPr="00AA7956">
        <w:rPr>
          <w:rFonts w:ascii="Arial" w:hAnsi="Arial" w:cs="Arial"/>
          <w:color w:val="000000"/>
          <w:sz w:val="24"/>
          <w:szCs w:val="24"/>
        </w:rPr>
        <w:t>1</w:t>
      </w:r>
      <w:r w:rsidRPr="00AA7956">
        <w:rPr>
          <w:rFonts w:ascii="Arial" w:hAnsi="Arial" w:cs="Arial"/>
          <w:color w:val="000000"/>
          <w:sz w:val="24"/>
          <w:szCs w:val="24"/>
        </w:rPr>
        <w:t>.201</w:t>
      </w:r>
      <w:r w:rsidR="00746308" w:rsidRPr="00AA7956">
        <w:rPr>
          <w:rFonts w:ascii="Arial" w:hAnsi="Arial" w:cs="Arial"/>
          <w:color w:val="000000"/>
          <w:sz w:val="24"/>
          <w:szCs w:val="24"/>
        </w:rPr>
        <w:t>8</w:t>
      </w:r>
      <w:r w:rsidRPr="00AA7956">
        <w:rPr>
          <w:rFonts w:ascii="Arial" w:hAnsi="Arial" w:cs="Arial"/>
          <w:color w:val="000000"/>
          <w:sz w:val="24"/>
          <w:szCs w:val="24"/>
        </w:rPr>
        <w:t>г. №</w:t>
      </w:r>
      <w:r w:rsidR="00746308" w:rsidRPr="00AA7956">
        <w:rPr>
          <w:rFonts w:ascii="Arial" w:hAnsi="Arial" w:cs="Arial"/>
          <w:color w:val="000000"/>
          <w:sz w:val="24"/>
          <w:szCs w:val="24"/>
        </w:rPr>
        <w:t>31-3-235</w:t>
      </w:r>
      <w:r w:rsidRPr="00AA7956">
        <w:rPr>
          <w:rFonts w:ascii="Arial" w:hAnsi="Arial" w:cs="Arial"/>
          <w:color w:val="000000"/>
          <w:sz w:val="24"/>
          <w:szCs w:val="24"/>
        </w:rPr>
        <w:t xml:space="preserve"> «О внесении изменений в решение  Представительного Собрания Курского района Курской области от </w:t>
      </w:r>
      <w:r w:rsidR="00746308" w:rsidRPr="00AA7956">
        <w:rPr>
          <w:rFonts w:ascii="Arial" w:hAnsi="Arial" w:cs="Arial"/>
          <w:color w:val="000000"/>
          <w:sz w:val="24"/>
          <w:szCs w:val="24"/>
        </w:rPr>
        <w:t>22.12.2017г. №30-3-215 «О бюджете Курского района Курской области на 2018год и плановый период 2019 и 2020годов»</w:t>
      </w:r>
      <w:r w:rsidRPr="00AA7956">
        <w:rPr>
          <w:rFonts w:ascii="Arial" w:hAnsi="Arial" w:cs="Arial"/>
          <w:color w:val="000000"/>
          <w:sz w:val="24"/>
          <w:szCs w:val="24"/>
        </w:rPr>
        <w:t>, распоряжением Администрации Курского района Курской области от 28.10.2013 года №337 «Об утверждении методических указаний по разработке и реализации муниципальных программ муниципального района «Курский район» Курской области», Администрация Курского района Курской области  ПОСТАНОВЛЯЕТ:</w:t>
      </w:r>
    </w:p>
    <w:p w:rsidR="00687288" w:rsidRPr="00AA7956" w:rsidRDefault="002C1DFD" w:rsidP="00051B2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A7956">
        <w:rPr>
          <w:rFonts w:ascii="Arial" w:hAnsi="Arial" w:cs="Arial"/>
          <w:color w:val="000000"/>
          <w:sz w:val="24"/>
          <w:szCs w:val="24"/>
        </w:rPr>
        <w:t xml:space="preserve">1. </w:t>
      </w:r>
      <w:r w:rsidR="00687288" w:rsidRPr="00AA7956">
        <w:rPr>
          <w:rFonts w:ascii="Arial" w:hAnsi="Arial" w:cs="Arial"/>
          <w:color w:val="000000"/>
          <w:sz w:val="24"/>
          <w:szCs w:val="24"/>
        </w:rPr>
        <w:t xml:space="preserve">Внести в постановление Администрации Курского района Курской области от </w:t>
      </w:r>
      <w:r w:rsidR="00B04F48" w:rsidRPr="00AA7956">
        <w:rPr>
          <w:rFonts w:ascii="Arial" w:hAnsi="Arial" w:cs="Arial"/>
          <w:color w:val="000000"/>
          <w:sz w:val="24"/>
          <w:szCs w:val="24"/>
        </w:rPr>
        <w:t>0</w:t>
      </w:r>
      <w:r w:rsidR="00EB5457" w:rsidRPr="00AA7956">
        <w:rPr>
          <w:rFonts w:ascii="Arial" w:hAnsi="Arial" w:cs="Arial"/>
          <w:sz w:val="24"/>
          <w:szCs w:val="24"/>
        </w:rPr>
        <w:t xml:space="preserve">7.11.2014г. №2980 «Об утверждении  муниципальной программы «Развитие культуры в Курском  районе Курской области  на 2015-2019 годы» </w:t>
      </w:r>
      <w:r w:rsidR="00687288" w:rsidRPr="00AA7956">
        <w:rPr>
          <w:rFonts w:ascii="Arial" w:hAnsi="Arial" w:cs="Arial"/>
          <w:sz w:val="24"/>
          <w:szCs w:val="24"/>
        </w:rPr>
        <w:t>следующие изменения:</w:t>
      </w:r>
    </w:p>
    <w:p w:rsidR="009F57D0" w:rsidRPr="00AA7956" w:rsidRDefault="00341043" w:rsidP="00051B2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7956">
        <w:rPr>
          <w:rFonts w:ascii="Arial" w:hAnsi="Arial" w:cs="Arial"/>
          <w:sz w:val="24"/>
          <w:szCs w:val="24"/>
        </w:rPr>
        <w:t>1.</w:t>
      </w:r>
      <w:r w:rsidR="002F7587" w:rsidRPr="00AA7956">
        <w:rPr>
          <w:rFonts w:ascii="Arial" w:hAnsi="Arial" w:cs="Arial"/>
          <w:sz w:val="24"/>
          <w:szCs w:val="24"/>
        </w:rPr>
        <w:t xml:space="preserve">1. </w:t>
      </w:r>
      <w:r w:rsidR="00072794" w:rsidRPr="00AA7956">
        <w:rPr>
          <w:rFonts w:ascii="Arial" w:hAnsi="Arial" w:cs="Arial"/>
          <w:sz w:val="24"/>
          <w:szCs w:val="24"/>
        </w:rPr>
        <w:t xml:space="preserve">В паспорте муниципальной программы </w:t>
      </w:r>
      <w:r w:rsidR="00EC066C" w:rsidRPr="00AA7956">
        <w:rPr>
          <w:rFonts w:ascii="Arial" w:hAnsi="Arial" w:cs="Arial"/>
          <w:sz w:val="24"/>
          <w:szCs w:val="24"/>
        </w:rPr>
        <w:t>«Развитие культуры в Курском районе Курской области на 2015-2019 годы»</w:t>
      </w:r>
      <w:r w:rsidR="009F57D0" w:rsidRPr="00AA7956">
        <w:rPr>
          <w:rFonts w:ascii="Arial" w:hAnsi="Arial" w:cs="Arial"/>
          <w:sz w:val="24"/>
          <w:szCs w:val="24"/>
        </w:rPr>
        <w:t xml:space="preserve"> граф</w:t>
      </w:r>
      <w:r w:rsidR="002C1DFD" w:rsidRPr="00AA7956">
        <w:rPr>
          <w:rFonts w:ascii="Arial" w:hAnsi="Arial" w:cs="Arial"/>
          <w:sz w:val="24"/>
          <w:szCs w:val="24"/>
        </w:rPr>
        <w:t>у</w:t>
      </w:r>
      <w:r w:rsidR="009F57D0" w:rsidRPr="00AA7956">
        <w:rPr>
          <w:rFonts w:ascii="Arial" w:hAnsi="Arial" w:cs="Arial"/>
          <w:sz w:val="24"/>
          <w:szCs w:val="24"/>
        </w:rPr>
        <w:t xml:space="preserve"> </w:t>
      </w:r>
      <w:r w:rsidR="00687288" w:rsidRPr="00AA7956">
        <w:rPr>
          <w:rFonts w:ascii="Arial" w:hAnsi="Arial" w:cs="Arial"/>
          <w:sz w:val="24"/>
          <w:szCs w:val="24"/>
        </w:rPr>
        <w:t>«Объемы бюджетных ассигнований программы»</w:t>
      </w:r>
      <w:r w:rsidR="00072794" w:rsidRPr="00AA7956">
        <w:rPr>
          <w:rFonts w:ascii="Arial" w:hAnsi="Arial" w:cs="Arial"/>
          <w:sz w:val="24"/>
          <w:szCs w:val="24"/>
        </w:rPr>
        <w:t xml:space="preserve"> изложить в новой редакции</w:t>
      </w:r>
      <w:r w:rsidR="00EC066C" w:rsidRPr="00AA7956">
        <w:rPr>
          <w:rFonts w:ascii="Arial" w:hAnsi="Arial" w:cs="Arial"/>
          <w:sz w:val="24"/>
          <w:szCs w:val="24"/>
        </w:rPr>
        <w:t>:</w:t>
      </w:r>
    </w:p>
    <w:p w:rsidR="00072794" w:rsidRPr="00AA7956" w:rsidRDefault="00072794" w:rsidP="00051B2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A7956">
        <w:rPr>
          <w:rFonts w:ascii="Arial" w:hAnsi="Arial" w:cs="Arial"/>
          <w:color w:val="000000"/>
          <w:sz w:val="24"/>
          <w:szCs w:val="24"/>
        </w:rPr>
        <w:t xml:space="preserve">«Общие объемы финансовых средств на реализацию мероприятий Программы в 2015-2019 годах составят  130 094 355,02 руб., в том числе по годам реализации программы: </w:t>
      </w:r>
    </w:p>
    <w:p w:rsidR="00072794" w:rsidRPr="00AA7956" w:rsidRDefault="00072794" w:rsidP="00051B2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A7956">
        <w:rPr>
          <w:rFonts w:ascii="Arial" w:hAnsi="Arial" w:cs="Arial"/>
          <w:color w:val="000000"/>
          <w:sz w:val="24"/>
          <w:szCs w:val="24"/>
        </w:rPr>
        <w:t xml:space="preserve">2015 г. – 24 743 164,52  руб.; </w:t>
      </w:r>
    </w:p>
    <w:p w:rsidR="00072794" w:rsidRPr="00AA7956" w:rsidRDefault="00072794" w:rsidP="00051B2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A7956">
        <w:rPr>
          <w:rFonts w:ascii="Arial" w:hAnsi="Arial" w:cs="Arial"/>
          <w:color w:val="000000"/>
          <w:sz w:val="24"/>
          <w:szCs w:val="24"/>
        </w:rPr>
        <w:t>2016 г. – 26 258 043,98  руб.;</w:t>
      </w:r>
    </w:p>
    <w:p w:rsidR="00072794" w:rsidRPr="00AA7956" w:rsidRDefault="00072794" w:rsidP="00051B2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A7956">
        <w:rPr>
          <w:rFonts w:ascii="Arial" w:hAnsi="Arial" w:cs="Arial"/>
          <w:color w:val="000000"/>
          <w:sz w:val="24"/>
          <w:szCs w:val="24"/>
        </w:rPr>
        <w:t>2017 г. – 23 498 359,66  руб.;</w:t>
      </w:r>
    </w:p>
    <w:p w:rsidR="00072794" w:rsidRPr="00AA7956" w:rsidRDefault="00072794" w:rsidP="00051B2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A7956">
        <w:rPr>
          <w:rFonts w:ascii="Arial" w:hAnsi="Arial" w:cs="Arial"/>
          <w:color w:val="000000"/>
          <w:sz w:val="24"/>
          <w:szCs w:val="24"/>
        </w:rPr>
        <w:t>2018 г. – 27 654 365,82  руб.;</w:t>
      </w:r>
    </w:p>
    <w:p w:rsidR="00072794" w:rsidRPr="00AA7956" w:rsidRDefault="00072794" w:rsidP="00051B2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A7956">
        <w:rPr>
          <w:rFonts w:ascii="Arial" w:hAnsi="Arial" w:cs="Arial"/>
          <w:color w:val="000000"/>
          <w:sz w:val="24"/>
          <w:szCs w:val="24"/>
        </w:rPr>
        <w:t>2019 г. -  27 940 421,04  руб.</w:t>
      </w:r>
      <w:r w:rsidR="00085468" w:rsidRPr="00AA7956">
        <w:rPr>
          <w:rFonts w:ascii="Arial" w:hAnsi="Arial" w:cs="Arial"/>
          <w:color w:val="000000"/>
          <w:sz w:val="24"/>
          <w:szCs w:val="24"/>
        </w:rPr>
        <w:t>;</w:t>
      </w:r>
    </w:p>
    <w:p w:rsidR="00072794" w:rsidRPr="00AA7956" w:rsidRDefault="00072794" w:rsidP="00051B2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072794" w:rsidRPr="00AA7956" w:rsidRDefault="00072794" w:rsidP="00051B2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A7956">
        <w:rPr>
          <w:rFonts w:ascii="Arial" w:hAnsi="Arial" w:cs="Arial"/>
          <w:color w:val="000000"/>
          <w:sz w:val="24"/>
          <w:szCs w:val="24"/>
        </w:rPr>
        <w:t>Общие о</w:t>
      </w:r>
      <w:r w:rsidRPr="00AA7956">
        <w:rPr>
          <w:rFonts w:ascii="Arial" w:hAnsi="Arial" w:cs="Arial"/>
          <w:sz w:val="24"/>
          <w:szCs w:val="24"/>
        </w:rPr>
        <w:t>бъемы</w:t>
      </w:r>
      <w:r w:rsidRPr="00AA7956">
        <w:rPr>
          <w:rFonts w:ascii="Arial" w:hAnsi="Arial" w:cs="Arial"/>
          <w:color w:val="000000"/>
          <w:sz w:val="24"/>
          <w:szCs w:val="24"/>
        </w:rPr>
        <w:t xml:space="preserve"> финансовых средств областного бюд</w:t>
      </w:r>
      <w:r w:rsidR="002C1DFD" w:rsidRPr="00AA7956">
        <w:rPr>
          <w:rFonts w:ascii="Arial" w:hAnsi="Arial" w:cs="Arial"/>
          <w:color w:val="000000"/>
          <w:sz w:val="24"/>
          <w:szCs w:val="24"/>
        </w:rPr>
        <w:t>жета на реализацию мероприятий П</w:t>
      </w:r>
      <w:r w:rsidRPr="00AA7956">
        <w:rPr>
          <w:rFonts w:ascii="Arial" w:hAnsi="Arial" w:cs="Arial"/>
          <w:color w:val="000000"/>
          <w:sz w:val="24"/>
          <w:szCs w:val="24"/>
        </w:rPr>
        <w:t xml:space="preserve">рограммы в 2015-2019 годах составят  7 267 890,00 руб., в том числе по годам реализации программы: </w:t>
      </w:r>
    </w:p>
    <w:p w:rsidR="00072794" w:rsidRPr="00AA7956" w:rsidRDefault="00072794" w:rsidP="00051B2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A7956">
        <w:rPr>
          <w:rFonts w:ascii="Arial" w:hAnsi="Arial" w:cs="Arial"/>
          <w:color w:val="000000"/>
          <w:sz w:val="24"/>
          <w:szCs w:val="24"/>
        </w:rPr>
        <w:t>2015 г. –  1 358 608,00  руб.;</w:t>
      </w:r>
    </w:p>
    <w:p w:rsidR="00072794" w:rsidRPr="00AA7956" w:rsidRDefault="00072794" w:rsidP="00051B2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A7956">
        <w:rPr>
          <w:rFonts w:ascii="Arial" w:hAnsi="Arial" w:cs="Arial"/>
          <w:color w:val="000000"/>
          <w:sz w:val="24"/>
          <w:szCs w:val="24"/>
        </w:rPr>
        <w:t>2016 г. –  1 100 685,00 руб.;</w:t>
      </w:r>
    </w:p>
    <w:p w:rsidR="00072794" w:rsidRPr="00AA7956" w:rsidRDefault="00072794" w:rsidP="00051B2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A7956">
        <w:rPr>
          <w:rFonts w:ascii="Arial" w:hAnsi="Arial" w:cs="Arial"/>
          <w:color w:val="000000"/>
          <w:sz w:val="24"/>
          <w:szCs w:val="24"/>
        </w:rPr>
        <w:lastRenderedPageBreak/>
        <w:t>2017 г. –  1  647 237,00 руб.;</w:t>
      </w:r>
    </w:p>
    <w:p w:rsidR="00072794" w:rsidRPr="00AA7956" w:rsidRDefault="00072794" w:rsidP="00051B2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A7956">
        <w:rPr>
          <w:rFonts w:ascii="Arial" w:hAnsi="Arial" w:cs="Arial"/>
          <w:color w:val="000000"/>
          <w:sz w:val="24"/>
          <w:szCs w:val="24"/>
        </w:rPr>
        <w:t>2018 г. –  1 580 680,000 руб.;</w:t>
      </w:r>
    </w:p>
    <w:p w:rsidR="00072794" w:rsidRPr="00AA7956" w:rsidRDefault="00072794" w:rsidP="00051B2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A7956">
        <w:rPr>
          <w:rFonts w:ascii="Arial" w:hAnsi="Arial" w:cs="Arial"/>
          <w:color w:val="000000"/>
          <w:sz w:val="24"/>
          <w:szCs w:val="24"/>
        </w:rPr>
        <w:t>2019 г. –  1 580 680,00 руб.</w:t>
      </w:r>
      <w:r w:rsidR="00085468" w:rsidRPr="00AA7956">
        <w:rPr>
          <w:rFonts w:ascii="Arial" w:hAnsi="Arial" w:cs="Arial"/>
          <w:color w:val="000000"/>
          <w:sz w:val="24"/>
          <w:szCs w:val="24"/>
        </w:rPr>
        <w:t>;</w:t>
      </w:r>
    </w:p>
    <w:p w:rsidR="00072794" w:rsidRPr="00AA7956" w:rsidRDefault="00072794" w:rsidP="00051B2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A7956">
        <w:rPr>
          <w:rFonts w:ascii="Arial" w:hAnsi="Arial" w:cs="Arial"/>
          <w:color w:val="000000"/>
          <w:sz w:val="24"/>
          <w:szCs w:val="24"/>
        </w:rPr>
        <w:t>Общие объемы финансовых средств федерального  бюд</w:t>
      </w:r>
      <w:r w:rsidR="002C1DFD" w:rsidRPr="00AA7956">
        <w:rPr>
          <w:rFonts w:ascii="Arial" w:hAnsi="Arial" w:cs="Arial"/>
          <w:color w:val="000000"/>
          <w:sz w:val="24"/>
          <w:szCs w:val="24"/>
        </w:rPr>
        <w:t>жета на реализацию мероприятий П</w:t>
      </w:r>
      <w:r w:rsidRPr="00AA7956">
        <w:rPr>
          <w:rFonts w:ascii="Arial" w:hAnsi="Arial" w:cs="Arial"/>
          <w:color w:val="000000"/>
          <w:sz w:val="24"/>
          <w:szCs w:val="24"/>
        </w:rPr>
        <w:t xml:space="preserve">рограммы в 2015-2019 годах составят  300 000,00 руб., в том числе по годам реализации программы: </w:t>
      </w:r>
    </w:p>
    <w:p w:rsidR="00072794" w:rsidRPr="00AA7956" w:rsidRDefault="00072794" w:rsidP="00051B2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A7956">
        <w:rPr>
          <w:rFonts w:ascii="Arial" w:hAnsi="Arial" w:cs="Arial"/>
          <w:color w:val="000000"/>
          <w:sz w:val="24"/>
          <w:szCs w:val="24"/>
        </w:rPr>
        <w:t>2015 г. –  250 000,00  руб.;</w:t>
      </w:r>
    </w:p>
    <w:p w:rsidR="00072794" w:rsidRPr="00AA7956" w:rsidRDefault="00072794" w:rsidP="00051B2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A7956">
        <w:rPr>
          <w:rFonts w:ascii="Arial" w:hAnsi="Arial" w:cs="Arial"/>
          <w:color w:val="000000"/>
          <w:sz w:val="24"/>
          <w:szCs w:val="24"/>
        </w:rPr>
        <w:t>2016 г. –  50 000,00 руб.;</w:t>
      </w:r>
    </w:p>
    <w:p w:rsidR="00072794" w:rsidRPr="00AA7956" w:rsidRDefault="00072794" w:rsidP="00051B2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A7956">
        <w:rPr>
          <w:rFonts w:ascii="Arial" w:hAnsi="Arial" w:cs="Arial"/>
          <w:color w:val="000000"/>
          <w:sz w:val="24"/>
          <w:szCs w:val="24"/>
        </w:rPr>
        <w:t>2017 г. –  0,00 руб.;</w:t>
      </w:r>
    </w:p>
    <w:p w:rsidR="00072794" w:rsidRPr="00AA7956" w:rsidRDefault="00072794" w:rsidP="00051B2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A7956">
        <w:rPr>
          <w:rFonts w:ascii="Arial" w:hAnsi="Arial" w:cs="Arial"/>
          <w:color w:val="000000"/>
          <w:sz w:val="24"/>
          <w:szCs w:val="24"/>
        </w:rPr>
        <w:t>2018 г. –  0,00 руб.;</w:t>
      </w:r>
    </w:p>
    <w:p w:rsidR="00072794" w:rsidRPr="00AA7956" w:rsidRDefault="00072794" w:rsidP="00051B2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A7956">
        <w:rPr>
          <w:rFonts w:ascii="Arial" w:hAnsi="Arial" w:cs="Arial"/>
          <w:color w:val="000000"/>
          <w:sz w:val="24"/>
          <w:szCs w:val="24"/>
        </w:rPr>
        <w:t>2019 г. –  0,00 руб.</w:t>
      </w:r>
      <w:r w:rsidR="00085468" w:rsidRPr="00AA7956">
        <w:rPr>
          <w:rFonts w:ascii="Arial" w:hAnsi="Arial" w:cs="Arial"/>
          <w:color w:val="000000"/>
          <w:sz w:val="24"/>
          <w:szCs w:val="24"/>
        </w:rPr>
        <w:t>;</w:t>
      </w:r>
    </w:p>
    <w:p w:rsidR="00072794" w:rsidRPr="00AA7956" w:rsidRDefault="00072794" w:rsidP="00051B2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A7956">
        <w:rPr>
          <w:rFonts w:ascii="Arial" w:hAnsi="Arial" w:cs="Arial"/>
          <w:color w:val="000000"/>
          <w:sz w:val="24"/>
          <w:szCs w:val="24"/>
        </w:rPr>
        <w:t xml:space="preserve"> Объем финансовых средств бюджета Курского района Курской обл</w:t>
      </w:r>
      <w:r w:rsidR="002C1DFD" w:rsidRPr="00AA7956">
        <w:rPr>
          <w:rFonts w:ascii="Arial" w:hAnsi="Arial" w:cs="Arial"/>
          <w:color w:val="000000"/>
          <w:sz w:val="24"/>
          <w:szCs w:val="24"/>
        </w:rPr>
        <w:t>асти на реализацию мероприятий П</w:t>
      </w:r>
      <w:r w:rsidRPr="00AA7956">
        <w:rPr>
          <w:rFonts w:ascii="Arial" w:hAnsi="Arial" w:cs="Arial"/>
          <w:color w:val="000000"/>
          <w:sz w:val="24"/>
          <w:szCs w:val="24"/>
        </w:rPr>
        <w:t>рограммы в 2015-2019 годах составляет 122 526 465,02 руб., в том числе по годам реализации программы:</w:t>
      </w:r>
    </w:p>
    <w:p w:rsidR="00072794" w:rsidRPr="00AA7956" w:rsidRDefault="00072794" w:rsidP="00051B2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A7956">
        <w:rPr>
          <w:rFonts w:ascii="Arial" w:hAnsi="Arial" w:cs="Arial"/>
          <w:color w:val="000000"/>
          <w:sz w:val="24"/>
          <w:szCs w:val="24"/>
        </w:rPr>
        <w:t>2015г- 23 134 556,52 руб.;</w:t>
      </w:r>
    </w:p>
    <w:p w:rsidR="00072794" w:rsidRPr="00AA7956" w:rsidRDefault="00072794" w:rsidP="00051B2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A7956">
        <w:rPr>
          <w:rFonts w:ascii="Arial" w:hAnsi="Arial" w:cs="Arial"/>
          <w:color w:val="000000"/>
          <w:sz w:val="24"/>
          <w:szCs w:val="24"/>
        </w:rPr>
        <w:t>2016г- 25 107 358,98 руб.;</w:t>
      </w:r>
    </w:p>
    <w:p w:rsidR="00072794" w:rsidRPr="00AA7956" w:rsidRDefault="00072794" w:rsidP="00051B2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A7956">
        <w:rPr>
          <w:rFonts w:ascii="Arial" w:hAnsi="Arial" w:cs="Arial"/>
          <w:color w:val="000000"/>
          <w:sz w:val="24"/>
          <w:szCs w:val="24"/>
        </w:rPr>
        <w:t>2017г- 21 851 122,66 руб.;</w:t>
      </w:r>
    </w:p>
    <w:p w:rsidR="00072794" w:rsidRPr="00AA7956" w:rsidRDefault="00072794" w:rsidP="00051B2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A7956">
        <w:rPr>
          <w:rFonts w:ascii="Arial" w:hAnsi="Arial" w:cs="Arial"/>
          <w:color w:val="000000"/>
          <w:sz w:val="24"/>
          <w:szCs w:val="24"/>
        </w:rPr>
        <w:t>2018г- 26 073 685,82 руб.;</w:t>
      </w:r>
    </w:p>
    <w:p w:rsidR="00072794" w:rsidRPr="00AA7956" w:rsidRDefault="00072794" w:rsidP="00051B2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A7956">
        <w:rPr>
          <w:rFonts w:ascii="Arial" w:hAnsi="Arial" w:cs="Arial"/>
          <w:color w:val="000000"/>
          <w:sz w:val="24"/>
          <w:szCs w:val="24"/>
        </w:rPr>
        <w:t>2019г- 26 359 741,04 руб.</w:t>
      </w:r>
      <w:r w:rsidR="00085468" w:rsidRPr="00AA7956">
        <w:rPr>
          <w:rFonts w:ascii="Arial" w:hAnsi="Arial" w:cs="Arial"/>
          <w:color w:val="000000"/>
          <w:sz w:val="24"/>
          <w:szCs w:val="24"/>
        </w:rPr>
        <w:t>;</w:t>
      </w:r>
    </w:p>
    <w:p w:rsidR="00072794" w:rsidRPr="00AA7956" w:rsidRDefault="00072794" w:rsidP="00051B2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072794" w:rsidRPr="00AA7956" w:rsidRDefault="00072794" w:rsidP="00051B2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A7956">
        <w:rPr>
          <w:rFonts w:ascii="Arial" w:hAnsi="Arial" w:cs="Arial"/>
          <w:color w:val="000000"/>
          <w:sz w:val="24"/>
          <w:szCs w:val="24"/>
        </w:rPr>
        <w:t>Общие объемы бюджетных ассигнований на реализацию подпрограмм составят:</w:t>
      </w:r>
    </w:p>
    <w:p w:rsidR="00072794" w:rsidRPr="00AA7956" w:rsidRDefault="00072794" w:rsidP="00051B2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A7956">
        <w:rPr>
          <w:rFonts w:ascii="Arial" w:hAnsi="Arial" w:cs="Arial"/>
          <w:color w:val="000000"/>
          <w:sz w:val="24"/>
          <w:szCs w:val="24"/>
        </w:rPr>
        <w:t xml:space="preserve">- по Подпрограмме 1 </w:t>
      </w:r>
      <w:r w:rsidRPr="00AA7956">
        <w:rPr>
          <w:rFonts w:ascii="Arial" w:hAnsi="Arial" w:cs="Arial"/>
          <w:sz w:val="24"/>
          <w:szCs w:val="24"/>
        </w:rPr>
        <w:t xml:space="preserve">«Искусство» </w:t>
      </w:r>
      <w:r w:rsidRPr="00AA7956">
        <w:rPr>
          <w:rFonts w:ascii="Arial" w:hAnsi="Arial" w:cs="Arial"/>
          <w:color w:val="000000"/>
          <w:sz w:val="24"/>
          <w:szCs w:val="24"/>
        </w:rPr>
        <w:t>муниципальной программы    «Развитие культуры в Курском районе Курской области на 2015-2019 годы»  на сумму 40 943  864,62  руб., в том числе по годам реализации подпрограммы</w:t>
      </w:r>
      <w:r w:rsidR="002C1DFD" w:rsidRPr="00AA7956">
        <w:rPr>
          <w:rFonts w:ascii="Arial" w:hAnsi="Arial" w:cs="Arial"/>
          <w:color w:val="000000"/>
          <w:sz w:val="24"/>
          <w:szCs w:val="24"/>
        </w:rPr>
        <w:t xml:space="preserve"> 1</w:t>
      </w:r>
      <w:r w:rsidRPr="00AA7956">
        <w:rPr>
          <w:rFonts w:ascii="Arial" w:hAnsi="Arial" w:cs="Arial"/>
          <w:color w:val="000000"/>
          <w:sz w:val="24"/>
          <w:szCs w:val="24"/>
        </w:rPr>
        <w:t>:</w:t>
      </w:r>
    </w:p>
    <w:p w:rsidR="00072794" w:rsidRPr="00AA7956" w:rsidRDefault="00072794" w:rsidP="00051B2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A7956">
        <w:rPr>
          <w:rFonts w:ascii="Arial" w:hAnsi="Arial" w:cs="Arial"/>
          <w:color w:val="000000"/>
          <w:sz w:val="24"/>
          <w:szCs w:val="24"/>
        </w:rPr>
        <w:t xml:space="preserve">2015 г.  – 7 785 704,90 руб.; </w:t>
      </w:r>
    </w:p>
    <w:p w:rsidR="00072794" w:rsidRPr="00AA7956" w:rsidRDefault="00072794" w:rsidP="00051B2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A7956">
        <w:rPr>
          <w:rFonts w:ascii="Arial" w:hAnsi="Arial" w:cs="Arial"/>
          <w:color w:val="000000"/>
          <w:sz w:val="24"/>
          <w:szCs w:val="24"/>
        </w:rPr>
        <w:t>2016 г.  – 8 226 730,28 руб.;</w:t>
      </w:r>
    </w:p>
    <w:p w:rsidR="00072794" w:rsidRPr="00AA7956" w:rsidRDefault="00072794" w:rsidP="00051B2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A7956">
        <w:rPr>
          <w:rFonts w:ascii="Arial" w:hAnsi="Arial" w:cs="Arial"/>
          <w:color w:val="000000"/>
          <w:sz w:val="24"/>
          <w:szCs w:val="24"/>
        </w:rPr>
        <w:t>2017 г. –  6 789 617,58 руб.;</w:t>
      </w:r>
    </w:p>
    <w:p w:rsidR="00072794" w:rsidRPr="00AA7956" w:rsidRDefault="00072794" w:rsidP="00051B2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A7956">
        <w:rPr>
          <w:rFonts w:ascii="Arial" w:hAnsi="Arial" w:cs="Arial"/>
          <w:color w:val="000000"/>
          <w:sz w:val="24"/>
          <w:szCs w:val="24"/>
        </w:rPr>
        <w:t>2018 г. -   8 968 865,45 руб.;</w:t>
      </w:r>
    </w:p>
    <w:p w:rsidR="00072794" w:rsidRPr="00AA7956" w:rsidRDefault="00072794" w:rsidP="00051B2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7956">
        <w:rPr>
          <w:rFonts w:ascii="Arial" w:hAnsi="Arial" w:cs="Arial"/>
          <w:color w:val="000000"/>
          <w:sz w:val="24"/>
          <w:szCs w:val="24"/>
        </w:rPr>
        <w:t>2019 г. -   9 172 946,41 руб.</w:t>
      </w:r>
      <w:r w:rsidR="00085468" w:rsidRPr="00AA7956">
        <w:rPr>
          <w:rFonts w:ascii="Arial" w:hAnsi="Arial" w:cs="Arial"/>
          <w:color w:val="000000"/>
          <w:sz w:val="24"/>
          <w:szCs w:val="24"/>
        </w:rPr>
        <w:t>;</w:t>
      </w:r>
    </w:p>
    <w:p w:rsidR="00072794" w:rsidRPr="00AA7956" w:rsidRDefault="00072794" w:rsidP="00051B2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A7956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072794" w:rsidRPr="00AA7956" w:rsidRDefault="00072794" w:rsidP="00051B2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A7956">
        <w:rPr>
          <w:rFonts w:ascii="Arial" w:hAnsi="Arial" w:cs="Arial"/>
          <w:color w:val="000000"/>
          <w:sz w:val="24"/>
          <w:szCs w:val="24"/>
        </w:rPr>
        <w:t>- по Подпрограмме  2 «</w:t>
      </w:r>
      <w:r w:rsidRPr="00AA7956">
        <w:rPr>
          <w:rFonts w:ascii="Arial" w:hAnsi="Arial" w:cs="Arial"/>
          <w:sz w:val="24"/>
          <w:szCs w:val="24"/>
        </w:rPr>
        <w:t xml:space="preserve">Наследие» </w:t>
      </w:r>
      <w:r w:rsidRPr="00AA7956">
        <w:rPr>
          <w:rFonts w:ascii="Arial" w:hAnsi="Arial" w:cs="Arial"/>
          <w:color w:val="000000"/>
          <w:sz w:val="24"/>
          <w:szCs w:val="24"/>
        </w:rPr>
        <w:t>муниципальной программы    «Развитие культуры в Курском районе Курской области на 2015-2019 годы» на сумму 75 307 999,71 руб., в том числе по годам реализации подпрограммы</w:t>
      </w:r>
      <w:r w:rsidR="002C1DFD" w:rsidRPr="00AA7956">
        <w:rPr>
          <w:rFonts w:ascii="Arial" w:hAnsi="Arial" w:cs="Arial"/>
          <w:color w:val="000000"/>
          <w:sz w:val="24"/>
          <w:szCs w:val="24"/>
        </w:rPr>
        <w:t xml:space="preserve"> 2:</w:t>
      </w:r>
    </w:p>
    <w:p w:rsidR="00072794" w:rsidRPr="00AA7956" w:rsidRDefault="00072794" w:rsidP="00051B2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A7956">
        <w:rPr>
          <w:rFonts w:ascii="Arial" w:hAnsi="Arial" w:cs="Arial"/>
          <w:color w:val="000000"/>
          <w:sz w:val="24"/>
          <w:szCs w:val="24"/>
        </w:rPr>
        <w:t>2015 г.  – 14 350 638,43 руб.;</w:t>
      </w:r>
    </w:p>
    <w:p w:rsidR="00072794" w:rsidRPr="00AA7956" w:rsidRDefault="00072794" w:rsidP="00051B2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A7956">
        <w:rPr>
          <w:rFonts w:ascii="Arial" w:hAnsi="Arial" w:cs="Arial"/>
          <w:color w:val="000000"/>
          <w:sz w:val="24"/>
          <w:szCs w:val="24"/>
        </w:rPr>
        <w:t>2016г. -    15 666 572,24 руб.;</w:t>
      </w:r>
    </w:p>
    <w:p w:rsidR="00072794" w:rsidRPr="00AA7956" w:rsidRDefault="00072794" w:rsidP="00051B2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A7956">
        <w:rPr>
          <w:rFonts w:ascii="Arial" w:hAnsi="Arial" w:cs="Arial"/>
          <w:color w:val="000000"/>
          <w:sz w:val="24"/>
          <w:szCs w:val="24"/>
        </w:rPr>
        <w:t>2017 г. –  13 893 864,16руб.;</w:t>
      </w:r>
    </w:p>
    <w:p w:rsidR="00072794" w:rsidRPr="00AA7956" w:rsidRDefault="00072794" w:rsidP="00051B2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A7956">
        <w:rPr>
          <w:rFonts w:ascii="Arial" w:hAnsi="Arial" w:cs="Arial"/>
          <w:color w:val="000000"/>
          <w:sz w:val="24"/>
          <w:szCs w:val="24"/>
        </w:rPr>
        <w:t>2018 г. -   15 657 475,31 руб.;</w:t>
      </w:r>
    </w:p>
    <w:p w:rsidR="00072794" w:rsidRPr="00AA7956" w:rsidRDefault="00072794" w:rsidP="00051B2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7956">
        <w:rPr>
          <w:rFonts w:ascii="Arial" w:hAnsi="Arial" w:cs="Arial"/>
          <w:color w:val="000000"/>
          <w:sz w:val="24"/>
          <w:szCs w:val="24"/>
        </w:rPr>
        <w:t>2019 г. -   15 739 449,57 руб.;</w:t>
      </w:r>
    </w:p>
    <w:p w:rsidR="00072794" w:rsidRPr="00AA7956" w:rsidRDefault="00072794" w:rsidP="00051B2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A7956">
        <w:rPr>
          <w:rFonts w:ascii="Arial" w:hAnsi="Arial" w:cs="Arial"/>
          <w:color w:val="000000"/>
          <w:sz w:val="24"/>
          <w:szCs w:val="24"/>
        </w:rPr>
        <w:t>- по Подпрограмме 3 «</w:t>
      </w:r>
      <w:r w:rsidRPr="00AA7956">
        <w:rPr>
          <w:rFonts w:ascii="Arial" w:hAnsi="Arial" w:cs="Arial"/>
          <w:sz w:val="24"/>
          <w:szCs w:val="24"/>
        </w:rPr>
        <w:t>Управление муниципальной программой и обеспечение   условий реализации</w:t>
      </w:r>
      <w:r w:rsidRPr="00AA7956">
        <w:rPr>
          <w:rFonts w:ascii="Arial" w:hAnsi="Arial" w:cs="Arial"/>
          <w:color w:val="000000"/>
          <w:sz w:val="24"/>
          <w:szCs w:val="24"/>
        </w:rPr>
        <w:t xml:space="preserve">» муниципальной программы  «Развитие культуры в Курском районе Курской области на 2015-2019 годы» на сумму </w:t>
      </w:r>
    </w:p>
    <w:p w:rsidR="00072794" w:rsidRPr="00AA7956" w:rsidRDefault="00072794" w:rsidP="00051B2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A7956">
        <w:rPr>
          <w:rFonts w:ascii="Arial" w:hAnsi="Arial" w:cs="Arial"/>
          <w:color w:val="000000"/>
          <w:sz w:val="24"/>
          <w:szCs w:val="24"/>
        </w:rPr>
        <w:t> 13 842 490,69 руб., в том числе по годам реализации подпрограммы</w:t>
      </w:r>
      <w:r w:rsidR="00B978F8" w:rsidRPr="00AA7956">
        <w:rPr>
          <w:rFonts w:ascii="Arial" w:hAnsi="Arial" w:cs="Arial"/>
          <w:color w:val="000000"/>
          <w:sz w:val="24"/>
          <w:szCs w:val="24"/>
        </w:rPr>
        <w:t xml:space="preserve"> </w:t>
      </w:r>
      <w:r w:rsidR="002C1DFD" w:rsidRPr="00AA7956">
        <w:rPr>
          <w:rFonts w:ascii="Arial" w:hAnsi="Arial" w:cs="Arial"/>
          <w:color w:val="000000"/>
          <w:sz w:val="24"/>
          <w:szCs w:val="24"/>
        </w:rPr>
        <w:t>3</w:t>
      </w:r>
      <w:r w:rsidRPr="00AA7956">
        <w:rPr>
          <w:rFonts w:ascii="Arial" w:hAnsi="Arial" w:cs="Arial"/>
          <w:color w:val="000000"/>
          <w:sz w:val="24"/>
          <w:szCs w:val="24"/>
        </w:rPr>
        <w:t xml:space="preserve">: </w:t>
      </w:r>
    </w:p>
    <w:p w:rsidR="00072794" w:rsidRPr="00AA7956" w:rsidRDefault="00072794" w:rsidP="00051B2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A7956">
        <w:rPr>
          <w:rFonts w:ascii="Arial" w:hAnsi="Arial" w:cs="Arial"/>
          <w:color w:val="000000"/>
          <w:sz w:val="24"/>
          <w:szCs w:val="24"/>
        </w:rPr>
        <w:t>2015 г. – 2 606 821,19 руб.;</w:t>
      </w:r>
    </w:p>
    <w:p w:rsidR="00072794" w:rsidRPr="00AA7956" w:rsidRDefault="00072794" w:rsidP="00051B2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A7956">
        <w:rPr>
          <w:rFonts w:ascii="Arial" w:hAnsi="Arial" w:cs="Arial"/>
          <w:color w:val="000000"/>
          <w:sz w:val="24"/>
          <w:szCs w:val="24"/>
        </w:rPr>
        <w:t>2016 г. – 2 364 741,46 руб.;</w:t>
      </w:r>
    </w:p>
    <w:p w:rsidR="00072794" w:rsidRPr="00AA7956" w:rsidRDefault="00072794" w:rsidP="00051B2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A7956">
        <w:rPr>
          <w:rFonts w:ascii="Arial" w:hAnsi="Arial" w:cs="Arial"/>
          <w:color w:val="000000"/>
          <w:sz w:val="24"/>
          <w:szCs w:val="24"/>
        </w:rPr>
        <w:t>2017 г. – 2 814 877,92 руб.;</w:t>
      </w:r>
    </w:p>
    <w:p w:rsidR="00072794" w:rsidRPr="00AA7956" w:rsidRDefault="00072794" w:rsidP="00051B2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A7956">
        <w:rPr>
          <w:rFonts w:ascii="Arial" w:hAnsi="Arial" w:cs="Arial"/>
          <w:color w:val="000000"/>
          <w:sz w:val="24"/>
          <w:szCs w:val="24"/>
        </w:rPr>
        <w:t>2018 г. – 3 028 025,06 руб.;</w:t>
      </w:r>
    </w:p>
    <w:p w:rsidR="00072794" w:rsidRPr="00AA7956" w:rsidRDefault="00072794" w:rsidP="00051B2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A7956">
        <w:rPr>
          <w:rFonts w:ascii="Arial" w:hAnsi="Arial" w:cs="Arial"/>
          <w:color w:val="000000"/>
          <w:sz w:val="24"/>
          <w:szCs w:val="24"/>
        </w:rPr>
        <w:t>2019 г. – 3 028 025,06 руб.»</w:t>
      </w:r>
      <w:r w:rsidR="002C1DFD" w:rsidRPr="00AA7956">
        <w:rPr>
          <w:rFonts w:ascii="Arial" w:hAnsi="Arial" w:cs="Arial"/>
          <w:color w:val="000000"/>
          <w:sz w:val="24"/>
          <w:szCs w:val="24"/>
        </w:rPr>
        <w:t>;</w:t>
      </w:r>
      <w:r w:rsidR="0003268F" w:rsidRPr="00AA7956">
        <w:rPr>
          <w:rFonts w:ascii="Arial" w:hAnsi="Arial" w:cs="Arial"/>
          <w:color w:val="000000"/>
          <w:sz w:val="24"/>
          <w:szCs w:val="24"/>
        </w:rPr>
        <w:t xml:space="preserve">          </w:t>
      </w:r>
      <w:r w:rsidR="0007442E" w:rsidRPr="00AA7956">
        <w:rPr>
          <w:rFonts w:ascii="Arial" w:hAnsi="Arial" w:cs="Arial"/>
          <w:color w:val="000000"/>
          <w:sz w:val="24"/>
          <w:szCs w:val="24"/>
        </w:rPr>
        <w:t xml:space="preserve"> </w:t>
      </w:r>
      <w:r w:rsidR="002F7587" w:rsidRPr="00AA7956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2F7587" w:rsidRPr="00AA7956" w:rsidRDefault="00687288" w:rsidP="00051B2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A7956">
        <w:rPr>
          <w:rFonts w:ascii="Arial" w:hAnsi="Arial" w:cs="Arial"/>
          <w:color w:val="000000"/>
          <w:sz w:val="24"/>
          <w:szCs w:val="24"/>
        </w:rPr>
        <w:t>1.</w:t>
      </w:r>
      <w:r w:rsidR="00E56FDD" w:rsidRPr="00AA7956">
        <w:rPr>
          <w:rFonts w:ascii="Arial" w:hAnsi="Arial" w:cs="Arial"/>
          <w:color w:val="000000"/>
          <w:sz w:val="24"/>
          <w:szCs w:val="24"/>
        </w:rPr>
        <w:t>2</w:t>
      </w:r>
      <w:r w:rsidRPr="00AA7956">
        <w:rPr>
          <w:rFonts w:ascii="Arial" w:hAnsi="Arial" w:cs="Arial"/>
          <w:color w:val="000000"/>
          <w:sz w:val="24"/>
          <w:szCs w:val="24"/>
        </w:rPr>
        <w:t xml:space="preserve">. </w:t>
      </w:r>
      <w:r w:rsidR="00EC066C" w:rsidRPr="00AA7956">
        <w:rPr>
          <w:rFonts w:ascii="Arial" w:hAnsi="Arial" w:cs="Arial"/>
          <w:color w:val="000000"/>
          <w:sz w:val="24"/>
          <w:szCs w:val="24"/>
        </w:rPr>
        <w:t>В текстовой части</w:t>
      </w:r>
      <w:r w:rsidR="00EC066C" w:rsidRPr="00AA7956">
        <w:rPr>
          <w:rFonts w:ascii="Arial" w:hAnsi="Arial" w:cs="Arial"/>
          <w:sz w:val="24"/>
          <w:szCs w:val="24"/>
        </w:rPr>
        <w:t xml:space="preserve"> муниципальной программы «Развитие культуры в Курском районе Курской области на 2015-2019 годы»</w:t>
      </w:r>
      <w:r w:rsidR="00EC066C" w:rsidRPr="00AA7956">
        <w:rPr>
          <w:rFonts w:ascii="Arial" w:hAnsi="Arial" w:cs="Arial"/>
          <w:color w:val="000000"/>
          <w:sz w:val="24"/>
          <w:szCs w:val="24"/>
        </w:rPr>
        <w:t xml:space="preserve"> раздел Х </w:t>
      </w:r>
      <w:r w:rsidR="00EC066C" w:rsidRPr="00AA7956">
        <w:rPr>
          <w:rFonts w:ascii="Arial" w:hAnsi="Arial" w:cs="Arial"/>
          <w:sz w:val="24"/>
          <w:szCs w:val="24"/>
        </w:rPr>
        <w:t>«Обоснование объема финансовых ресурсов, необходимых для  реализации  муниципальной  программы»</w:t>
      </w:r>
      <w:r w:rsidR="00072794" w:rsidRPr="00AA7956">
        <w:rPr>
          <w:rFonts w:ascii="Arial" w:hAnsi="Arial" w:cs="Arial"/>
          <w:sz w:val="24"/>
          <w:szCs w:val="24"/>
        </w:rPr>
        <w:t xml:space="preserve"> изложить в новой редакции</w:t>
      </w:r>
      <w:r w:rsidR="00EC066C" w:rsidRPr="00AA7956">
        <w:rPr>
          <w:rFonts w:ascii="Arial" w:hAnsi="Arial" w:cs="Arial"/>
          <w:sz w:val="24"/>
          <w:szCs w:val="24"/>
        </w:rPr>
        <w:t>:</w:t>
      </w:r>
    </w:p>
    <w:p w:rsidR="00F43B7A" w:rsidRPr="00AA7956" w:rsidRDefault="00F43B7A" w:rsidP="00051B2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A7956">
        <w:rPr>
          <w:rFonts w:ascii="Arial" w:hAnsi="Arial" w:cs="Arial"/>
          <w:color w:val="000000"/>
          <w:sz w:val="24"/>
          <w:szCs w:val="24"/>
        </w:rPr>
        <w:lastRenderedPageBreak/>
        <w:t xml:space="preserve">«Общие объемы финансовых средств на реализацию мероприятий Программы в 2015-2019 годах составят  130 094 355,02 руб., в том числе по годам реализации программы: </w:t>
      </w:r>
    </w:p>
    <w:p w:rsidR="00F43B7A" w:rsidRPr="00AA7956" w:rsidRDefault="00F43B7A" w:rsidP="00051B2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A7956">
        <w:rPr>
          <w:rFonts w:ascii="Arial" w:hAnsi="Arial" w:cs="Arial"/>
          <w:color w:val="000000"/>
          <w:sz w:val="24"/>
          <w:szCs w:val="24"/>
        </w:rPr>
        <w:t xml:space="preserve">2015 г. – 24 743 164,52  руб.; </w:t>
      </w:r>
    </w:p>
    <w:p w:rsidR="00F43B7A" w:rsidRPr="00AA7956" w:rsidRDefault="00F43B7A" w:rsidP="00051B2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A7956">
        <w:rPr>
          <w:rFonts w:ascii="Arial" w:hAnsi="Arial" w:cs="Arial"/>
          <w:color w:val="000000"/>
          <w:sz w:val="24"/>
          <w:szCs w:val="24"/>
        </w:rPr>
        <w:t>2016 г. – 26 258 043,98  руб.;</w:t>
      </w:r>
    </w:p>
    <w:p w:rsidR="00F43B7A" w:rsidRPr="00AA7956" w:rsidRDefault="00F43B7A" w:rsidP="00051B2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A7956">
        <w:rPr>
          <w:rFonts w:ascii="Arial" w:hAnsi="Arial" w:cs="Arial"/>
          <w:color w:val="000000"/>
          <w:sz w:val="24"/>
          <w:szCs w:val="24"/>
        </w:rPr>
        <w:t>2017 г. – 23 498 359,66  руб.;</w:t>
      </w:r>
    </w:p>
    <w:p w:rsidR="00F43B7A" w:rsidRPr="00AA7956" w:rsidRDefault="00F43B7A" w:rsidP="00051B2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A7956">
        <w:rPr>
          <w:rFonts w:ascii="Arial" w:hAnsi="Arial" w:cs="Arial"/>
          <w:color w:val="000000"/>
          <w:sz w:val="24"/>
          <w:szCs w:val="24"/>
        </w:rPr>
        <w:t>2018 г. – 27 654 365,82  руб.;</w:t>
      </w:r>
    </w:p>
    <w:p w:rsidR="00F43B7A" w:rsidRPr="00AA7956" w:rsidRDefault="00F43B7A" w:rsidP="00051B2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A7956">
        <w:rPr>
          <w:rFonts w:ascii="Arial" w:hAnsi="Arial" w:cs="Arial"/>
          <w:color w:val="000000"/>
          <w:sz w:val="24"/>
          <w:szCs w:val="24"/>
        </w:rPr>
        <w:t>2019 г. -  27 940 421,04  руб.</w:t>
      </w:r>
      <w:r w:rsidR="00085468" w:rsidRPr="00AA7956">
        <w:rPr>
          <w:rFonts w:ascii="Arial" w:hAnsi="Arial" w:cs="Arial"/>
          <w:color w:val="000000"/>
          <w:sz w:val="24"/>
          <w:szCs w:val="24"/>
        </w:rPr>
        <w:t>;</w:t>
      </w:r>
    </w:p>
    <w:p w:rsidR="00F43B7A" w:rsidRPr="00AA7956" w:rsidRDefault="00F43B7A" w:rsidP="00051B2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F43B7A" w:rsidRPr="00AA7956" w:rsidRDefault="00F43B7A" w:rsidP="00051B2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A7956">
        <w:rPr>
          <w:rFonts w:ascii="Arial" w:hAnsi="Arial" w:cs="Arial"/>
          <w:color w:val="000000"/>
          <w:sz w:val="24"/>
          <w:szCs w:val="24"/>
        </w:rPr>
        <w:t>Общие о</w:t>
      </w:r>
      <w:r w:rsidRPr="00AA7956">
        <w:rPr>
          <w:rFonts w:ascii="Arial" w:hAnsi="Arial" w:cs="Arial"/>
          <w:sz w:val="24"/>
          <w:szCs w:val="24"/>
        </w:rPr>
        <w:t>бъемы</w:t>
      </w:r>
      <w:r w:rsidRPr="00AA7956">
        <w:rPr>
          <w:rFonts w:ascii="Arial" w:hAnsi="Arial" w:cs="Arial"/>
          <w:color w:val="000000"/>
          <w:sz w:val="24"/>
          <w:szCs w:val="24"/>
        </w:rPr>
        <w:t xml:space="preserve"> финансовых средств областного бюджета на реализацию мероприятий Программы в 2015-2019 годах составят  7 267 890,00 руб., в том числе по годам реализации программы: </w:t>
      </w:r>
    </w:p>
    <w:p w:rsidR="00F43B7A" w:rsidRPr="00AA7956" w:rsidRDefault="00F43B7A" w:rsidP="00051B2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A7956">
        <w:rPr>
          <w:rFonts w:ascii="Arial" w:hAnsi="Arial" w:cs="Arial"/>
          <w:color w:val="000000"/>
          <w:sz w:val="24"/>
          <w:szCs w:val="24"/>
        </w:rPr>
        <w:t>2015 г. –  1 358 608,00  руб.;</w:t>
      </w:r>
    </w:p>
    <w:p w:rsidR="00F43B7A" w:rsidRPr="00AA7956" w:rsidRDefault="00F43B7A" w:rsidP="00051B2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A7956">
        <w:rPr>
          <w:rFonts w:ascii="Arial" w:hAnsi="Arial" w:cs="Arial"/>
          <w:color w:val="000000"/>
          <w:sz w:val="24"/>
          <w:szCs w:val="24"/>
        </w:rPr>
        <w:t>2016 г. –  1 100 685,00 руб.;</w:t>
      </w:r>
    </w:p>
    <w:p w:rsidR="00F43B7A" w:rsidRPr="00AA7956" w:rsidRDefault="00F43B7A" w:rsidP="00051B2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A7956">
        <w:rPr>
          <w:rFonts w:ascii="Arial" w:hAnsi="Arial" w:cs="Arial"/>
          <w:color w:val="000000"/>
          <w:sz w:val="24"/>
          <w:szCs w:val="24"/>
        </w:rPr>
        <w:t>2017 г. –  1  647 237,00 руб.;</w:t>
      </w:r>
    </w:p>
    <w:p w:rsidR="00F43B7A" w:rsidRPr="00AA7956" w:rsidRDefault="00F43B7A" w:rsidP="00051B2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A7956">
        <w:rPr>
          <w:rFonts w:ascii="Arial" w:hAnsi="Arial" w:cs="Arial"/>
          <w:color w:val="000000"/>
          <w:sz w:val="24"/>
          <w:szCs w:val="24"/>
        </w:rPr>
        <w:t>2018 г. –  1 580 680,000 руб.;</w:t>
      </w:r>
    </w:p>
    <w:p w:rsidR="00F43B7A" w:rsidRPr="00AA7956" w:rsidRDefault="00F43B7A" w:rsidP="00051B2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A7956">
        <w:rPr>
          <w:rFonts w:ascii="Arial" w:hAnsi="Arial" w:cs="Arial"/>
          <w:color w:val="000000"/>
          <w:sz w:val="24"/>
          <w:szCs w:val="24"/>
        </w:rPr>
        <w:t>2019 г. –  1 580 680,00 руб.</w:t>
      </w:r>
      <w:r w:rsidR="00085468" w:rsidRPr="00AA7956">
        <w:rPr>
          <w:rFonts w:ascii="Arial" w:hAnsi="Arial" w:cs="Arial"/>
          <w:color w:val="000000"/>
          <w:sz w:val="24"/>
          <w:szCs w:val="24"/>
        </w:rPr>
        <w:t>;</w:t>
      </w:r>
    </w:p>
    <w:p w:rsidR="00F43B7A" w:rsidRPr="00AA7956" w:rsidRDefault="00F43B7A" w:rsidP="00051B2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A7956">
        <w:rPr>
          <w:rFonts w:ascii="Arial" w:hAnsi="Arial" w:cs="Arial"/>
          <w:color w:val="000000"/>
          <w:sz w:val="24"/>
          <w:szCs w:val="24"/>
        </w:rPr>
        <w:t xml:space="preserve">Общие объемы финансовых средств федерального  бюджета на реализацию мероприятий Программы в 2015-2019 годах составят  300 000,00 руб., в том числе по годам реализации программы: </w:t>
      </w:r>
    </w:p>
    <w:p w:rsidR="00F43B7A" w:rsidRPr="00AA7956" w:rsidRDefault="00F43B7A" w:rsidP="00051B2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A7956">
        <w:rPr>
          <w:rFonts w:ascii="Arial" w:hAnsi="Arial" w:cs="Arial"/>
          <w:color w:val="000000"/>
          <w:sz w:val="24"/>
          <w:szCs w:val="24"/>
        </w:rPr>
        <w:t>2015 г. –  250 000,00  руб.;</w:t>
      </w:r>
    </w:p>
    <w:p w:rsidR="00F43B7A" w:rsidRPr="00AA7956" w:rsidRDefault="00F43B7A" w:rsidP="00051B2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A7956">
        <w:rPr>
          <w:rFonts w:ascii="Arial" w:hAnsi="Arial" w:cs="Arial"/>
          <w:color w:val="000000"/>
          <w:sz w:val="24"/>
          <w:szCs w:val="24"/>
        </w:rPr>
        <w:t>2016 г. –  50 000,00 руб.;</w:t>
      </w:r>
    </w:p>
    <w:p w:rsidR="00F43B7A" w:rsidRPr="00AA7956" w:rsidRDefault="00F43B7A" w:rsidP="00051B2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A7956">
        <w:rPr>
          <w:rFonts w:ascii="Arial" w:hAnsi="Arial" w:cs="Arial"/>
          <w:color w:val="000000"/>
          <w:sz w:val="24"/>
          <w:szCs w:val="24"/>
        </w:rPr>
        <w:t>2017 г. –  0,00 руб.;</w:t>
      </w:r>
    </w:p>
    <w:p w:rsidR="00F43B7A" w:rsidRPr="00AA7956" w:rsidRDefault="00F43B7A" w:rsidP="00051B2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A7956">
        <w:rPr>
          <w:rFonts w:ascii="Arial" w:hAnsi="Arial" w:cs="Arial"/>
          <w:color w:val="000000"/>
          <w:sz w:val="24"/>
          <w:szCs w:val="24"/>
        </w:rPr>
        <w:t>2018 г. –  0,00 руб.;</w:t>
      </w:r>
    </w:p>
    <w:p w:rsidR="00F43B7A" w:rsidRPr="00AA7956" w:rsidRDefault="00F43B7A" w:rsidP="00051B2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A7956">
        <w:rPr>
          <w:rFonts w:ascii="Arial" w:hAnsi="Arial" w:cs="Arial"/>
          <w:color w:val="000000"/>
          <w:sz w:val="24"/>
          <w:szCs w:val="24"/>
        </w:rPr>
        <w:t>2019 г. –  0,00 руб.</w:t>
      </w:r>
      <w:r w:rsidR="00085468" w:rsidRPr="00AA7956">
        <w:rPr>
          <w:rFonts w:ascii="Arial" w:hAnsi="Arial" w:cs="Arial"/>
          <w:color w:val="000000"/>
          <w:sz w:val="24"/>
          <w:szCs w:val="24"/>
        </w:rPr>
        <w:t>;</w:t>
      </w:r>
    </w:p>
    <w:p w:rsidR="00F43B7A" w:rsidRPr="00AA7956" w:rsidRDefault="00F43B7A" w:rsidP="00051B2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A7956">
        <w:rPr>
          <w:rFonts w:ascii="Arial" w:hAnsi="Arial" w:cs="Arial"/>
          <w:color w:val="000000"/>
          <w:sz w:val="24"/>
          <w:szCs w:val="24"/>
        </w:rPr>
        <w:t xml:space="preserve"> Объем финансовых средств бюджета Курского района Курской области на реализацию мероприятий Программы в 2015-2019 годах составляет 122 526 465,02 руб., в том числе по годам реализации программы:</w:t>
      </w:r>
    </w:p>
    <w:p w:rsidR="00F43B7A" w:rsidRPr="00AA7956" w:rsidRDefault="00F43B7A" w:rsidP="00051B2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A7956">
        <w:rPr>
          <w:rFonts w:ascii="Arial" w:hAnsi="Arial" w:cs="Arial"/>
          <w:color w:val="000000"/>
          <w:sz w:val="24"/>
          <w:szCs w:val="24"/>
        </w:rPr>
        <w:t>2015г- 23 134 556,52 руб.;</w:t>
      </w:r>
    </w:p>
    <w:p w:rsidR="00F43B7A" w:rsidRPr="00AA7956" w:rsidRDefault="00F43B7A" w:rsidP="00051B2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A7956">
        <w:rPr>
          <w:rFonts w:ascii="Arial" w:hAnsi="Arial" w:cs="Arial"/>
          <w:color w:val="000000"/>
          <w:sz w:val="24"/>
          <w:szCs w:val="24"/>
        </w:rPr>
        <w:t>2016г- 25 107 358,98 руб.;</w:t>
      </w:r>
    </w:p>
    <w:p w:rsidR="00F43B7A" w:rsidRPr="00AA7956" w:rsidRDefault="00F43B7A" w:rsidP="00051B2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A7956">
        <w:rPr>
          <w:rFonts w:ascii="Arial" w:hAnsi="Arial" w:cs="Arial"/>
          <w:color w:val="000000"/>
          <w:sz w:val="24"/>
          <w:szCs w:val="24"/>
        </w:rPr>
        <w:t>2017г- 21 851 122,66 руб.;</w:t>
      </w:r>
    </w:p>
    <w:p w:rsidR="00F43B7A" w:rsidRPr="00AA7956" w:rsidRDefault="00F43B7A" w:rsidP="00051B2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A7956">
        <w:rPr>
          <w:rFonts w:ascii="Arial" w:hAnsi="Arial" w:cs="Arial"/>
          <w:color w:val="000000"/>
          <w:sz w:val="24"/>
          <w:szCs w:val="24"/>
        </w:rPr>
        <w:t>2018г- 26 073 685,82 руб.;</w:t>
      </w:r>
    </w:p>
    <w:p w:rsidR="00F43B7A" w:rsidRPr="00AA7956" w:rsidRDefault="00F43B7A" w:rsidP="00051B2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A7956">
        <w:rPr>
          <w:rFonts w:ascii="Arial" w:hAnsi="Arial" w:cs="Arial"/>
          <w:color w:val="000000"/>
          <w:sz w:val="24"/>
          <w:szCs w:val="24"/>
        </w:rPr>
        <w:t>2019г- 26 359 741,04 руб.</w:t>
      </w:r>
      <w:r w:rsidR="00085468" w:rsidRPr="00AA7956">
        <w:rPr>
          <w:rFonts w:ascii="Arial" w:hAnsi="Arial" w:cs="Arial"/>
          <w:color w:val="000000"/>
          <w:sz w:val="24"/>
          <w:szCs w:val="24"/>
        </w:rPr>
        <w:t>;</w:t>
      </w:r>
    </w:p>
    <w:p w:rsidR="00F43B7A" w:rsidRPr="00AA7956" w:rsidRDefault="00F43B7A" w:rsidP="00051B2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F43B7A" w:rsidRPr="00AA7956" w:rsidRDefault="00F43B7A" w:rsidP="00051B2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A7956">
        <w:rPr>
          <w:rFonts w:ascii="Arial" w:hAnsi="Arial" w:cs="Arial"/>
          <w:color w:val="000000"/>
          <w:sz w:val="24"/>
          <w:szCs w:val="24"/>
        </w:rPr>
        <w:t>Общие объемы бюджетных ассигнований на реализацию подпрограмм составят:</w:t>
      </w:r>
    </w:p>
    <w:p w:rsidR="00F43B7A" w:rsidRPr="00AA7956" w:rsidRDefault="00F43B7A" w:rsidP="00051B2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A7956">
        <w:rPr>
          <w:rFonts w:ascii="Arial" w:hAnsi="Arial" w:cs="Arial"/>
          <w:color w:val="000000"/>
          <w:sz w:val="24"/>
          <w:szCs w:val="24"/>
        </w:rPr>
        <w:t xml:space="preserve">- по Подпрограмме 1 </w:t>
      </w:r>
      <w:r w:rsidRPr="00AA7956">
        <w:rPr>
          <w:rFonts w:ascii="Arial" w:hAnsi="Arial" w:cs="Arial"/>
          <w:sz w:val="24"/>
          <w:szCs w:val="24"/>
        </w:rPr>
        <w:t xml:space="preserve">«Искусство» </w:t>
      </w:r>
      <w:r w:rsidRPr="00AA7956">
        <w:rPr>
          <w:rFonts w:ascii="Arial" w:hAnsi="Arial" w:cs="Arial"/>
          <w:color w:val="000000"/>
          <w:sz w:val="24"/>
          <w:szCs w:val="24"/>
        </w:rPr>
        <w:t>муниципальной программы    «Развитие культуры в Курском районе Курской области на 2015-2019 годы»  на сумму 40 943  864,62  руб., в том числе по годам реализации подпрограммы 1:</w:t>
      </w:r>
    </w:p>
    <w:p w:rsidR="00F43B7A" w:rsidRPr="00AA7956" w:rsidRDefault="00F43B7A" w:rsidP="00051B2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A7956">
        <w:rPr>
          <w:rFonts w:ascii="Arial" w:hAnsi="Arial" w:cs="Arial"/>
          <w:color w:val="000000"/>
          <w:sz w:val="24"/>
          <w:szCs w:val="24"/>
        </w:rPr>
        <w:t xml:space="preserve">2015 г.  – 7 785 704,90 руб.; </w:t>
      </w:r>
    </w:p>
    <w:p w:rsidR="00F43B7A" w:rsidRPr="00AA7956" w:rsidRDefault="00F43B7A" w:rsidP="00051B2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A7956">
        <w:rPr>
          <w:rFonts w:ascii="Arial" w:hAnsi="Arial" w:cs="Arial"/>
          <w:color w:val="000000"/>
          <w:sz w:val="24"/>
          <w:szCs w:val="24"/>
        </w:rPr>
        <w:t>2016 г.  – 8 226 730,28 руб.;</w:t>
      </w:r>
    </w:p>
    <w:p w:rsidR="00F43B7A" w:rsidRPr="00AA7956" w:rsidRDefault="00F43B7A" w:rsidP="00051B2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A7956">
        <w:rPr>
          <w:rFonts w:ascii="Arial" w:hAnsi="Arial" w:cs="Arial"/>
          <w:color w:val="000000"/>
          <w:sz w:val="24"/>
          <w:szCs w:val="24"/>
        </w:rPr>
        <w:t>2017 г. –  6 789 617,58 руб.;</w:t>
      </w:r>
    </w:p>
    <w:p w:rsidR="00F43B7A" w:rsidRPr="00AA7956" w:rsidRDefault="00F43B7A" w:rsidP="00051B2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A7956">
        <w:rPr>
          <w:rFonts w:ascii="Arial" w:hAnsi="Arial" w:cs="Arial"/>
          <w:color w:val="000000"/>
          <w:sz w:val="24"/>
          <w:szCs w:val="24"/>
        </w:rPr>
        <w:t>2018 г. -   8 968 865,45 руб.;</w:t>
      </w:r>
    </w:p>
    <w:p w:rsidR="00F43B7A" w:rsidRPr="00AA7956" w:rsidRDefault="00F43B7A" w:rsidP="00051B2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7956">
        <w:rPr>
          <w:rFonts w:ascii="Arial" w:hAnsi="Arial" w:cs="Arial"/>
          <w:color w:val="000000"/>
          <w:sz w:val="24"/>
          <w:szCs w:val="24"/>
        </w:rPr>
        <w:t>2019 г. -   9 172 946,41 руб.;</w:t>
      </w:r>
    </w:p>
    <w:p w:rsidR="00F43B7A" w:rsidRPr="00AA7956" w:rsidRDefault="00F43B7A" w:rsidP="00051B2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A7956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F43B7A" w:rsidRPr="00AA7956" w:rsidRDefault="00F43B7A" w:rsidP="00051B2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A7956">
        <w:rPr>
          <w:rFonts w:ascii="Arial" w:hAnsi="Arial" w:cs="Arial"/>
          <w:color w:val="000000"/>
          <w:sz w:val="24"/>
          <w:szCs w:val="24"/>
        </w:rPr>
        <w:t>- по Подпрограмме  2 «</w:t>
      </w:r>
      <w:r w:rsidRPr="00AA7956">
        <w:rPr>
          <w:rFonts w:ascii="Arial" w:hAnsi="Arial" w:cs="Arial"/>
          <w:sz w:val="24"/>
          <w:szCs w:val="24"/>
        </w:rPr>
        <w:t xml:space="preserve">Наследие» </w:t>
      </w:r>
      <w:r w:rsidRPr="00AA7956">
        <w:rPr>
          <w:rFonts w:ascii="Arial" w:hAnsi="Arial" w:cs="Arial"/>
          <w:color w:val="000000"/>
          <w:sz w:val="24"/>
          <w:szCs w:val="24"/>
        </w:rPr>
        <w:t>муниципальной программы    «Развитие культуры в Курском районе Курской области на 2015-2019 годы» на сумму 75 307 999,71 руб., в том числе по годам реализации подпрограммы 2:</w:t>
      </w:r>
    </w:p>
    <w:p w:rsidR="00F43B7A" w:rsidRPr="00AA7956" w:rsidRDefault="00F43B7A" w:rsidP="00051B2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A7956">
        <w:rPr>
          <w:rFonts w:ascii="Arial" w:hAnsi="Arial" w:cs="Arial"/>
          <w:color w:val="000000"/>
          <w:sz w:val="24"/>
          <w:szCs w:val="24"/>
        </w:rPr>
        <w:t>2015 г.  – 14 350 638,43 руб.;</w:t>
      </w:r>
    </w:p>
    <w:p w:rsidR="00F43B7A" w:rsidRPr="00AA7956" w:rsidRDefault="00F43B7A" w:rsidP="00051B2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A7956">
        <w:rPr>
          <w:rFonts w:ascii="Arial" w:hAnsi="Arial" w:cs="Arial"/>
          <w:color w:val="000000"/>
          <w:sz w:val="24"/>
          <w:szCs w:val="24"/>
        </w:rPr>
        <w:t>2016г. -    15 666 572,24 руб.;</w:t>
      </w:r>
    </w:p>
    <w:p w:rsidR="00F43B7A" w:rsidRPr="00AA7956" w:rsidRDefault="00F43B7A" w:rsidP="00051B2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A7956">
        <w:rPr>
          <w:rFonts w:ascii="Arial" w:hAnsi="Arial" w:cs="Arial"/>
          <w:color w:val="000000"/>
          <w:sz w:val="24"/>
          <w:szCs w:val="24"/>
        </w:rPr>
        <w:t>2017 г. –  13 893 864,16руб.;</w:t>
      </w:r>
    </w:p>
    <w:p w:rsidR="00F43B7A" w:rsidRPr="00AA7956" w:rsidRDefault="00F43B7A" w:rsidP="00051B2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A7956">
        <w:rPr>
          <w:rFonts w:ascii="Arial" w:hAnsi="Arial" w:cs="Arial"/>
          <w:color w:val="000000"/>
          <w:sz w:val="24"/>
          <w:szCs w:val="24"/>
        </w:rPr>
        <w:t>2018 г. -   15 657 475,31 руб.;</w:t>
      </w:r>
    </w:p>
    <w:p w:rsidR="00F43B7A" w:rsidRPr="00AA7956" w:rsidRDefault="00F43B7A" w:rsidP="00051B2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7956">
        <w:rPr>
          <w:rFonts w:ascii="Arial" w:hAnsi="Arial" w:cs="Arial"/>
          <w:color w:val="000000"/>
          <w:sz w:val="24"/>
          <w:szCs w:val="24"/>
        </w:rPr>
        <w:lastRenderedPageBreak/>
        <w:t>2019 г. -   15 739 449,57 руб.;</w:t>
      </w:r>
    </w:p>
    <w:p w:rsidR="00F43B7A" w:rsidRPr="00AA7956" w:rsidRDefault="00F43B7A" w:rsidP="00051B2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A7956">
        <w:rPr>
          <w:rFonts w:ascii="Arial" w:hAnsi="Arial" w:cs="Arial"/>
          <w:color w:val="000000"/>
          <w:sz w:val="24"/>
          <w:szCs w:val="24"/>
        </w:rPr>
        <w:t>- по Подпрограмме 3 «</w:t>
      </w:r>
      <w:r w:rsidRPr="00AA7956">
        <w:rPr>
          <w:rFonts w:ascii="Arial" w:hAnsi="Arial" w:cs="Arial"/>
          <w:sz w:val="24"/>
          <w:szCs w:val="24"/>
        </w:rPr>
        <w:t>Управление муниципальной программой и обеспечение   условий реализации</w:t>
      </w:r>
      <w:r w:rsidRPr="00AA7956">
        <w:rPr>
          <w:rFonts w:ascii="Arial" w:hAnsi="Arial" w:cs="Arial"/>
          <w:color w:val="000000"/>
          <w:sz w:val="24"/>
          <w:szCs w:val="24"/>
        </w:rPr>
        <w:t xml:space="preserve">» муниципальной программы  «Развитие культуры в Курском районе Курской области на 2015-2019 годы» на сумму </w:t>
      </w:r>
    </w:p>
    <w:p w:rsidR="00F43B7A" w:rsidRPr="00AA7956" w:rsidRDefault="00F43B7A" w:rsidP="00051B2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A7956">
        <w:rPr>
          <w:rFonts w:ascii="Arial" w:hAnsi="Arial" w:cs="Arial"/>
          <w:color w:val="000000"/>
          <w:sz w:val="24"/>
          <w:szCs w:val="24"/>
        </w:rPr>
        <w:t xml:space="preserve"> 13 842 490,69 руб., в том числе по годам реализации подпрограммы 3: </w:t>
      </w:r>
    </w:p>
    <w:p w:rsidR="00F43B7A" w:rsidRPr="00AA7956" w:rsidRDefault="00F43B7A" w:rsidP="00051B2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A7956">
        <w:rPr>
          <w:rFonts w:ascii="Arial" w:hAnsi="Arial" w:cs="Arial"/>
          <w:color w:val="000000"/>
          <w:sz w:val="24"/>
          <w:szCs w:val="24"/>
        </w:rPr>
        <w:t>2015 г. – 2 606 821,19 руб.;</w:t>
      </w:r>
    </w:p>
    <w:p w:rsidR="00F43B7A" w:rsidRPr="00AA7956" w:rsidRDefault="00F43B7A" w:rsidP="00051B2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A7956">
        <w:rPr>
          <w:rFonts w:ascii="Arial" w:hAnsi="Arial" w:cs="Arial"/>
          <w:color w:val="000000"/>
          <w:sz w:val="24"/>
          <w:szCs w:val="24"/>
        </w:rPr>
        <w:t>2016 г. – 2 364 741,46 руб.;</w:t>
      </w:r>
    </w:p>
    <w:p w:rsidR="00F43B7A" w:rsidRPr="00AA7956" w:rsidRDefault="00F43B7A" w:rsidP="00051B2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A7956">
        <w:rPr>
          <w:rFonts w:ascii="Arial" w:hAnsi="Arial" w:cs="Arial"/>
          <w:color w:val="000000"/>
          <w:sz w:val="24"/>
          <w:szCs w:val="24"/>
        </w:rPr>
        <w:t>2017 г. – 2 814 877,92 руб.;</w:t>
      </w:r>
    </w:p>
    <w:p w:rsidR="00F43B7A" w:rsidRPr="00AA7956" w:rsidRDefault="00F43B7A" w:rsidP="00051B2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A7956">
        <w:rPr>
          <w:rFonts w:ascii="Arial" w:hAnsi="Arial" w:cs="Arial"/>
          <w:color w:val="000000"/>
          <w:sz w:val="24"/>
          <w:szCs w:val="24"/>
        </w:rPr>
        <w:t>2018 г. – 3 028 025,06 руб.;</w:t>
      </w:r>
    </w:p>
    <w:p w:rsidR="00085468" w:rsidRPr="00AA7956" w:rsidRDefault="00F43B7A" w:rsidP="00051B2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A7956">
        <w:rPr>
          <w:rFonts w:ascii="Arial" w:hAnsi="Arial" w:cs="Arial"/>
          <w:color w:val="000000"/>
          <w:sz w:val="24"/>
          <w:szCs w:val="24"/>
        </w:rPr>
        <w:t>2019 г. – 3 028 025,06 руб.</w:t>
      </w:r>
      <w:r w:rsidR="00085468" w:rsidRPr="00AA7956">
        <w:rPr>
          <w:rFonts w:ascii="Arial" w:hAnsi="Arial" w:cs="Arial"/>
          <w:color w:val="000000"/>
          <w:sz w:val="24"/>
          <w:szCs w:val="24"/>
        </w:rPr>
        <w:t>;</w:t>
      </w:r>
    </w:p>
    <w:p w:rsidR="00293DB4" w:rsidRPr="00AA7956" w:rsidRDefault="00085468" w:rsidP="00051B2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A7956">
        <w:rPr>
          <w:rFonts w:ascii="Arial" w:hAnsi="Arial" w:cs="Arial"/>
          <w:color w:val="000000"/>
          <w:sz w:val="24"/>
          <w:szCs w:val="24"/>
        </w:rPr>
        <w:t>Ресурсное обеспечение реализации</w:t>
      </w:r>
      <w:r w:rsidR="00B91FE5" w:rsidRPr="00AA7956">
        <w:rPr>
          <w:rFonts w:ascii="Arial" w:hAnsi="Arial" w:cs="Arial"/>
          <w:color w:val="000000"/>
          <w:sz w:val="24"/>
          <w:szCs w:val="24"/>
        </w:rPr>
        <w:t xml:space="preserve"> мероприятий </w:t>
      </w:r>
      <w:r w:rsidRPr="00AA7956">
        <w:rPr>
          <w:rFonts w:ascii="Arial" w:hAnsi="Arial" w:cs="Arial"/>
          <w:color w:val="000000"/>
          <w:sz w:val="24"/>
          <w:szCs w:val="24"/>
        </w:rPr>
        <w:t xml:space="preserve"> отражено в Приложении № 4 к  муниципальной программе.</w:t>
      </w:r>
    </w:p>
    <w:p w:rsidR="00085468" w:rsidRPr="00AA7956" w:rsidRDefault="00085468" w:rsidP="00051B2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A7956">
        <w:rPr>
          <w:rFonts w:ascii="Arial" w:hAnsi="Arial" w:cs="Arial"/>
          <w:color w:val="000000"/>
          <w:sz w:val="24"/>
          <w:szCs w:val="24"/>
        </w:rPr>
        <w:t xml:space="preserve">Выделение дополнительных объемов финансовых ресурсов на реализацию мероприятий </w:t>
      </w:r>
      <w:r w:rsidRPr="00AA7956">
        <w:rPr>
          <w:rFonts w:ascii="Arial" w:hAnsi="Arial" w:cs="Arial"/>
          <w:sz w:val="24"/>
          <w:szCs w:val="24"/>
        </w:rPr>
        <w:t>муниципальной программы ускорит достижение установл</w:t>
      </w:r>
      <w:r w:rsidR="00B91FE5" w:rsidRPr="00AA7956">
        <w:rPr>
          <w:rFonts w:ascii="Arial" w:hAnsi="Arial" w:cs="Arial"/>
          <w:sz w:val="24"/>
          <w:szCs w:val="24"/>
        </w:rPr>
        <w:t>енных показателей (индикаторов).</w:t>
      </w:r>
      <w:r w:rsidRPr="00AA7956">
        <w:rPr>
          <w:rFonts w:ascii="Arial" w:hAnsi="Arial" w:cs="Arial"/>
          <w:sz w:val="24"/>
          <w:szCs w:val="24"/>
        </w:rPr>
        <w:t>»;</w:t>
      </w:r>
    </w:p>
    <w:p w:rsidR="00085468" w:rsidRPr="00AA7956" w:rsidRDefault="00085468" w:rsidP="00051B2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7956">
        <w:rPr>
          <w:rFonts w:ascii="Arial" w:hAnsi="Arial" w:cs="Arial"/>
          <w:color w:val="000000"/>
          <w:sz w:val="24"/>
          <w:szCs w:val="24"/>
        </w:rPr>
        <w:t xml:space="preserve">1.3. </w:t>
      </w:r>
      <w:r w:rsidRPr="00AA7956">
        <w:rPr>
          <w:rFonts w:ascii="Arial" w:hAnsi="Arial" w:cs="Arial"/>
          <w:sz w:val="24"/>
          <w:szCs w:val="24"/>
        </w:rPr>
        <w:t>В</w:t>
      </w:r>
      <w:r w:rsidRPr="00AA7956">
        <w:rPr>
          <w:rFonts w:ascii="Arial" w:hAnsi="Arial" w:cs="Arial"/>
          <w:color w:val="000000"/>
          <w:sz w:val="24"/>
          <w:szCs w:val="24"/>
        </w:rPr>
        <w:t xml:space="preserve"> паспорте подпрограммы 1 «Искусство» муниципальной программы </w:t>
      </w:r>
      <w:r w:rsidRPr="00AA7956">
        <w:rPr>
          <w:rFonts w:ascii="Arial" w:hAnsi="Arial" w:cs="Arial"/>
          <w:sz w:val="24"/>
          <w:szCs w:val="24"/>
        </w:rPr>
        <w:t xml:space="preserve">«Развитие культуры в Курском  районе Курской области  на 2015-2019 годы» </w:t>
      </w:r>
      <w:r w:rsidRPr="00AA7956">
        <w:rPr>
          <w:rFonts w:ascii="Arial" w:hAnsi="Arial" w:cs="Arial"/>
          <w:color w:val="000000"/>
          <w:sz w:val="24"/>
          <w:szCs w:val="24"/>
        </w:rPr>
        <w:t xml:space="preserve"> </w:t>
      </w:r>
      <w:r w:rsidRPr="00AA7956">
        <w:rPr>
          <w:rFonts w:ascii="Arial" w:hAnsi="Arial" w:cs="Arial"/>
          <w:sz w:val="24"/>
          <w:szCs w:val="24"/>
        </w:rPr>
        <w:t xml:space="preserve"> графу «Объемы бюджетных ассигнований подпрограммы» изложить в новой редакции:</w:t>
      </w:r>
    </w:p>
    <w:p w:rsidR="00085468" w:rsidRPr="00AA7956" w:rsidRDefault="00085468" w:rsidP="00051B2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A7956">
        <w:rPr>
          <w:rFonts w:ascii="Arial" w:hAnsi="Arial" w:cs="Arial"/>
          <w:sz w:val="24"/>
          <w:szCs w:val="24"/>
        </w:rPr>
        <w:t>«</w:t>
      </w:r>
      <w:r w:rsidRPr="00AA7956">
        <w:rPr>
          <w:rFonts w:ascii="Arial" w:hAnsi="Arial" w:cs="Arial"/>
          <w:color w:val="000000"/>
          <w:sz w:val="24"/>
          <w:szCs w:val="24"/>
        </w:rPr>
        <w:t>Общий объем финансовых средств на реализацию подпрограмм</w:t>
      </w:r>
      <w:r w:rsidRPr="00AA7956">
        <w:rPr>
          <w:rFonts w:ascii="Arial" w:hAnsi="Arial" w:cs="Arial"/>
          <w:sz w:val="24"/>
          <w:szCs w:val="24"/>
        </w:rPr>
        <w:t>ы</w:t>
      </w:r>
      <w:r w:rsidRPr="00AA7956">
        <w:rPr>
          <w:rFonts w:ascii="Arial" w:hAnsi="Arial" w:cs="Arial"/>
          <w:color w:val="000000"/>
          <w:sz w:val="24"/>
          <w:szCs w:val="24"/>
        </w:rPr>
        <w:t xml:space="preserve"> 1 в 2015-2019 годах составляет  40  943  864,62  руб., в том числе по годам реализации подпрограмм</w:t>
      </w:r>
      <w:r w:rsidRPr="00AA7956">
        <w:rPr>
          <w:rFonts w:ascii="Arial" w:hAnsi="Arial" w:cs="Arial"/>
          <w:sz w:val="24"/>
          <w:szCs w:val="24"/>
        </w:rPr>
        <w:t>ы</w:t>
      </w:r>
      <w:r w:rsidRPr="00AA7956">
        <w:rPr>
          <w:rFonts w:ascii="Arial" w:hAnsi="Arial" w:cs="Arial"/>
          <w:color w:val="000000"/>
          <w:sz w:val="24"/>
          <w:szCs w:val="24"/>
        </w:rPr>
        <w:t xml:space="preserve"> 1:</w:t>
      </w:r>
    </w:p>
    <w:p w:rsidR="00085468" w:rsidRPr="00AA7956" w:rsidRDefault="00085468" w:rsidP="00051B2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A7956">
        <w:rPr>
          <w:rFonts w:ascii="Arial" w:hAnsi="Arial" w:cs="Arial"/>
          <w:color w:val="000000"/>
          <w:sz w:val="24"/>
          <w:szCs w:val="24"/>
        </w:rPr>
        <w:t>2015 г.  – 7 785 704,90 руб.;</w:t>
      </w:r>
    </w:p>
    <w:p w:rsidR="00085468" w:rsidRPr="00AA7956" w:rsidRDefault="00085468" w:rsidP="00051B2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A7956">
        <w:rPr>
          <w:rFonts w:ascii="Arial" w:hAnsi="Arial" w:cs="Arial"/>
          <w:color w:val="000000"/>
          <w:sz w:val="24"/>
          <w:szCs w:val="24"/>
        </w:rPr>
        <w:t xml:space="preserve">2016 г.  – 8 226 730,28 руб.; </w:t>
      </w:r>
    </w:p>
    <w:p w:rsidR="00085468" w:rsidRPr="00AA7956" w:rsidRDefault="00085468" w:rsidP="00051B2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A7956">
        <w:rPr>
          <w:rFonts w:ascii="Arial" w:hAnsi="Arial" w:cs="Arial"/>
          <w:color w:val="000000"/>
          <w:sz w:val="24"/>
          <w:szCs w:val="24"/>
        </w:rPr>
        <w:t>2017 г. –  6 789 617,58 руб.;</w:t>
      </w:r>
    </w:p>
    <w:p w:rsidR="00085468" w:rsidRPr="00AA7956" w:rsidRDefault="00085468" w:rsidP="00051B2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A7956">
        <w:rPr>
          <w:rFonts w:ascii="Arial" w:hAnsi="Arial" w:cs="Arial"/>
          <w:color w:val="000000"/>
          <w:sz w:val="24"/>
          <w:szCs w:val="24"/>
        </w:rPr>
        <w:t>2018 г. -   8 968 865,45 руб.;</w:t>
      </w:r>
    </w:p>
    <w:p w:rsidR="00085468" w:rsidRPr="00AA7956" w:rsidRDefault="00085468" w:rsidP="00051B2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A7956">
        <w:rPr>
          <w:rFonts w:ascii="Arial" w:hAnsi="Arial" w:cs="Arial"/>
          <w:color w:val="000000"/>
          <w:sz w:val="24"/>
          <w:szCs w:val="24"/>
        </w:rPr>
        <w:t xml:space="preserve">2019 г. -   9 172 946,41 руб. </w:t>
      </w:r>
    </w:p>
    <w:p w:rsidR="00085468" w:rsidRPr="00AA7956" w:rsidRDefault="00085468" w:rsidP="00051B2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A7956">
        <w:rPr>
          <w:rFonts w:ascii="Arial" w:hAnsi="Arial" w:cs="Arial"/>
          <w:color w:val="000000"/>
          <w:sz w:val="24"/>
          <w:szCs w:val="24"/>
        </w:rPr>
        <w:t>Общий объем финансовых средств бюджета Курского района Курской области на реализацию мероприятий подпрограм</w:t>
      </w:r>
      <w:r w:rsidRPr="00AA7956">
        <w:rPr>
          <w:rFonts w:ascii="Arial" w:hAnsi="Arial" w:cs="Arial"/>
          <w:sz w:val="24"/>
          <w:szCs w:val="24"/>
        </w:rPr>
        <w:t>мы</w:t>
      </w:r>
      <w:r w:rsidRPr="00AA7956">
        <w:rPr>
          <w:rFonts w:ascii="Arial" w:hAnsi="Arial" w:cs="Arial"/>
          <w:color w:val="000000"/>
          <w:sz w:val="24"/>
          <w:szCs w:val="24"/>
        </w:rPr>
        <w:t xml:space="preserve"> 1 в 2015-2019 годах составляет 40  943  864,62  руб., в том числе по годам реализации подпрограмм</w:t>
      </w:r>
      <w:r w:rsidRPr="00AA7956">
        <w:rPr>
          <w:rFonts w:ascii="Arial" w:hAnsi="Arial" w:cs="Arial"/>
          <w:sz w:val="24"/>
          <w:szCs w:val="24"/>
        </w:rPr>
        <w:t>ы</w:t>
      </w:r>
      <w:r w:rsidRPr="00AA7956">
        <w:rPr>
          <w:rFonts w:ascii="Arial" w:hAnsi="Arial" w:cs="Arial"/>
          <w:color w:val="000000"/>
          <w:sz w:val="24"/>
          <w:szCs w:val="24"/>
        </w:rPr>
        <w:t xml:space="preserve"> 1:</w:t>
      </w:r>
    </w:p>
    <w:p w:rsidR="00085468" w:rsidRPr="00AA7956" w:rsidRDefault="00085468" w:rsidP="00051B2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A7956">
        <w:rPr>
          <w:rFonts w:ascii="Arial" w:hAnsi="Arial" w:cs="Arial"/>
          <w:color w:val="000000"/>
          <w:sz w:val="24"/>
          <w:szCs w:val="24"/>
        </w:rPr>
        <w:t>2015 г.  – 7 785 704,90 руб.;</w:t>
      </w:r>
    </w:p>
    <w:p w:rsidR="00085468" w:rsidRPr="00AA7956" w:rsidRDefault="00085468" w:rsidP="00051B2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A7956">
        <w:rPr>
          <w:rFonts w:ascii="Arial" w:hAnsi="Arial" w:cs="Arial"/>
          <w:color w:val="000000"/>
          <w:sz w:val="24"/>
          <w:szCs w:val="24"/>
        </w:rPr>
        <w:t xml:space="preserve">2016 г.  – 8 226 730,28 руб.; </w:t>
      </w:r>
    </w:p>
    <w:p w:rsidR="00085468" w:rsidRPr="00AA7956" w:rsidRDefault="00085468" w:rsidP="00051B2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A7956">
        <w:rPr>
          <w:rFonts w:ascii="Arial" w:hAnsi="Arial" w:cs="Arial"/>
          <w:color w:val="000000"/>
          <w:sz w:val="24"/>
          <w:szCs w:val="24"/>
        </w:rPr>
        <w:t>2017 г. –  6 789 617,58 руб.;</w:t>
      </w:r>
    </w:p>
    <w:p w:rsidR="00085468" w:rsidRPr="00AA7956" w:rsidRDefault="00085468" w:rsidP="00051B2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A7956">
        <w:rPr>
          <w:rFonts w:ascii="Arial" w:hAnsi="Arial" w:cs="Arial"/>
          <w:color w:val="000000"/>
          <w:sz w:val="24"/>
          <w:szCs w:val="24"/>
        </w:rPr>
        <w:t>2018 г. -   8 968 865,45 руб.;</w:t>
      </w:r>
    </w:p>
    <w:p w:rsidR="00085468" w:rsidRPr="00AA7956" w:rsidRDefault="00085468" w:rsidP="00051B2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A7956">
        <w:rPr>
          <w:rFonts w:ascii="Arial" w:hAnsi="Arial" w:cs="Arial"/>
          <w:color w:val="000000"/>
          <w:sz w:val="24"/>
          <w:szCs w:val="24"/>
        </w:rPr>
        <w:t>2019 г. -   9 172 946,41 руб.»;</w:t>
      </w:r>
    </w:p>
    <w:p w:rsidR="00306AC1" w:rsidRPr="00AA7956" w:rsidRDefault="00AC4473" w:rsidP="00051B2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A7956">
        <w:rPr>
          <w:rFonts w:ascii="Arial" w:hAnsi="Arial" w:cs="Arial"/>
          <w:color w:val="000000"/>
          <w:sz w:val="24"/>
          <w:szCs w:val="24"/>
        </w:rPr>
        <w:t>1.</w:t>
      </w:r>
      <w:r w:rsidR="00E56FDD" w:rsidRPr="00AA7956">
        <w:rPr>
          <w:rFonts w:ascii="Arial" w:hAnsi="Arial" w:cs="Arial"/>
          <w:color w:val="000000"/>
          <w:sz w:val="24"/>
          <w:szCs w:val="24"/>
        </w:rPr>
        <w:t>4</w:t>
      </w:r>
      <w:r w:rsidRPr="00AA7956">
        <w:rPr>
          <w:rFonts w:ascii="Arial" w:hAnsi="Arial" w:cs="Arial"/>
          <w:color w:val="000000"/>
          <w:sz w:val="24"/>
          <w:szCs w:val="24"/>
        </w:rPr>
        <w:t xml:space="preserve">.  </w:t>
      </w:r>
      <w:r w:rsidR="00EC066C" w:rsidRPr="00AA7956">
        <w:rPr>
          <w:rFonts w:ascii="Arial" w:hAnsi="Arial" w:cs="Arial"/>
          <w:color w:val="000000"/>
          <w:sz w:val="24"/>
          <w:szCs w:val="24"/>
        </w:rPr>
        <w:t>В текстовой части подпрограммы 1 «Искусство» муниципальной программы</w:t>
      </w:r>
      <w:r w:rsidR="00EC066C" w:rsidRPr="00AA7956">
        <w:rPr>
          <w:rFonts w:ascii="Arial" w:hAnsi="Arial" w:cs="Arial"/>
          <w:sz w:val="24"/>
          <w:szCs w:val="24"/>
        </w:rPr>
        <w:t xml:space="preserve"> «Развитие культуры в Курском районе Курской области на 2015-2019 годы» </w:t>
      </w:r>
      <w:r w:rsidR="00306AC1" w:rsidRPr="00AA7956">
        <w:rPr>
          <w:rFonts w:ascii="Arial" w:hAnsi="Arial" w:cs="Arial"/>
          <w:color w:val="000000"/>
          <w:sz w:val="24"/>
          <w:szCs w:val="24"/>
        </w:rPr>
        <w:t xml:space="preserve"> раздел </w:t>
      </w:r>
      <w:r w:rsidR="00A1419B" w:rsidRPr="00AA7956">
        <w:rPr>
          <w:rFonts w:ascii="Arial" w:hAnsi="Arial" w:cs="Arial"/>
          <w:color w:val="000000"/>
          <w:sz w:val="24"/>
          <w:szCs w:val="24"/>
          <w:lang w:val="en-US"/>
        </w:rPr>
        <w:t>VIII</w:t>
      </w:r>
      <w:r w:rsidRPr="00AA7956">
        <w:rPr>
          <w:rFonts w:ascii="Arial" w:hAnsi="Arial" w:cs="Arial"/>
          <w:color w:val="000000"/>
          <w:sz w:val="24"/>
          <w:szCs w:val="24"/>
        </w:rPr>
        <w:t xml:space="preserve"> </w:t>
      </w:r>
      <w:r w:rsidRPr="00AA7956">
        <w:rPr>
          <w:rFonts w:ascii="Arial" w:hAnsi="Arial" w:cs="Arial"/>
          <w:sz w:val="24"/>
          <w:szCs w:val="24"/>
        </w:rPr>
        <w:t>«Обоснование объема финансовых ресурсов, необходимых для  реализации  подпрограммы»</w:t>
      </w:r>
      <w:r w:rsidR="00072794" w:rsidRPr="00AA7956">
        <w:rPr>
          <w:rFonts w:ascii="Arial" w:hAnsi="Arial" w:cs="Arial"/>
          <w:sz w:val="24"/>
          <w:szCs w:val="24"/>
        </w:rPr>
        <w:t xml:space="preserve"> изложить в новой редакции</w:t>
      </w:r>
      <w:r w:rsidR="00EC066C" w:rsidRPr="00AA7956">
        <w:rPr>
          <w:rFonts w:ascii="Arial" w:hAnsi="Arial" w:cs="Arial"/>
          <w:sz w:val="24"/>
          <w:szCs w:val="24"/>
        </w:rPr>
        <w:t>:</w:t>
      </w:r>
    </w:p>
    <w:p w:rsidR="00072794" w:rsidRPr="00AA7956" w:rsidRDefault="002C1DFD" w:rsidP="00051B2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A7956">
        <w:rPr>
          <w:rFonts w:ascii="Arial" w:hAnsi="Arial" w:cs="Arial"/>
          <w:sz w:val="24"/>
          <w:szCs w:val="24"/>
        </w:rPr>
        <w:t>«</w:t>
      </w:r>
      <w:r w:rsidR="00072794" w:rsidRPr="00AA7956">
        <w:rPr>
          <w:rFonts w:ascii="Arial" w:hAnsi="Arial" w:cs="Arial"/>
          <w:color w:val="000000"/>
          <w:sz w:val="24"/>
          <w:szCs w:val="24"/>
        </w:rPr>
        <w:t>Общий объем финансовых средств на реализацию подпрограмм</w:t>
      </w:r>
      <w:r w:rsidR="00072794" w:rsidRPr="00AA7956">
        <w:rPr>
          <w:rFonts w:ascii="Arial" w:hAnsi="Arial" w:cs="Arial"/>
          <w:sz w:val="24"/>
          <w:szCs w:val="24"/>
        </w:rPr>
        <w:t>ы</w:t>
      </w:r>
      <w:r w:rsidR="00072794" w:rsidRPr="00AA7956">
        <w:rPr>
          <w:rFonts w:ascii="Arial" w:hAnsi="Arial" w:cs="Arial"/>
          <w:color w:val="000000"/>
          <w:sz w:val="24"/>
          <w:szCs w:val="24"/>
        </w:rPr>
        <w:t xml:space="preserve"> 1 в 2015-2019 годах составляет  40  943  864,62  руб., в том числе по годам реализации подпрограмм</w:t>
      </w:r>
      <w:r w:rsidR="00072794" w:rsidRPr="00AA7956">
        <w:rPr>
          <w:rFonts w:ascii="Arial" w:hAnsi="Arial" w:cs="Arial"/>
          <w:sz w:val="24"/>
          <w:szCs w:val="24"/>
        </w:rPr>
        <w:t>ы</w:t>
      </w:r>
      <w:r w:rsidR="00072794" w:rsidRPr="00AA7956">
        <w:rPr>
          <w:rFonts w:ascii="Arial" w:hAnsi="Arial" w:cs="Arial"/>
          <w:color w:val="000000"/>
          <w:sz w:val="24"/>
          <w:szCs w:val="24"/>
        </w:rPr>
        <w:t xml:space="preserve"> 1:</w:t>
      </w:r>
    </w:p>
    <w:p w:rsidR="00072794" w:rsidRPr="00AA7956" w:rsidRDefault="00072794" w:rsidP="00051B2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A7956">
        <w:rPr>
          <w:rFonts w:ascii="Arial" w:hAnsi="Arial" w:cs="Arial"/>
          <w:color w:val="000000"/>
          <w:sz w:val="24"/>
          <w:szCs w:val="24"/>
        </w:rPr>
        <w:t>2015 г.  – 7 785 704,90 руб.;</w:t>
      </w:r>
    </w:p>
    <w:p w:rsidR="00072794" w:rsidRPr="00AA7956" w:rsidRDefault="00072794" w:rsidP="00051B2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A7956">
        <w:rPr>
          <w:rFonts w:ascii="Arial" w:hAnsi="Arial" w:cs="Arial"/>
          <w:color w:val="000000"/>
          <w:sz w:val="24"/>
          <w:szCs w:val="24"/>
        </w:rPr>
        <w:t xml:space="preserve">2016 г.  – 8 226 730,28 руб.; </w:t>
      </w:r>
    </w:p>
    <w:p w:rsidR="00072794" w:rsidRPr="00AA7956" w:rsidRDefault="00072794" w:rsidP="00051B2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A7956">
        <w:rPr>
          <w:rFonts w:ascii="Arial" w:hAnsi="Arial" w:cs="Arial"/>
          <w:color w:val="000000"/>
          <w:sz w:val="24"/>
          <w:szCs w:val="24"/>
        </w:rPr>
        <w:t>2017 г. –  6 789 617,58 руб.;</w:t>
      </w:r>
    </w:p>
    <w:p w:rsidR="00072794" w:rsidRPr="00AA7956" w:rsidRDefault="00072794" w:rsidP="00051B2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A7956">
        <w:rPr>
          <w:rFonts w:ascii="Arial" w:hAnsi="Arial" w:cs="Arial"/>
          <w:color w:val="000000"/>
          <w:sz w:val="24"/>
          <w:szCs w:val="24"/>
        </w:rPr>
        <w:t>2018 г. -   8 968 865,45 руб.;</w:t>
      </w:r>
    </w:p>
    <w:p w:rsidR="00072794" w:rsidRPr="00AA7956" w:rsidRDefault="00072794" w:rsidP="00051B2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A7956">
        <w:rPr>
          <w:rFonts w:ascii="Arial" w:hAnsi="Arial" w:cs="Arial"/>
          <w:color w:val="000000"/>
          <w:sz w:val="24"/>
          <w:szCs w:val="24"/>
        </w:rPr>
        <w:t xml:space="preserve">2019 г. -   9 172 946,41 руб. </w:t>
      </w:r>
    </w:p>
    <w:p w:rsidR="00072794" w:rsidRPr="00AA7956" w:rsidRDefault="00072794" w:rsidP="00051B2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A7956">
        <w:rPr>
          <w:rFonts w:ascii="Arial" w:hAnsi="Arial" w:cs="Arial"/>
          <w:color w:val="000000"/>
          <w:sz w:val="24"/>
          <w:szCs w:val="24"/>
        </w:rPr>
        <w:t>Общий объем финансовых средств бюджета Курского района Курской области на реализацию мероприятий подпрограм</w:t>
      </w:r>
      <w:r w:rsidRPr="00AA7956">
        <w:rPr>
          <w:rFonts w:ascii="Arial" w:hAnsi="Arial" w:cs="Arial"/>
          <w:sz w:val="24"/>
          <w:szCs w:val="24"/>
        </w:rPr>
        <w:t>мы</w:t>
      </w:r>
      <w:r w:rsidRPr="00AA7956">
        <w:rPr>
          <w:rFonts w:ascii="Arial" w:hAnsi="Arial" w:cs="Arial"/>
          <w:color w:val="000000"/>
          <w:sz w:val="24"/>
          <w:szCs w:val="24"/>
        </w:rPr>
        <w:t xml:space="preserve"> 1 в 2015-2019 годах составляет 40  943  864,62  руб., в том числе по годам реализации подпрограмм</w:t>
      </w:r>
      <w:r w:rsidRPr="00AA7956">
        <w:rPr>
          <w:rFonts w:ascii="Arial" w:hAnsi="Arial" w:cs="Arial"/>
          <w:sz w:val="24"/>
          <w:szCs w:val="24"/>
        </w:rPr>
        <w:t>ы</w:t>
      </w:r>
      <w:r w:rsidRPr="00AA7956">
        <w:rPr>
          <w:rFonts w:ascii="Arial" w:hAnsi="Arial" w:cs="Arial"/>
          <w:color w:val="000000"/>
          <w:sz w:val="24"/>
          <w:szCs w:val="24"/>
        </w:rPr>
        <w:t xml:space="preserve"> 1:</w:t>
      </w:r>
    </w:p>
    <w:p w:rsidR="00072794" w:rsidRPr="00AA7956" w:rsidRDefault="00072794" w:rsidP="00051B2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A7956">
        <w:rPr>
          <w:rFonts w:ascii="Arial" w:hAnsi="Arial" w:cs="Arial"/>
          <w:color w:val="000000"/>
          <w:sz w:val="24"/>
          <w:szCs w:val="24"/>
        </w:rPr>
        <w:lastRenderedPageBreak/>
        <w:t>2015 г.  – 7 785 704,90 руб.;</w:t>
      </w:r>
    </w:p>
    <w:p w:rsidR="00072794" w:rsidRPr="00AA7956" w:rsidRDefault="00072794" w:rsidP="00051B2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A7956">
        <w:rPr>
          <w:rFonts w:ascii="Arial" w:hAnsi="Arial" w:cs="Arial"/>
          <w:color w:val="000000"/>
          <w:sz w:val="24"/>
          <w:szCs w:val="24"/>
        </w:rPr>
        <w:t xml:space="preserve">2016 г.  – 8 226 730,28 руб.; </w:t>
      </w:r>
    </w:p>
    <w:p w:rsidR="00072794" w:rsidRPr="00AA7956" w:rsidRDefault="00072794" w:rsidP="00051B2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A7956">
        <w:rPr>
          <w:rFonts w:ascii="Arial" w:hAnsi="Arial" w:cs="Arial"/>
          <w:color w:val="000000"/>
          <w:sz w:val="24"/>
          <w:szCs w:val="24"/>
        </w:rPr>
        <w:t>2017 г. –  6 789 617,58 руб.;</w:t>
      </w:r>
    </w:p>
    <w:p w:rsidR="00072794" w:rsidRPr="00AA7956" w:rsidRDefault="00072794" w:rsidP="00051B2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A7956">
        <w:rPr>
          <w:rFonts w:ascii="Arial" w:hAnsi="Arial" w:cs="Arial"/>
          <w:color w:val="000000"/>
          <w:sz w:val="24"/>
          <w:szCs w:val="24"/>
        </w:rPr>
        <w:t>2018 г. -   8 968 865,45 руб.;</w:t>
      </w:r>
    </w:p>
    <w:p w:rsidR="00085468" w:rsidRPr="00AA7956" w:rsidRDefault="00072794" w:rsidP="00051B2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A7956">
        <w:rPr>
          <w:rFonts w:ascii="Arial" w:hAnsi="Arial" w:cs="Arial"/>
          <w:color w:val="000000"/>
          <w:sz w:val="24"/>
          <w:szCs w:val="24"/>
        </w:rPr>
        <w:t>2019 г. -   9 172 946,41 руб.</w:t>
      </w:r>
    </w:p>
    <w:p w:rsidR="00293DB4" w:rsidRPr="00AA7956" w:rsidRDefault="00085468" w:rsidP="00051B21">
      <w:pPr>
        <w:pStyle w:val="a5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AA7956">
        <w:rPr>
          <w:rFonts w:ascii="Arial" w:hAnsi="Arial" w:cs="Arial"/>
          <w:sz w:val="24"/>
          <w:szCs w:val="24"/>
          <w:lang w:val="ru-RU"/>
        </w:rPr>
        <w:t>Ресурсное обеспечение  реализации подпрограммы 1 «Искусство» представлено в Приложении №4 к муниципальной программе.</w:t>
      </w:r>
    </w:p>
    <w:p w:rsidR="00072794" w:rsidRPr="00AA7956" w:rsidRDefault="00085468" w:rsidP="00051B21">
      <w:pPr>
        <w:pStyle w:val="a5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AA7956">
        <w:rPr>
          <w:rFonts w:ascii="Arial" w:hAnsi="Arial" w:cs="Arial"/>
          <w:color w:val="000000"/>
          <w:sz w:val="24"/>
          <w:szCs w:val="24"/>
          <w:lang w:val="ru-RU"/>
        </w:rPr>
        <w:t xml:space="preserve">Выделение дополнительных объемов финансовых ресурсов на реализацию мероприятий </w:t>
      </w:r>
      <w:r w:rsidRPr="00AA7956">
        <w:rPr>
          <w:rFonts w:ascii="Arial" w:hAnsi="Arial" w:cs="Arial"/>
          <w:sz w:val="24"/>
          <w:szCs w:val="24"/>
          <w:lang w:val="ru-RU"/>
        </w:rPr>
        <w:t>подпрограммы 1</w:t>
      </w:r>
      <w:r w:rsidRPr="00AA7956">
        <w:rPr>
          <w:rFonts w:ascii="Arial" w:hAnsi="Arial" w:cs="Arial"/>
          <w:color w:val="000000"/>
          <w:sz w:val="24"/>
          <w:szCs w:val="24"/>
          <w:lang w:val="ru-RU"/>
        </w:rPr>
        <w:t xml:space="preserve"> ускорит </w:t>
      </w:r>
      <w:r w:rsidRPr="00AA7956">
        <w:rPr>
          <w:rFonts w:ascii="Arial" w:hAnsi="Arial" w:cs="Arial"/>
          <w:sz w:val="24"/>
          <w:szCs w:val="24"/>
          <w:lang w:val="ru-RU"/>
        </w:rPr>
        <w:t>достижение установленных</w:t>
      </w:r>
      <w:r w:rsidRPr="00AA7956">
        <w:rPr>
          <w:rFonts w:ascii="Arial" w:hAnsi="Arial" w:cs="Arial"/>
          <w:color w:val="000000"/>
          <w:sz w:val="24"/>
          <w:szCs w:val="24"/>
          <w:lang w:val="ru-RU"/>
        </w:rPr>
        <w:t xml:space="preserve"> показателей (индикаторов)</w:t>
      </w:r>
      <w:r w:rsidR="00072794" w:rsidRPr="00AA7956">
        <w:rPr>
          <w:rFonts w:ascii="Arial" w:hAnsi="Arial" w:cs="Arial"/>
          <w:color w:val="000000"/>
          <w:sz w:val="24"/>
          <w:szCs w:val="24"/>
          <w:lang w:val="ru-RU"/>
        </w:rPr>
        <w:t>»</w:t>
      </w:r>
      <w:r w:rsidR="002C1DFD" w:rsidRPr="00AA7956">
        <w:rPr>
          <w:rFonts w:ascii="Arial" w:hAnsi="Arial" w:cs="Arial"/>
          <w:color w:val="000000"/>
          <w:sz w:val="24"/>
          <w:szCs w:val="24"/>
          <w:lang w:val="ru-RU"/>
        </w:rPr>
        <w:t>;</w:t>
      </w:r>
    </w:p>
    <w:p w:rsidR="00306AC1" w:rsidRPr="00AA7956" w:rsidRDefault="00AC4473" w:rsidP="00051B2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7956">
        <w:rPr>
          <w:rFonts w:ascii="Arial" w:hAnsi="Arial" w:cs="Arial"/>
          <w:color w:val="000000"/>
          <w:sz w:val="24"/>
          <w:szCs w:val="24"/>
        </w:rPr>
        <w:t>1.</w:t>
      </w:r>
      <w:r w:rsidR="00E56FDD" w:rsidRPr="00AA7956">
        <w:rPr>
          <w:rFonts w:ascii="Arial" w:hAnsi="Arial" w:cs="Arial"/>
          <w:color w:val="000000"/>
          <w:sz w:val="24"/>
          <w:szCs w:val="24"/>
        </w:rPr>
        <w:t>5</w:t>
      </w:r>
      <w:r w:rsidRPr="00AA7956">
        <w:rPr>
          <w:rFonts w:ascii="Arial" w:hAnsi="Arial" w:cs="Arial"/>
          <w:color w:val="000000"/>
          <w:sz w:val="24"/>
          <w:szCs w:val="24"/>
        </w:rPr>
        <w:t xml:space="preserve">. </w:t>
      </w:r>
      <w:r w:rsidR="00306AC1" w:rsidRPr="00AA7956">
        <w:rPr>
          <w:rFonts w:ascii="Arial" w:hAnsi="Arial" w:cs="Arial"/>
          <w:sz w:val="24"/>
          <w:szCs w:val="24"/>
        </w:rPr>
        <w:t>В</w:t>
      </w:r>
      <w:r w:rsidR="00306AC1" w:rsidRPr="00AA7956">
        <w:rPr>
          <w:rFonts w:ascii="Arial" w:hAnsi="Arial" w:cs="Arial"/>
          <w:color w:val="000000"/>
          <w:sz w:val="24"/>
          <w:szCs w:val="24"/>
        </w:rPr>
        <w:t xml:space="preserve"> паспорт</w:t>
      </w:r>
      <w:r w:rsidR="002C1DFD" w:rsidRPr="00AA7956">
        <w:rPr>
          <w:rFonts w:ascii="Arial" w:hAnsi="Arial" w:cs="Arial"/>
          <w:color w:val="000000"/>
          <w:sz w:val="24"/>
          <w:szCs w:val="24"/>
        </w:rPr>
        <w:t>е</w:t>
      </w:r>
      <w:r w:rsidR="00306AC1" w:rsidRPr="00AA7956">
        <w:rPr>
          <w:rFonts w:ascii="Arial" w:hAnsi="Arial" w:cs="Arial"/>
          <w:color w:val="000000"/>
          <w:sz w:val="24"/>
          <w:szCs w:val="24"/>
        </w:rPr>
        <w:t xml:space="preserve"> подпрограммы 2</w:t>
      </w:r>
      <w:r w:rsidR="00EC066C" w:rsidRPr="00AA7956">
        <w:rPr>
          <w:rFonts w:ascii="Arial" w:hAnsi="Arial" w:cs="Arial"/>
          <w:color w:val="000000"/>
          <w:sz w:val="24"/>
          <w:szCs w:val="24"/>
        </w:rPr>
        <w:t xml:space="preserve"> «Наследие» муниципальной программы </w:t>
      </w:r>
      <w:r w:rsidR="00EC066C" w:rsidRPr="00AA7956">
        <w:rPr>
          <w:rFonts w:ascii="Arial" w:hAnsi="Arial" w:cs="Arial"/>
          <w:sz w:val="24"/>
          <w:szCs w:val="24"/>
        </w:rPr>
        <w:t xml:space="preserve">«Развитие культуры в Курском  районе Курской области  на 2015-2019 годы» </w:t>
      </w:r>
      <w:r w:rsidR="00306AC1" w:rsidRPr="00AA7956">
        <w:rPr>
          <w:rFonts w:ascii="Arial" w:hAnsi="Arial" w:cs="Arial"/>
          <w:color w:val="000000"/>
          <w:sz w:val="24"/>
          <w:szCs w:val="24"/>
        </w:rPr>
        <w:t xml:space="preserve"> </w:t>
      </w:r>
      <w:r w:rsidR="002C1DFD" w:rsidRPr="00AA7956">
        <w:rPr>
          <w:rFonts w:ascii="Arial" w:hAnsi="Arial" w:cs="Arial"/>
          <w:sz w:val="24"/>
          <w:szCs w:val="24"/>
        </w:rPr>
        <w:t xml:space="preserve"> графу</w:t>
      </w:r>
      <w:r w:rsidRPr="00AA7956">
        <w:rPr>
          <w:rFonts w:ascii="Arial" w:hAnsi="Arial" w:cs="Arial"/>
          <w:sz w:val="24"/>
          <w:szCs w:val="24"/>
        </w:rPr>
        <w:t xml:space="preserve"> «Объемы бюджетных ассигнований </w:t>
      </w:r>
      <w:r w:rsidR="00341043" w:rsidRPr="00AA7956">
        <w:rPr>
          <w:rFonts w:ascii="Arial" w:hAnsi="Arial" w:cs="Arial"/>
          <w:sz w:val="24"/>
          <w:szCs w:val="24"/>
        </w:rPr>
        <w:t>под</w:t>
      </w:r>
      <w:r w:rsidRPr="00AA7956">
        <w:rPr>
          <w:rFonts w:ascii="Arial" w:hAnsi="Arial" w:cs="Arial"/>
          <w:sz w:val="24"/>
          <w:szCs w:val="24"/>
        </w:rPr>
        <w:t>программы»</w:t>
      </w:r>
      <w:r w:rsidR="00072794" w:rsidRPr="00AA7956">
        <w:rPr>
          <w:rFonts w:ascii="Arial" w:hAnsi="Arial" w:cs="Arial"/>
          <w:sz w:val="24"/>
          <w:szCs w:val="24"/>
        </w:rPr>
        <w:t xml:space="preserve"> изложить в новой редакции</w:t>
      </w:r>
      <w:r w:rsidR="00306AC1" w:rsidRPr="00AA7956">
        <w:rPr>
          <w:rFonts w:ascii="Arial" w:hAnsi="Arial" w:cs="Arial"/>
          <w:sz w:val="24"/>
          <w:szCs w:val="24"/>
        </w:rPr>
        <w:t>;</w:t>
      </w:r>
    </w:p>
    <w:p w:rsidR="00072794" w:rsidRPr="00AA7956" w:rsidRDefault="00072794" w:rsidP="00051B2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A7956">
        <w:rPr>
          <w:rFonts w:ascii="Arial" w:hAnsi="Arial" w:cs="Arial"/>
          <w:color w:val="000000"/>
          <w:sz w:val="24"/>
          <w:szCs w:val="24"/>
        </w:rPr>
        <w:t xml:space="preserve">«Общий объем </w:t>
      </w:r>
      <w:r w:rsidRPr="00AA7956">
        <w:rPr>
          <w:rFonts w:ascii="Arial" w:hAnsi="Arial" w:cs="Arial"/>
          <w:sz w:val="24"/>
          <w:szCs w:val="24"/>
        </w:rPr>
        <w:t>финансовых</w:t>
      </w:r>
      <w:r w:rsidRPr="00AA7956">
        <w:rPr>
          <w:rFonts w:ascii="Arial" w:hAnsi="Arial" w:cs="Arial"/>
          <w:color w:val="000000"/>
          <w:sz w:val="24"/>
          <w:szCs w:val="24"/>
        </w:rPr>
        <w:t xml:space="preserve"> средств на реализацию подпрограммы </w:t>
      </w:r>
      <w:r w:rsidRPr="00AA7956">
        <w:rPr>
          <w:rFonts w:ascii="Arial" w:hAnsi="Arial" w:cs="Arial"/>
          <w:sz w:val="24"/>
          <w:szCs w:val="24"/>
        </w:rPr>
        <w:t>2</w:t>
      </w:r>
      <w:r w:rsidRPr="00AA7956">
        <w:rPr>
          <w:rFonts w:ascii="Arial" w:hAnsi="Arial" w:cs="Arial"/>
          <w:color w:val="000000"/>
          <w:sz w:val="24"/>
          <w:szCs w:val="24"/>
        </w:rPr>
        <w:t xml:space="preserve"> в 2015-2019 годах составляет 75 307 999,71 руб., в том числе по годам реализации подпрограммы 2:</w:t>
      </w:r>
    </w:p>
    <w:p w:rsidR="00072794" w:rsidRPr="00AA7956" w:rsidRDefault="00072794" w:rsidP="00051B2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A7956">
        <w:rPr>
          <w:rFonts w:ascii="Arial" w:hAnsi="Arial" w:cs="Arial"/>
          <w:color w:val="000000"/>
          <w:sz w:val="24"/>
          <w:szCs w:val="24"/>
        </w:rPr>
        <w:t>2015 г.  – 14 350 638,43 руб.;</w:t>
      </w:r>
    </w:p>
    <w:p w:rsidR="00072794" w:rsidRPr="00AA7956" w:rsidRDefault="00072794" w:rsidP="00051B2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A7956">
        <w:rPr>
          <w:rFonts w:ascii="Arial" w:hAnsi="Arial" w:cs="Arial"/>
          <w:color w:val="000000"/>
          <w:sz w:val="24"/>
          <w:szCs w:val="24"/>
        </w:rPr>
        <w:t>2016г. -    15 666 572,24 руб.;</w:t>
      </w:r>
    </w:p>
    <w:p w:rsidR="00072794" w:rsidRPr="00AA7956" w:rsidRDefault="00072794" w:rsidP="00051B2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A7956">
        <w:rPr>
          <w:rFonts w:ascii="Arial" w:hAnsi="Arial" w:cs="Arial"/>
          <w:color w:val="000000"/>
          <w:sz w:val="24"/>
          <w:szCs w:val="24"/>
        </w:rPr>
        <w:t>2017 г. –  13 893 864,16руб.;</w:t>
      </w:r>
    </w:p>
    <w:p w:rsidR="00072794" w:rsidRPr="00AA7956" w:rsidRDefault="00072794" w:rsidP="00051B2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A7956">
        <w:rPr>
          <w:rFonts w:ascii="Arial" w:hAnsi="Arial" w:cs="Arial"/>
          <w:color w:val="000000"/>
          <w:sz w:val="24"/>
          <w:szCs w:val="24"/>
        </w:rPr>
        <w:t>2018 г. -   15 657 475,31 руб.;</w:t>
      </w:r>
    </w:p>
    <w:p w:rsidR="00072794" w:rsidRPr="00AA7956" w:rsidRDefault="00072794" w:rsidP="00051B2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A7956">
        <w:rPr>
          <w:rFonts w:ascii="Arial" w:hAnsi="Arial" w:cs="Arial"/>
          <w:color w:val="000000"/>
          <w:sz w:val="24"/>
          <w:szCs w:val="24"/>
        </w:rPr>
        <w:t xml:space="preserve">2019 г. -   15 739 449,57 руб. </w:t>
      </w:r>
    </w:p>
    <w:p w:rsidR="00072794" w:rsidRPr="00AA7956" w:rsidRDefault="00072794" w:rsidP="00051B2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A7956">
        <w:rPr>
          <w:rFonts w:ascii="Arial" w:hAnsi="Arial" w:cs="Arial"/>
          <w:color w:val="000000"/>
          <w:sz w:val="24"/>
          <w:szCs w:val="24"/>
        </w:rPr>
        <w:t xml:space="preserve">Общий объем финансовых средств бюджета Курского района Курской области на реализацию мероприятий подпрограммы 2 в 2015-2019 годах составляет 74 857 999,71 руб., в том числе по годам реализации </w:t>
      </w:r>
      <w:r w:rsidRPr="00AA7956">
        <w:rPr>
          <w:rFonts w:ascii="Arial" w:hAnsi="Arial" w:cs="Arial"/>
          <w:sz w:val="24"/>
          <w:szCs w:val="24"/>
        </w:rPr>
        <w:t>подпрограммы 2</w:t>
      </w:r>
      <w:r w:rsidRPr="00AA7956">
        <w:rPr>
          <w:rFonts w:ascii="Arial" w:hAnsi="Arial" w:cs="Arial"/>
          <w:color w:val="000000"/>
          <w:sz w:val="24"/>
          <w:szCs w:val="24"/>
        </w:rPr>
        <w:t>:</w:t>
      </w:r>
    </w:p>
    <w:p w:rsidR="00072794" w:rsidRPr="00AA7956" w:rsidRDefault="00072794" w:rsidP="00051B2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A7956">
        <w:rPr>
          <w:rFonts w:ascii="Arial" w:hAnsi="Arial" w:cs="Arial"/>
          <w:color w:val="000000"/>
          <w:sz w:val="24"/>
          <w:szCs w:val="24"/>
        </w:rPr>
        <w:t>2015 г.  – 14 100 638,43 руб.;</w:t>
      </w:r>
    </w:p>
    <w:p w:rsidR="00072794" w:rsidRPr="00AA7956" w:rsidRDefault="00072794" w:rsidP="00051B2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A7956">
        <w:rPr>
          <w:rFonts w:ascii="Arial" w:hAnsi="Arial" w:cs="Arial"/>
          <w:color w:val="000000"/>
          <w:sz w:val="24"/>
          <w:szCs w:val="24"/>
        </w:rPr>
        <w:t>2016г. -    15 616 572,24 руб.;</w:t>
      </w:r>
    </w:p>
    <w:p w:rsidR="00072794" w:rsidRPr="00AA7956" w:rsidRDefault="00072794" w:rsidP="00051B2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A7956">
        <w:rPr>
          <w:rFonts w:ascii="Arial" w:hAnsi="Arial" w:cs="Arial"/>
          <w:color w:val="000000"/>
          <w:sz w:val="24"/>
          <w:szCs w:val="24"/>
        </w:rPr>
        <w:t>2017 г. –  13 743 864,16 руб.;</w:t>
      </w:r>
    </w:p>
    <w:p w:rsidR="00072794" w:rsidRPr="00AA7956" w:rsidRDefault="00072794" w:rsidP="00051B2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A7956">
        <w:rPr>
          <w:rFonts w:ascii="Arial" w:hAnsi="Arial" w:cs="Arial"/>
          <w:color w:val="000000"/>
          <w:sz w:val="24"/>
          <w:szCs w:val="24"/>
        </w:rPr>
        <w:t>2018 г. -   15 657 475,31 руб.;</w:t>
      </w:r>
    </w:p>
    <w:p w:rsidR="00072794" w:rsidRPr="00AA7956" w:rsidRDefault="00072794" w:rsidP="00051B2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A7956">
        <w:rPr>
          <w:rFonts w:ascii="Arial" w:hAnsi="Arial" w:cs="Arial"/>
          <w:color w:val="000000"/>
          <w:sz w:val="24"/>
          <w:szCs w:val="24"/>
        </w:rPr>
        <w:t xml:space="preserve">2019 г. -   15 739 449,57 руб. </w:t>
      </w:r>
    </w:p>
    <w:p w:rsidR="00072794" w:rsidRPr="00AA7956" w:rsidRDefault="00072794" w:rsidP="00051B2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A7956">
        <w:rPr>
          <w:rFonts w:ascii="Arial" w:hAnsi="Arial" w:cs="Arial"/>
          <w:color w:val="000000"/>
          <w:sz w:val="24"/>
          <w:szCs w:val="24"/>
        </w:rPr>
        <w:t>Общий объем финансовых средств федерального бюджета на реализацию мероприятий подпрограммы 2 в 2015-2019 годах составляет 300 000,00  руб., в том числе по</w:t>
      </w:r>
      <w:r w:rsidR="002C1DFD" w:rsidRPr="00AA7956">
        <w:rPr>
          <w:rFonts w:ascii="Arial" w:hAnsi="Arial" w:cs="Arial"/>
          <w:color w:val="000000"/>
          <w:sz w:val="24"/>
          <w:szCs w:val="24"/>
        </w:rPr>
        <w:t xml:space="preserve"> годам реализации подпрограммы </w:t>
      </w:r>
      <w:r w:rsidRPr="00AA7956">
        <w:rPr>
          <w:rFonts w:ascii="Arial" w:hAnsi="Arial" w:cs="Arial"/>
          <w:color w:val="000000"/>
          <w:sz w:val="24"/>
          <w:szCs w:val="24"/>
        </w:rPr>
        <w:t>2</w:t>
      </w:r>
      <w:r w:rsidR="002C1DFD" w:rsidRPr="00AA7956">
        <w:rPr>
          <w:rFonts w:ascii="Arial" w:hAnsi="Arial" w:cs="Arial"/>
          <w:color w:val="000000"/>
          <w:sz w:val="24"/>
          <w:szCs w:val="24"/>
        </w:rPr>
        <w:t>:</w:t>
      </w:r>
      <w:r w:rsidRPr="00AA7956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072794" w:rsidRPr="00AA7956" w:rsidRDefault="00072794" w:rsidP="00051B2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A7956">
        <w:rPr>
          <w:rFonts w:ascii="Arial" w:hAnsi="Arial" w:cs="Arial"/>
          <w:color w:val="000000"/>
          <w:sz w:val="24"/>
          <w:szCs w:val="24"/>
        </w:rPr>
        <w:t>2015 г. –  250 000,00руб.;</w:t>
      </w:r>
    </w:p>
    <w:p w:rsidR="00072794" w:rsidRPr="00AA7956" w:rsidRDefault="00072794" w:rsidP="00051B2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A7956">
        <w:rPr>
          <w:rFonts w:ascii="Arial" w:hAnsi="Arial" w:cs="Arial"/>
          <w:color w:val="000000"/>
          <w:sz w:val="24"/>
          <w:szCs w:val="24"/>
        </w:rPr>
        <w:t>2016 г. –  50 000,00 руб.;</w:t>
      </w:r>
    </w:p>
    <w:p w:rsidR="00072794" w:rsidRPr="00AA7956" w:rsidRDefault="00072794" w:rsidP="00051B2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A7956">
        <w:rPr>
          <w:rFonts w:ascii="Arial" w:hAnsi="Arial" w:cs="Arial"/>
          <w:color w:val="000000"/>
          <w:sz w:val="24"/>
          <w:szCs w:val="24"/>
        </w:rPr>
        <w:t>2017 г. –   0,00 руб.;</w:t>
      </w:r>
    </w:p>
    <w:p w:rsidR="00072794" w:rsidRPr="00AA7956" w:rsidRDefault="00072794" w:rsidP="00051B2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A7956">
        <w:rPr>
          <w:rFonts w:ascii="Arial" w:hAnsi="Arial" w:cs="Arial"/>
          <w:color w:val="000000"/>
          <w:sz w:val="24"/>
          <w:szCs w:val="24"/>
        </w:rPr>
        <w:t>2018 г. –   0,00 руб.;</w:t>
      </w:r>
    </w:p>
    <w:p w:rsidR="00072794" w:rsidRPr="00AA7956" w:rsidRDefault="00072794" w:rsidP="00051B2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A7956">
        <w:rPr>
          <w:rFonts w:ascii="Arial" w:hAnsi="Arial" w:cs="Arial"/>
          <w:color w:val="000000"/>
          <w:sz w:val="24"/>
          <w:szCs w:val="24"/>
        </w:rPr>
        <w:t>2019 г. -    0,00руб.</w:t>
      </w:r>
    </w:p>
    <w:p w:rsidR="00072794" w:rsidRPr="00AA7956" w:rsidRDefault="00072794" w:rsidP="00051B2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A7956">
        <w:rPr>
          <w:rFonts w:ascii="Arial" w:hAnsi="Arial" w:cs="Arial"/>
          <w:color w:val="000000"/>
          <w:sz w:val="24"/>
          <w:szCs w:val="24"/>
        </w:rPr>
        <w:t>Общий объем финансовых средств областного бюджета на реализацию мероприятий</w:t>
      </w:r>
      <w:r w:rsidR="002C1DFD" w:rsidRPr="00AA7956">
        <w:rPr>
          <w:rFonts w:ascii="Arial" w:hAnsi="Arial" w:cs="Arial"/>
          <w:color w:val="000000"/>
          <w:sz w:val="24"/>
          <w:szCs w:val="24"/>
        </w:rPr>
        <w:t xml:space="preserve"> подпрограммы 2</w:t>
      </w:r>
      <w:r w:rsidRPr="00AA7956">
        <w:rPr>
          <w:rFonts w:ascii="Arial" w:hAnsi="Arial" w:cs="Arial"/>
          <w:color w:val="000000"/>
          <w:sz w:val="24"/>
          <w:szCs w:val="24"/>
        </w:rPr>
        <w:t xml:space="preserve"> в 2015-2019 го</w:t>
      </w:r>
      <w:r w:rsidR="002C1DFD" w:rsidRPr="00AA7956">
        <w:rPr>
          <w:rFonts w:ascii="Arial" w:hAnsi="Arial" w:cs="Arial"/>
          <w:color w:val="000000"/>
          <w:sz w:val="24"/>
          <w:szCs w:val="24"/>
        </w:rPr>
        <w:t xml:space="preserve">дах составляет  150 000,00 </w:t>
      </w:r>
      <w:r w:rsidRPr="00AA7956">
        <w:rPr>
          <w:rFonts w:ascii="Arial" w:hAnsi="Arial" w:cs="Arial"/>
          <w:color w:val="000000"/>
          <w:sz w:val="24"/>
          <w:szCs w:val="24"/>
        </w:rPr>
        <w:t>руб., в том числе по годам реализации подпрогра</w:t>
      </w:r>
      <w:r w:rsidRPr="00AA7956">
        <w:rPr>
          <w:rFonts w:ascii="Arial" w:hAnsi="Arial" w:cs="Arial"/>
          <w:sz w:val="24"/>
          <w:szCs w:val="24"/>
        </w:rPr>
        <w:t>ммы</w:t>
      </w:r>
      <w:r w:rsidRPr="00AA7956">
        <w:rPr>
          <w:rFonts w:ascii="Arial" w:hAnsi="Arial" w:cs="Arial"/>
          <w:color w:val="000000"/>
          <w:sz w:val="24"/>
          <w:szCs w:val="24"/>
        </w:rPr>
        <w:t xml:space="preserve"> 2: </w:t>
      </w:r>
    </w:p>
    <w:p w:rsidR="00072794" w:rsidRPr="00AA7956" w:rsidRDefault="00072794" w:rsidP="00051B2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A7956">
        <w:rPr>
          <w:rFonts w:ascii="Arial" w:hAnsi="Arial" w:cs="Arial"/>
          <w:color w:val="000000"/>
          <w:sz w:val="24"/>
          <w:szCs w:val="24"/>
        </w:rPr>
        <w:t>2015 г. –  0,00  руб.;</w:t>
      </w:r>
    </w:p>
    <w:p w:rsidR="00072794" w:rsidRPr="00AA7956" w:rsidRDefault="00072794" w:rsidP="00051B2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A7956">
        <w:rPr>
          <w:rFonts w:ascii="Arial" w:hAnsi="Arial" w:cs="Arial"/>
          <w:color w:val="000000"/>
          <w:sz w:val="24"/>
          <w:szCs w:val="24"/>
        </w:rPr>
        <w:t>2016 г. –  0,00 руб.;</w:t>
      </w:r>
    </w:p>
    <w:p w:rsidR="00072794" w:rsidRPr="00AA7956" w:rsidRDefault="00072794" w:rsidP="00051B2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A7956">
        <w:rPr>
          <w:rFonts w:ascii="Arial" w:hAnsi="Arial" w:cs="Arial"/>
          <w:color w:val="000000"/>
          <w:sz w:val="24"/>
          <w:szCs w:val="24"/>
        </w:rPr>
        <w:t>2017 г. –  150 000,00 руб.;</w:t>
      </w:r>
    </w:p>
    <w:p w:rsidR="00072794" w:rsidRPr="00AA7956" w:rsidRDefault="00072794" w:rsidP="00051B2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A7956">
        <w:rPr>
          <w:rFonts w:ascii="Arial" w:hAnsi="Arial" w:cs="Arial"/>
          <w:color w:val="000000"/>
          <w:sz w:val="24"/>
          <w:szCs w:val="24"/>
        </w:rPr>
        <w:t>2018 г. –  0,00 руб.;</w:t>
      </w:r>
    </w:p>
    <w:p w:rsidR="00072794" w:rsidRPr="00AA7956" w:rsidRDefault="00072794" w:rsidP="00051B2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A7956">
        <w:rPr>
          <w:rFonts w:ascii="Arial" w:hAnsi="Arial" w:cs="Arial"/>
          <w:color w:val="000000"/>
          <w:sz w:val="24"/>
          <w:szCs w:val="24"/>
        </w:rPr>
        <w:t>2019 г. –  0,00 руб.»</w:t>
      </w:r>
      <w:r w:rsidR="002C1DFD" w:rsidRPr="00AA7956">
        <w:rPr>
          <w:rFonts w:ascii="Arial" w:hAnsi="Arial" w:cs="Arial"/>
          <w:color w:val="000000"/>
          <w:sz w:val="24"/>
          <w:szCs w:val="24"/>
        </w:rPr>
        <w:t>;</w:t>
      </w:r>
    </w:p>
    <w:p w:rsidR="00306AC1" w:rsidRPr="00AA7956" w:rsidRDefault="00AC4473" w:rsidP="00051B2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7956">
        <w:rPr>
          <w:rFonts w:ascii="Arial" w:hAnsi="Arial" w:cs="Arial"/>
          <w:color w:val="000000"/>
          <w:sz w:val="24"/>
          <w:szCs w:val="24"/>
        </w:rPr>
        <w:t>1.</w:t>
      </w:r>
      <w:r w:rsidR="00E56FDD" w:rsidRPr="00AA7956">
        <w:rPr>
          <w:rFonts w:ascii="Arial" w:hAnsi="Arial" w:cs="Arial"/>
          <w:color w:val="000000"/>
          <w:sz w:val="24"/>
          <w:szCs w:val="24"/>
        </w:rPr>
        <w:t>6</w:t>
      </w:r>
      <w:r w:rsidRPr="00AA7956">
        <w:rPr>
          <w:rFonts w:ascii="Arial" w:hAnsi="Arial" w:cs="Arial"/>
          <w:color w:val="000000"/>
          <w:sz w:val="24"/>
          <w:szCs w:val="24"/>
        </w:rPr>
        <w:t xml:space="preserve">. </w:t>
      </w:r>
      <w:r w:rsidR="00EC066C" w:rsidRPr="00AA7956">
        <w:rPr>
          <w:rFonts w:ascii="Arial" w:hAnsi="Arial" w:cs="Arial"/>
          <w:color w:val="000000"/>
          <w:sz w:val="24"/>
          <w:szCs w:val="24"/>
        </w:rPr>
        <w:t>В текстовой части подпрограммы 2 «Наследие» муниципальной программы</w:t>
      </w:r>
      <w:r w:rsidR="00EC066C" w:rsidRPr="00AA7956">
        <w:rPr>
          <w:rFonts w:ascii="Arial" w:hAnsi="Arial" w:cs="Arial"/>
          <w:sz w:val="24"/>
          <w:szCs w:val="24"/>
        </w:rPr>
        <w:t xml:space="preserve"> «Развитие культуры в Курском районе Курской области на 2015-2019 годы» </w:t>
      </w:r>
      <w:r w:rsidRPr="00AA7956">
        <w:rPr>
          <w:rFonts w:ascii="Arial" w:hAnsi="Arial" w:cs="Arial"/>
          <w:color w:val="000000"/>
          <w:sz w:val="24"/>
          <w:szCs w:val="24"/>
        </w:rPr>
        <w:t xml:space="preserve"> раздел </w:t>
      </w:r>
      <w:r w:rsidR="00A1419B" w:rsidRPr="00AA7956">
        <w:rPr>
          <w:rFonts w:ascii="Arial" w:hAnsi="Arial" w:cs="Arial"/>
          <w:color w:val="000000"/>
          <w:sz w:val="24"/>
          <w:szCs w:val="24"/>
          <w:lang w:val="en-US"/>
        </w:rPr>
        <w:t>VIII</w:t>
      </w:r>
      <w:r w:rsidR="00A1419B" w:rsidRPr="00AA7956">
        <w:rPr>
          <w:rFonts w:ascii="Arial" w:hAnsi="Arial" w:cs="Arial"/>
          <w:sz w:val="24"/>
          <w:szCs w:val="24"/>
        </w:rPr>
        <w:t xml:space="preserve"> </w:t>
      </w:r>
      <w:r w:rsidRPr="00AA7956">
        <w:rPr>
          <w:rFonts w:ascii="Arial" w:hAnsi="Arial" w:cs="Arial"/>
          <w:sz w:val="24"/>
          <w:szCs w:val="24"/>
        </w:rPr>
        <w:t>«Обоснование объема финансовых ресурсов, необходимых для  реализации  подпрограммы»</w:t>
      </w:r>
      <w:r w:rsidR="00072794" w:rsidRPr="00AA7956">
        <w:rPr>
          <w:rFonts w:ascii="Arial" w:hAnsi="Arial" w:cs="Arial"/>
          <w:sz w:val="24"/>
          <w:szCs w:val="24"/>
        </w:rPr>
        <w:t xml:space="preserve"> изложить в новой редакции:</w:t>
      </w:r>
    </w:p>
    <w:p w:rsidR="00072794" w:rsidRPr="00AA7956" w:rsidRDefault="00072794" w:rsidP="00051B2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A7956">
        <w:rPr>
          <w:rFonts w:ascii="Arial" w:hAnsi="Arial" w:cs="Arial"/>
          <w:sz w:val="24"/>
          <w:szCs w:val="24"/>
        </w:rPr>
        <w:lastRenderedPageBreak/>
        <w:t>«</w:t>
      </w:r>
      <w:r w:rsidRPr="00AA7956">
        <w:rPr>
          <w:rFonts w:ascii="Arial" w:hAnsi="Arial" w:cs="Arial"/>
          <w:color w:val="000000"/>
          <w:sz w:val="24"/>
          <w:szCs w:val="24"/>
        </w:rPr>
        <w:t xml:space="preserve">Общий объем </w:t>
      </w:r>
      <w:r w:rsidRPr="00AA7956">
        <w:rPr>
          <w:rFonts w:ascii="Arial" w:hAnsi="Arial" w:cs="Arial"/>
          <w:sz w:val="24"/>
          <w:szCs w:val="24"/>
        </w:rPr>
        <w:t>финансовых</w:t>
      </w:r>
      <w:r w:rsidRPr="00AA7956">
        <w:rPr>
          <w:rFonts w:ascii="Arial" w:hAnsi="Arial" w:cs="Arial"/>
          <w:color w:val="000000"/>
          <w:sz w:val="24"/>
          <w:szCs w:val="24"/>
        </w:rPr>
        <w:t xml:space="preserve"> средств на реализацию подпрограммы </w:t>
      </w:r>
      <w:r w:rsidRPr="00AA7956">
        <w:rPr>
          <w:rFonts w:ascii="Arial" w:hAnsi="Arial" w:cs="Arial"/>
          <w:sz w:val="24"/>
          <w:szCs w:val="24"/>
        </w:rPr>
        <w:t>2</w:t>
      </w:r>
      <w:r w:rsidRPr="00AA7956">
        <w:rPr>
          <w:rFonts w:ascii="Arial" w:hAnsi="Arial" w:cs="Arial"/>
          <w:color w:val="000000"/>
          <w:sz w:val="24"/>
          <w:szCs w:val="24"/>
        </w:rPr>
        <w:t xml:space="preserve"> в 2015-2019 годах составляет 75 307 999,71 руб., в том числе по годам реализации подпрограммы 2:</w:t>
      </w:r>
    </w:p>
    <w:p w:rsidR="00072794" w:rsidRPr="00AA7956" w:rsidRDefault="00072794" w:rsidP="00051B2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A7956">
        <w:rPr>
          <w:rFonts w:ascii="Arial" w:hAnsi="Arial" w:cs="Arial"/>
          <w:color w:val="000000"/>
          <w:sz w:val="24"/>
          <w:szCs w:val="24"/>
        </w:rPr>
        <w:t>2015 г.  – 14 350 638,43 руб.;</w:t>
      </w:r>
    </w:p>
    <w:p w:rsidR="00072794" w:rsidRPr="00AA7956" w:rsidRDefault="00072794" w:rsidP="00051B2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A7956">
        <w:rPr>
          <w:rFonts w:ascii="Arial" w:hAnsi="Arial" w:cs="Arial"/>
          <w:color w:val="000000"/>
          <w:sz w:val="24"/>
          <w:szCs w:val="24"/>
        </w:rPr>
        <w:t>2016г. -    15 666 572,24 руб.;</w:t>
      </w:r>
    </w:p>
    <w:p w:rsidR="00072794" w:rsidRPr="00AA7956" w:rsidRDefault="00072794" w:rsidP="00051B2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A7956">
        <w:rPr>
          <w:rFonts w:ascii="Arial" w:hAnsi="Arial" w:cs="Arial"/>
          <w:color w:val="000000"/>
          <w:sz w:val="24"/>
          <w:szCs w:val="24"/>
        </w:rPr>
        <w:t>2017 г. –  13 893 864,16руб.;</w:t>
      </w:r>
    </w:p>
    <w:p w:rsidR="00072794" w:rsidRPr="00AA7956" w:rsidRDefault="00072794" w:rsidP="00051B2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A7956">
        <w:rPr>
          <w:rFonts w:ascii="Arial" w:hAnsi="Arial" w:cs="Arial"/>
          <w:color w:val="000000"/>
          <w:sz w:val="24"/>
          <w:szCs w:val="24"/>
        </w:rPr>
        <w:t>2018 г. -   15 657 475,31 руб.;</w:t>
      </w:r>
    </w:p>
    <w:p w:rsidR="00072794" w:rsidRPr="00AA7956" w:rsidRDefault="00072794" w:rsidP="00051B2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A7956">
        <w:rPr>
          <w:rFonts w:ascii="Arial" w:hAnsi="Arial" w:cs="Arial"/>
          <w:color w:val="000000"/>
          <w:sz w:val="24"/>
          <w:szCs w:val="24"/>
        </w:rPr>
        <w:t xml:space="preserve">2019 г. -   15 739 449,57 руб. </w:t>
      </w:r>
    </w:p>
    <w:p w:rsidR="00072794" w:rsidRPr="00AA7956" w:rsidRDefault="00072794" w:rsidP="00051B2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A7956">
        <w:rPr>
          <w:rFonts w:ascii="Arial" w:hAnsi="Arial" w:cs="Arial"/>
          <w:color w:val="000000"/>
          <w:sz w:val="24"/>
          <w:szCs w:val="24"/>
        </w:rPr>
        <w:t xml:space="preserve">Общий объем финансовых средств бюджета Курского района Курской области на реализацию мероприятий подпрограммы 2 в 2015-2019 годах составляет 74 857 999,71 руб., в том числе по годам реализации </w:t>
      </w:r>
      <w:r w:rsidRPr="00AA7956">
        <w:rPr>
          <w:rFonts w:ascii="Arial" w:hAnsi="Arial" w:cs="Arial"/>
          <w:sz w:val="24"/>
          <w:szCs w:val="24"/>
        </w:rPr>
        <w:t>подпрограммы 2</w:t>
      </w:r>
      <w:r w:rsidRPr="00AA7956">
        <w:rPr>
          <w:rFonts w:ascii="Arial" w:hAnsi="Arial" w:cs="Arial"/>
          <w:color w:val="000000"/>
          <w:sz w:val="24"/>
          <w:szCs w:val="24"/>
        </w:rPr>
        <w:t>:</w:t>
      </w:r>
    </w:p>
    <w:p w:rsidR="00072794" w:rsidRPr="00AA7956" w:rsidRDefault="00072794" w:rsidP="00051B2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A7956">
        <w:rPr>
          <w:rFonts w:ascii="Arial" w:hAnsi="Arial" w:cs="Arial"/>
          <w:color w:val="000000"/>
          <w:sz w:val="24"/>
          <w:szCs w:val="24"/>
        </w:rPr>
        <w:t>2015 г.  – 14 100 638,43 руб.;</w:t>
      </w:r>
    </w:p>
    <w:p w:rsidR="00072794" w:rsidRPr="00AA7956" w:rsidRDefault="00072794" w:rsidP="00051B2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A7956">
        <w:rPr>
          <w:rFonts w:ascii="Arial" w:hAnsi="Arial" w:cs="Arial"/>
          <w:color w:val="000000"/>
          <w:sz w:val="24"/>
          <w:szCs w:val="24"/>
        </w:rPr>
        <w:t>2016г. -    15 616 572,24 руб.;</w:t>
      </w:r>
    </w:p>
    <w:p w:rsidR="00072794" w:rsidRPr="00AA7956" w:rsidRDefault="00072794" w:rsidP="00051B2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A7956">
        <w:rPr>
          <w:rFonts w:ascii="Arial" w:hAnsi="Arial" w:cs="Arial"/>
          <w:color w:val="000000"/>
          <w:sz w:val="24"/>
          <w:szCs w:val="24"/>
        </w:rPr>
        <w:t>2017 г. –  13 743 864,16 руб.;</w:t>
      </w:r>
    </w:p>
    <w:p w:rsidR="00072794" w:rsidRPr="00AA7956" w:rsidRDefault="00072794" w:rsidP="00051B2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A7956">
        <w:rPr>
          <w:rFonts w:ascii="Arial" w:hAnsi="Arial" w:cs="Arial"/>
          <w:color w:val="000000"/>
          <w:sz w:val="24"/>
          <w:szCs w:val="24"/>
        </w:rPr>
        <w:t>2018 г. -   15 657 475,31 руб.;</w:t>
      </w:r>
    </w:p>
    <w:p w:rsidR="00072794" w:rsidRPr="00AA7956" w:rsidRDefault="00072794" w:rsidP="00051B2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A7956">
        <w:rPr>
          <w:rFonts w:ascii="Arial" w:hAnsi="Arial" w:cs="Arial"/>
          <w:color w:val="000000"/>
          <w:sz w:val="24"/>
          <w:szCs w:val="24"/>
        </w:rPr>
        <w:t xml:space="preserve">2019 г. -   15 739 449,57 руб. </w:t>
      </w:r>
    </w:p>
    <w:p w:rsidR="00072794" w:rsidRPr="00AA7956" w:rsidRDefault="00072794" w:rsidP="00051B2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A7956">
        <w:rPr>
          <w:rFonts w:ascii="Arial" w:hAnsi="Arial" w:cs="Arial"/>
          <w:color w:val="000000"/>
          <w:sz w:val="24"/>
          <w:szCs w:val="24"/>
        </w:rPr>
        <w:t>Общий объем финансовых средств федерального бюджета на реализацию мероприятий подпрограммы 2 в 2015-2019 годах составляет 300 000,00  руб., в том числе п</w:t>
      </w:r>
      <w:r w:rsidR="002C1DFD" w:rsidRPr="00AA7956">
        <w:rPr>
          <w:rFonts w:ascii="Arial" w:hAnsi="Arial" w:cs="Arial"/>
          <w:color w:val="000000"/>
          <w:sz w:val="24"/>
          <w:szCs w:val="24"/>
        </w:rPr>
        <w:t>о годам реализации подпрограммы</w:t>
      </w:r>
      <w:r w:rsidRPr="00AA7956">
        <w:rPr>
          <w:rFonts w:ascii="Arial" w:hAnsi="Arial" w:cs="Arial"/>
          <w:color w:val="000000"/>
          <w:sz w:val="24"/>
          <w:szCs w:val="24"/>
        </w:rPr>
        <w:t xml:space="preserve"> 2</w:t>
      </w:r>
      <w:r w:rsidR="002C1DFD" w:rsidRPr="00AA7956">
        <w:rPr>
          <w:rFonts w:ascii="Arial" w:hAnsi="Arial" w:cs="Arial"/>
          <w:color w:val="000000"/>
          <w:sz w:val="24"/>
          <w:szCs w:val="24"/>
        </w:rPr>
        <w:t>:</w:t>
      </w:r>
      <w:r w:rsidRPr="00AA7956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072794" w:rsidRPr="00AA7956" w:rsidRDefault="00072794" w:rsidP="00051B2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A7956">
        <w:rPr>
          <w:rFonts w:ascii="Arial" w:hAnsi="Arial" w:cs="Arial"/>
          <w:color w:val="000000"/>
          <w:sz w:val="24"/>
          <w:szCs w:val="24"/>
        </w:rPr>
        <w:t>2015 г. –  250 000,00руб.;</w:t>
      </w:r>
    </w:p>
    <w:p w:rsidR="00072794" w:rsidRPr="00AA7956" w:rsidRDefault="00072794" w:rsidP="00051B2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A7956">
        <w:rPr>
          <w:rFonts w:ascii="Arial" w:hAnsi="Arial" w:cs="Arial"/>
          <w:color w:val="000000"/>
          <w:sz w:val="24"/>
          <w:szCs w:val="24"/>
        </w:rPr>
        <w:t>2016 г. –  50 000,00 руб.;</w:t>
      </w:r>
    </w:p>
    <w:p w:rsidR="00072794" w:rsidRPr="00AA7956" w:rsidRDefault="00072794" w:rsidP="00051B2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A7956">
        <w:rPr>
          <w:rFonts w:ascii="Arial" w:hAnsi="Arial" w:cs="Arial"/>
          <w:color w:val="000000"/>
          <w:sz w:val="24"/>
          <w:szCs w:val="24"/>
        </w:rPr>
        <w:t>2017 г. –   0,00 руб.;</w:t>
      </w:r>
    </w:p>
    <w:p w:rsidR="00072794" w:rsidRPr="00AA7956" w:rsidRDefault="00072794" w:rsidP="00051B2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A7956">
        <w:rPr>
          <w:rFonts w:ascii="Arial" w:hAnsi="Arial" w:cs="Arial"/>
          <w:color w:val="000000"/>
          <w:sz w:val="24"/>
          <w:szCs w:val="24"/>
        </w:rPr>
        <w:t>2018 г. –   0,00 руб.;</w:t>
      </w:r>
    </w:p>
    <w:p w:rsidR="00072794" w:rsidRPr="00AA7956" w:rsidRDefault="00072794" w:rsidP="00051B2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A7956">
        <w:rPr>
          <w:rFonts w:ascii="Arial" w:hAnsi="Arial" w:cs="Arial"/>
          <w:color w:val="000000"/>
          <w:sz w:val="24"/>
          <w:szCs w:val="24"/>
        </w:rPr>
        <w:t>2019 г. -    0,00руб.</w:t>
      </w:r>
    </w:p>
    <w:p w:rsidR="00072794" w:rsidRPr="00AA7956" w:rsidRDefault="00072794" w:rsidP="00051B2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A7956">
        <w:rPr>
          <w:rFonts w:ascii="Arial" w:hAnsi="Arial" w:cs="Arial"/>
          <w:color w:val="000000"/>
          <w:sz w:val="24"/>
          <w:szCs w:val="24"/>
        </w:rPr>
        <w:t xml:space="preserve">Общий объем финансовых средств областного бюджета на реализацию мероприятий </w:t>
      </w:r>
      <w:r w:rsidR="002C1DFD" w:rsidRPr="00AA7956">
        <w:rPr>
          <w:rFonts w:ascii="Arial" w:hAnsi="Arial" w:cs="Arial"/>
          <w:color w:val="000000"/>
          <w:sz w:val="24"/>
          <w:szCs w:val="24"/>
        </w:rPr>
        <w:t xml:space="preserve">подпрограммы 2 </w:t>
      </w:r>
      <w:r w:rsidRPr="00AA7956">
        <w:rPr>
          <w:rFonts w:ascii="Arial" w:hAnsi="Arial" w:cs="Arial"/>
          <w:color w:val="000000"/>
          <w:sz w:val="24"/>
          <w:szCs w:val="24"/>
        </w:rPr>
        <w:t>в 2015-2019 г</w:t>
      </w:r>
      <w:r w:rsidR="00B978F8" w:rsidRPr="00AA7956">
        <w:rPr>
          <w:rFonts w:ascii="Arial" w:hAnsi="Arial" w:cs="Arial"/>
          <w:color w:val="000000"/>
          <w:sz w:val="24"/>
          <w:szCs w:val="24"/>
        </w:rPr>
        <w:t xml:space="preserve">одах составляет </w:t>
      </w:r>
      <w:r w:rsidR="002C1DFD" w:rsidRPr="00AA7956">
        <w:rPr>
          <w:rFonts w:ascii="Arial" w:hAnsi="Arial" w:cs="Arial"/>
          <w:color w:val="000000"/>
          <w:sz w:val="24"/>
          <w:szCs w:val="24"/>
        </w:rPr>
        <w:t xml:space="preserve">150 000,00 </w:t>
      </w:r>
      <w:r w:rsidRPr="00AA7956">
        <w:rPr>
          <w:rFonts w:ascii="Arial" w:hAnsi="Arial" w:cs="Arial"/>
          <w:color w:val="000000"/>
          <w:sz w:val="24"/>
          <w:szCs w:val="24"/>
        </w:rPr>
        <w:t xml:space="preserve"> руб., в том числе по годам реализации подпрогра</w:t>
      </w:r>
      <w:r w:rsidRPr="00AA7956">
        <w:rPr>
          <w:rFonts w:ascii="Arial" w:hAnsi="Arial" w:cs="Arial"/>
          <w:sz w:val="24"/>
          <w:szCs w:val="24"/>
        </w:rPr>
        <w:t>ммы</w:t>
      </w:r>
      <w:r w:rsidRPr="00AA7956">
        <w:rPr>
          <w:rFonts w:ascii="Arial" w:hAnsi="Arial" w:cs="Arial"/>
          <w:color w:val="000000"/>
          <w:sz w:val="24"/>
          <w:szCs w:val="24"/>
        </w:rPr>
        <w:t xml:space="preserve"> 2: </w:t>
      </w:r>
    </w:p>
    <w:p w:rsidR="00072794" w:rsidRPr="00AA7956" w:rsidRDefault="00072794" w:rsidP="00051B2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A7956">
        <w:rPr>
          <w:rFonts w:ascii="Arial" w:hAnsi="Arial" w:cs="Arial"/>
          <w:color w:val="000000"/>
          <w:sz w:val="24"/>
          <w:szCs w:val="24"/>
        </w:rPr>
        <w:t>2015 г. –  0,00  руб.;</w:t>
      </w:r>
    </w:p>
    <w:p w:rsidR="00072794" w:rsidRPr="00AA7956" w:rsidRDefault="00072794" w:rsidP="00051B2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A7956">
        <w:rPr>
          <w:rFonts w:ascii="Arial" w:hAnsi="Arial" w:cs="Arial"/>
          <w:color w:val="000000"/>
          <w:sz w:val="24"/>
          <w:szCs w:val="24"/>
        </w:rPr>
        <w:t>2016 г. –  0,00 руб.;</w:t>
      </w:r>
    </w:p>
    <w:p w:rsidR="00072794" w:rsidRPr="00AA7956" w:rsidRDefault="00072794" w:rsidP="00051B2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A7956">
        <w:rPr>
          <w:rFonts w:ascii="Arial" w:hAnsi="Arial" w:cs="Arial"/>
          <w:color w:val="000000"/>
          <w:sz w:val="24"/>
          <w:szCs w:val="24"/>
        </w:rPr>
        <w:t>2017 г. –  150 000,00 руб.;</w:t>
      </w:r>
    </w:p>
    <w:p w:rsidR="00072794" w:rsidRPr="00AA7956" w:rsidRDefault="00072794" w:rsidP="00051B2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A7956">
        <w:rPr>
          <w:rFonts w:ascii="Arial" w:hAnsi="Arial" w:cs="Arial"/>
          <w:color w:val="000000"/>
          <w:sz w:val="24"/>
          <w:szCs w:val="24"/>
        </w:rPr>
        <w:t>2018 г. –  0,00 руб.;</w:t>
      </w:r>
    </w:p>
    <w:p w:rsidR="00085468" w:rsidRPr="00AA7956" w:rsidRDefault="00072794" w:rsidP="00051B2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A7956">
        <w:rPr>
          <w:rFonts w:ascii="Arial" w:hAnsi="Arial" w:cs="Arial"/>
          <w:color w:val="000000"/>
          <w:sz w:val="24"/>
          <w:szCs w:val="24"/>
        </w:rPr>
        <w:t>2019 г. –  0,00 руб.</w:t>
      </w:r>
    </w:p>
    <w:p w:rsidR="00085468" w:rsidRPr="00AA7956" w:rsidRDefault="00085468" w:rsidP="00051B21">
      <w:pPr>
        <w:pStyle w:val="a5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AA7956">
        <w:rPr>
          <w:rFonts w:ascii="Arial" w:hAnsi="Arial" w:cs="Arial"/>
          <w:sz w:val="24"/>
          <w:szCs w:val="24"/>
          <w:lang w:val="ru-RU"/>
        </w:rPr>
        <w:t xml:space="preserve">Ресурсное обеспечение  реализации подпрограммы 2 </w:t>
      </w:r>
      <w:r w:rsidRPr="00AA7956">
        <w:rPr>
          <w:rFonts w:ascii="Arial" w:hAnsi="Arial" w:cs="Arial"/>
          <w:color w:val="000000"/>
          <w:sz w:val="24"/>
          <w:szCs w:val="24"/>
          <w:lang w:val="ru-RU"/>
        </w:rPr>
        <w:t>«</w:t>
      </w:r>
      <w:r w:rsidRPr="00AA7956">
        <w:rPr>
          <w:rFonts w:ascii="Arial" w:hAnsi="Arial" w:cs="Arial"/>
          <w:sz w:val="24"/>
          <w:szCs w:val="24"/>
          <w:lang w:val="ru-RU"/>
        </w:rPr>
        <w:t>Наследие» представлено в Приложении №4 к муниципальной программе.</w:t>
      </w:r>
    </w:p>
    <w:p w:rsidR="00293DB4" w:rsidRPr="00AA7956" w:rsidRDefault="00085468" w:rsidP="00051B2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7956">
        <w:rPr>
          <w:rFonts w:ascii="Arial" w:hAnsi="Arial" w:cs="Arial"/>
          <w:color w:val="000000"/>
          <w:sz w:val="24"/>
          <w:szCs w:val="24"/>
        </w:rPr>
        <w:t xml:space="preserve">Выделение дополнительных объемов финансовых ресурсов на реализацию мероприятий </w:t>
      </w:r>
      <w:r w:rsidRPr="00AA7956">
        <w:rPr>
          <w:rFonts w:ascii="Arial" w:hAnsi="Arial" w:cs="Arial"/>
          <w:sz w:val="24"/>
          <w:szCs w:val="24"/>
        </w:rPr>
        <w:t>подпрограммы</w:t>
      </w:r>
      <w:r w:rsidR="00B91FE5" w:rsidRPr="00AA7956">
        <w:rPr>
          <w:rFonts w:ascii="Arial" w:hAnsi="Arial" w:cs="Arial"/>
          <w:sz w:val="24"/>
          <w:szCs w:val="24"/>
        </w:rPr>
        <w:t xml:space="preserve"> 2</w:t>
      </w:r>
      <w:r w:rsidRPr="00AA7956">
        <w:rPr>
          <w:rFonts w:ascii="Arial" w:hAnsi="Arial" w:cs="Arial"/>
          <w:sz w:val="24"/>
          <w:szCs w:val="24"/>
        </w:rPr>
        <w:t xml:space="preserve"> </w:t>
      </w:r>
      <w:r w:rsidRPr="00AA7956">
        <w:rPr>
          <w:rFonts w:ascii="Arial" w:hAnsi="Arial" w:cs="Arial"/>
          <w:color w:val="000000"/>
          <w:sz w:val="24"/>
          <w:szCs w:val="24"/>
        </w:rPr>
        <w:t>ускорит достижен</w:t>
      </w:r>
      <w:r w:rsidRPr="00AA7956">
        <w:rPr>
          <w:rFonts w:ascii="Arial" w:hAnsi="Arial" w:cs="Arial"/>
          <w:sz w:val="24"/>
          <w:szCs w:val="24"/>
        </w:rPr>
        <w:t>ие</w:t>
      </w:r>
      <w:r w:rsidRPr="00AA7956">
        <w:rPr>
          <w:rFonts w:ascii="Arial" w:hAnsi="Arial" w:cs="Arial"/>
          <w:color w:val="000000"/>
          <w:sz w:val="24"/>
          <w:szCs w:val="24"/>
        </w:rPr>
        <w:t xml:space="preserve"> установле</w:t>
      </w:r>
      <w:r w:rsidRPr="00AA7956">
        <w:rPr>
          <w:rFonts w:ascii="Arial" w:hAnsi="Arial" w:cs="Arial"/>
          <w:sz w:val="24"/>
          <w:szCs w:val="24"/>
        </w:rPr>
        <w:t xml:space="preserve">нных </w:t>
      </w:r>
      <w:r w:rsidRPr="00AA7956">
        <w:rPr>
          <w:rFonts w:ascii="Arial" w:hAnsi="Arial" w:cs="Arial"/>
          <w:color w:val="000000"/>
          <w:sz w:val="24"/>
          <w:szCs w:val="24"/>
        </w:rPr>
        <w:t>показателей (индикаторов)</w:t>
      </w:r>
      <w:r w:rsidR="00B91FE5" w:rsidRPr="00AA7956">
        <w:rPr>
          <w:rFonts w:ascii="Arial" w:hAnsi="Arial" w:cs="Arial"/>
          <w:color w:val="000000"/>
          <w:sz w:val="24"/>
          <w:szCs w:val="24"/>
        </w:rPr>
        <w:t>.</w:t>
      </w:r>
      <w:r w:rsidR="00072794" w:rsidRPr="00AA7956">
        <w:rPr>
          <w:rFonts w:ascii="Arial" w:hAnsi="Arial" w:cs="Arial"/>
          <w:color w:val="000000"/>
          <w:sz w:val="24"/>
          <w:szCs w:val="24"/>
        </w:rPr>
        <w:t>»</w:t>
      </w:r>
      <w:r w:rsidR="00B91FE5" w:rsidRPr="00AA7956">
        <w:rPr>
          <w:rFonts w:ascii="Arial" w:hAnsi="Arial" w:cs="Arial"/>
          <w:color w:val="000000"/>
          <w:sz w:val="24"/>
          <w:szCs w:val="24"/>
        </w:rPr>
        <w:t>;</w:t>
      </w:r>
    </w:p>
    <w:p w:rsidR="00F3478B" w:rsidRPr="00AA7956" w:rsidRDefault="00CF0C6D" w:rsidP="00051B2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7956">
        <w:rPr>
          <w:rFonts w:ascii="Arial" w:hAnsi="Arial" w:cs="Arial"/>
          <w:sz w:val="24"/>
          <w:szCs w:val="24"/>
        </w:rPr>
        <w:t>1.7</w:t>
      </w:r>
      <w:r w:rsidR="00306AC1" w:rsidRPr="00AA7956">
        <w:rPr>
          <w:rFonts w:ascii="Arial" w:hAnsi="Arial" w:cs="Arial"/>
          <w:sz w:val="24"/>
          <w:szCs w:val="24"/>
        </w:rPr>
        <w:t xml:space="preserve">. </w:t>
      </w:r>
      <w:r w:rsidR="00F3478B" w:rsidRPr="00AA7956">
        <w:rPr>
          <w:rFonts w:ascii="Arial" w:hAnsi="Arial" w:cs="Arial"/>
          <w:sz w:val="24"/>
          <w:szCs w:val="24"/>
        </w:rPr>
        <w:t>Приложени</w:t>
      </w:r>
      <w:r w:rsidR="00931F9F" w:rsidRPr="00AA7956">
        <w:rPr>
          <w:rFonts w:ascii="Arial" w:hAnsi="Arial" w:cs="Arial"/>
          <w:sz w:val="24"/>
          <w:szCs w:val="24"/>
        </w:rPr>
        <w:t>е</w:t>
      </w:r>
      <w:r w:rsidR="00F3478B" w:rsidRPr="00AA7956">
        <w:rPr>
          <w:rFonts w:ascii="Arial" w:hAnsi="Arial" w:cs="Arial"/>
          <w:sz w:val="24"/>
          <w:szCs w:val="24"/>
        </w:rPr>
        <w:t xml:space="preserve"> №4 </w:t>
      </w:r>
      <w:r w:rsidR="00C2156E" w:rsidRPr="00AA7956">
        <w:rPr>
          <w:rFonts w:ascii="Arial" w:hAnsi="Arial" w:cs="Arial"/>
          <w:sz w:val="24"/>
          <w:szCs w:val="24"/>
        </w:rPr>
        <w:t>«Ресурсное обеспечение реализации муниципальной программы</w:t>
      </w:r>
      <w:r w:rsidR="00931F9F" w:rsidRPr="00AA7956">
        <w:rPr>
          <w:rFonts w:ascii="Arial" w:hAnsi="Arial" w:cs="Arial"/>
          <w:sz w:val="24"/>
          <w:szCs w:val="24"/>
        </w:rPr>
        <w:t xml:space="preserve"> «Развитие культуры в Курском районе Курской области на 2015-2019 годы</w:t>
      </w:r>
      <w:r w:rsidR="00691206" w:rsidRPr="00AA7956">
        <w:rPr>
          <w:rFonts w:ascii="Arial" w:hAnsi="Arial" w:cs="Arial"/>
          <w:sz w:val="24"/>
          <w:szCs w:val="24"/>
        </w:rPr>
        <w:t xml:space="preserve">» </w:t>
      </w:r>
      <w:r w:rsidR="00C2156E" w:rsidRPr="00AA7956">
        <w:rPr>
          <w:rFonts w:ascii="Arial" w:hAnsi="Arial" w:cs="Arial"/>
          <w:sz w:val="24"/>
          <w:szCs w:val="24"/>
        </w:rPr>
        <w:t>изложить в новой редакции (прилага</w:t>
      </w:r>
      <w:r w:rsidR="00746308" w:rsidRPr="00AA7956">
        <w:rPr>
          <w:rFonts w:ascii="Arial" w:hAnsi="Arial" w:cs="Arial"/>
          <w:sz w:val="24"/>
          <w:szCs w:val="24"/>
        </w:rPr>
        <w:t>е</w:t>
      </w:r>
      <w:r w:rsidR="00C2156E" w:rsidRPr="00AA7956">
        <w:rPr>
          <w:rFonts w:ascii="Arial" w:hAnsi="Arial" w:cs="Arial"/>
          <w:sz w:val="24"/>
          <w:szCs w:val="24"/>
        </w:rPr>
        <w:t>тся).</w:t>
      </w:r>
    </w:p>
    <w:p w:rsidR="00306AC1" w:rsidRPr="00AA7956" w:rsidRDefault="00687288" w:rsidP="00051B21">
      <w:pPr>
        <w:pStyle w:val="a5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AA7956">
        <w:rPr>
          <w:rFonts w:ascii="Arial" w:hAnsi="Arial" w:cs="Arial"/>
          <w:sz w:val="24"/>
          <w:szCs w:val="24"/>
          <w:lang w:val="ru-RU"/>
        </w:rPr>
        <w:t>2. Постановление вступае</w:t>
      </w:r>
      <w:r w:rsidR="00401502" w:rsidRPr="00AA7956">
        <w:rPr>
          <w:rFonts w:ascii="Arial" w:hAnsi="Arial" w:cs="Arial"/>
          <w:sz w:val="24"/>
          <w:szCs w:val="24"/>
          <w:lang w:val="ru-RU"/>
        </w:rPr>
        <w:t>т в силу со дня его подписания.</w:t>
      </w:r>
    </w:p>
    <w:p w:rsidR="00293DB4" w:rsidRPr="00AA7956" w:rsidRDefault="00293DB4" w:rsidP="00B978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93DB4" w:rsidRPr="00AA7956" w:rsidRDefault="00293DB4" w:rsidP="0007442E">
      <w:pPr>
        <w:jc w:val="both"/>
        <w:rPr>
          <w:rFonts w:ascii="Arial" w:hAnsi="Arial" w:cs="Arial"/>
          <w:sz w:val="24"/>
          <w:szCs w:val="24"/>
        </w:rPr>
      </w:pPr>
    </w:p>
    <w:p w:rsidR="00016C7E" w:rsidRPr="00AA7956" w:rsidRDefault="009803FA" w:rsidP="0007442E">
      <w:pPr>
        <w:jc w:val="both"/>
        <w:rPr>
          <w:rFonts w:ascii="Arial" w:eastAsia="Times New Roman" w:hAnsi="Arial" w:cs="Arial"/>
          <w:sz w:val="24"/>
          <w:szCs w:val="24"/>
        </w:rPr>
      </w:pPr>
      <w:r w:rsidRPr="00AA7956">
        <w:rPr>
          <w:rFonts w:ascii="Arial" w:eastAsia="Times New Roman" w:hAnsi="Arial" w:cs="Arial"/>
          <w:sz w:val="24"/>
          <w:szCs w:val="24"/>
        </w:rPr>
        <w:t xml:space="preserve">Глава Курского района                                                       </w:t>
      </w:r>
      <w:r w:rsidR="00B978F8" w:rsidRPr="00AA7956">
        <w:rPr>
          <w:rFonts w:ascii="Arial" w:eastAsia="Times New Roman" w:hAnsi="Arial" w:cs="Arial"/>
          <w:sz w:val="24"/>
          <w:szCs w:val="24"/>
        </w:rPr>
        <w:t xml:space="preserve">            </w:t>
      </w:r>
      <w:r w:rsidRPr="00AA7956">
        <w:rPr>
          <w:rFonts w:ascii="Arial" w:eastAsia="Times New Roman" w:hAnsi="Arial" w:cs="Arial"/>
          <w:sz w:val="24"/>
          <w:szCs w:val="24"/>
        </w:rPr>
        <w:t>В.М. Рыжиков</w:t>
      </w:r>
    </w:p>
    <w:p w:rsidR="00121A71" w:rsidRPr="00AA7956" w:rsidRDefault="00121A71" w:rsidP="0007442E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121A71" w:rsidRPr="00AA7956" w:rsidRDefault="00121A71" w:rsidP="0007442E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AA7956" w:rsidRDefault="00AA7956" w:rsidP="00121A71">
      <w:pPr>
        <w:ind w:left="4395"/>
        <w:jc w:val="both"/>
        <w:rPr>
          <w:rFonts w:ascii="Arial" w:hAnsi="Arial" w:cs="Arial"/>
          <w:sz w:val="24"/>
          <w:szCs w:val="24"/>
        </w:rPr>
      </w:pPr>
    </w:p>
    <w:p w:rsidR="00121A71" w:rsidRPr="00AA7956" w:rsidRDefault="00121A71" w:rsidP="001C5733">
      <w:pPr>
        <w:ind w:left="4395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AA7956">
        <w:rPr>
          <w:rFonts w:ascii="Arial" w:hAnsi="Arial" w:cs="Arial"/>
          <w:sz w:val="24"/>
          <w:szCs w:val="24"/>
        </w:rPr>
        <w:lastRenderedPageBreak/>
        <w:t xml:space="preserve">Приложение №4 </w:t>
      </w:r>
    </w:p>
    <w:p w:rsidR="00601F2F" w:rsidRPr="00AA7956" w:rsidRDefault="00601F2F" w:rsidP="001C5733">
      <w:pPr>
        <w:ind w:left="4395"/>
        <w:jc w:val="right"/>
        <w:rPr>
          <w:rFonts w:ascii="Arial" w:hAnsi="Arial" w:cs="Arial"/>
          <w:sz w:val="24"/>
          <w:szCs w:val="24"/>
        </w:rPr>
      </w:pPr>
      <w:r w:rsidRPr="00AA7956">
        <w:rPr>
          <w:rFonts w:ascii="Arial" w:hAnsi="Arial" w:cs="Arial"/>
          <w:sz w:val="24"/>
          <w:szCs w:val="24"/>
        </w:rPr>
        <w:t>к муниципальной программе</w:t>
      </w:r>
    </w:p>
    <w:p w:rsidR="00121A71" w:rsidRPr="00AA7956" w:rsidRDefault="00121A71" w:rsidP="001C5733">
      <w:pPr>
        <w:ind w:left="4395"/>
        <w:jc w:val="right"/>
        <w:rPr>
          <w:rFonts w:ascii="Arial" w:hAnsi="Arial" w:cs="Arial"/>
          <w:sz w:val="24"/>
          <w:szCs w:val="24"/>
        </w:rPr>
      </w:pPr>
      <w:r w:rsidRPr="00AA7956">
        <w:rPr>
          <w:rFonts w:ascii="Arial" w:hAnsi="Arial" w:cs="Arial"/>
          <w:sz w:val="24"/>
          <w:szCs w:val="24"/>
        </w:rPr>
        <w:t xml:space="preserve"> «Развитие культуры в Курском районе Курской области на 2015-2019 годы»</w:t>
      </w:r>
      <w:r w:rsidR="008B0DBA" w:rsidRPr="00AA7956">
        <w:rPr>
          <w:rFonts w:ascii="Arial" w:hAnsi="Arial" w:cs="Arial"/>
          <w:sz w:val="24"/>
          <w:szCs w:val="24"/>
        </w:rPr>
        <w:t xml:space="preserve"> (новая редауция)</w:t>
      </w:r>
    </w:p>
    <w:p w:rsidR="00601F2F" w:rsidRPr="00AA7956" w:rsidRDefault="00601F2F" w:rsidP="00121A71">
      <w:pPr>
        <w:ind w:left="4395"/>
        <w:jc w:val="both"/>
        <w:rPr>
          <w:rFonts w:ascii="Arial" w:hAnsi="Arial" w:cs="Arial"/>
          <w:sz w:val="24"/>
          <w:szCs w:val="24"/>
        </w:rPr>
      </w:pPr>
    </w:p>
    <w:p w:rsidR="00601F2F" w:rsidRPr="00AA7956" w:rsidRDefault="00601F2F" w:rsidP="00AA7956">
      <w:pPr>
        <w:jc w:val="center"/>
        <w:rPr>
          <w:rFonts w:ascii="Arial" w:hAnsi="Arial" w:cs="Arial"/>
          <w:b/>
          <w:sz w:val="32"/>
          <w:szCs w:val="32"/>
        </w:rPr>
      </w:pPr>
      <w:r w:rsidRPr="00AA7956">
        <w:rPr>
          <w:rFonts w:ascii="Arial" w:hAnsi="Arial" w:cs="Arial"/>
          <w:b/>
          <w:sz w:val="32"/>
          <w:szCs w:val="32"/>
        </w:rPr>
        <w:t>Ресурсное обеспечение реализации муниципальной программы «Развитие культуры в Курском районе Курской области на 2015-2019 годы</w:t>
      </w:r>
    </w:p>
    <w:tbl>
      <w:tblPr>
        <w:tblW w:w="1030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09"/>
        <w:gridCol w:w="595"/>
        <w:gridCol w:w="164"/>
        <w:gridCol w:w="851"/>
        <w:gridCol w:w="1134"/>
        <w:gridCol w:w="1084"/>
        <w:gridCol w:w="1134"/>
        <w:gridCol w:w="1134"/>
        <w:gridCol w:w="1276"/>
        <w:gridCol w:w="1424"/>
      </w:tblGrid>
      <w:tr w:rsidR="00AA7956" w:rsidRPr="00AA7956" w:rsidTr="00AA7956">
        <w:trPr>
          <w:trHeight w:val="370"/>
        </w:trPr>
        <w:tc>
          <w:tcPr>
            <w:tcW w:w="210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A7956" w:rsidRPr="00AA7956" w:rsidRDefault="00AA7956" w:rsidP="00AA79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9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Код бюджетной  классификации</w:t>
            </w:r>
          </w:p>
        </w:tc>
        <w:tc>
          <w:tcPr>
            <w:tcW w:w="8197" w:type="dxa"/>
            <w:gridSpan w:val="8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A7956" w:rsidRPr="00AA7956" w:rsidRDefault="00AA7956" w:rsidP="00AA79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9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</w:t>
            </w:r>
          </w:p>
        </w:tc>
      </w:tr>
      <w:tr w:rsidR="00AA7956" w:rsidRPr="00AA7956" w:rsidTr="00AA7956">
        <w:trPr>
          <w:trHeight w:val="464"/>
        </w:trPr>
        <w:tc>
          <w:tcPr>
            <w:tcW w:w="210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A7956" w:rsidRPr="00AA7956" w:rsidRDefault="00AA7956" w:rsidP="00AA7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97" w:type="dxa"/>
            <w:gridSpan w:val="8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A7956" w:rsidRPr="00AA7956" w:rsidRDefault="00AA7956" w:rsidP="00AA7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A7956" w:rsidRPr="00AA7956" w:rsidTr="00AA7956">
        <w:trPr>
          <w:trHeight w:val="464"/>
        </w:trPr>
        <w:tc>
          <w:tcPr>
            <w:tcW w:w="210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A7956" w:rsidRPr="00AA7956" w:rsidRDefault="00AA7956" w:rsidP="00AA7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97" w:type="dxa"/>
            <w:gridSpan w:val="8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A7956" w:rsidRPr="00AA7956" w:rsidRDefault="00AA7956" w:rsidP="00AA7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A7956" w:rsidRPr="00AA7956" w:rsidTr="00AA7956">
        <w:trPr>
          <w:trHeight w:val="464"/>
        </w:trPr>
        <w:tc>
          <w:tcPr>
            <w:tcW w:w="210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A7956" w:rsidRPr="00AA7956" w:rsidRDefault="00AA7956" w:rsidP="00AA7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97" w:type="dxa"/>
            <w:gridSpan w:val="8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A7956" w:rsidRPr="00AA7956" w:rsidRDefault="00AA7956" w:rsidP="00AA7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A7956" w:rsidRPr="00AA7956" w:rsidTr="00AA7956">
        <w:trPr>
          <w:trHeight w:val="464"/>
        </w:trPr>
        <w:tc>
          <w:tcPr>
            <w:tcW w:w="210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A7956" w:rsidRPr="00AA7956" w:rsidRDefault="00AA7956" w:rsidP="00AA7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97" w:type="dxa"/>
            <w:gridSpan w:val="8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A7956" w:rsidRPr="00AA7956" w:rsidRDefault="00AA7956" w:rsidP="00AA7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A7956" w:rsidRPr="00AA7956" w:rsidTr="00AA7956">
        <w:trPr>
          <w:trHeight w:val="380"/>
        </w:trPr>
        <w:tc>
          <w:tcPr>
            <w:tcW w:w="210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A7956" w:rsidRPr="00AA7956" w:rsidRDefault="00AA7956" w:rsidP="00AA7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9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A7956" w:rsidRPr="00AA7956" w:rsidRDefault="00AA7956" w:rsidP="00AA7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9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A7956" w:rsidRPr="00AA7956" w:rsidTr="00AA7956">
        <w:trPr>
          <w:trHeight w:val="380"/>
        </w:trPr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A7956" w:rsidRPr="00AA7956" w:rsidRDefault="00AA7956" w:rsidP="00AA79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9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7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A7956" w:rsidRPr="00AA7956" w:rsidRDefault="00AA7956" w:rsidP="00AA79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9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Рз Пр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A7956" w:rsidRPr="00AA7956" w:rsidRDefault="00AA7956" w:rsidP="00AA79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9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956" w:rsidRPr="00AA7956" w:rsidRDefault="00AA7956" w:rsidP="00AA79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9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956" w:rsidRPr="00AA7956" w:rsidRDefault="00AA7956" w:rsidP="00AA79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9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956" w:rsidRPr="00AA7956" w:rsidRDefault="00AA7956" w:rsidP="00AA79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9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2016год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956" w:rsidRPr="00AA7956" w:rsidRDefault="00AA7956" w:rsidP="00AA79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9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956" w:rsidRPr="00AA7956" w:rsidRDefault="00AA7956" w:rsidP="00AA79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9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A7956" w:rsidRPr="00AA7956" w:rsidRDefault="00AA7956" w:rsidP="00AA79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9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2019 год</w:t>
            </w:r>
          </w:p>
        </w:tc>
      </w:tr>
      <w:tr w:rsidR="00AA7956" w:rsidRPr="00AA7956" w:rsidTr="00AA7956">
        <w:trPr>
          <w:trHeight w:val="380"/>
        </w:trPr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7956" w:rsidRPr="00AA7956" w:rsidRDefault="00AA7956" w:rsidP="00AA79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9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7956" w:rsidRPr="00AA7956" w:rsidRDefault="00AA7956" w:rsidP="00AA79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9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956" w:rsidRPr="00AA7956" w:rsidRDefault="00AA7956" w:rsidP="00AA79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9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956" w:rsidRPr="00AA7956" w:rsidRDefault="00AA7956" w:rsidP="00AA79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9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7956" w:rsidRPr="00AA7956" w:rsidRDefault="00AA7956" w:rsidP="00AA79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9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7956" w:rsidRPr="00AA7956" w:rsidRDefault="00AA7956" w:rsidP="00AA79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9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7956" w:rsidRPr="00AA7956" w:rsidRDefault="00AA7956" w:rsidP="00AA79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9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7956" w:rsidRPr="00AA7956" w:rsidRDefault="00AA7956" w:rsidP="00AA79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9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A7956" w:rsidRPr="00AA7956" w:rsidRDefault="00AA7956" w:rsidP="00AA79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9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</w:tr>
      <w:tr w:rsidR="00AA7956" w:rsidRPr="00AA7956" w:rsidTr="00AA7956">
        <w:trPr>
          <w:trHeight w:val="375"/>
        </w:trPr>
        <w:tc>
          <w:tcPr>
            <w:tcW w:w="15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A7956" w:rsidRPr="00AA7956" w:rsidRDefault="00AA7956" w:rsidP="00AA79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9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75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A7956" w:rsidRPr="00AA7956" w:rsidRDefault="00AA7956" w:rsidP="00AA79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9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A7956" w:rsidRPr="00AA7956" w:rsidRDefault="00AA7956" w:rsidP="00AA79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9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A7956" w:rsidRPr="00AA7956" w:rsidRDefault="00AA7956" w:rsidP="00AA79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9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0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A7956" w:rsidRPr="00AA7956" w:rsidRDefault="00AA7956" w:rsidP="00AA79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7956">
              <w:rPr>
                <w:rFonts w:ascii="Arial" w:eastAsia="Times New Roman" w:hAnsi="Arial" w:cs="Arial"/>
                <w:bCs/>
                <w:sz w:val="24"/>
                <w:szCs w:val="24"/>
              </w:rPr>
              <w:t>24 743 164,52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7956" w:rsidRPr="00AA7956" w:rsidRDefault="00AA7956" w:rsidP="00AA7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956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71712" behindDoc="0" locked="0" layoutInCell="1" allowOverlap="1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857250</wp:posOffset>
                      </wp:positionV>
                      <wp:extent cx="12700" cy="285750"/>
                      <wp:effectExtent l="0" t="0" r="6350" b="0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9EDE3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" o:spid="_x0000_s1026" type="#_x0000_t32" style="position:absolute;margin-left:45pt;margin-top:67.5pt;width:1pt;height:22.5pt;z-index:25157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"/>
                  </w:pict>
                </mc:Fallback>
              </mc:AlternateContent>
            </w:r>
            <w:r w:rsidRPr="00AA7956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00384" behindDoc="0" locked="0" layoutInCell="1" allowOverlap="1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920750</wp:posOffset>
                      </wp:positionV>
                      <wp:extent cx="5105400" cy="69850"/>
                      <wp:effectExtent l="0" t="0" r="0" b="6350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V="1">
                                <a:off x="0" y="0"/>
                                <a:ext cx="4857750" cy="57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92DA28" id="Прямая со стрелкой 4" o:spid="_x0000_s1026" type="#_x0000_t32" style="position:absolute;margin-left:45pt;margin-top:72.5pt;width:402pt;height:5.5pt;flip:y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"/>
                  </w:pict>
                </mc:Fallback>
              </mc:AlternateContent>
            </w:r>
            <w:r w:rsidRPr="00AA7956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857250</wp:posOffset>
                      </wp:positionV>
                      <wp:extent cx="12700" cy="285750"/>
                      <wp:effectExtent l="0" t="0" r="6350" b="0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923F9D" id="Прямая со стрелкой 5" o:spid="_x0000_s1026" type="#_x0000_t32" style="position:absolute;margin-left:45pt;margin-top:67.5pt;width:1pt;height:22.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"/>
                  </w:pict>
                </mc:Fallback>
              </mc:AlternateContent>
            </w:r>
            <w:r w:rsidRPr="00AA7956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920750</wp:posOffset>
                      </wp:positionV>
                      <wp:extent cx="5105400" cy="69850"/>
                      <wp:effectExtent l="0" t="0" r="0" b="6350"/>
                      <wp:wrapNone/>
                      <wp:docPr id="6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V="1">
                                <a:off x="0" y="0"/>
                                <a:ext cx="4857750" cy="57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25EF2D" id="Прямая со стрелкой 6" o:spid="_x0000_s1026" type="#_x0000_t32" style="position:absolute;margin-left:45pt;margin-top:72.5pt;width:402pt;height:5.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"/>
                  </w:pict>
                </mc:Fallback>
              </mc:AlternateContent>
            </w:r>
            <w:r w:rsidRPr="00AA7956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857250</wp:posOffset>
                      </wp:positionV>
                      <wp:extent cx="12700" cy="285750"/>
                      <wp:effectExtent l="0" t="0" r="6350" b="0"/>
                      <wp:wrapNone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232952" id="Прямая со стрелкой 7" o:spid="_x0000_s1026" type="#_x0000_t32" style="position:absolute;margin-left:45pt;margin-top:67.5pt;width:1pt;height:22.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"/>
                  </w:pict>
                </mc:Fallback>
              </mc:AlternateContent>
            </w:r>
            <w:r w:rsidRPr="00AA7956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0672" behindDoc="0" locked="0" layoutInCell="1" allowOverlap="1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920750</wp:posOffset>
                      </wp:positionV>
                      <wp:extent cx="5105400" cy="69850"/>
                      <wp:effectExtent l="0" t="0" r="0" b="6350"/>
                      <wp:wrapNone/>
                      <wp:docPr id="8" name="Прямая со стрелко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V="1">
                                <a:off x="0" y="0"/>
                                <a:ext cx="4857750" cy="57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67C6CD" id="Прямая со стрелкой 8" o:spid="_x0000_s1026" type="#_x0000_t32" style="position:absolute;margin-left:45pt;margin-top:72.5pt;width:402pt;height:5.5pt;flip:y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"/>
                  </w:pict>
                </mc:Fallback>
              </mc:AlternateContent>
            </w:r>
            <w:r w:rsidRPr="00AA7956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9344" behindDoc="0" locked="0" layoutInCell="1" allowOverlap="1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857250</wp:posOffset>
                      </wp:positionV>
                      <wp:extent cx="12700" cy="285750"/>
                      <wp:effectExtent l="0" t="0" r="6350" b="0"/>
                      <wp:wrapNone/>
                      <wp:docPr id="9" name="Прямая со стрелко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F99257" id="Прямая со стрелкой 9" o:spid="_x0000_s1026" type="#_x0000_t32" style="position:absolute;margin-left:45pt;margin-top:67.5pt;width:1pt;height:22.5pt;z-index: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"/>
                  </w:pict>
                </mc:Fallback>
              </mc:AlternateContent>
            </w:r>
          </w:p>
          <w:tbl>
            <w:tblPr>
              <w:tblW w:w="913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3"/>
            </w:tblGrid>
            <w:tr w:rsidR="00AA7956" w:rsidRPr="00AA7956" w:rsidTr="00AA7956">
              <w:trPr>
                <w:trHeight w:val="322"/>
                <w:tblCellSpacing w:w="0" w:type="dxa"/>
              </w:trPr>
              <w:tc>
                <w:tcPr>
                  <w:tcW w:w="913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A7956" w:rsidRPr="00AA7956" w:rsidRDefault="00AA7956" w:rsidP="00AA795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AA7956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26 258 043,98</w:t>
                  </w:r>
                </w:p>
              </w:tc>
            </w:tr>
            <w:tr w:rsidR="00AA7956" w:rsidRPr="00AA7956" w:rsidTr="00AA7956">
              <w:trPr>
                <w:trHeight w:val="464"/>
                <w:tblCellSpacing w:w="0" w:type="dxa"/>
              </w:trPr>
              <w:tc>
                <w:tcPr>
                  <w:tcW w:w="91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A7956" w:rsidRPr="00AA7956" w:rsidRDefault="00AA7956" w:rsidP="00AA7956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AA7956" w:rsidRPr="00AA7956" w:rsidRDefault="00AA7956" w:rsidP="00AA7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A7956" w:rsidRPr="00AA7956" w:rsidRDefault="00AA7956" w:rsidP="00AA79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7956">
              <w:rPr>
                <w:rFonts w:ascii="Arial" w:eastAsia="Times New Roman" w:hAnsi="Arial" w:cs="Arial"/>
                <w:bCs/>
                <w:sz w:val="24"/>
                <w:szCs w:val="24"/>
              </w:rPr>
              <w:t>23 498 359,66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A7956" w:rsidRPr="00AA7956" w:rsidRDefault="00AA7956" w:rsidP="00AA79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7956">
              <w:rPr>
                <w:rFonts w:ascii="Arial" w:eastAsia="Times New Roman" w:hAnsi="Arial" w:cs="Arial"/>
                <w:bCs/>
                <w:sz w:val="24"/>
                <w:szCs w:val="24"/>
              </w:rPr>
              <w:t>27 654 365,82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A7956" w:rsidRPr="00AA7956" w:rsidRDefault="00AA7956" w:rsidP="00AA79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7956">
              <w:rPr>
                <w:rFonts w:ascii="Arial" w:eastAsia="Times New Roman" w:hAnsi="Arial" w:cs="Arial"/>
                <w:bCs/>
                <w:sz w:val="24"/>
                <w:szCs w:val="24"/>
              </w:rPr>
              <w:t>27 940 421,04</w:t>
            </w:r>
          </w:p>
        </w:tc>
      </w:tr>
      <w:tr w:rsidR="00AA7956" w:rsidRPr="00AA7956" w:rsidTr="00AA7956">
        <w:trPr>
          <w:trHeight w:val="464"/>
        </w:trPr>
        <w:tc>
          <w:tcPr>
            <w:tcW w:w="1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7956" w:rsidRPr="00AA7956" w:rsidRDefault="00AA7956" w:rsidP="00AA7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7956" w:rsidRPr="00AA7956" w:rsidRDefault="00AA7956" w:rsidP="00AA7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7956" w:rsidRPr="00AA7956" w:rsidRDefault="00AA7956" w:rsidP="00AA7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7956" w:rsidRPr="00AA7956" w:rsidRDefault="00AA7956" w:rsidP="00AA7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7956" w:rsidRPr="00AA7956" w:rsidRDefault="00AA7956" w:rsidP="00AA79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7956" w:rsidRPr="00AA7956" w:rsidRDefault="00AA7956" w:rsidP="00AA7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A7956" w:rsidRPr="00AA7956" w:rsidRDefault="00AA7956" w:rsidP="00AA79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A7956" w:rsidRPr="00AA7956" w:rsidRDefault="00AA7956" w:rsidP="00AA79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7956" w:rsidRPr="00AA7956" w:rsidRDefault="00AA7956" w:rsidP="00AA79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AA7956" w:rsidRPr="00AA7956" w:rsidTr="00AA7956">
        <w:trPr>
          <w:trHeight w:val="464"/>
        </w:trPr>
        <w:tc>
          <w:tcPr>
            <w:tcW w:w="1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7956" w:rsidRPr="00AA7956" w:rsidRDefault="00AA7956" w:rsidP="00AA7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7956" w:rsidRPr="00AA7956" w:rsidRDefault="00AA7956" w:rsidP="00AA7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7956" w:rsidRPr="00AA7956" w:rsidRDefault="00AA7956" w:rsidP="00AA7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7956" w:rsidRPr="00AA7956" w:rsidRDefault="00AA7956" w:rsidP="00AA7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7956" w:rsidRPr="00AA7956" w:rsidRDefault="00AA7956" w:rsidP="00AA79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7956" w:rsidRPr="00AA7956" w:rsidRDefault="00AA7956" w:rsidP="00AA7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A7956" w:rsidRPr="00AA7956" w:rsidRDefault="00AA7956" w:rsidP="00AA79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A7956" w:rsidRPr="00AA7956" w:rsidRDefault="00AA7956" w:rsidP="00AA79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7956" w:rsidRPr="00AA7956" w:rsidRDefault="00AA7956" w:rsidP="00AA79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AA7956" w:rsidRPr="00AA7956" w:rsidTr="00AA7956">
        <w:trPr>
          <w:trHeight w:val="464"/>
        </w:trPr>
        <w:tc>
          <w:tcPr>
            <w:tcW w:w="1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7956" w:rsidRPr="00AA7956" w:rsidRDefault="00AA7956" w:rsidP="00AA7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7956" w:rsidRPr="00AA7956" w:rsidRDefault="00AA7956" w:rsidP="00AA7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7956" w:rsidRPr="00AA7956" w:rsidRDefault="00AA7956" w:rsidP="00AA7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7956" w:rsidRPr="00AA7956" w:rsidRDefault="00AA7956" w:rsidP="00AA7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7956" w:rsidRPr="00AA7956" w:rsidRDefault="00AA7956" w:rsidP="00AA79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7956" w:rsidRPr="00AA7956" w:rsidRDefault="00AA7956" w:rsidP="00AA7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A7956" w:rsidRPr="00AA7956" w:rsidRDefault="00AA7956" w:rsidP="00AA79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A7956" w:rsidRPr="00AA7956" w:rsidRDefault="00AA7956" w:rsidP="00AA79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7956" w:rsidRPr="00AA7956" w:rsidRDefault="00AA7956" w:rsidP="00AA79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AA7956" w:rsidRPr="00AA7956" w:rsidTr="00AA7956">
        <w:trPr>
          <w:trHeight w:val="1810"/>
        </w:trPr>
        <w:tc>
          <w:tcPr>
            <w:tcW w:w="1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956" w:rsidRPr="00AA7956" w:rsidRDefault="00AA7956" w:rsidP="00AA79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9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007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A7956" w:rsidRPr="00AA7956" w:rsidRDefault="00AA7956" w:rsidP="00AA79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9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A7956" w:rsidRPr="00AA7956" w:rsidRDefault="00AA7956" w:rsidP="00AA79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9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A7956" w:rsidRPr="00AA7956" w:rsidRDefault="00AA7956" w:rsidP="00AA79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9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A7956" w:rsidRPr="00AA7956" w:rsidRDefault="00AA7956" w:rsidP="00AA79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9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24 743 164,52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A7956" w:rsidRPr="00AA7956" w:rsidRDefault="00AA7956" w:rsidP="00AA79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9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26 258 043,98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A7956" w:rsidRPr="00AA7956" w:rsidRDefault="00AA7956" w:rsidP="00AA79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9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23 498 359,66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956" w:rsidRPr="00AA7956" w:rsidRDefault="00AA7956" w:rsidP="00AA79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9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27 654 365,82</w:t>
            </w:r>
          </w:p>
        </w:tc>
        <w:tc>
          <w:tcPr>
            <w:tcW w:w="14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A7956" w:rsidRPr="00AA7956" w:rsidRDefault="00AA7956" w:rsidP="00AA79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9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27 940 421,04</w:t>
            </w:r>
          </w:p>
        </w:tc>
      </w:tr>
      <w:tr w:rsidR="00AA7956" w:rsidRPr="00AA7956" w:rsidTr="00AA7956">
        <w:trPr>
          <w:trHeight w:val="2110"/>
        </w:trPr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956" w:rsidRPr="00AA7956" w:rsidRDefault="00AA7956" w:rsidP="00AA79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9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007</w:t>
            </w:r>
          </w:p>
        </w:tc>
        <w:tc>
          <w:tcPr>
            <w:tcW w:w="7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956" w:rsidRPr="00AA7956" w:rsidRDefault="00AA7956" w:rsidP="00AA79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9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956" w:rsidRPr="00AA7956" w:rsidRDefault="00AA7956" w:rsidP="00AA79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9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956" w:rsidRPr="00AA7956" w:rsidRDefault="00AA7956" w:rsidP="00AA79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9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A7956" w:rsidRPr="00AA7956" w:rsidRDefault="00AA7956" w:rsidP="00AA79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7956">
              <w:rPr>
                <w:rFonts w:ascii="Arial" w:eastAsia="Times New Roman" w:hAnsi="Arial" w:cs="Arial"/>
                <w:bCs/>
                <w:sz w:val="24"/>
                <w:szCs w:val="24"/>
              </w:rPr>
              <w:t>7 785 704,90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A7956" w:rsidRPr="00AA7956" w:rsidRDefault="00AA7956" w:rsidP="00AA79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7956">
              <w:rPr>
                <w:rFonts w:ascii="Arial" w:eastAsia="Times New Roman" w:hAnsi="Arial" w:cs="Arial"/>
                <w:bCs/>
                <w:sz w:val="24"/>
                <w:szCs w:val="24"/>
              </w:rPr>
              <w:t>8 226 730,28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A7956" w:rsidRPr="00AA7956" w:rsidRDefault="00AA7956" w:rsidP="00AA79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7956">
              <w:rPr>
                <w:rFonts w:ascii="Arial" w:eastAsia="Times New Roman" w:hAnsi="Arial" w:cs="Arial"/>
                <w:bCs/>
                <w:sz w:val="24"/>
                <w:szCs w:val="24"/>
              </w:rPr>
              <w:t>6 789 617,58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A7956" w:rsidRPr="00AA7956" w:rsidRDefault="00AA7956" w:rsidP="00AA79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7956">
              <w:rPr>
                <w:rFonts w:ascii="Arial" w:eastAsia="Times New Roman" w:hAnsi="Arial" w:cs="Arial"/>
                <w:bCs/>
                <w:sz w:val="24"/>
                <w:szCs w:val="24"/>
              </w:rPr>
              <w:t>8 968 865,45</w:t>
            </w:r>
          </w:p>
        </w:tc>
        <w:tc>
          <w:tcPr>
            <w:tcW w:w="142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A7956" w:rsidRPr="00AA7956" w:rsidRDefault="00AA7956" w:rsidP="00AA79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7956">
              <w:rPr>
                <w:rFonts w:ascii="Arial" w:eastAsia="Times New Roman" w:hAnsi="Arial" w:cs="Arial"/>
                <w:bCs/>
                <w:sz w:val="24"/>
                <w:szCs w:val="24"/>
              </w:rPr>
              <w:t>9 172 946,41</w:t>
            </w:r>
          </w:p>
        </w:tc>
      </w:tr>
      <w:tr w:rsidR="00AA7956" w:rsidRPr="00AA7956" w:rsidTr="00AA7956">
        <w:trPr>
          <w:trHeight w:val="380"/>
        </w:trPr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956" w:rsidRPr="00AA7956" w:rsidRDefault="00AA7956" w:rsidP="00AA79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9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7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956" w:rsidRPr="00AA7956" w:rsidRDefault="00AA7956" w:rsidP="00AA79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9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956" w:rsidRPr="00AA7956" w:rsidRDefault="00AA7956" w:rsidP="00AA79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9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956" w:rsidRPr="00AA7956" w:rsidRDefault="00AA7956" w:rsidP="00AA79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9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956" w:rsidRPr="00AA7956" w:rsidRDefault="00AA7956" w:rsidP="00AA79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7956">
              <w:rPr>
                <w:rFonts w:ascii="Arial" w:eastAsia="Times New Roman" w:hAnsi="Arial" w:cs="Arial"/>
                <w:bCs/>
                <w:sz w:val="24"/>
                <w:szCs w:val="24"/>
              </w:rPr>
              <w:t>7 785 704,90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956" w:rsidRPr="00AA7956" w:rsidRDefault="00AA7956" w:rsidP="00AA79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7956">
              <w:rPr>
                <w:rFonts w:ascii="Arial" w:eastAsia="Times New Roman" w:hAnsi="Arial" w:cs="Arial"/>
                <w:bCs/>
                <w:sz w:val="24"/>
                <w:szCs w:val="24"/>
              </w:rPr>
              <w:t>8 226 730,28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956" w:rsidRPr="00AA7956" w:rsidRDefault="00AA7956" w:rsidP="00AA79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7956">
              <w:rPr>
                <w:rFonts w:ascii="Arial" w:eastAsia="Times New Roman" w:hAnsi="Arial" w:cs="Arial"/>
                <w:bCs/>
                <w:sz w:val="24"/>
                <w:szCs w:val="24"/>
              </w:rPr>
              <w:t>6 789 617,58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956" w:rsidRPr="00AA7956" w:rsidRDefault="00AA7956" w:rsidP="00AA79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7956">
              <w:rPr>
                <w:rFonts w:ascii="Arial" w:eastAsia="Times New Roman" w:hAnsi="Arial" w:cs="Arial"/>
                <w:bCs/>
                <w:sz w:val="24"/>
                <w:szCs w:val="24"/>
              </w:rPr>
              <w:t>8 968 865,45</w:t>
            </w:r>
          </w:p>
        </w:tc>
        <w:tc>
          <w:tcPr>
            <w:tcW w:w="1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A7956" w:rsidRPr="00AA7956" w:rsidRDefault="00AA7956" w:rsidP="00AA79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7956">
              <w:rPr>
                <w:rFonts w:ascii="Arial" w:eastAsia="Times New Roman" w:hAnsi="Arial" w:cs="Arial"/>
                <w:bCs/>
                <w:sz w:val="24"/>
                <w:szCs w:val="24"/>
              </w:rPr>
              <w:t>9 172 946,41</w:t>
            </w:r>
          </w:p>
        </w:tc>
      </w:tr>
      <w:tr w:rsidR="00AA7956" w:rsidRPr="00AA7956" w:rsidTr="00AA7956">
        <w:trPr>
          <w:trHeight w:val="380"/>
        </w:trPr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956" w:rsidRPr="00AA7956" w:rsidRDefault="00AA7956" w:rsidP="00AA79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9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lastRenderedPageBreak/>
              <w:t>007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956" w:rsidRPr="00AA7956" w:rsidRDefault="00AA7956" w:rsidP="00AA79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9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956" w:rsidRPr="00AA7956" w:rsidRDefault="00AA7956" w:rsidP="00AA79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9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01101С1401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956" w:rsidRPr="00AA7956" w:rsidRDefault="00AA7956" w:rsidP="00AA79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9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956" w:rsidRPr="00AA7956" w:rsidRDefault="00AA7956" w:rsidP="00AA79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7956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956" w:rsidRPr="00AA7956" w:rsidRDefault="00AA7956" w:rsidP="00AA79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7956">
              <w:rPr>
                <w:rFonts w:ascii="Arial" w:eastAsia="Times New Roman" w:hAnsi="Arial" w:cs="Arial"/>
                <w:bCs/>
                <w:sz w:val="24"/>
                <w:szCs w:val="24"/>
              </w:rPr>
              <w:t>8 205 730,28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956" w:rsidRPr="00AA7956" w:rsidRDefault="00AA7956" w:rsidP="00AA79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7956">
              <w:rPr>
                <w:rFonts w:ascii="Arial" w:eastAsia="Times New Roman" w:hAnsi="Arial" w:cs="Arial"/>
                <w:bCs/>
                <w:sz w:val="24"/>
                <w:szCs w:val="24"/>
              </w:rPr>
              <w:t>6 757 617,58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956" w:rsidRPr="00AA7956" w:rsidRDefault="00AA7956" w:rsidP="00AA79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7956">
              <w:rPr>
                <w:rFonts w:ascii="Arial" w:eastAsia="Times New Roman" w:hAnsi="Arial" w:cs="Arial"/>
                <w:bCs/>
                <w:sz w:val="24"/>
                <w:szCs w:val="24"/>
              </w:rPr>
              <w:t>8 918 365,45</w:t>
            </w:r>
          </w:p>
        </w:tc>
        <w:tc>
          <w:tcPr>
            <w:tcW w:w="1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A7956" w:rsidRPr="00AA7956" w:rsidRDefault="00AA7956" w:rsidP="00AA79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7956">
              <w:rPr>
                <w:rFonts w:ascii="Arial" w:eastAsia="Times New Roman" w:hAnsi="Arial" w:cs="Arial"/>
                <w:bCs/>
                <w:sz w:val="24"/>
                <w:szCs w:val="24"/>
              </w:rPr>
              <w:t>8 626 446,41</w:t>
            </w:r>
          </w:p>
        </w:tc>
      </w:tr>
      <w:tr w:rsidR="00AA7956" w:rsidRPr="00AA7956" w:rsidTr="00AA7956">
        <w:trPr>
          <w:trHeight w:val="380"/>
        </w:trPr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956" w:rsidRPr="00AA7956" w:rsidRDefault="00AA7956" w:rsidP="00AA79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9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007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956" w:rsidRPr="00AA7956" w:rsidRDefault="00AA7956" w:rsidP="00AA79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9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956" w:rsidRPr="00AA7956" w:rsidRDefault="00AA7956" w:rsidP="00AA79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9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01101С1463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7956" w:rsidRPr="00AA7956" w:rsidRDefault="00AA7956" w:rsidP="00AA795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956" w:rsidRPr="00AA7956" w:rsidRDefault="00AA7956" w:rsidP="00AA79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7956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956" w:rsidRPr="00AA7956" w:rsidRDefault="00AA7956" w:rsidP="00AA79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9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956" w:rsidRPr="00AA7956" w:rsidRDefault="00AA7956" w:rsidP="00AA79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9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32 000,00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956" w:rsidRPr="00AA7956" w:rsidRDefault="00AA7956" w:rsidP="00AA79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9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50 500,00</w:t>
            </w:r>
          </w:p>
        </w:tc>
        <w:tc>
          <w:tcPr>
            <w:tcW w:w="1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A7956" w:rsidRPr="00AA7956" w:rsidRDefault="00AA7956" w:rsidP="00AA79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9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546 500,00</w:t>
            </w:r>
          </w:p>
        </w:tc>
      </w:tr>
      <w:tr w:rsidR="00AA7956" w:rsidRPr="00AA7956" w:rsidTr="00AA7956">
        <w:trPr>
          <w:trHeight w:val="370"/>
        </w:trPr>
        <w:tc>
          <w:tcPr>
            <w:tcW w:w="15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7956" w:rsidRPr="00AA7956" w:rsidRDefault="00AA7956" w:rsidP="00AA79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9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007</w:t>
            </w:r>
          </w:p>
        </w:tc>
        <w:tc>
          <w:tcPr>
            <w:tcW w:w="759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A7956" w:rsidRPr="00AA7956" w:rsidRDefault="00AA7956" w:rsidP="00AA79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9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A7956" w:rsidRPr="00AA7956" w:rsidRDefault="00AA7956" w:rsidP="00AA79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9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A7956" w:rsidRPr="00AA7956" w:rsidRDefault="00AA7956" w:rsidP="00AA79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9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0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A7956" w:rsidRPr="00AA7956" w:rsidRDefault="00AA7956" w:rsidP="00AA79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7956">
              <w:rPr>
                <w:rFonts w:ascii="Arial" w:eastAsia="Times New Roman" w:hAnsi="Arial" w:cs="Arial"/>
                <w:bCs/>
                <w:sz w:val="24"/>
                <w:szCs w:val="24"/>
              </w:rPr>
              <w:t>14 350 638,43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A7956" w:rsidRPr="00AA7956" w:rsidRDefault="00AA7956" w:rsidP="00AA79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7956">
              <w:rPr>
                <w:rFonts w:ascii="Arial" w:eastAsia="Times New Roman" w:hAnsi="Arial" w:cs="Arial"/>
                <w:bCs/>
                <w:sz w:val="24"/>
                <w:szCs w:val="24"/>
              </w:rPr>
              <w:t>15 666 572,24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A7956" w:rsidRPr="00AA7956" w:rsidRDefault="00AA7956" w:rsidP="00AA79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7956">
              <w:rPr>
                <w:rFonts w:ascii="Arial" w:eastAsia="Times New Roman" w:hAnsi="Arial" w:cs="Arial"/>
                <w:bCs/>
                <w:sz w:val="24"/>
                <w:szCs w:val="24"/>
              </w:rPr>
              <w:t>13 893 864,16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A7956" w:rsidRPr="00AA7956" w:rsidRDefault="00AA7956" w:rsidP="00AA79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7956">
              <w:rPr>
                <w:rFonts w:ascii="Arial" w:eastAsia="Times New Roman" w:hAnsi="Arial" w:cs="Arial"/>
                <w:bCs/>
                <w:sz w:val="24"/>
                <w:szCs w:val="24"/>
              </w:rPr>
              <w:t>15 657 475,31</w:t>
            </w:r>
          </w:p>
        </w:tc>
        <w:tc>
          <w:tcPr>
            <w:tcW w:w="14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A7956" w:rsidRPr="00AA7956" w:rsidRDefault="00AA7956" w:rsidP="00AA79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7956">
              <w:rPr>
                <w:rFonts w:ascii="Arial" w:eastAsia="Times New Roman" w:hAnsi="Arial" w:cs="Arial"/>
                <w:bCs/>
                <w:sz w:val="24"/>
                <w:szCs w:val="24"/>
              </w:rPr>
              <w:t>15 739 449,57</w:t>
            </w:r>
          </w:p>
        </w:tc>
      </w:tr>
      <w:tr w:rsidR="00AA7956" w:rsidRPr="00AA7956" w:rsidTr="00AA7956">
        <w:trPr>
          <w:trHeight w:val="464"/>
        </w:trPr>
        <w:tc>
          <w:tcPr>
            <w:tcW w:w="1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7956" w:rsidRPr="00AA7956" w:rsidRDefault="00AA7956" w:rsidP="00AA795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59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7956" w:rsidRPr="00AA7956" w:rsidRDefault="00AA7956" w:rsidP="00AA795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7956" w:rsidRPr="00AA7956" w:rsidRDefault="00AA7956" w:rsidP="00AA795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7956" w:rsidRPr="00AA7956" w:rsidRDefault="00AA7956" w:rsidP="00AA795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7956" w:rsidRPr="00AA7956" w:rsidRDefault="00AA7956" w:rsidP="00AA79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7956" w:rsidRPr="00AA7956" w:rsidRDefault="00AA7956" w:rsidP="00AA79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7956" w:rsidRPr="00AA7956" w:rsidRDefault="00AA7956" w:rsidP="00AA79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7956" w:rsidRPr="00AA7956" w:rsidRDefault="00AA7956" w:rsidP="00AA79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4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7956" w:rsidRPr="00AA7956" w:rsidRDefault="00AA7956" w:rsidP="00AA79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AA7956" w:rsidRPr="00AA7956" w:rsidTr="00AA7956">
        <w:trPr>
          <w:trHeight w:val="464"/>
        </w:trPr>
        <w:tc>
          <w:tcPr>
            <w:tcW w:w="1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7956" w:rsidRPr="00AA7956" w:rsidRDefault="00AA7956" w:rsidP="00AA795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59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7956" w:rsidRPr="00AA7956" w:rsidRDefault="00AA7956" w:rsidP="00AA795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7956" w:rsidRPr="00AA7956" w:rsidRDefault="00AA7956" w:rsidP="00AA795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7956" w:rsidRPr="00AA7956" w:rsidRDefault="00AA7956" w:rsidP="00AA795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7956" w:rsidRPr="00AA7956" w:rsidRDefault="00AA7956" w:rsidP="00AA79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7956" w:rsidRPr="00AA7956" w:rsidRDefault="00AA7956" w:rsidP="00AA79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7956" w:rsidRPr="00AA7956" w:rsidRDefault="00AA7956" w:rsidP="00AA79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7956" w:rsidRPr="00AA7956" w:rsidRDefault="00AA7956" w:rsidP="00AA79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4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7956" w:rsidRPr="00AA7956" w:rsidRDefault="00AA7956" w:rsidP="00AA79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AA7956" w:rsidRPr="00AA7956" w:rsidTr="00AA7956">
        <w:trPr>
          <w:trHeight w:val="464"/>
        </w:trPr>
        <w:tc>
          <w:tcPr>
            <w:tcW w:w="1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7956" w:rsidRPr="00AA7956" w:rsidRDefault="00AA7956" w:rsidP="00AA795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59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7956" w:rsidRPr="00AA7956" w:rsidRDefault="00AA7956" w:rsidP="00AA795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7956" w:rsidRPr="00AA7956" w:rsidRDefault="00AA7956" w:rsidP="00AA795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7956" w:rsidRPr="00AA7956" w:rsidRDefault="00AA7956" w:rsidP="00AA795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7956" w:rsidRPr="00AA7956" w:rsidRDefault="00AA7956" w:rsidP="00AA79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7956" w:rsidRPr="00AA7956" w:rsidRDefault="00AA7956" w:rsidP="00AA79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7956" w:rsidRPr="00AA7956" w:rsidRDefault="00AA7956" w:rsidP="00AA79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7956" w:rsidRPr="00AA7956" w:rsidRDefault="00AA7956" w:rsidP="00AA79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4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7956" w:rsidRPr="00AA7956" w:rsidRDefault="00AA7956" w:rsidP="00AA79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AA7956" w:rsidRPr="00AA7956" w:rsidTr="00AA7956">
        <w:trPr>
          <w:trHeight w:val="464"/>
        </w:trPr>
        <w:tc>
          <w:tcPr>
            <w:tcW w:w="1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7956" w:rsidRPr="00AA7956" w:rsidRDefault="00AA7956" w:rsidP="00AA795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59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7956" w:rsidRPr="00AA7956" w:rsidRDefault="00AA7956" w:rsidP="00AA795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7956" w:rsidRPr="00AA7956" w:rsidRDefault="00AA7956" w:rsidP="00AA795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7956" w:rsidRPr="00AA7956" w:rsidRDefault="00AA7956" w:rsidP="00AA795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7956" w:rsidRPr="00AA7956" w:rsidRDefault="00AA7956" w:rsidP="00AA79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7956" w:rsidRPr="00AA7956" w:rsidRDefault="00AA7956" w:rsidP="00AA79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7956" w:rsidRPr="00AA7956" w:rsidRDefault="00AA7956" w:rsidP="00AA79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7956" w:rsidRPr="00AA7956" w:rsidRDefault="00AA7956" w:rsidP="00AA79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4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7956" w:rsidRPr="00AA7956" w:rsidRDefault="00AA7956" w:rsidP="00AA79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AA7956" w:rsidRPr="00AA7956" w:rsidTr="00AA7956">
        <w:trPr>
          <w:trHeight w:val="464"/>
        </w:trPr>
        <w:tc>
          <w:tcPr>
            <w:tcW w:w="1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7956" w:rsidRPr="00AA7956" w:rsidRDefault="00AA7956" w:rsidP="00AA795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59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7956" w:rsidRPr="00AA7956" w:rsidRDefault="00AA7956" w:rsidP="00AA795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7956" w:rsidRPr="00AA7956" w:rsidRDefault="00AA7956" w:rsidP="00AA795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7956" w:rsidRPr="00AA7956" w:rsidRDefault="00AA7956" w:rsidP="00AA795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7956" w:rsidRPr="00AA7956" w:rsidRDefault="00AA7956" w:rsidP="00AA79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7956" w:rsidRPr="00AA7956" w:rsidRDefault="00AA7956" w:rsidP="00AA79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7956" w:rsidRPr="00AA7956" w:rsidRDefault="00AA7956" w:rsidP="00AA79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7956" w:rsidRPr="00AA7956" w:rsidRDefault="00AA7956" w:rsidP="00AA79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4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7956" w:rsidRPr="00AA7956" w:rsidRDefault="00AA7956" w:rsidP="00AA79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AA7956" w:rsidRPr="00AA7956" w:rsidTr="00AA7956">
        <w:trPr>
          <w:trHeight w:val="2110"/>
        </w:trPr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956" w:rsidRPr="00AA7956" w:rsidRDefault="00AA7956" w:rsidP="00AA79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9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007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956" w:rsidRPr="00AA7956" w:rsidRDefault="00AA7956" w:rsidP="00AA79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9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956" w:rsidRPr="00AA7956" w:rsidRDefault="00AA7956" w:rsidP="00AA79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9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956" w:rsidRPr="00AA7956" w:rsidRDefault="00AA7956" w:rsidP="00AA79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9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956" w:rsidRPr="00AA7956" w:rsidRDefault="00AA7956" w:rsidP="00AA79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7956">
              <w:rPr>
                <w:rFonts w:ascii="Arial" w:eastAsia="Times New Roman" w:hAnsi="Arial" w:cs="Arial"/>
                <w:bCs/>
                <w:sz w:val="24"/>
                <w:szCs w:val="24"/>
              </w:rPr>
              <w:t>14 350 638,43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956" w:rsidRPr="00AA7956" w:rsidRDefault="00AA7956" w:rsidP="00AA79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7956">
              <w:rPr>
                <w:rFonts w:ascii="Arial" w:eastAsia="Times New Roman" w:hAnsi="Arial" w:cs="Arial"/>
                <w:bCs/>
                <w:sz w:val="24"/>
                <w:szCs w:val="24"/>
              </w:rPr>
              <w:t>15 666 572,24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956" w:rsidRPr="00AA7956" w:rsidRDefault="00AA7956" w:rsidP="00AA79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7956">
              <w:rPr>
                <w:rFonts w:ascii="Arial" w:eastAsia="Times New Roman" w:hAnsi="Arial" w:cs="Arial"/>
                <w:bCs/>
                <w:sz w:val="24"/>
                <w:szCs w:val="24"/>
              </w:rPr>
              <w:t>13 893 864,16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956" w:rsidRPr="00AA7956" w:rsidRDefault="00AA7956" w:rsidP="00AA79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7956">
              <w:rPr>
                <w:rFonts w:ascii="Arial" w:eastAsia="Times New Roman" w:hAnsi="Arial" w:cs="Arial"/>
                <w:bCs/>
                <w:sz w:val="24"/>
                <w:szCs w:val="24"/>
              </w:rPr>
              <w:t>15 657 475,31</w:t>
            </w:r>
          </w:p>
        </w:tc>
        <w:tc>
          <w:tcPr>
            <w:tcW w:w="1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A7956" w:rsidRPr="00AA7956" w:rsidRDefault="00AA7956" w:rsidP="00AA79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7956">
              <w:rPr>
                <w:rFonts w:ascii="Arial" w:eastAsia="Times New Roman" w:hAnsi="Arial" w:cs="Arial"/>
                <w:bCs/>
                <w:sz w:val="24"/>
                <w:szCs w:val="24"/>
              </w:rPr>
              <w:t>15 739 449,57</w:t>
            </w:r>
          </w:p>
        </w:tc>
      </w:tr>
      <w:tr w:rsidR="00AA7956" w:rsidRPr="00AA7956" w:rsidTr="00AA7956">
        <w:trPr>
          <w:trHeight w:val="390"/>
        </w:trPr>
        <w:tc>
          <w:tcPr>
            <w:tcW w:w="15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956" w:rsidRPr="00AA7956" w:rsidRDefault="00AA7956" w:rsidP="00AA79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9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007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956" w:rsidRPr="00AA7956" w:rsidRDefault="00AA7956" w:rsidP="00AA79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9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956" w:rsidRPr="00AA7956" w:rsidRDefault="00AA7956" w:rsidP="00AA79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9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01201C1442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956" w:rsidRPr="00AA7956" w:rsidRDefault="00AA7956" w:rsidP="00AA79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9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A7956" w:rsidRPr="00AA7956" w:rsidRDefault="00AA7956" w:rsidP="00AA79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7956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A7956" w:rsidRPr="00AA7956" w:rsidRDefault="00AA7956" w:rsidP="00AA79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7956">
              <w:rPr>
                <w:rFonts w:ascii="Arial" w:eastAsia="Times New Roman" w:hAnsi="Arial" w:cs="Arial"/>
                <w:bCs/>
                <w:sz w:val="24"/>
                <w:szCs w:val="24"/>
              </w:rPr>
              <w:t>194 000,00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A7956" w:rsidRPr="00AA7956" w:rsidRDefault="00AA7956" w:rsidP="00AA79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7956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A7956" w:rsidRPr="00AA7956" w:rsidRDefault="00AA7956" w:rsidP="00AA79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7956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A7956" w:rsidRPr="00AA7956" w:rsidRDefault="00AA7956" w:rsidP="00AA79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7956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</w:tr>
      <w:tr w:rsidR="00AA7956" w:rsidRPr="00AA7956" w:rsidTr="00AA7956">
        <w:trPr>
          <w:trHeight w:val="380"/>
        </w:trPr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956" w:rsidRPr="00AA7956" w:rsidRDefault="00AA7956" w:rsidP="00AA79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9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007</w:t>
            </w:r>
          </w:p>
        </w:tc>
        <w:tc>
          <w:tcPr>
            <w:tcW w:w="7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956" w:rsidRPr="00AA7956" w:rsidRDefault="00AA7956" w:rsidP="00AA79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9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956" w:rsidRPr="00AA7956" w:rsidRDefault="00AA7956" w:rsidP="00AA79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9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01201C1401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7956" w:rsidRPr="00AA7956" w:rsidRDefault="00AA7956" w:rsidP="00AA795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956" w:rsidRPr="00AA7956" w:rsidRDefault="00AA7956" w:rsidP="00AA79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7956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956" w:rsidRPr="00AA7956" w:rsidRDefault="00AA7956" w:rsidP="00AA79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7956">
              <w:rPr>
                <w:rFonts w:ascii="Arial" w:eastAsia="Times New Roman" w:hAnsi="Arial" w:cs="Arial"/>
                <w:bCs/>
                <w:sz w:val="24"/>
                <w:szCs w:val="24"/>
              </w:rPr>
              <w:t>15 422 572,24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956" w:rsidRPr="00AA7956" w:rsidRDefault="00AA7956" w:rsidP="00AA79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7956">
              <w:rPr>
                <w:rFonts w:ascii="Arial" w:eastAsia="Times New Roman" w:hAnsi="Arial" w:cs="Arial"/>
                <w:bCs/>
                <w:sz w:val="24"/>
                <w:szCs w:val="24"/>
              </w:rPr>
              <w:t>13 743 864,16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956" w:rsidRPr="00AA7956" w:rsidRDefault="00AA7956" w:rsidP="00AA79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7956">
              <w:rPr>
                <w:rFonts w:ascii="Arial" w:eastAsia="Times New Roman" w:hAnsi="Arial" w:cs="Arial"/>
                <w:bCs/>
                <w:sz w:val="24"/>
                <w:szCs w:val="24"/>
              </w:rPr>
              <w:t>15 657 475,31</w:t>
            </w:r>
          </w:p>
        </w:tc>
        <w:tc>
          <w:tcPr>
            <w:tcW w:w="1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A7956" w:rsidRPr="00AA7956" w:rsidRDefault="00AA7956" w:rsidP="00AA79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7956">
              <w:rPr>
                <w:rFonts w:ascii="Arial" w:eastAsia="Times New Roman" w:hAnsi="Arial" w:cs="Arial"/>
                <w:bCs/>
                <w:sz w:val="24"/>
                <w:szCs w:val="24"/>
              </w:rPr>
              <w:t>15 739 449,57</w:t>
            </w:r>
          </w:p>
        </w:tc>
      </w:tr>
      <w:tr w:rsidR="00AA7956" w:rsidRPr="00AA7956" w:rsidTr="00AA7956">
        <w:trPr>
          <w:trHeight w:val="525"/>
        </w:trPr>
        <w:tc>
          <w:tcPr>
            <w:tcW w:w="15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956" w:rsidRPr="00AA7956" w:rsidRDefault="00AA7956" w:rsidP="00AA79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9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007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956" w:rsidRPr="00AA7956" w:rsidRDefault="00AA7956" w:rsidP="00AA79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9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956" w:rsidRPr="00AA7956" w:rsidRDefault="00AA7956" w:rsidP="00AA79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9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0120151480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7956" w:rsidRPr="00AA7956" w:rsidRDefault="00AA7956" w:rsidP="00AA795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A7956" w:rsidRPr="00AA7956" w:rsidRDefault="00AA7956" w:rsidP="00AA79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7956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956" w:rsidRPr="00AA7956" w:rsidRDefault="00AA7956" w:rsidP="00AA79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7956">
              <w:rPr>
                <w:rFonts w:ascii="Arial" w:eastAsia="Times New Roman" w:hAnsi="Arial" w:cs="Arial"/>
                <w:bCs/>
                <w:sz w:val="24"/>
                <w:szCs w:val="24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A7956" w:rsidRPr="00AA7956" w:rsidRDefault="00AA7956" w:rsidP="00AA79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7956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A7956" w:rsidRPr="00AA7956" w:rsidRDefault="00AA7956" w:rsidP="00AA79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7956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A7956" w:rsidRPr="00AA7956" w:rsidRDefault="00AA7956" w:rsidP="00AA79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7956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</w:tr>
      <w:tr w:rsidR="00AA7956" w:rsidRPr="00AA7956" w:rsidTr="00AA7956">
        <w:trPr>
          <w:trHeight w:val="1810"/>
        </w:trPr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956" w:rsidRPr="00AA7956" w:rsidRDefault="00AA7956" w:rsidP="00AA79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9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007</w:t>
            </w:r>
          </w:p>
        </w:tc>
        <w:tc>
          <w:tcPr>
            <w:tcW w:w="7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956" w:rsidRPr="00AA7956" w:rsidRDefault="00AA7956" w:rsidP="00AA79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9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956" w:rsidRPr="00AA7956" w:rsidRDefault="00AA7956" w:rsidP="00AA79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9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01201R5191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7956" w:rsidRPr="00AA7956" w:rsidRDefault="00AA7956" w:rsidP="00AA795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A7956" w:rsidRPr="00AA7956" w:rsidRDefault="00AA7956" w:rsidP="00AA79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7956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956" w:rsidRPr="00AA7956" w:rsidRDefault="00AA7956" w:rsidP="00AA79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7956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956" w:rsidRPr="00AA7956" w:rsidRDefault="00AA7956" w:rsidP="00AA79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7956">
              <w:rPr>
                <w:rFonts w:ascii="Arial" w:eastAsia="Times New Roman" w:hAnsi="Arial" w:cs="Arial"/>
                <w:bCs/>
                <w:sz w:val="24"/>
                <w:szCs w:val="24"/>
              </w:rPr>
              <w:t>50 000,00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956" w:rsidRPr="00AA7956" w:rsidRDefault="00AA7956" w:rsidP="00AA79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7956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A7956" w:rsidRPr="00AA7956" w:rsidRDefault="00AA7956" w:rsidP="00AA79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7956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</w:tr>
      <w:tr w:rsidR="00AA7956" w:rsidRPr="00AA7956" w:rsidTr="00AA7956">
        <w:trPr>
          <w:trHeight w:val="2025"/>
        </w:trPr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956" w:rsidRPr="00AA7956" w:rsidRDefault="00AA7956" w:rsidP="00AA79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9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007</w:t>
            </w:r>
          </w:p>
        </w:tc>
        <w:tc>
          <w:tcPr>
            <w:tcW w:w="7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956" w:rsidRPr="00AA7956" w:rsidRDefault="00AA7956" w:rsidP="00AA79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9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956" w:rsidRPr="00AA7956" w:rsidRDefault="00AA7956" w:rsidP="00AA79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9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01201R5195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7956" w:rsidRPr="00AA7956" w:rsidRDefault="00AA7956" w:rsidP="00AA795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A7956" w:rsidRPr="00AA7956" w:rsidRDefault="00AA7956" w:rsidP="00AA79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7956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956" w:rsidRPr="00AA7956" w:rsidRDefault="00AA7956" w:rsidP="00AA79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7956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A7956" w:rsidRPr="00AA7956" w:rsidRDefault="00AA7956" w:rsidP="00AA79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7956">
              <w:rPr>
                <w:rFonts w:ascii="Arial" w:eastAsia="Times New Roman" w:hAnsi="Arial" w:cs="Arial"/>
                <w:bCs/>
                <w:sz w:val="24"/>
                <w:szCs w:val="24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956" w:rsidRPr="00AA7956" w:rsidRDefault="00AA7956" w:rsidP="00AA79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7956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A7956" w:rsidRPr="00AA7956" w:rsidRDefault="00AA7956" w:rsidP="00AA79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7956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</w:tr>
      <w:tr w:rsidR="00AA7956" w:rsidRPr="00AA7956" w:rsidTr="00AA7956">
        <w:trPr>
          <w:trHeight w:val="370"/>
        </w:trPr>
        <w:tc>
          <w:tcPr>
            <w:tcW w:w="15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A7956" w:rsidRPr="00AA7956" w:rsidRDefault="00AA7956" w:rsidP="00AA79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9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007</w:t>
            </w:r>
          </w:p>
        </w:tc>
        <w:tc>
          <w:tcPr>
            <w:tcW w:w="75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A7956" w:rsidRPr="00AA7956" w:rsidRDefault="00AA7956" w:rsidP="00AA79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9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A7956" w:rsidRPr="00AA7956" w:rsidRDefault="00AA7956" w:rsidP="00AA79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9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A7956" w:rsidRPr="00AA7956" w:rsidRDefault="00AA7956" w:rsidP="00AA79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9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0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A7956" w:rsidRPr="00AA7956" w:rsidRDefault="00AA7956" w:rsidP="00AA79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7956">
              <w:rPr>
                <w:rFonts w:ascii="Arial" w:eastAsia="Times New Roman" w:hAnsi="Arial" w:cs="Arial"/>
                <w:bCs/>
                <w:sz w:val="24"/>
                <w:szCs w:val="24"/>
              </w:rPr>
              <w:t>2 606 821,19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A7956" w:rsidRPr="00AA7956" w:rsidRDefault="00AA7956" w:rsidP="00AA79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7956">
              <w:rPr>
                <w:rFonts w:ascii="Arial" w:eastAsia="Times New Roman" w:hAnsi="Arial" w:cs="Arial"/>
                <w:bCs/>
                <w:sz w:val="24"/>
                <w:szCs w:val="24"/>
              </w:rPr>
              <w:t>2 364 741,46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A7956" w:rsidRPr="00AA7956" w:rsidRDefault="00AA7956" w:rsidP="00AA79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7956">
              <w:rPr>
                <w:rFonts w:ascii="Arial" w:eastAsia="Times New Roman" w:hAnsi="Arial" w:cs="Arial"/>
                <w:bCs/>
                <w:sz w:val="24"/>
                <w:szCs w:val="24"/>
              </w:rPr>
              <w:t>2 814 877,92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A7956" w:rsidRPr="00AA7956" w:rsidRDefault="00AA7956" w:rsidP="00AA79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7956">
              <w:rPr>
                <w:rFonts w:ascii="Arial" w:eastAsia="Times New Roman" w:hAnsi="Arial" w:cs="Arial"/>
                <w:bCs/>
                <w:sz w:val="24"/>
                <w:szCs w:val="24"/>
              </w:rPr>
              <w:t>3 028 025,06</w:t>
            </w:r>
          </w:p>
        </w:tc>
        <w:tc>
          <w:tcPr>
            <w:tcW w:w="14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A7956" w:rsidRPr="00AA7956" w:rsidRDefault="00AA7956" w:rsidP="00AA79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7956">
              <w:rPr>
                <w:rFonts w:ascii="Arial" w:eastAsia="Times New Roman" w:hAnsi="Arial" w:cs="Arial"/>
                <w:bCs/>
                <w:sz w:val="24"/>
                <w:szCs w:val="24"/>
              </w:rPr>
              <w:t>3 028 025,06</w:t>
            </w:r>
          </w:p>
        </w:tc>
      </w:tr>
      <w:tr w:rsidR="00AA7956" w:rsidRPr="00AA7956" w:rsidTr="00AA7956">
        <w:trPr>
          <w:trHeight w:val="464"/>
        </w:trPr>
        <w:tc>
          <w:tcPr>
            <w:tcW w:w="15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7956" w:rsidRPr="00AA7956" w:rsidRDefault="00AA7956" w:rsidP="00AA795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5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7956" w:rsidRPr="00AA7956" w:rsidRDefault="00AA7956" w:rsidP="00AA795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7956" w:rsidRPr="00AA7956" w:rsidRDefault="00AA7956" w:rsidP="00AA795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7956" w:rsidRPr="00AA7956" w:rsidRDefault="00AA7956" w:rsidP="00AA795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7956" w:rsidRPr="00AA7956" w:rsidRDefault="00AA7956" w:rsidP="00AA79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7956" w:rsidRPr="00AA7956" w:rsidRDefault="00AA7956" w:rsidP="00AA79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7956" w:rsidRPr="00AA7956" w:rsidRDefault="00AA7956" w:rsidP="00AA79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7956" w:rsidRPr="00AA7956" w:rsidRDefault="00AA7956" w:rsidP="00AA79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4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7956" w:rsidRPr="00AA7956" w:rsidRDefault="00AA7956" w:rsidP="00AA79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AA7956" w:rsidRPr="00AA7956" w:rsidTr="00AA7956">
        <w:trPr>
          <w:trHeight w:val="380"/>
        </w:trPr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956" w:rsidRPr="00AA7956" w:rsidRDefault="00AA7956" w:rsidP="00AA79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9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956" w:rsidRPr="00AA7956" w:rsidRDefault="00AA7956" w:rsidP="00AA79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9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956" w:rsidRPr="00AA7956" w:rsidRDefault="00AA7956" w:rsidP="00AA79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9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956" w:rsidRPr="00AA7956" w:rsidRDefault="00AA7956" w:rsidP="00AA79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9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956" w:rsidRPr="00AA7956" w:rsidRDefault="00AA7956" w:rsidP="00AA79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7956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24 </w:t>
            </w:r>
            <w:r w:rsidRPr="00AA7956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276,00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956" w:rsidRPr="00AA7956" w:rsidRDefault="00AA7956" w:rsidP="00AA79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7956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 xml:space="preserve">24 </w:t>
            </w:r>
            <w:r w:rsidRPr="00AA7956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276,00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956" w:rsidRPr="00AA7956" w:rsidRDefault="00AA7956" w:rsidP="00AA79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7956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 xml:space="preserve">37 </w:t>
            </w:r>
            <w:r w:rsidRPr="00AA7956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188,00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956" w:rsidRPr="00AA7956" w:rsidRDefault="00AA7956" w:rsidP="00AA79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7956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 xml:space="preserve">37 </w:t>
            </w:r>
            <w:r w:rsidRPr="00AA7956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188,00</w:t>
            </w:r>
          </w:p>
        </w:tc>
        <w:tc>
          <w:tcPr>
            <w:tcW w:w="1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A7956" w:rsidRPr="00AA7956" w:rsidRDefault="00AA7956" w:rsidP="00AA79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7956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37 188,00</w:t>
            </w:r>
          </w:p>
        </w:tc>
      </w:tr>
      <w:tr w:rsidR="00AA7956" w:rsidRPr="00AA7956" w:rsidTr="00AA7956">
        <w:trPr>
          <w:trHeight w:val="1810"/>
        </w:trPr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956" w:rsidRPr="00AA7956" w:rsidRDefault="00AA7956" w:rsidP="00AA79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9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007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956" w:rsidRPr="00AA7956" w:rsidRDefault="00AA7956" w:rsidP="00AA79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9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956" w:rsidRPr="00AA7956" w:rsidRDefault="00AA7956" w:rsidP="00AA79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9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0130113340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956" w:rsidRPr="00AA7956" w:rsidRDefault="00AA7956" w:rsidP="00AA79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9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956" w:rsidRPr="00AA7956" w:rsidRDefault="00AA7956" w:rsidP="00AA79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7956">
              <w:rPr>
                <w:rFonts w:ascii="Arial" w:eastAsia="Times New Roman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956" w:rsidRPr="00AA7956" w:rsidRDefault="00AA7956" w:rsidP="00AA79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7956">
              <w:rPr>
                <w:rFonts w:ascii="Arial" w:eastAsia="Times New Roman" w:hAnsi="Arial" w:cs="Arial"/>
                <w:bCs/>
                <w:sz w:val="24"/>
                <w:szCs w:val="24"/>
              </w:rPr>
              <w:t>24 276,00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956" w:rsidRPr="00AA7956" w:rsidRDefault="00AA7956" w:rsidP="00AA79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7956">
              <w:rPr>
                <w:rFonts w:ascii="Arial" w:eastAsia="Times New Roman" w:hAnsi="Arial" w:cs="Arial"/>
                <w:bCs/>
                <w:sz w:val="24"/>
                <w:szCs w:val="24"/>
              </w:rPr>
              <w:t>37 188,00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956" w:rsidRPr="00AA7956" w:rsidRDefault="00AA7956" w:rsidP="00AA79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7956">
              <w:rPr>
                <w:rFonts w:ascii="Arial" w:eastAsia="Times New Roman" w:hAnsi="Arial" w:cs="Arial"/>
                <w:bCs/>
                <w:sz w:val="24"/>
                <w:szCs w:val="24"/>
              </w:rPr>
              <w:t>37 188,00</w:t>
            </w:r>
          </w:p>
        </w:tc>
        <w:tc>
          <w:tcPr>
            <w:tcW w:w="1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A7956" w:rsidRPr="00AA7956" w:rsidRDefault="00AA7956" w:rsidP="00AA79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7956">
              <w:rPr>
                <w:rFonts w:ascii="Arial" w:eastAsia="Times New Roman" w:hAnsi="Arial" w:cs="Arial"/>
                <w:bCs/>
                <w:sz w:val="24"/>
                <w:szCs w:val="24"/>
              </w:rPr>
              <w:t>37 188,00</w:t>
            </w:r>
          </w:p>
        </w:tc>
      </w:tr>
      <w:tr w:rsidR="00AA7956" w:rsidRPr="00AA7956" w:rsidTr="00AA7956">
        <w:trPr>
          <w:trHeight w:val="380"/>
        </w:trPr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956" w:rsidRPr="00AA7956" w:rsidRDefault="00AA7956" w:rsidP="00AA79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9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956" w:rsidRPr="00AA7956" w:rsidRDefault="00AA7956" w:rsidP="00AA79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9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956" w:rsidRPr="00AA7956" w:rsidRDefault="00AA7956" w:rsidP="00AA79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9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956" w:rsidRPr="00AA7956" w:rsidRDefault="00AA7956" w:rsidP="00AA79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9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956" w:rsidRPr="00AA7956" w:rsidRDefault="00AA7956" w:rsidP="00AA79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7956">
              <w:rPr>
                <w:rFonts w:ascii="Arial" w:eastAsia="Times New Roman" w:hAnsi="Arial" w:cs="Arial"/>
                <w:bCs/>
                <w:sz w:val="24"/>
                <w:szCs w:val="24"/>
              </w:rPr>
              <w:t>1 334 332,00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956" w:rsidRPr="00AA7956" w:rsidRDefault="00AA7956" w:rsidP="00AA79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7956">
              <w:rPr>
                <w:rFonts w:ascii="Arial" w:eastAsia="Times New Roman" w:hAnsi="Arial" w:cs="Arial"/>
                <w:bCs/>
                <w:sz w:val="24"/>
                <w:szCs w:val="24"/>
              </w:rPr>
              <w:t>1 076 409,00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956" w:rsidRPr="00AA7956" w:rsidRDefault="00AA7956" w:rsidP="00AA79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7956">
              <w:rPr>
                <w:rFonts w:ascii="Arial" w:eastAsia="Times New Roman" w:hAnsi="Arial" w:cs="Arial"/>
                <w:bCs/>
                <w:sz w:val="24"/>
                <w:szCs w:val="24"/>
              </w:rPr>
              <w:t>1 460 049,00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956" w:rsidRPr="00AA7956" w:rsidRDefault="00AA7956" w:rsidP="00AA79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7956">
              <w:rPr>
                <w:rFonts w:ascii="Arial" w:eastAsia="Times New Roman" w:hAnsi="Arial" w:cs="Arial"/>
                <w:bCs/>
                <w:sz w:val="24"/>
                <w:szCs w:val="24"/>
              </w:rPr>
              <w:t>1 543 492,00</w:t>
            </w:r>
          </w:p>
        </w:tc>
        <w:tc>
          <w:tcPr>
            <w:tcW w:w="1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A7956" w:rsidRPr="00AA7956" w:rsidRDefault="00AA7956" w:rsidP="00AA79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7956">
              <w:rPr>
                <w:rFonts w:ascii="Arial" w:eastAsia="Times New Roman" w:hAnsi="Arial" w:cs="Arial"/>
                <w:bCs/>
                <w:sz w:val="24"/>
                <w:szCs w:val="24"/>
              </w:rPr>
              <w:t>1 543 492,00</w:t>
            </w:r>
          </w:p>
        </w:tc>
      </w:tr>
      <w:tr w:rsidR="00AA7956" w:rsidRPr="00AA7956" w:rsidTr="00AA7956">
        <w:trPr>
          <w:trHeight w:val="1810"/>
        </w:trPr>
        <w:tc>
          <w:tcPr>
            <w:tcW w:w="15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A7956" w:rsidRPr="00AA7956" w:rsidRDefault="00AA7956" w:rsidP="00AA79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9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007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A7956" w:rsidRPr="00AA7956" w:rsidRDefault="00AA7956" w:rsidP="00AA79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9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A7956" w:rsidRPr="00AA7956" w:rsidRDefault="00AA7956" w:rsidP="00AA79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9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0130213350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A7956" w:rsidRPr="00AA7956" w:rsidRDefault="00AA7956" w:rsidP="00AA79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9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A7956" w:rsidRPr="00AA7956" w:rsidRDefault="00AA7956" w:rsidP="00AA79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7956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A7956" w:rsidRPr="00AA7956" w:rsidRDefault="00AA7956" w:rsidP="00AA79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7956">
              <w:rPr>
                <w:rFonts w:ascii="Arial" w:eastAsia="Times New Roman" w:hAnsi="Arial" w:cs="Arial"/>
                <w:bCs/>
                <w:sz w:val="24"/>
                <w:szCs w:val="24"/>
              </w:rPr>
              <w:t>1 076 409,00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A7956" w:rsidRPr="00AA7956" w:rsidRDefault="00AA7956" w:rsidP="00AA79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7956">
              <w:rPr>
                <w:rFonts w:ascii="Arial" w:eastAsia="Times New Roman" w:hAnsi="Arial" w:cs="Arial"/>
                <w:bCs/>
                <w:sz w:val="24"/>
                <w:szCs w:val="24"/>
              </w:rPr>
              <w:t>1 460 049,00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A7956" w:rsidRPr="00AA7956" w:rsidRDefault="00AA7956" w:rsidP="00AA79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7956">
              <w:rPr>
                <w:rFonts w:ascii="Arial" w:eastAsia="Times New Roman" w:hAnsi="Arial" w:cs="Arial"/>
                <w:bCs/>
                <w:sz w:val="24"/>
                <w:szCs w:val="24"/>
              </w:rPr>
              <w:t>1 543 492,00</w:t>
            </w:r>
          </w:p>
        </w:tc>
        <w:tc>
          <w:tcPr>
            <w:tcW w:w="1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A7956" w:rsidRPr="00AA7956" w:rsidRDefault="00AA7956" w:rsidP="00AA79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7956">
              <w:rPr>
                <w:rFonts w:ascii="Arial" w:eastAsia="Times New Roman" w:hAnsi="Arial" w:cs="Arial"/>
                <w:bCs/>
                <w:sz w:val="24"/>
                <w:szCs w:val="24"/>
              </w:rPr>
              <w:t>1 543 492,00</w:t>
            </w:r>
          </w:p>
        </w:tc>
      </w:tr>
      <w:tr w:rsidR="00AA7956" w:rsidRPr="00AA7956" w:rsidTr="00AA7956">
        <w:trPr>
          <w:trHeight w:val="380"/>
        </w:trPr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956" w:rsidRPr="00AA7956" w:rsidRDefault="00AA7956" w:rsidP="00AA79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9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956" w:rsidRPr="00AA7956" w:rsidRDefault="00AA7956" w:rsidP="00AA79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9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956" w:rsidRPr="00AA7956" w:rsidRDefault="00AA7956" w:rsidP="00AA79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9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956" w:rsidRPr="00AA7956" w:rsidRDefault="00AA7956" w:rsidP="00AA79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9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956" w:rsidRPr="00AA7956" w:rsidRDefault="00AA7956" w:rsidP="00AA79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7956">
              <w:rPr>
                <w:rFonts w:ascii="Arial" w:eastAsia="Times New Roman" w:hAnsi="Arial" w:cs="Arial"/>
                <w:bCs/>
                <w:sz w:val="24"/>
                <w:szCs w:val="24"/>
              </w:rPr>
              <w:t>1 248 213,19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956" w:rsidRPr="00AA7956" w:rsidRDefault="00AA7956" w:rsidP="00AA79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7956">
              <w:rPr>
                <w:rFonts w:ascii="Arial" w:eastAsia="Times New Roman" w:hAnsi="Arial" w:cs="Arial"/>
                <w:bCs/>
                <w:sz w:val="24"/>
                <w:szCs w:val="24"/>
              </w:rPr>
              <w:t>1 264 056,46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956" w:rsidRPr="00AA7956" w:rsidRDefault="00AA7956" w:rsidP="00AA79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7956">
              <w:rPr>
                <w:rFonts w:ascii="Arial" w:eastAsia="Times New Roman" w:hAnsi="Arial" w:cs="Arial"/>
                <w:bCs/>
                <w:sz w:val="24"/>
                <w:szCs w:val="24"/>
              </w:rPr>
              <w:t>1 317 640,92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956" w:rsidRPr="00AA7956" w:rsidRDefault="00AA7956" w:rsidP="00AA79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7956">
              <w:rPr>
                <w:rFonts w:ascii="Arial" w:eastAsia="Times New Roman" w:hAnsi="Arial" w:cs="Arial"/>
                <w:bCs/>
                <w:sz w:val="24"/>
                <w:szCs w:val="24"/>
              </w:rPr>
              <w:t>1 447 345,06</w:t>
            </w:r>
          </w:p>
        </w:tc>
        <w:tc>
          <w:tcPr>
            <w:tcW w:w="1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A7956" w:rsidRPr="00AA7956" w:rsidRDefault="00AA7956" w:rsidP="00AA79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7956">
              <w:rPr>
                <w:rFonts w:ascii="Arial" w:eastAsia="Times New Roman" w:hAnsi="Arial" w:cs="Arial"/>
                <w:bCs/>
                <w:sz w:val="24"/>
                <w:szCs w:val="24"/>
              </w:rPr>
              <w:t>1 447 345,06</w:t>
            </w:r>
          </w:p>
        </w:tc>
      </w:tr>
      <w:tr w:rsidR="00AA7956" w:rsidRPr="00AA7956" w:rsidTr="00AA7956">
        <w:trPr>
          <w:trHeight w:val="380"/>
        </w:trPr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956" w:rsidRPr="00AA7956" w:rsidRDefault="00AA7956" w:rsidP="00AA79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9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007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956" w:rsidRPr="00AA7956" w:rsidRDefault="00AA7956" w:rsidP="00AA79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9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956" w:rsidRPr="00AA7956" w:rsidRDefault="00AA7956" w:rsidP="00AA79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9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01303С1402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956" w:rsidRPr="00AA7956" w:rsidRDefault="00AA7956" w:rsidP="00AA79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9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956" w:rsidRPr="00AA7956" w:rsidRDefault="00AA7956" w:rsidP="00AA79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7956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956" w:rsidRPr="00AA7956" w:rsidRDefault="00AA7956" w:rsidP="00AA79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7956">
              <w:rPr>
                <w:rFonts w:ascii="Arial" w:eastAsia="Times New Roman" w:hAnsi="Arial" w:cs="Arial"/>
                <w:bCs/>
                <w:sz w:val="24"/>
                <w:szCs w:val="24"/>
              </w:rPr>
              <w:t>1 261 976,46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956" w:rsidRPr="00AA7956" w:rsidRDefault="00AA7956" w:rsidP="00AA79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7956">
              <w:rPr>
                <w:rFonts w:ascii="Arial" w:eastAsia="Times New Roman" w:hAnsi="Arial" w:cs="Arial"/>
                <w:bCs/>
                <w:sz w:val="24"/>
                <w:szCs w:val="24"/>
              </w:rPr>
              <w:t>1 314 640,92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956" w:rsidRPr="00AA7956" w:rsidRDefault="00AA7956" w:rsidP="00AA79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7956">
              <w:rPr>
                <w:rFonts w:ascii="Arial" w:eastAsia="Times New Roman" w:hAnsi="Arial" w:cs="Arial"/>
                <w:bCs/>
                <w:sz w:val="24"/>
                <w:szCs w:val="24"/>
              </w:rPr>
              <w:t>1 444 345,06</w:t>
            </w:r>
          </w:p>
        </w:tc>
        <w:tc>
          <w:tcPr>
            <w:tcW w:w="1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A7956" w:rsidRPr="00AA7956" w:rsidRDefault="00AA7956" w:rsidP="00AA79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7956">
              <w:rPr>
                <w:rFonts w:ascii="Arial" w:eastAsia="Times New Roman" w:hAnsi="Arial" w:cs="Arial"/>
                <w:bCs/>
                <w:sz w:val="24"/>
                <w:szCs w:val="24"/>
              </w:rPr>
              <w:t>1 444 345,06</w:t>
            </w:r>
          </w:p>
        </w:tc>
      </w:tr>
      <w:tr w:rsidR="00AA7956" w:rsidRPr="00AA7956" w:rsidTr="00AA7956">
        <w:trPr>
          <w:trHeight w:val="1650"/>
        </w:trPr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956" w:rsidRPr="00AA7956" w:rsidRDefault="00AA7956" w:rsidP="00AA79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9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007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956" w:rsidRPr="00AA7956" w:rsidRDefault="00AA7956" w:rsidP="00AA79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9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956" w:rsidRPr="00AA7956" w:rsidRDefault="00AA7956" w:rsidP="00AA79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9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01303С1402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956" w:rsidRPr="00AA7956" w:rsidRDefault="00AA7956" w:rsidP="00AA79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9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956" w:rsidRPr="00AA7956" w:rsidRDefault="00AA7956" w:rsidP="00AA79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7956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956" w:rsidRPr="00AA7956" w:rsidRDefault="00AA7956" w:rsidP="00AA79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7956">
              <w:rPr>
                <w:rFonts w:ascii="Arial" w:eastAsia="Times New Roman" w:hAnsi="Arial" w:cs="Arial"/>
                <w:bCs/>
                <w:sz w:val="24"/>
                <w:szCs w:val="24"/>
              </w:rPr>
              <w:t>2 080,00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956" w:rsidRPr="00AA7956" w:rsidRDefault="00AA7956" w:rsidP="00AA79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7956">
              <w:rPr>
                <w:rFonts w:ascii="Arial" w:eastAsia="Times New Roman" w:hAnsi="Arial" w:cs="Arial"/>
                <w:bCs/>
                <w:sz w:val="24"/>
                <w:szCs w:val="24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956" w:rsidRPr="00AA7956" w:rsidRDefault="00AA7956" w:rsidP="00AA79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7956">
              <w:rPr>
                <w:rFonts w:ascii="Arial" w:eastAsia="Times New Roman" w:hAnsi="Arial" w:cs="Arial"/>
                <w:bCs/>
                <w:sz w:val="24"/>
                <w:szCs w:val="24"/>
              </w:rPr>
              <w:t>3 000,00</w:t>
            </w:r>
          </w:p>
        </w:tc>
        <w:tc>
          <w:tcPr>
            <w:tcW w:w="1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A7956" w:rsidRPr="00AA7956" w:rsidRDefault="00AA7956" w:rsidP="00AA79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7956">
              <w:rPr>
                <w:rFonts w:ascii="Arial" w:eastAsia="Times New Roman" w:hAnsi="Arial" w:cs="Arial"/>
                <w:bCs/>
                <w:sz w:val="24"/>
                <w:szCs w:val="24"/>
              </w:rPr>
              <w:t>3 000,00</w:t>
            </w:r>
          </w:p>
        </w:tc>
      </w:tr>
    </w:tbl>
    <w:p w:rsidR="008B0DBA" w:rsidRPr="00AA7956" w:rsidRDefault="008B0DBA" w:rsidP="00601F2F">
      <w:pPr>
        <w:jc w:val="both"/>
        <w:rPr>
          <w:rFonts w:ascii="Arial" w:hAnsi="Arial" w:cs="Arial"/>
          <w:sz w:val="24"/>
          <w:szCs w:val="24"/>
        </w:rPr>
      </w:pPr>
    </w:p>
    <w:p w:rsidR="00601F2F" w:rsidRPr="00AA7956" w:rsidRDefault="00601F2F" w:rsidP="00601F2F">
      <w:pPr>
        <w:jc w:val="both"/>
        <w:rPr>
          <w:rFonts w:ascii="Arial" w:hAnsi="Arial" w:cs="Arial"/>
          <w:sz w:val="24"/>
          <w:szCs w:val="24"/>
        </w:rPr>
      </w:pPr>
    </w:p>
    <w:sectPr w:rsidR="00601F2F" w:rsidRPr="00AA7956" w:rsidSect="00AA7956">
      <w:pgSz w:w="11906" w:h="16838"/>
      <w:pgMar w:top="1134" w:right="1247" w:bottom="1247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1F6" w:rsidRDefault="00A661F6" w:rsidP="00523F3E">
      <w:pPr>
        <w:spacing w:after="0" w:line="240" w:lineRule="auto"/>
      </w:pPr>
      <w:r>
        <w:separator/>
      </w:r>
    </w:p>
  </w:endnote>
  <w:endnote w:type="continuationSeparator" w:id="0">
    <w:p w:rsidR="00A661F6" w:rsidRDefault="00A661F6" w:rsidP="00523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1F6" w:rsidRDefault="00A661F6" w:rsidP="00523F3E">
      <w:pPr>
        <w:spacing w:after="0" w:line="240" w:lineRule="auto"/>
      </w:pPr>
      <w:r>
        <w:separator/>
      </w:r>
    </w:p>
  </w:footnote>
  <w:footnote w:type="continuationSeparator" w:id="0">
    <w:p w:rsidR="00A661F6" w:rsidRDefault="00A661F6" w:rsidP="00523F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16C7E"/>
    <w:rsid w:val="00010728"/>
    <w:rsid w:val="000140A9"/>
    <w:rsid w:val="00016C7E"/>
    <w:rsid w:val="000241FD"/>
    <w:rsid w:val="00024F4D"/>
    <w:rsid w:val="00025E61"/>
    <w:rsid w:val="000301E4"/>
    <w:rsid w:val="0003268F"/>
    <w:rsid w:val="00035854"/>
    <w:rsid w:val="0003655F"/>
    <w:rsid w:val="0004482C"/>
    <w:rsid w:val="00051B21"/>
    <w:rsid w:val="00056E14"/>
    <w:rsid w:val="00072794"/>
    <w:rsid w:val="0007442E"/>
    <w:rsid w:val="00082EDC"/>
    <w:rsid w:val="00085468"/>
    <w:rsid w:val="00085ABC"/>
    <w:rsid w:val="000B39D6"/>
    <w:rsid w:val="000C4F2E"/>
    <w:rsid w:val="000F2679"/>
    <w:rsid w:val="00114A1C"/>
    <w:rsid w:val="00121A71"/>
    <w:rsid w:val="001311D9"/>
    <w:rsid w:val="00153965"/>
    <w:rsid w:val="00161D29"/>
    <w:rsid w:val="0018566C"/>
    <w:rsid w:val="001A48AD"/>
    <w:rsid w:val="001C0361"/>
    <w:rsid w:val="001C5733"/>
    <w:rsid w:val="001D60EE"/>
    <w:rsid w:val="001E0832"/>
    <w:rsid w:val="001F53F3"/>
    <w:rsid w:val="00203032"/>
    <w:rsid w:val="0020352E"/>
    <w:rsid w:val="00212FDB"/>
    <w:rsid w:val="00226E3A"/>
    <w:rsid w:val="002340E2"/>
    <w:rsid w:val="002638A8"/>
    <w:rsid w:val="00293DB4"/>
    <w:rsid w:val="00297938"/>
    <w:rsid w:val="002C01D4"/>
    <w:rsid w:val="002C094E"/>
    <w:rsid w:val="002C1DFD"/>
    <w:rsid w:val="002D6983"/>
    <w:rsid w:val="002F7587"/>
    <w:rsid w:val="00305C69"/>
    <w:rsid w:val="00306AC1"/>
    <w:rsid w:val="003101C6"/>
    <w:rsid w:val="0031303A"/>
    <w:rsid w:val="00323B04"/>
    <w:rsid w:val="00324266"/>
    <w:rsid w:val="00340B11"/>
    <w:rsid w:val="00341043"/>
    <w:rsid w:val="0039630B"/>
    <w:rsid w:val="003B1681"/>
    <w:rsid w:val="003B307D"/>
    <w:rsid w:val="003F6BA7"/>
    <w:rsid w:val="00401502"/>
    <w:rsid w:val="00403391"/>
    <w:rsid w:val="00405569"/>
    <w:rsid w:val="004212C7"/>
    <w:rsid w:val="00440887"/>
    <w:rsid w:val="00446028"/>
    <w:rsid w:val="00457152"/>
    <w:rsid w:val="0046069D"/>
    <w:rsid w:val="00462174"/>
    <w:rsid w:val="004956D1"/>
    <w:rsid w:val="004A0716"/>
    <w:rsid w:val="004B3786"/>
    <w:rsid w:val="004B74D1"/>
    <w:rsid w:val="004C0352"/>
    <w:rsid w:val="004C1AF4"/>
    <w:rsid w:val="004C6088"/>
    <w:rsid w:val="004F473F"/>
    <w:rsid w:val="005202D8"/>
    <w:rsid w:val="00523F3E"/>
    <w:rsid w:val="0053758B"/>
    <w:rsid w:val="00537703"/>
    <w:rsid w:val="005424C2"/>
    <w:rsid w:val="00542571"/>
    <w:rsid w:val="00542732"/>
    <w:rsid w:val="0054311C"/>
    <w:rsid w:val="00553E7C"/>
    <w:rsid w:val="005644C5"/>
    <w:rsid w:val="00572166"/>
    <w:rsid w:val="00581E03"/>
    <w:rsid w:val="005A0041"/>
    <w:rsid w:val="005A114C"/>
    <w:rsid w:val="005C21E5"/>
    <w:rsid w:val="005F55FB"/>
    <w:rsid w:val="00601F2F"/>
    <w:rsid w:val="006121A8"/>
    <w:rsid w:val="00633471"/>
    <w:rsid w:val="0063368B"/>
    <w:rsid w:val="0065510A"/>
    <w:rsid w:val="00667864"/>
    <w:rsid w:val="00683F9B"/>
    <w:rsid w:val="00687288"/>
    <w:rsid w:val="00691206"/>
    <w:rsid w:val="00691883"/>
    <w:rsid w:val="006A3385"/>
    <w:rsid w:val="006B143E"/>
    <w:rsid w:val="006D5603"/>
    <w:rsid w:val="006D7D15"/>
    <w:rsid w:val="006F3544"/>
    <w:rsid w:val="006F58B4"/>
    <w:rsid w:val="006F797A"/>
    <w:rsid w:val="007217E5"/>
    <w:rsid w:val="00722674"/>
    <w:rsid w:val="0073769D"/>
    <w:rsid w:val="00740321"/>
    <w:rsid w:val="00741140"/>
    <w:rsid w:val="007456FC"/>
    <w:rsid w:val="00746308"/>
    <w:rsid w:val="007465E8"/>
    <w:rsid w:val="00772E5A"/>
    <w:rsid w:val="00776808"/>
    <w:rsid w:val="0078522D"/>
    <w:rsid w:val="007859E1"/>
    <w:rsid w:val="0079559B"/>
    <w:rsid w:val="007A19CB"/>
    <w:rsid w:val="007A3A3A"/>
    <w:rsid w:val="007A5A35"/>
    <w:rsid w:val="007D4C31"/>
    <w:rsid w:val="007D56E0"/>
    <w:rsid w:val="007E2031"/>
    <w:rsid w:val="007E2409"/>
    <w:rsid w:val="007E2AE4"/>
    <w:rsid w:val="007E576E"/>
    <w:rsid w:val="007F00A2"/>
    <w:rsid w:val="007F0EC2"/>
    <w:rsid w:val="007F51B0"/>
    <w:rsid w:val="00801CCC"/>
    <w:rsid w:val="0081640A"/>
    <w:rsid w:val="008474E8"/>
    <w:rsid w:val="008A004A"/>
    <w:rsid w:val="008A239B"/>
    <w:rsid w:val="008B0DBA"/>
    <w:rsid w:val="008B1FC9"/>
    <w:rsid w:val="008E19C0"/>
    <w:rsid w:val="008F6B4B"/>
    <w:rsid w:val="00912525"/>
    <w:rsid w:val="0092428D"/>
    <w:rsid w:val="009264BA"/>
    <w:rsid w:val="00930643"/>
    <w:rsid w:val="00931F9F"/>
    <w:rsid w:val="0093694A"/>
    <w:rsid w:val="009509CA"/>
    <w:rsid w:val="00951FC1"/>
    <w:rsid w:val="0095667D"/>
    <w:rsid w:val="00962603"/>
    <w:rsid w:val="0097405E"/>
    <w:rsid w:val="009803FA"/>
    <w:rsid w:val="009A67BA"/>
    <w:rsid w:val="009B3FDB"/>
    <w:rsid w:val="009B5FBF"/>
    <w:rsid w:val="009C7C72"/>
    <w:rsid w:val="009D1117"/>
    <w:rsid w:val="009E69B1"/>
    <w:rsid w:val="009F57D0"/>
    <w:rsid w:val="00A00119"/>
    <w:rsid w:val="00A1419B"/>
    <w:rsid w:val="00A32998"/>
    <w:rsid w:val="00A64B87"/>
    <w:rsid w:val="00A661F6"/>
    <w:rsid w:val="00A90F5C"/>
    <w:rsid w:val="00AA7956"/>
    <w:rsid w:val="00AB16F5"/>
    <w:rsid w:val="00AC036B"/>
    <w:rsid w:val="00AC4473"/>
    <w:rsid w:val="00AE46A4"/>
    <w:rsid w:val="00B01267"/>
    <w:rsid w:val="00B01833"/>
    <w:rsid w:val="00B04F48"/>
    <w:rsid w:val="00B14324"/>
    <w:rsid w:val="00B317B6"/>
    <w:rsid w:val="00B32311"/>
    <w:rsid w:val="00B336C2"/>
    <w:rsid w:val="00B367B4"/>
    <w:rsid w:val="00B40D2C"/>
    <w:rsid w:val="00B448FA"/>
    <w:rsid w:val="00B54787"/>
    <w:rsid w:val="00B552F7"/>
    <w:rsid w:val="00B56C9F"/>
    <w:rsid w:val="00B600F4"/>
    <w:rsid w:val="00B70E14"/>
    <w:rsid w:val="00B71224"/>
    <w:rsid w:val="00B80ECE"/>
    <w:rsid w:val="00B83CA9"/>
    <w:rsid w:val="00B91FE5"/>
    <w:rsid w:val="00B978F8"/>
    <w:rsid w:val="00BD7FB3"/>
    <w:rsid w:val="00BF2621"/>
    <w:rsid w:val="00C15BB3"/>
    <w:rsid w:val="00C2156E"/>
    <w:rsid w:val="00C35FAA"/>
    <w:rsid w:val="00C45BA1"/>
    <w:rsid w:val="00C47130"/>
    <w:rsid w:val="00C541C4"/>
    <w:rsid w:val="00C560F5"/>
    <w:rsid w:val="00C77603"/>
    <w:rsid w:val="00C858EC"/>
    <w:rsid w:val="00CC2FBE"/>
    <w:rsid w:val="00CC4B4B"/>
    <w:rsid w:val="00CD0FED"/>
    <w:rsid w:val="00CD1968"/>
    <w:rsid w:val="00CD377D"/>
    <w:rsid w:val="00CD6038"/>
    <w:rsid w:val="00CE1A86"/>
    <w:rsid w:val="00CF0C6D"/>
    <w:rsid w:val="00CF6451"/>
    <w:rsid w:val="00D02F2D"/>
    <w:rsid w:val="00D2205D"/>
    <w:rsid w:val="00D3099A"/>
    <w:rsid w:val="00D32565"/>
    <w:rsid w:val="00D403A1"/>
    <w:rsid w:val="00D4174C"/>
    <w:rsid w:val="00D46F95"/>
    <w:rsid w:val="00D53B0E"/>
    <w:rsid w:val="00D54741"/>
    <w:rsid w:val="00D840C1"/>
    <w:rsid w:val="00DA13B2"/>
    <w:rsid w:val="00DB14FA"/>
    <w:rsid w:val="00DC39E9"/>
    <w:rsid w:val="00E04634"/>
    <w:rsid w:val="00E10B5A"/>
    <w:rsid w:val="00E30D71"/>
    <w:rsid w:val="00E429DB"/>
    <w:rsid w:val="00E56FDD"/>
    <w:rsid w:val="00E600F1"/>
    <w:rsid w:val="00E63DC4"/>
    <w:rsid w:val="00E71535"/>
    <w:rsid w:val="00E903FA"/>
    <w:rsid w:val="00EA3E91"/>
    <w:rsid w:val="00EA432E"/>
    <w:rsid w:val="00EB5349"/>
    <w:rsid w:val="00EB5457"/>
    <w:rsid w:val="00EC066C"/>
    <w:rsid w:val="00EC3022"/>
    <w:rsid w:val="00EC304E"/>
    <w:rsid w:val="00EE6E98"/>
    <w:rsid w:val="00EF6289"/>
    <w:rsid w:val="00EF7E25"/>
    <w:rsid w:val="00F14C23"/>
    <w:rsid w:val="00F3478B"/>
    <w:rsid w:val="00F40CD1"/>
    <w:rsid w:val="00F43B7A"/>
    <w:rsid w:val="00F54AE1"/>
    <w:rsid w:val="00F6725C"/>
    <w:rsid w:val="00F936CC"/>
    <w:rsid w:val="00FB4446"/>
    <w:rsid w:val="00FD339A"/>
    <w:rsid w:val="00FD3D7D"/>
    <w:rsid w:val="00FE4117"/>
    <w:rsid w:val="00FF0349"/>
    <w:rsid w:val="00FF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3ED8D"/>
  <w15:docId w15:val="{42A7ED6B-FDE3-479C-AB49-6D7C374C5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36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2F2D"/>
    <w:pPr>
      <w:keepNext/>
      <w:tabs>
        <w:tab w:val="num" w:pos="1080"/>
      </w:tabs>
      <w:suppressAutoHyphens/>
      <w:spacing w:after="0" w:line="240" w:lineRule="auto"/>
      <w:ind w:left="1080" w:hanging="360"/>
      <w:jc w:val="right"/>
      <w:outlineLvl w:val="2"/>
    </w:pPr>
    <w:rPr>
      <w:rFonts w:ascii="Times New Roman" w:eastAsia="Times New Roman" w:hAnsi="Times New Roman" w:cs="Calibri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C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table" w:styleId="a4">
    <w:name w:val="Table Grid"/>
    <w:basedOn w:val="a1"/>
    <w:rsid w:val="00016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 Spacing"/>
    <w:basedOn w:val="a"/>
    <w:link w:val="a6"/>
    <w:uiPriority w:val="1"/>
    <w:qFormat/>
    <w:rsid w:val="001E0832"/>
    <w:pPr>
      <w:spacing w:after="0" w:line="240" w:lineRule="auto"/>
    </w:pPr>
    <w:rPr>
      <w:rFonts w:ascii="Cambria" w:eastAsia="Times New Roman" w:hAnsi="Cambria" w:cs="Times New Roman"/>
      <w:lang w:val="en-US" w:eastAsia="en-US"/>
    </w:rPr>
  </w:style>
  <w:style w:type="character" w:customStyle="1" w:styleId="a6">
    <w:name w:val="Без интервала Знак"/>
    <w:basedOn w:val="a0"/>
    <w:link w:val="a5"/>
    <w:uiPriority w:val="1"/>
    <w:locked/>
    <w:rsid w:val="001E0832"/>
    <w:rPr>
      <w:rFonts w:ascii="Cambria" w:eastAsia="Times New Roman" w:hAnsi="Cambria" w:cs="Times New Roman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D32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256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523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23F3E"/>
  </w:style>
  <w:style w:type="paragraph" w:styleId="ab">
    <w:name w:val="footer"/>
    <w:basedOn w:val="a"/>
    <w:link w:val="ac"/>
    <w:uiPriority w:val="99"/>
    <w:semiHidden/>
    <w:unhideWhenUsed/>
    <w:rsid w:val="00523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23F3E"/>
  </w:style>
  <w:style w:type="character" w:customStyle="1" w:styleId="30">
    <w:name w:val="Заголовок 3 Знак"/>
    <w:basedOn w:val="a0"/>
    <w:link w:val="3"/>
    <w:uiPriority w:val="9"/>
    <w:semiHidden/>
    <w:rsid w:val="00D02F2D"/>
    <w:rPr>
      <w:rFonts w:ascii="Times New Roman" w:eastAsia="Times New Roman" w:hAnsi="Times New Roman" w:cs="Calibri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8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F378F9-0DA2-4DF7-9564-403150247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1</Pages>
  <Words>2215</Words>
  <Characters>12631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144</cp:revision>
  <cp:lastPrinted>2018-02-01T12:54:00Z</cp:lastPrinted>
  <dcterms:created xsi:type="dcterms:W3CDTF">2013-10-28T08:41:00Z</dcterms:created>
  <dcterms:modified xsi:type="dcterms:W3CDTF">2018-03-10T07:45:00Z</dcterms:modified>
</cp:coreProperties>
</file>