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5FD" w:rsidRDefault="00876A1E" w:rsidP="006C439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A225FD" w:rsidRDefault="00A225FD" w:rsidP="001856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25FD" w:rsidRDefault="00A225FD" w:rsidP="001856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25FD" w:rsidRDefault="00CC2E02" w:rsidP="00CC2E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</w:t>
      </w:r>
      <w:r w:rsidR="006C4399">
        <w:rPr>
          <w:rFonts w:ascii="Times New Roman" w:hAnsi="Times New Roman" w:cs="Times New Roman"/>
          <w:sz w:val="28"/>
          <w:szCs w:val="28"/>
        </w:rPr>
        <w:t>ЛЕНИЯ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87288" w:rsidTr="00687288">
        <w:tc>
          <w:tcPr>
            <w:tcW w:w="4785" w:type="dxa"/>
          </w:tcPr>
          <w:p w:rsidR="00687288" w:rsidRDefault="00687288" w:rsidP="001856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687288" w:rsidRDefault="00687288" w:rsidP="001856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</w:t>
            </w:r>
          </w:p>
          <w:p w:rsidR="00687288" w:rsidRDefault="00687288" w:rsidP="001856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Курского района Курской области</w:t>
            </w:r>
          </w:p>
          <w:p w:rsidR="00687288" w:rsidRDefault="00687288" w:rsidP="001856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EB5457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.1</w:t>
            </w:r>
            <w:r w:rsidR="00EB545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.201</w:t>
            </w:r>
            <w:r w:rsidR="00EB545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г. №</w:t>
            </w:r>
            <w:r w:rsidR="00EB5457">
              <w:rPr>
                <w:sz w:val="28"/>
                <w:szCs w:val="28"/>
              </w:rPr>
              <w:t>2980</w:t>
            </w:r>
            <w:r>
              <w:rPr>
                <w:sz w:val="28"/>
                <w:szCs w:val="28"/>
              </w:rPr>
              <w:t xml:space="preserve"> «Об утверждении  муниципальной программы «Развитие культуры </w:t>
            </w:r>
            <w:r w:rsidR="00EB5457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Курско</w:t>
            </w:r>
            <w:r w:rsidR="00EB5457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 район</w:t>
            </w:r>
            <w:r w:rsidR="00EB5457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Курской области  на 201</w:t>
            </w:r>
            <w:r w:rsidR="00EB545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-201</w:t>
            </w:r>
            <w:r w:rsidR="00EB545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годы»</w:t>
            </w:r>
          </w:p>
          <w:p w:rsidR="00687288" w:rsidRDefault="00687288" w:rsidP="001856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87288" w:rsidRDefault="00687288" w:rsidP="0018566C">
            <w:pPr>
              <w:jc w:val="both"/>
              <w:rPr>
                <w:b/>
              </w:rPr>
            </w:pPr>
          </w:p>
        </w:tc>
      </w:tr>
    </w:tbl>
    <w:p w:rsidR="00F14C23" w:rsidRDefault="00F14C23" w:rsidP="00F14C2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F14C23" w:rsidRDefault="00F14C23" w:rsidP="00F14C2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 соответствии с Уставом муниципального  района «Курский район» Курской области, решени</w:t>
      </w:r>
      <w:r w:rsidR="00A37970">
        <w:rPr>
          <w:rFonts w:ascii="Times New Roman" w:hAnsi="Times New Roman" w:cs="Times New Roman"/>
          <w:color w:val="000000"/>
          <w:spacing w:val="1"/>
          <w:sz w:val="28"/>
          <w:szCs w:val="28"/>
        </w:rPr>
        <w:t>ями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Представительного Собрания Курск</w:t>
      </w:r>
      <w:r w:rsidR="00C353C8">
        <w:rPr>
          <w:rFonts w:ascii="Times New Roman" w:hAnsi="Times New Roman" w:cs="Times New Roman"/>
          <w:color w:val="000000"/>
          <w:spacing w:val="1"/>
          <w:sz w:val="28"/>
          <w:szCs w:val="28"/>
        </w:rPr>
        <w:t>ого района Курской области от  2</w:t>
      </w:r>
      <w:r w:rsidR="00CC2E02">
        <w:rPr>
          <w:rFonts w:ascii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 w:rsidR="009F57D0">
        <w:rPr>
          <w:rFonts w:ascii="Times New Roman" w:hAnsi="Times New Roman" w:cs="Times New Roman"/>
          <w:color w:val="000000"/>
          <w:spacing w:val="1"/>
          <w:sz w:val="28"/>
          <w:szCs w:val="28"/>
        </w:rPr>
        <w:t>1</w:t>
      </w:r>
      <w:r w:rsidR="00C353C8">
        <w:rPr>
          <w:rFonts w:ascii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.201</w:t>
      </w:r>
      <w:r w:rsidR="00CC2E02">
        <w:rPr>
          <w:rFonts w:ascii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г. №</w:t>
      </w:r>
      <w:r w:rsidR="00CC2E02">
        <w:rPr>
          <w:rFonts w:ascii="Times New Roman" w:hAnsi="Times New Roman" w:cs="Times New Roman"/>
          <w:color w:val="000000"/>
          <w:spacing w:val="1"/>
          <w:sz w:val="28"/>
          <w:szCs w:val="28"/>
        </w:rPr>
        <w:t>30</w:t>
      </w:r>
      <w:r w:rsidR="00306AC1">
        <w:rPr>
          <w:rFonts w:ascii="Times New Roman" w:hAnsi="Times New Roman" w:cs="Times New Roman"/>
          <w:color w:val="000000"/>
          <w:spacing w:val="1"/>
          <w:sz w:val="28"/>
          <w:szCs w:val="28"/>
        </w:rPr>
        <w:t>-3-</w:t>
      </w:r>
      <w:r w:rsidR="00CC2E02">
        <w:rPr>
          <w:rFonts w:ascii="Times New Roman" w:hAnsi="Times New Roman" w:cs="Times New Roman"/>
          <w:color w:val="000000"/>
          <w:spacing w:val="1"/>
          <w:sz w:val="28"/>
          <w:szCs w:val="28"/>
        </w:rPr>
        <w:t>216</w:t>
      </w:r>
      <w:r w:rsidR="00306AC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«О внесении изменений в решение  Представительного Собрания Курского района Курской области от </w:t>
      </w:r>
      <w:r w:rsidR="00CC2E02">
        <w:rPr>
          <w:rFonts w:ascii="Times New Roman" w:hAnsi="Times New Roman" w:cs="Times New Roman"/>
          <w:color w:val="000000"/>
          <w:spacing w:val="1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.12.201</w:t>
      </w:r>
      <w:r w:rsidR="00CC2E02">
        <w:rPr>
          <w:rFonts w:ascii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г №</w:t>
      </w:r>
      <w:r w:rsidR="00CC2E02">
        <w:rPr>
          <w:rFonts w:ascii="Times New Roman" w:hAnsi="Times New Roman" w:cs="Times New Roman"/>
          <w:color w:val="000000"/>
          <w:spacing w:val="1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-3-</w:t>
      </w:r>
      <w:r w:rsidR="00CC2E02">
        <w:rPr>
          <w:rFonts w:ascii="Times New Roman" w:hAnsi="Times New Roman" w:cs="Times New Roman"/>
          <w:color w:val="000000"/>
          <w:spacing w:val="1"/>
          <w:sz w:val="28"/>
          <w:szCs w:val="28"/>
        </w:rPr>
        <w:t>153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«О бюджете Курского района Курской области на 2016 год»,</w:t>
      </w:r>
      <w:r w:rsidR="00A379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от 20.12.2016г. №20-3-153 «О бюджете Курского района Курской области на 2017</w:t>
      </w:r>
      <w:r w:rsidR="00CB157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37970">
        <w:rPr>
          <w:rFonts w:ascii="Times New Roman" w:hAnsi="Times New Roman" w:cs="Times New Roman"/>
          <w:color w:val="000000"/>
          <w:spacing w:val="1"/>
          <w:sz w:val="28"/>
          <w:szCs w:val="28"/>
        </w:rPr>
        <w:t>год и плановый</w:t>
      </w:r>
      <w:proofErr w:type="gramEnd"/>
      <w:r w:rsidR="00A379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период 2018</w:t>
      </w:r>
      <w:r w:rsidR="00CB157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 </w:t>
      </w:r>
      <w:r w:rsidR="00A37970">
        <w:rPr>
          <w:rFonts w:ascii="Times New Roman" w:hAnsi="Times New Roman" w:cs="Times New Roman"/>
          <w:color w:val="000000"/>
          <w:spacing w:val="1"/>
          <w:sz w:val="28"/>
          <w:szCs w:val="28"/>
        </w:rPr>
        <w:t>2019</w:t>
      </w:r>
      <w:r w:rsidR="00CB157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годов</w:t>
      </w:r>
      <w:r w:rsidR="00A37970">
        <w:rPr>
          <w:rFonts w:ascii="Times New Roman" w:hAnsi="Times New Roman" w:cs="Times New Roman"/>
          <w:color w:val="000000"/>
          <w:spacing w:val="1"/>
          <w:sz w:val="28"/>
          <w:szCs w:val="28"/>
        </w:rPr>
        <w:t>»,</w:t>
      </w:r>
      <w:r w:rsidR="00CC2E0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решением Представительного Собрания Курского района Курской области от 22.12.2017г. №30-3-215 «О бюджете Курского района Курской области на 2018год и плановый период 2019и2020годов», р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ешением Представительного Собрания Курского района Курской области от 30.06.2009г. №155-1-30 «Об утверждении Положения о бюджетном процессе в «Курском районе»,</w:t>
      </w:r>
      <w:r w:rsidRPr="00EA21E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распоряжением Администрации Курс</w:t>
      </w:r>
      <w:r w:rsidR="00B54787">
        <w:rPr>
          <w:rFonts w:ascii="Times New Roman" w:hAnsi="Times New Roman" w:cs="Times New Roman"/>
          <w:color w:val="000000"/>
          <w:spacing w:val="1"/>
          <w:sz w:val="28"/>
          <w:szCs w:val="28"/>
        </w:rPr>
        <w:t>кого района Курской области от 2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8.10.2</w:t>
      </w:r>
      <w:r w:rsidR="00226E3A">
        <w:rPr>
          <w:rFonts w:ascii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13 года №337 «Об утверждении методических указаний по разработке и реализации муниципальных программ муниципального района «Курский район» Курской области», Администрация Курского района Курской области  ПОСТАНОВЛЯЕТ: </w:t>
      </w:r>
    </w:p>
    <w:p w:rsidR="00687288" w:rsidRDefault="00687288" w:rsidP="006551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1.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 xml:space="preserve">Внести в постановление Администрации Курского района Курской области от </w:t>
      </w:r>
      <w:r w:rsidR="00B04F48">
        <w:rPr>
          <w:rFonts w:ascii="Times New Roman" w:hAnsi="Times New Roman" w:cs="Times New Roman"/>
          <w:color w:val="000000"/>
          <w:spacing w:val="-3"/>
          <w:sz w:val="28"/>
          <w:szCs w:val="28"/>
        </w:rPr>
        <w:t>0</w:t>
      </w:r>
      <w:r w:rsidR="00EB5457" w:rsidRPr="00EB5457">
        <w:rPr>
          <w:rFonts w:ascii="Times New Roman" w:hAnsi="Times New Roman" w:cs="Times New Roman"/>
          <w:sz w:val="28"/>
          <w:szCs w:val="28"/>
        </w:rPr>
        <w:t>7.11.2014г. №2980 «Об утверждении  муниципальной программы «Развитие культуры в Курском  районе Курской области  на 2015-2019 годы»</w:t>
      </w:r>
      <w:r w:rsidR="00EB5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F57D0" w:rsidRDefault="00FA549B" w:rsidP="006551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</w:t>
      </w:r>
      <w:r w:rsidR="002F7587">
        <w:rPr>
          <w:rFonts w:ascii="Times New Roman" w:hAnsi="Times New Roman" w:cs="Times New Roman"/>
          <w:sz w:val="28"/>
          <w:szCs w:val="28"/>
        </w:rPr>
        <w:t xml:space="preserve"> </w:t>
      </w:r>
      <w:r w:rsidR="009F57D0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9F57D0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C066C">
        <w:rPr>
          <w:rFonts w:ascii="Times New Roman" w:hAnsi="Times New Roman" w:cs="Times New Roman"/>
          <w:sz w:val="28"/>
          <w:szCs w:val="28"/>
        </w:rPr>
        <w:t xml:space="preserve"> «Развитие культуры в Курском районе Курской области на 2015-2019 годы»</w:t>
      </w:r>
      <w:r w:rsidR="009F57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в новой редакции </w:t>
      </w:r>
      <w:r w:rsidR="00BF2909">
        <w:rPr>
          <w:rFonts w:ascii="Times New Roman" w:hAnsi="Times New Roman" w:cs="Times New Roman"/>
          <w:sz w:val="28"/>
          <w:szCs w:val="28"/>
        </w:rPr>
        <w:t>(прилагается)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478B" w:rsidRDefault="002F7587" w:rsidP="00FA54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C4399" w:rsidRDefault="00F3478B" w:rsidP="006C4399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687288" w:rsidRPr="00FA549B">
        <w:rPr>
          <w:rFonts w:ascii="Times New Roman" w:hAnsi="Times New Roman"/>
          <w:sz w:val="28"/>
          <w:szCs w:val="28"/>
          <w:lang w:val="ru-RU"/>
        </w:rPr>
        <w:t xml:space="preserve">  2. Постановление вступае</w:t>
      </w:r>
      <w:r w:rsidR="006C4399">
        <w:rPr>
          <w:rFonts w:ascii="Times New Roman" w:hAnsi="Times New Roman"/>
          <w:sz w:val="28"/>
          <w:szCs w:val="28"/>
          <w:lang w:val="ru-RU"/>
        </w:rPr>
        <w:t>т в силу со дня его подписания.</w:t>
      </w:r>
    </w:p>
    <w:p w:rsidR="006C4399" w:rsidRDefault="006C4399" w:rsidP="006C4399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6C7E" w:rsidRDefault="009803FA" w:rsidP="006C4399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C4399">
        <w:rPr>
          <w:rFonts w:ascii="Times New Roman" w:hAnsi="Times New Roman"/>
          <w:sz w:val="28"/>
          <w:szCs w:val="28"/>
          <w:lang w:val="ru-RU"/>
        </w:rPr>
        <w:t xml:space="preserve">Глава </w:t>
      </w:r>
      <w:r w:rsidR="006C439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C4399">
        <w:rPr>
          <w:rFonts w:ascii="Times New Roman" w:hAnsi="Times New Roman"/>
          <w:sz w:val="28"/>
          <w:szCs w:val="28"/>
          <w:lang w:val="ru-RU"/>
        </w:rPr>
        <w:t>Курского района                                                       В.М. Рыжиков</w:t>
      </w:r>
    </w:p>
    <w:p w:rsidR="00C3450F" w:rsidRDefault="00C3450F" w:rsidP="006C4399">
      <w:pPr>
        <w:pStyle w:val="a5"/>
        <w:ind w:firstLine="708"/>
        <w:jc w:val="both"/>
        <w:rPr>
          <w:rFonts w:ascii="Times New Roman" w:hAnsi="Times New Roman"/>
          <w:lang w:val="ru-RU"/>
        </w:rPr>
        <w:sectPr w:rsidR="00C3450F" w:rsidSect="0018566C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C3450F" w:rsidRPr="007D29E5" w:rsidRDefault="00C3450F" w:rsidP="00C345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7D29E5">
        <w:rPr>
          <w:rFonts w:ascii="Times New Roman" w:hAnsi="Times New Roman"/>
        </w:rPr>
        <w:lastRenderedPageBreak/>
        <w:t>Приложение №1</w:t>
      </w:r>
    </w:p>
    <w:p w:rsidR="00C3450F" w:rsidRPr="007D29E5" w:rsidRDefault="00C3450F" w:rsidP="00C345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7D29E5">
        <w:rPr>
          <w:rFonts w:ascii="Times New Roman" w:hAnsi="Times New Roman"/>
        </w:rPr>
        <w:t>к муниципальной программе</w:t>
      </w:r>
    </w:p>
    <w:p w:rsidR="00C3450F" w:rsidRPr="007D29E5" w:rsidRDefault="00C3450F" w:rsidP="00C345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7D29E5">
        <w:rPr>
          <w:rFonts w:ascii="Times New Roman" w:hAnsi="Times New Roman"/>
        </w:rPr>
        <w:t>«Развитие культуры  в Курском районе</w:t>
      </w:r>
    </w:p>
    <w:p w:rsidR="00C3450F" w:rsidRPr="007D29E5" w:rsidRDefault="00C3450F" w:rsidP="00C345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7D29E5">
        <w:rPr>
          <w:rFonts w:ascii="Times New Roman" w:hAnsi="Times New Roman"/>
        </w:rPr>
        <w:t xml:space="preserve"> Курской области на 2015-2019 годы»</w:t>
      </w:r>
    </w:p>
    <w:p w:rsidR="00C3450F" w:rsidRPr="007D29E5" w:rsidRDefault="00C3450F" w:rsidP="00C345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C3450F" w:rsidRPr="007D29E5" w:rsidRDefault="00C3450F" w:rsidP="00C34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Par383"/>
      <w:bookmarkEnd w:id="0"/>
      <w:r w:rsidRPr="007D29E5">
        <w:rPr>
          <w:rFonts w:ascii="Times New Roman" w:hAnsi="Times New Roman"/>
          <w:b/>
          <w:color w:val="000000" w:themeColor="text1"/>
          <w:sz w:val="28"/>
          <w:szCs w:val="28"/>
        </w:rPr>
        <w:t>Сведения</w:t>
      </w:r>
    </w:p>
    <w:p w:rsidR="00C3450F" w:rsidRPr="007D29E5" w:rsidRDefault="00C3450F" w:rsidP="00C34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D29E5">
        <w:rPr>
          <w:rFonts w:ascii="Times New Roman" w:hAnsi="Times New Roman"/>
          <w:b/>
          <w:color w:val="000000" w:themeColor="text1"/>
          <w:sz w:val="28"/>
          <w:szCs w:val="28"/>
        </w:rPr>
        <w:t>о показателях (индикаторах)  муниципальной программы</w:t>
      </w:r>
    </w:p>
    <w:p w:rsidR="00C3450F" w:rsidRPr="007D29E5" w:rsidRDefault="00C3450F" w:rsidP="00C34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D29E5">
        <w:rPr>
          <w:rFonts w:ascii="Times New Roman" w:hAnsi="Times New Roman"/>
          <w:b/>
          <w:color w:val="000000" w:themeColor="text1"/>
          <w:sz w:val="28"/>
          <w:szCs w:val="28"/>
        </w:rPr>
        <w:t>«Развитие культуры в Курском районе Курской области на 2015-2019 годы»,</w:t>
      </w:r>
    </w:p>
    <w:p w:rsidR="00C3450F" w:rsidRPr="007D29E5" w:rsidRDefault="00C3450F" w:rsidP="00C34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D29E5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подпрограмм муниципальной  программы и их </w:t>
      </w:r>
      <w:proofErr w:type="gramStart"/>
      <w:r w:rsidRPr="007D29E5">
        <w:rPr>
          <w:rFonts w:ascii="Times New Roman" w:hAnsi="Times New Roman"/>
          <w:b/>
          <w:color w:val="000000" w:themeColor="text1"/>
          <w:sz w:val="28"/>
          <w:szCs w:val="28"/>
        </w:rPr>
        <w:t>значениях</w:t>
      </w:r>
      <w:proofErr w:type="gramEnd"/>
    </w:p>
    <w:p w:rsidR="00C3450F" w:rsidRPr="007D29E5" w:rsidRDefault="00C3450F" w:rsidP="00C345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35"/>
        <w:gridCol w:w="32"/>
        <w:gridCol w:w="3544"/>
        <w:gridCol w:w="1418"/>
        <w:gridCol w:w="1417"/>
        <w:gridCol w:w="1276"/>
        <w:gridCol w:w="1276"/>
        <w:gridCol w:w="1275"/>
        <w:gridCol w:w="1276"/>
        <w:gridCol w:w="1205"/>
        <w:gridCol w:w="71"/>
        <w:gridCol w:w="1134"/>
      </w:tblGrid>
      <w:tr w:rsidR="00C3450F" w:rsidTr="00C3450F">
        <w:trPr>
          <w:trHeight w:val="360"/>
        </w:trPr>
        <w:tc>
          <w:tcPr>
            <w:tcW w:w="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 </w:t>
            </w:r>
          </w:p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Наименование  </w:t>
            </w:r>
          </w:p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показателя   </w:t>
            </w:r>
          </w:p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(индикатора)  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Ед. </w:t>
            </w:r>
          </w:p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измерения</w:t>
            </w:r>
          </w:p>
        </w:tc>
        <w:tc>
          <w:tcPr>
            <w:tcW w:w="89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Значения показателей</w:t>
            </w:r>
          </w:p>
        </w:tc>
      </w:tr>
      <w:tr w:rsidR="00C3450F" w:rsidTr="00C3450F">
        <w:trPr>
          <w:trHeight w:val="720"/>
        </w:trPr>
        <w:tc>
          <w:tcPr>
            <w:tcW w:w="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450F" w:rsidRDefault="00C3450F" w:rsidP="00C345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450F" w:rsidRDefault="00C3450F" w:rsidP="00C345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450F" w:rsidRDefault="00C3450F" w:rsidP="00C345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2013 г.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2014 г.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2015 г.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2016 г.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 г.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 г.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2019 г.</w:t>
            </w:r>
          </w:p>
        </w:tc>
      </w:tr>
      <w:tr w:rsidR="00C3450F" w:rsidTr="00C3450F"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35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2  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3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3450F" w:rsidRPr="007E7BB4" w:rsidTr="00C3450F">
        <w:trPr>
          <w:trHeight w:val="229"/>
        </w:trPr>
        <w:tc>
          <w:tcPr>
            <w:tcW w:w="14459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450F" w:rsidRPr="007D29E5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D29E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Муниципальная  программа     «Развитие культуры в  Курском районе Курской области на 2015-2019 годы»  </w:t>
            </w:r>
          </w:p>
          <w:p w:rsidR="00C3450F" w:rsidRPr="007D29E5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29E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Подпрограмма 1 </w:t>
            </w:r>
            <w:r w:rsidRPr="007D29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7D29E5">
              <w:rPr>
                <w:rFonts w:ascii="Times New Roman" w:hAnsi="Times New Roman"/>
                <w:b/>
                <w:sz w:val="24"/>
                <w:szCs w:val="24"/>
              </w:rPr>
              <w:t>Управление муниципальной программой и обеспечение   условий реализации»</w:t>
            </w:r>
          </w:p>
        </w:tc>
      </w:tr>
      <w:tr w:rsidR="00C3450F" w:rsidRPr="007E7BB4" w:rsidTr="00C3450F">
        <w:trPr>
          <w:trHeight w:val="360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450F" w:rsidRPr="007D29E5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450F" w:rsidRPr="007D29E5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450F" w:rsidRPr="007D29E5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450F" w:rsidRPr="007D29E5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20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450F" w:rsidRPr="007D29E5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450F" w:rsidRPr="007D29E5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450F" w:rsidRPr="007D29E5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450F" w:rsidRPr="007D29E5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50F" w:rsidRPr="007D29E5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50F" w:rsidRPr="007D29E5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3450F" w:rsidTr="00C3450F">
        <w:trPr>
          <w:trHeight w:val="360"/>
        </w:trPr>
        <w:tc>
          <w:tcPr>
            <w:tcW w:w="14459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tbl>
            <w:tblPr>
              <w:tblW w:w="14704" w:type="dxa"/>
              <w:tblLayout w:type="fixed"/>
              <w:tblCellMar>
                <w:left w:w="75" w:type="dxa"/>
                <w:right w:w="75" w:type="dxa"/>
              </w:tblCellMar>
              <w:tblLook w:val="04A0"/>
            </w:tblPr>
            <w:tblGrid>
              <w:gridCol w:w="482"/>
              <w:gridCol w:w="3544"/>
              <w:gridCol w:w="1418"/>
              <w:gridCol w:w="1417"/>
              <w:gridCol w:w="1276"/>
              <w:gridCol w:w="1276"/>
              <w:gridCol w:w="1275"/>
              <w:gridCol w:w="1276"/>
              <w:gridCol w:w="1276"/>
              <w:gridCol w:w="1464"/>
            </w:tblGrid>
            <w:tr w:rsidR="00C3450F" w:rsidTr="00C3450F">
              <w:trPr>
                <w:trHeight w:val="360"/>
              </w:trPr>
              <w:tc>
                <w:tcPr>
                  <w:tcW w:w="48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hideMark/>
                </w:tcPr>
                <w:p w:rsidR="00C3450F" w:rsidRDefault="00C3450F" w:rsidP="00C345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hideMark/>
                </w:tcPr>
                <w:p w:rsidR="00C3450F" w:rsidRPr="007D29E5" w:rsidRDefault="00C3450F" w:rsidP="00C345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7D29E5">
                    <w:rPr>
                      <w:rFonts w:ascii="Times New Roman" w:hAnsi="Times New Roman"/>
                      <w:sz w:val="24"/>
                      <w:szCs w:val="24"/>
                    </w:rPr>
                    <w:t xml:space="preserve">Удовлетворенность населения района качеством </w:t>
                  </w:r>
                  <w:proofErr w:type="spellStart"/>
                  <w:proofErr w:type="gramStart"/>
                  <w:r w:rsidRPr="007D29E5">
                    <w:rPr>
                      <w:rFonts w:ascii="Times New Roman" w:hAnsi="Times New Roman"/>
                      <w:sz w:val="24"/>
                      <w:szCs w:val="24"/>
                    </w:rPr>
                    <w:t>предоста-вляемых</w:t>
                  </w:r>
                  <w:proofErr w:type="spellEnd"/>
                  <w:proofErr w:type="gramEnd"/>
                  <w:r w:rsidRPr="007D29E5">
                    <w:rPr>
                      <w:rFonts w:ascii="Times New Roman" w:hAnsi="Times New Roman"/>
                      <w:sz w:val="24"/>
                      <w:szCs w:val="24"/>
                    </w:rPr>
                    <w:t xml:space="preserve"> услуг в сфере культуры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hideMark/>
                </w:tcPr>
                <w:p w:rsidR="00C3450F" w:rsidRDefault="00C3450F" w:rsidP="00C345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hideMark/>
                </w:tcPr>
                <w:p w:rsidR="00C3450F" w:rsidRDefault="00C3450F" w:rsidP="00C345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hideMark/>
                </w:tcPr>
                <w:p w:rsidR="00C3450F" w:rsidRDefault="00C3450F" w:rsidP="00C345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hideMark/>
                </w:tcPr>
                <w:p w:rsidR="00C3450F" w:rsidRDefault="00C3450F" w:rsidP="00C345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hideMark/>
                </w:tcPr>
                <w:p w:rsidR="00C3450F" w:rsidRDefault="00C3450F" w:rsidP="00C345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hideMark/>
                </w:tcPr>
                <w:p w:rsidR="00C3450F" w:rsidRDefault="00C3450F" w:rsidP="00C345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</w:tcPr>
                <w:p w:rsidR="00C3450F" w:rsidRDefault="00C3450F" w:rsidP="00C345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</w:tcPr>
                <w:p w:rsidR="00C3450F" w:rsidRDefault="00C3450F" w:rsidP="00C345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</w:tr>
            <w:tr w:rsidR="00C3450F" w:rsidTr="00C3450F">
              <w:trPr>
                <w:trHeight w:val="360"/>
              </w:trPr>
              <w:tc>
                <w:tcPr>
                  <w:tcW w:w="4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C3450F" w:rsidRDefault="00C3450F" w:rsidP="00C345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C3450F" w:rsidRPr="007D29E5" w:rsidRDefault="00C3450F" w:rsidP="00C345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29E5">
                    <w:rPr>
                      <w:rFonts w:ascii="Times New Roman" w:hAnsi="Times New Roman"/>
                      <w:sz w:val="24"/>
                      <w:szCs w:val="24"/>
                    </w:rPr>
                    <w:t>Отношение среднемесячной номинальной начисленной заработной платы работников муниципальных учреждений культуры и искусства к среднемесячной номинальной начисленной заработной плате работников, занятых в сфере экономики в регионе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C3450F" w:rsidRDefault="00C3450F" w:rsidP="00C345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C3450F" w:rsidRDefault="00C3450F" w:rsidP="00C345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56,1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C3450F" w:rsidRDefault="00C3450F" w:rsidP="00C345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64,9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C3450F" w:rsidRDefault="00C3450F" w:rsidP="00C345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73,7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C3450F" w:rsidRDefault="00C3450F" w:rsidP="00C345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82,4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C3450F" w:rsidRPr="00F022A8" w:rsidRDefault="00C3450F" w:rsidP="00C345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3450F" w:rsidRDefault="00C3450F" w:rsidP="00C345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3450F" w:rsidRDefault="00C3450F" w:rsidP="00C345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</w:tr>
          </w:tbl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3450F" w:rsidRPr="007E7BB4" w:rsidTr="00C3450F">
        <w:tc>
          <w:tcPr>
            <w:tcW w:w="14459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450F" w:rsidRPr="007D29E5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D29E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               Подпрограмма 2 </w:t>
            </w:r>
            <w:r w:rsidRPr="007D29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7D29E5">
              <w:rPr>
                <w:rFonts w:ascii="Times New Roman" w:hAnsi="Times New Roman"/>
                <w:b/>
                <w:sz w:val="24"/>
                <w:szCs w:val="24"/>
              </w:rPr>
              <w:t xml:space="preserve">Наследие» муниципальной программы «Развитие культуры в </w:t>
            </w:r>
            <w:r w:rsidRPr="007D29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Курском районе Курской области»</w:t>
            </w:r>
          </w:p>
        </w:tc>
      </w:tr>
      <w:tr w:rsidR="00C3450F" w:rsidTr="00C3450F">
        <w:trPr>
          <w:trHeight w:val="360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    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450F" w:rsidRPr="007D29E5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29E5">
              <w:rPr>
                <w:rFonts w:ascii="Times New Roman" w:hAnsi="Times New Roman"/>
                <w:sz w:val="24"/>
                <w:szCs w:val="24"/>
              </w:rPr>
              <w:t>Количество экземпляров новых поступлений в библиотечный фонд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Экз.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550</w:t>
            </w:r>
          </w:p>
        </w:tc>
        <w:tc>
          <w:tcPr>
            <w:tcW w:w="12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600</w:t>
            </w:r>
          </w:p>
        </w:tc>
      </w:tr>
      <w:tr w:rsidR="00C3450F" w:rsidTr="00C3450F"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4.            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пользователей библиотечным фондом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2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C3450F" w:rsidTr="00C3450F"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   5.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450F" w:rsidRPr="007D29E5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9E5">
              <w:rPr>
                <w:rFonts w:ascii="Times New Roman" w:hAnsi="Times New Roman"/>
                <w:sz w:val="24"/>
                <w:szCs w:val="24"/>
              </w:rPr>
              <w:t>Комплектование фондов библиотек электронными носителями информации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Экз.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2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</w:t>
            </w:r>
          </w:p>
        </w:tc>
      </w:tr>
      <w:tr w:rsidR="00C3450F" w:rsidRPr="007E7BB4" w:rsidTr="00C3450F">
        <w:tc>
          <w:tcPr>
            <w:tcW w:w="14459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450F" w:rsidRPr="007D29E5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D29E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                      Подпрограмма 3 </w:t>
            </w:r>
            <w:r w:rsidRPr="007D29E5">
              <w:rPr>
                <w:rFonts w:ascii="Times New Roman" w:hAnsi="Times New Roman"/>
                <w:b/>
                <w:sz w:val="24"/>
                <w:szCs w:val="24"/>
              </w:rPr>
              <w:t xml:space="preserve">«Искусство» муниципальной программы «Развитие культуры в </w:t>
            </w:r>
            <w:r w:rsidRPr="007D29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Курском районе Курской области»</w:t>
            </w:r>
          </w:p>
        </w:tc>
      </w:tr>
      <w:tr w:rsidR="00C3450F" w:rsidTr="00C3450F">
        <w:trPr>
          <w:trHeight w:val="360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6. 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3450F" w:rsidRPr="007D29E5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9E5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Доля участников  </w:t>
            </w:r>
            <w:proofErr w:type="spellStart"/>
            <w:proofErr w:type="gramStart"/>
            <w:r w:rsidRPr="007D29E5">
              <w:rPr>
                <w:rFonts w:ascii="Times New Roman" w:hAnsi="Times New Roman"/>
                <w:sz w:val="24"/>
                <w:szCs w:val="24"/>
                <w:lang w:eastAsia="ja-JP"/>
              </w:rPr>
              <w:t>всерос-сийских</w:t>
            </w:r>
            <w:proofErr w:type="spellEnd"/>
            <w:proofErr w:type="gramEnd"/>
            <w:r w:rsidRPr="007D29E5">
              <w:rPr>
                <w:rFonts w:ascii="Times New Roman" w:hAnsi="Times New Roman"/>
                <w:sz w:val="24"/>
                <w:szCs w:val="24"/>
                <w:lang w:eastAsia="ja-JP"/>
              </w:rPr>
              <w:t>, международных  фестивалей, в мероприятиях  за пределами области</w:t>
            </w:r>
            <w:r w:rsidRPr="007D29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      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2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0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</w:t>
            </w:r>
          </w:p>
        </w:tc>
      </w:tr>
      <w:tr w:rsidR="00C3450F" w:rsidTr="00C3450F">
        <w:trPr>
          <w:trHeight w:val="360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7.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450F" w:rsidRPr="007D29E5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29E5">
              <w:rPr>
                <w:rFonts w:ascii="Times New Roman" w:hAnsi="Times New Roman"/>
                <w:sz w:val="24"/>
                <w:szCs w:val="24"/>
              </w:rPr>
              <w:t xml:space="preserve">Доля лиц, занимающихся самодеятельным </w:t>
            </w:r>
            <w:proofErr w:type="spellStart"/>
            <w:proofErr w:type="gramStart"/>
            <w:r w:rsidRPr="007D29E5">
              <w:rPr>
                <w:rFonts w:ascii="Times New Roman" w:hAnsi="Times New Roman"/>
                <w:sz w:val="24"/>
                <w:szCs w:val="24"/>
              </w:rPr>
              <w:t>художест-венным</w:t>
            </w:r>
            <w:proofErr w:type="spellEnd"/>
            <w:proofErr w:type="gramEnd"/>
            <w:r w:rsidRPr="007D29E5">
              <w:rPr>
                <w:rFonts w:ascii="Times New Roman" w:hAnsi="Times New Roman"/>
                <w:sz w:val="24"/>
                <w:szCs w:val="24"/>
              </w:rPr>
              <w:t xml:space="preserve"> творчеством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3,8</w:t>
            </w:r>
          </w:p>
        </w:tc>
        <w:tc>
          <w:tcPr>
            <w:tcW w:w="12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4,0</w:t>
            </w:r>
          </w:p>
        </w:tc>
      </w:tr>
      <w:tr w:rsidR="00C3450F" w:rsidTr="00C3450F">
        <w:trPr>
          <w:trHeight w:val="360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8.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50F" w:rsidRPr="007D29E5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29E5">
              <w:rPr>
                <w:rFonts w:ascii="Times New Roman" w:hAnsi="Times New Roman"/>
                <w:sz w:val="24"/>
                <w:szCs w:val="24"/>
              </w:rPr>
              <w:t xml:space="preserve">Удельный вес населения района, участвующего в </w:t>
            </w:r>
            <w:proofErr w:type="gramStart"/>
            <w:r w:rsidRPr="007D29E5">
              <w:rPr>
                <w:rFonts w:ascii="Times New Roman" w:hAnsi="Times New Roman"/>
                <w:sz w:val="24"/>
                <w:szCs w:val="24"/>
              </w:rPr>
              <w:t>платных</w:t>
            </w:r>
            <w:proofErr w:type="gramEnd"/>
            <w:r w:rsidRPr="007D29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29E5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7D29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29E5">
              <w:rPr>
                <w:rFonts w:ascii="Times New Roman" w:hAnsi="Times New Roman"/>
                <w:sz w:val="24"/>
                <w:szCs w:val="24"/>
              </w:rPr>
              <w:t>меро-приятиях</w:t>
            </w:r>
            <w:proofErr w:type="spellEnd"/>
            <w:r w:rsidRPr="007D29E5">
              <w:rPr>
                <w:rFonts w:ascii="Times New Roman" w:hAnsi="Times New Roman"/>
                <w:sz w:val="24"/>
                <w:szCs w:val="24"/>
              </w:rPr>
              <w:t>, проводимых муниципальными учреждениями культуры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36,9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42,0</w:t>
            </w:r>
          </w:p>
        </w:tc>
        <w:tc>
          <w:tcPr>
            <w:tcW w:w="12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44,0</w:t>
            </w:r>
          </w:p>
        </w:tc>
      </w:tr>
    </w:tbl>
    <w:p w:rsidR="00C3450F" w:rsidRDefault="00C3450F" w:rsidP="00C345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3450F" w:rsidRDefault="00C3450F" w:rsidP="00C3450F"/>
    <w:p w:rsidR="00C3450F" w:rsidRDefault="00C3450F" w:rsidP="00C3450F"/>
    <w:tbl>
      <w:tblPr>
        <w:tblW w:w="15451" w:type="dxa"/>
        <w:tblInd w:w="108" w:type="dxa"/>
        <w:tblLayout w:type="fixed"/>
        <w:tblLook w:val="04A0"/>
      </w:tblPr>
      <w:tblGrid>
        <w:gridCol w:w="685"/>
        <w:gridCol w:w="2820"/>
        <w:gridCol w:w="2680"/>
        <w:gridCol w:w="960"/>
        <w:gridCol w:w="1000"/>
        <w:gridCol w:w="3195"/>
        <w:gridCol w:w="993"/>
        <w:gridCol w:w="1984"/>
        <w:gridCol w:w="1134"/>
      </w:tblGrid>
      <w:tr w:rsidR="00C3450F" w:rsidRPr="007D29E5" w:rsidTr="00C3450F">
        <w:trPr>
          <w:trHeight w:val="300"/>
        </w:trPr>
        <w:tc>
          <w:tcPr>
            <w:tcW w:w="154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53" w:rsidRDefault="007B1253" w:rsidP="00C345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bookmarkStart w:id="1" w:name="RANGE!A1:I55"/>
          </w:p>
          <w:p w:rsidR="007B1253" w:rsidRDefault="007B1253" w:rsidP="00C345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7B1253" w:rsidRDefault="007B1253" w:rsidP="00C345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7B1253" w:rsidRDefault="007B1253" w:rsidP="00C345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7B1253" w:rsidRDefault="007B1253" w:rsidP="00C345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7B1253" w:rsidRDefault="007B1253" w:rsidP="00C345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7B1253" w:rsidRDefault="007B1253" w:rsidP="00C345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2106B1" w:rsidRDefault="002106B1" w:rsidP="00C345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B91B62" w:rsidRDefault="00B91B62" w:rsidP="00C345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B91B62" w:rsidRDefault="00B91B62" w:rsidP="00C345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B91B62" w:rsidRDefault="00B91B62" w:rsidP="00C345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B91B62" w:rsidRDefault="00B91B62" w:rsidP="00C345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B91B62" w:rsidRDefault="00B91B62" w:rsidP="00C345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B91B62" w:rsidRDefault="00B91B62" w:rsidP="00C345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B91B62" w:rsidRDefault="00B91B62" w:rsidP="00C345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C3450F" w:rsidRPr="007D29E5" w:rsidRDefault="007B1253" w:rsidP="00C345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П</w:t>
            </w:r>
            <w:r w:rsidR="00C3450F" w:rsidRPr="007D29E5">
              <w:rPr>
                <w:rFonts w:ascii="Times New Roman" w:hAnsi="Times New Roman"/>
                <w:color w:val="000000"/>
              </w:rPr>
              <w:t>риложение №2</w:t>
            </w:r>
            <w:bookmarkEnd w:id="1"/>
          </w:p>
        </w:tc>
      </w:tr>
      <w:tr w:rsidR="00C3450F" w:rsidRPr="007D29E5" w:rsidTr="00C3450F">
        <w:trPr>
          <w:trHeight w:val="300"/>
        </w:trPr>
        <w:tc>
          <w:tcPr>
            <w:tcW w:w="154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lastRenderedPageBreak/>
              <w:t>к муниципальной программе</w:t>
            </w:r>
          </w:p>
        </w:tc>
      </w:tr>
      <w:tr w:rsidR="00C3450F" w:rsidRPr="007E7BB4" w:rsidTr="00C3450F">
        <w:trPr>
          <w:trHeight w:val="300"/>
        </w:trPr>
        <w:tc>
          <w:tcPr>
            <w:tcW w:w="154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>«Развитие культуры в Курском районе</w:t>
            </w:r>
          </w:p>
        </w:tc>
      </w:tr>
      <w:tr w:rsidR="00C3450F" w:rsidRPr="007D29E5" w:rsidTr="00C3450F">
        <w:trPr>
          <w:trHeight w:val="300"/>
        </w:trPr>
        <w:tc>
          <w:tcPr>
            <w:tcW w:w="154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 xml:space="preserve"> Курской области на 2015-2019 годы»</w:t>
            </w:r>
          </w:p>
        </w:tc>
      </w:tr>
      <w:tr w:rsidR="00C3450F" w:rsidRPr="007D29E5" w:rsidTr="00C3450F">
        <w:trPr>
          <w:trHeight w:val="300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C3450F" w:rsidRPr="007D29E5" w:rsidTr="00C3450F">
        <w:trPr>
          <w:trHeight w:val="300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C3450F" w:rsidRPr="007D29E5" w:rsidTr="00C3450F">
        <w:trPr>
          <w:trHeight w:val="300"/>
        </w:trPr>
        <w:tc>
          <w:tcPr>
            <w:tcW w:w="154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D29E5">
              <w:rPr>
                <w:rFonts w:ascii="Times New Roman" w:hAnsi="Times New Roman"/>
                <w:b/>
                <w:bCs/>
                <w:color w:val="000000"/>
              </w:rPr>
              <w:t>Перечень</w:t>
            </w:r>
          </w:p>
        </w:tc>
      </w:tr>
      <w:tr w:rsidR="00C3450F" w:rsidRPr="007D29E5" w:rsidTr="00C3450F">
        <w:trPr>
          <w:trHeight w:val="300"/>
        </w:trPr>
        <w:tc>
          <w:tcPr>
            <w:tcW w:w="154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D29E5">
              <w:rPr>
                <w:rFonts w:ascii="Times New Roman" w:hAnsi="Times New Roman"/>
                <w:b/>
                <w:bCs/>
                <w:color w:val="000000"/>
              </w:rPr>
              <w:t xml:space="preserve">основных мероприятий  муниципальной  программы </w:t>
            </w:r>
          </w:p>
        </w:tc>
      </w:tr>
      <w:tr w:rsidR="00C3450F" w:rsidRPr="007E7BB4" w:rsidTr="00C3450F">
        <w:trPr>
          <w:trHeight w:val="300"/>
        </w:trPr>
        <w:tc>
          <w:tcPr>
            <w:tcW w:w="154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D29E5">
              <w:rPr>
                <w:rFonts w:ascii="Times New Roman" w:hAnsi="Times New Roman"/>
                <w:b/>
                <w:bCs/>
                <w:color w:val="000000"/>
              </w:rPr>
              <w:t>«Развитие культуры в Курском районе Курской области Курского района Курской области на 2015-2019 годы»</w:t>
            </w:r>
          </w:p>
        </w:tc>
      </w:tr>
      <w:tr w:rsidR="00C3450F" w:rsidRPr="007E7BB4" w:rsidTr="00C3450F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C3450F" w:rsidRPr="007E7BB4" w:rsidTr="00C3450F">
        <w:trPr>
          <w:trHeight w:val="1360"/>
        </w:trPr>
        <w:tc>
          <w:tcPr>
            <w:tcW w:w="6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 xml:space="preserve"> N  П\</w:t>
            </w:r>
            <w:proofErr w:type="gramStart"/>
            <w:r w:rsidRPr="007D29E5">
              <w:rPr>
                <w:rFonts w:ascii="Times New Roman" w:hAnsi="Times New Roman"/>
                <w:color w:val="000000"/>
              </w:rPr>
              <w:t>П</w:t>
            </w:r>
            <w:proofErr w:type="gramEnd"/>
          </w:p>
        </w:tc>
        <w:tc>
          <w:tcPr>
            <w:tcW w:w="2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 xml:space="preserve">  Номер и   наименование ведомственной  целевой   программы,  основного  мероприятия</w:t>
            </w:r>
          </w:p>
        </w:tc>
        <w:tc>
          <w:tcPr>
            <w:tcW w:w="2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 xml:space="preserve"> Ответственный исполнитель</w:t>
            </w:r>
          </w:p>
        </w:tc>
        <w:tc>
          <w:tcPr>
            <w:tcW w:w="1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>Срок</w:t>
            </w:r>
          </w:p>
        </w:tc>
        <w:tc>
          <w:tcPr>
            <w:tcW w:w="31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>Ожидаемый непосредственный результат (краткое  описание)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>Последствия  не реализации основного  мероприятия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Связь с </w:t>
            </w:r>
            <w:r w:rsidRPr="007D29E5">
              <w:rPr>
                <w:rFonts w:ascii="Times New Roman" w:hAnsi="Times New Roman"/>
                <w:color w:val="000000"/>
              </w:rPr>
              <w:t>показате</w:t>
            </w:r>
            <w:r>
              <w:rPr>
                <w:rFonts w:ascii="Times New Roman" w:hAnsi="Times New Roman"/>
                <w:color w:val="000000"/>
              </w:rPr>
              <w:t xml:space="preserve">лями </w:t>
            </w:r>
            <w:r w:rsidRPr="007D29E5">
              <w:rPr>
                <w:rFonts w:ascii="Times New Roman" w:hAnsi="Times New Roman"/>
                <w:color w:val="000000"/>
              </w:rPr>
              <w:t>муниципальной программы (подпрограммы)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3450F" w:rsidRPr="007D29E5" w:rsidTr="00C3450F">
        <w:trPr>
          <w:trHeight w:val="60"/>
        </w:trPr>
        <w:tc>
          <w:tcPr>
            <w:tcW w:w="6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>2015 г.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>2019 г.</w:t>
            </w:r>
          </w:p>
        </w:tc>
        <w:tc>
          <w:tcPr>
            <w:tcW w:w="31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3450F" w:rsidRPr="007D29E5" w:rsidTr="00C3450F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C3450F" w:rsidRPr="007E7BB4" w:rsidTr="00C3450F">
        <w:trPr>
          <w:trHeight w:val="63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76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 xml:space="preserve">                           Подпрограмма 3 </w:t>
            </w:r>
            <w:r w:rsidRPr="007D29E5">
              <w:rPr>
                <w:rFonts w:ascii="Times New Roman" w:hAnsi="Times New Roman"/>
                <w:color w:val="000000"/>
                <w:sz w:val="24"/>
                <w:szCs w:val="24"/>
              </w:rPr>
              <w:t>«Управление муниципальной программой и обеспечение   условий реализации»</w:t>
            </w:r>
          </w:p>
        </w:tc>
      </w:tr>
      <w:tr w:rsidR="00C3450F" w:rsidRPr="007E7BB4" w:rsidTr="00C3450F">
        <w:trPr>
          <w:trHeight w:val="975"/>
        </w:trPr>
        <w:tc>
          <w:tcPr>
            <w:tcW w:w="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>01"Организация и поддержка учреждений культуры, искусства и образования в сфере культуры"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 xml:space="preserve"> Отдел культуры, по делам молодежи, физкультуры и спорта Администрации Курского района Курской области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>Январь 2015г.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>Декабрь 2019г.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>- увеличение доли лиц, занимающихся самодеятельным художественным творчеством на 1,4% (с 2,6% в 2015 году до 4,0% в 2019 году);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 xml:space="preserve">При не выполнении запланированных в подпрограмме мероприятий не будет </w:t>
            </w:r>
            <w:r w:rsidRPr="007D29E5">
              <w:rPr>
                <w:rFonts w:ascii="Times New Roman" w:hAnsi="Times New Roman"/>
                <w:color w:val="000000"/>
              </w:rPr>
              <w:lastRenderedPageBreak/>
              <w:t>возможно обеспечить повышение уровня предоставления услуг в учреждениях культуры.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lastRenderedPageBreak/>
              <w:t>Удовлетворенность населения качеством услуг в сфере культуры – 100%</w:t>
            </w:r>
          </w:p>
        </w:tc>
      </w:tr>
      <w:tr w:rsidR="00C3450F" w:rsidRPr="007E7BB4" w:rsidTr="00C3450F">
        <w:trPr>
          <w:trHeight w:val="1350"/>
        </w:trPr>
        <w:tc>
          <w:tcPr>
            <w:tcW w:w="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>- увеличение доли участников всероссийских, международных фестивалей, в мероприятиях за пределами области на 20% (с 15 % в 2015 году до 35% в 2019 году);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3450F" w:rsidRPr="007E7BB4" w:rsidTr="00C3450F">
        <w:trPr>
          <w:trHeight w:val="990"/>
        </w:trPr>
        <w:tc>
          <w:tcPr>
            <w:tcW w:w="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>- сохранение удовлетворенности населения качеством предоставляемых услуг в сфере культуры на уровне 100% до 2019 года;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3450F" w:rsidRPr="007E7BB4" w:rsidTr="00C3450F">
        <w:trPr>
          <w:trHeight w:val="1200"/>
        </w:trPr>
        <w:tc>
          <w:tcPr>
            <w:tcW w:w="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D29E5">
              <w:rPr>
                <w:rFonts w:ascii="Times New Roman" w:hAnsi="Times New Roman"/>
                <w:color w:val="000000"/>
                <w:sz w:val="23"/>
                <w:szCs w:val="23"/>
              </w:rPr>
              <w:t>-</w:t>
            </w:r>
            <w:r w:rsidRPr="007D29E5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 </w:t>
            </w:r>
            <w:r w:rsidRPr="007D29E5">
              <w:rPr>
                <w:rFonts w:ascii="Times New Roman" w:hAnsi="Times New Roman"/>
                <w:color w:val="000000"/>
              </w:rPr>
              <w:t xml:space="preserve">рост удельного веса населения района, участвующего в платных </w:t>
            </w:r>
            <w:proofErr w:type="spellStart"/>
            <w:r w:rsidRPr="007D29E5">
              <w:rPr>
                <w:rFonts w:ascii="Times New Roman" w:hAnsi="Times New Roman"/>
                <w:color w:val="000000"/>
              </w:rPr>
              <w:t>культурно-досуговых</w:t>
            </w:r>
            <w:proofErr w:type="spellEnd"/>
            <w:r w:rsidRPr="007D29E5">
              <w:rPr>
                <w:rFonts w:ascii="Times New Roman" w:hAnsi="Times New Roman"/>
                <w:color w:val="000000"/>
              </w:rPr>
              <w:t xml:space="preserve"> мероприятиях, проводимых муниципальными учреждениями культуры на 7,1% (с 36,9% в 2015 году до 44,0% в 2019 году);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3450F" w:rsidRPr="007D29E5" w:rsidTr="00C3450F">
        <w:trPr>
          <w:trHeight w:val="930"/>
        </w:trPr>
        <w:tc>
          <w:tcPr>
            <w:tcW w:w="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D29E5">
              <w:rPr>
                <w:rFonts w:ascii="Times New Roman" w:hAnsi="Times New Roman"/>
                <w:color w:val="000000"/>
                <w:sz w:val="23"/>
                <w:szCs w:val="23"/>
              </w:rPr>
              <w:t>-</w:t>
            </w:r>
            <w:r w:rsidRPr="007D29E5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 </w:t>
            </w:r>
            <w:r w:rsidRPr="007D29E5">
              <w:rPr>
                <w:rFonts w:ascii="Times New Roman" w:hAnsi="Times New Roman"/>
                <w:color w:val="000000"/>
              </w:rPr>
              <w:t>увеличение количества экземпляров новых поступлений в библиотечный фонд на 300 ед. (со 300 ед. в 2015 году до 600 ед. в 2019 году);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3450F" w:rsidRPr="003E43B2" w:rsidTr="00C3450F">
        <w:trPr>
          <w:trHeight w:val="645"/>
        </w:trPr>
        <w:tc>
          <w:tcPr>
            <w:tcW w:w="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>- увеличение количества пользователей  на 20 чел. (с 20 чел. в 2015 году до 40 чел. в 2019 году);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3450F" w:rsidRPr="007E7BB4" w:rsidTr="00C3450F">
        <w:trPr>
          <w:trHeight w:val="615"/>
        </w:trPr>
        <w:tc>
          <w:tcPr>
            <w:tcW w:w="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>- увеличение количества экземпляров электронных носителей информации на 70 экз.;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3450F" w:rsidRPr="007E7BB4" w:rsidTr="00895B3F">
        <w:trPr>
          <w:trHeight w:val="1116"/>
        </w:trPr>
        <w:tc>
          <w:tcPr>
            <w:tcW w:w="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 xml:space="preserve">- повышение среднемесячной номинальной начисленной заработной платы работников муниципальных учреждений культуры и искусства по отношению к среднемесячной номинальной начисленной заработной плате работников, занятых в сфере экономики в регионе на 26,3% </w:t>
            </w:r>
            <w:proofErr w:type="gramStart"/>
            <w:r w:rsidRPr="007D29E5">
              <w:rPr>
                <w:rFonts w:ascii="Times New Roman" w:hAnsi="Times New Roman"/>
                <w:color w:val="000000"/>
              </w:rPr>
              <w:t xml:space="preserve">( </w:t>
            </w:r>
            <w:proofErr w:type="gramEnd"/>
            <w:r w:rsidRPr="007D29E5">
              <w:rPr>
                <w:rFonts w:ascii="Times New Roman" w:hAnsi="Times New Roman"/>
                <w:color w:val="000000"/>
              </w:rPr>
              <w:t>с 73,7% в 2015 году до 100,0% в 2019 году).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3450F" w:rsidRPr="007E7BB4" w:rsidTr="00C3450F">
        <w:trPr>
          <w:trHeight w:val="990"/>
        </w:trPr>
        <w:tc>
          <w:tcPr>
            <w:tcW w:w="6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lastRenderedPageBreak/>
              <w:t> 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>02 Оказание мер социальной поддержки и социальной помощи отдельным категориям граждан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 xml:space="preserve">Отдел культуры, по делам молодежи, физкультуры и спорта Администрации Курского района Курской области 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>Январь 2015г.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>Декабрь 2019г.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 xml:space="preserve"> - увеличение доли лиц, занимающихся самодеятельным художественным творчеством на 1,4% (с 2,6% в 2015 году до 4,0% в 2019 году);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>Не будут выполнены полномочия  по мерам социальной поддержки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>Удовлетворенность населения качеством услуг в сфере культуры – 100%</w:t>
            </w:r>
          </w:p>
        </w:tc>
      </w:tr>
      <w:tr w:rsidR="00C3450F" w:rsidRPr="007E7BB4" w:rsidTr="00C3450F">
        <w:trPr>
          <w:trHeight w:val="1275"/>
        </w:trPr>
        <w:tc>
          <w:tcPr>
            <w:tcW w:w="6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>- увеличение доли участников всероссийских, международных фестивалей, в мероприятиях за пределами области на 20% (с 15 % в 2015 году до 35% в 2019 году);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3450F" w:rsidRPr="007E7BB4" w:rsidTr="00C3450F">
        <w:trPr>
          <w:trHeight w:val="975"/>
        </w:trPr>
        <w:tc>
          <w:tcPr>
            <w:tcW w:w="6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>- сохранение удовлетворенности населения качеством предоставляемых услуг в сфере культуры на уровне 100% до 2019 года;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3450F" w:rsidRPr="007E7BB4" w:rsidTr="00C3450F">
        <w:trPr>
          <w:trHeight w:val="1590"/>
        </w:trPr>
        <w:tc>
          <w:tcPr>
            <w:tcW w:w="6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D29E5">
              <w:rPr>
                <w:rFonts w:ascii="Times New Roman" w:hAnsi="Times New Roman"/>
                <w:color w:val="000000"/>
                <w:sz w:val="23"/>
                <w:szCs w:val="23"/>
              </w:rPr>
              <w:t>-</w:t>
            </w:r>
            <w:r w:rsidRPr="007D29E5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 </w:t>
            </w:r>
            <w:r w:rsidRPr="007D29E5">
              <w:rPr>
                <w:rFonts w:ascii="Times New Roman" w:hAnsi="Times New Roman"/>
                <w:color w:val="000000"/>
              </w:rPr>
              <w:t xml:space="preserve">рост удельного веса населения района, участвующего в платных </w:t>
            </w:r>
            <w:proofErr w:type="spellStart"/>
            <w:r w:rsidRPr="007D29E5">
              <w:rPr>
                <w:rFonts w:ascii="Times New Roman" w:hAnsi="Times New Roman"/>
                <w:color w:val="000000"/>
              </w:rPr>
              <w:t>культурно-досуговых</w:t>
            </w:r>
            <w:proofErr w:type="spellEnd"/>
            <w:r w:rsidRPr="007D29E5">
              <w:rPr>
                <w:rFonts w:ascii="Times New Roman" w:hAnsi="Times New Roman"/>
                <w:color w:val="000000"/>
              </w:rPr>
              <w:t xml:space="preserve"> мероприятиях, проводимых муниципальными учреждениями культуры на 7,1% (с 36,9% в 2015 году до 44,0% в 2019 году);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3450F" w:rsidRPr="007D29E5" w:rsidTr="00C3450F">
        <w:trPr>
          <w:trHeight w:val="915"/>
        </w:trPr>
        <w:tc>
          <w:tcPr>
            <w:tcW w:w="6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D29E5">
              <w:rPr>
                <w:rFonts w:ascii="Times New Roman" w:hAnsi="Times New Roman"/>
                <w:color w:val="000000"/>
                <w:sz w:val="23"/>
                <w:szCs w:val="23"/>
              </w:rPr>
              <w:t>-</w:t>
            </w:r>
            <w:r w:rsidRPr="007D29E5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 </w:t>
            </w:r>
            <w:r w:rsidRPr="007D29E5">
              <w:rPr>
                <w:rFonts w:ascii="Times New Roman" w:hAnsi="Times New Roman"/>
                <w:color w:val="000000"/>
              </w:rPr>
              <w:t>увеличение количества экземпляров новых поступлений в библиотечный фонд на 300 ед. (со 300 ед. в 2015 году до 600 ед. в 2019 году);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3450F" w:rsidRPr="003E43B2" w:rsidTr="00C3450F">
        <w:trPr>
          <w:trHeight w:val="600"/>
        </w:trPr>
        <w:tc>
          <w:tcPr>
            <w:tcW w:w="6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>- увеличение количества пользователей  на 20 чел. (с 20 чел. в 2015 году до 40 чел. в 2019 году);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3450F" w:rsidRPr="007E7BB4" w:rsidTr="00C3450F">
        <w:trPr>
          <w:trHeight w:val="660"/>
        </w:trPr>
        <w:tc>
          <w:tcPr>
            <w:tcW w:w="6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>- увеличение количества экземпляров электронных носителей информации на 70 экз.;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3450F" w:rsidRPr="007E7BB4" w:rsidTr="00C3450F">
        <w:trPr>
          <w:trHeight w:val="1815"/>
        </w:trPr>
        <w:tc>
          <w:tcPr>
            <w:tcW w:w="6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 xml:space="preserve">- повышение среднемесячной номинальной начисленной заработной платы работников муниципальных учреждений культуры и искусства по отношению к среднемесячной номинальной начисленной заработной плате работников, занятых в сфере экономики в регионе на 26,3% </w:t>
            </w:r>
            <w:proofErr w:type="gramStart"/>
            <w:r w:rsidRPr="007D29E5">
              <w:rPr>
                <w:rFonts w:ascii="Times New Roman" w:hAnsi="Times New Roman"/>
                <w:color w:val="000000"/>
              </w:rPr>
              <w:t xml:space="preserve">( </w:t>
            </w:r>
            <w:proofErr w:type="gramEnd"/>
            <w:r w:rsidRPr="007D29E5">
              <w:rPr>
                <w:rFonts w:ascii="Times New Roman" w:hAnsi="Times New Roman"/>
                <w:color w:val="000000"/>
              </w:rPr>
              <w:t>с 73,7% в 2015 году до 100,0% в 2019 году).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3450F" w:rsidRPr="003E43B2" w:rsidTr="00C3450F">
        <w:trPr>
          <w:trHeight w:val="975"/>
        </w:trPr>
        <w:tc>
          <w:tcPr>
            <w:tcW w:w="6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>03 Руководство и управление в сфере установленных функций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 xml:space="preserve">Отдел культуры, по делам молодежи, физкультуры и спорта Администрации Курского района Курской области 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>Январь 2015г.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>Декабрь 2019г.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>- увеличение доли лиц, занимающихся самодеятельным художественным творчеством на 1,4% (с 2,6% в 2015 году до 4,0% в 2019 году);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>Не будут выполнены полномочия  по мерам социальной поддержки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>Удовлетворенность населения качеством услуг в сфере культуры – 100%</w:t>
            </w:r>
          </w:p>
        </w:tc>
      </w:tr>
      <w:tr w:rsidR="00C3450F" w:rsidRPr="003E43B2" w:rsidTr="00C3450F">
        <w:trPr>
          <w:trHeight w:val="1245"/>
        </w:trPr>
        <w:tc>
          <w:tcPr>
            <w:tcW w:w="6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>- увеличение доли участников всероссийских, международных фестивалей, в мероприятиях за пределами области на 20% (с 15 % в 2015 году до 35% в 2019 году);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3450F" w:rsidRPr="003E43B2" w:rsidTr="00C3450F">
        <w:trPr>
          <w:trHeight w:val="960"/>
        </w:trPr>
        <w:tc>
          <w:tcPr>
            <w:tcW w:w="6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>- сохранение удовлетворенности населения качеством предоставляемых услуг в сфере культуры на уровне 100% до 2019 года;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3450F" w:rsidRPr="003E43B2" w:rsidTr="00C3450F">
        <w:trPr>
          <w:trHeight w:val="410"/>
        </w:trPr>
        <w:tc>
          <w:tcPr>
            <w:tcW w:w="6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D29E5">
              <w:rPr>
                <w:rFonts w:ascii="Times New Roman" w:hAnsi="Times New Roman"/>
                <w:color w:val="000000"/>
                <w:sz w:val="23"/>
                <w:szCs w:val="23"/>
              </w:rPr>
              <w:t>-</w:t>
            </w:r>
            <w:r w:rsidRPr="007D29E5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 </w:t>
            </w:r>
            <w:r w:rsidRPr="007D29E5">
              <w:rPr>
                <w:rFonts w:ascii="Times New Roman" w:hAnsi="Times New Roman"/>
                <w:color w:val="000000"/>
              </w:rPr>
              <w:t xml:space="preserve">рост удельного веса населения района, участвующего в платных </w:t>
            </w:r>
            <w:proofErr w:type="spellStart"/>
            <w:r w:rsidRPr="007D29E5">
              <w:rPr>
                <w:rFonts w:ascii="Times New Roman" w:hAnsi="Times New Roman"/>
                <w:color w:val="000000"/>
              </w:rPr>
              <w:t>культурно-досуговых</w:t>
            </w:r>
            <w:proofErr w:type="spellEnd"/>
            <w:r w:rsidRPr="007D29E5">
              <w:rPr>
                <w:rFonts w:ascii="Times New Roman" w:hAnsi="Times New Roman"/>
                <w:color w:val="000000"/>
              </w:rPr>
              <w:t xml:space="preserve"> мероприятиях, проводимых муниципальными учреждениями культуры на 7,1% (с 36,9% в 2015 году до 44,0% в 2019 году);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3450F" w:rsidRPr="007D29E5" w:rsidTr="00C3450F">
        <w:trPr>
          <w:trHeight w:val="900"/>
        </w:trPr>
        <w:tc>
          <w:tcPr>
            <w:tcW w:w="6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D29E5">
              <w:rPr>
                <w:rFonts w:ascii="Times New Roman" w:hAnsi="Times New Roman"/>
                <w:color w:val="000000"/>
                <w:sz w:val="23"/>
                <w:szCs w:val="23"/>
              </w:rPr>
              <w:t>-</w:t>
            </w:r>
            <w:r w:rsidRPr="007D29E5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 </w:t>
            </w:r>
            <w:r w:rsidRPr="007D29E5">
              <w:rPr>
                <w:rFonts w:ascii="Times New Roman" w:hAnsi="Times New Roman"/>
                <w:color w:val="000000"/>
              </w:rPr>
              <w:t>увеличение количества экземпляров новых поступлений в библиотечный фонд на 300 ед. (со 300 ед. в 2015 году до 600 ед. в 2019 году);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3450F" w:rsidRPr="003E43B2" w:rsidTr="00C3450F">
        <w:trPr>
          <w:trHeight w:val="585"/>
        </w:trPr>
        <w:tc>
          <w:tcPr>
            <w:tcW w:w="6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>- увеличение количества пользователей  на 20 чел. (с 20 чел. в 2015 году до 40 чел. в 2019 году);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3450F" w:rsidRPr="003E43B2" w:rsidTr="00C3450F">
        <w:trPr>
          <w:trHeight w:val="615"/>
        </w:trPr>
        <w:tc>
          <w:tcPr>
            <w:tcW w:w="6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>- увеличение количества экземпляров электронных носителей информации на 70 экз.;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3450F" w:rsidRPr="003E43B2" w:rsidTr="00895B3F">
        <w:trPr>
          <w:trHeight w:val="549"/>
        </w:trPr>
        <w:tc>
          <w:tcPr>
            <w:tcW w:w="6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 xml:space="preserve">- повышение среднемесячной номинальной начисленной заработной платы работников муниципальных учреждений культуры и искусства по отношению к среднемесячной номинальной начисленной заработной плате работников, занятых в сфере экономики в регионе на 26,3% </w:t>
            </w:r>
            <w:proofErr w:type="gramStart"/>
            <w:r w:rsidRPr="007D29E5">
              <w:rPr>
                <w:rFonts w:ascii="Times New Roman" w:hAnsi="Times New Roman"/>
                <w:color w:val="000000"/>
              </w:rPr>
              <w:t xml:space="preserve">( </w:t>
            </w:r>
            <w:proofErr w:type="gramEnd"/>
            <w:r w:rsidRPr="007D29E5">
              <w:rPr>
                <w:rFonts w:ascii="Times New Roman" w:hAnsi="Times New Roman"/>
                <w:color w:val="000000"/>
              </w:rPr>
              <w:t>с 73,7% в 2015 году до 100,0% в 2019 году).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3450F" w:rsidRPr="003E43B2" w:rsidTr="00C3450F">
        <w:trPr>
          <w:trHeight w:val="645"/>
        </w:trPr>
        <w:tc>
          <w:tcPr>
            <w:tcW w:w="154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D29E5">
              <w:rPr>
                <w:rFonts w:ascii="Times New Roman" w:hAnsi="Times New Roman"/>
                <w:b/>
                <w:bCs/>
                <w:color w:val="000000"/>
              </w:rPr>
              <w:t>Подпрограмма 2«Наследие» муниципальной программы «Развитие культуры в  Курском районе Курской области»</w:t>
            </w:r>
          </w:p>
        </w:tc>
      </w:tr>
      <w:tr w:rsidR="00C3450F" w:rsidRPr="003E43B2" w:rsidTr="00C3450F">
        <w:trPr>
          <w:trHeight w:val="900"/>
        </w:trPr>
        <w:tc>
          <w:tcPr>
            <w:tcW w:w="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>01 "Развитие библиотечного дела в Курском районе Курской области"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>Отдел культуры, по делам молодежи, физкультуры и спорта Администрации Курского района Курской области (МБУК «</w:t>
            </w:r>
            <w:proofErr w:type="spellStart"/>
            <w:r w:rsidRPr="007D29E5">
              <w:rPr>
                <w:rFonts w:ascii="Times New Roman" w:hAnsi="Times New Roman"/>
                <w:color w:val="000000"/>
              </w:rPr>
              <w:t>Бесединская</w:t>
            </w:r>
            <w:proofErr w:type="spellEnd"/>
            <w:r w:rsidRPr="007D29E5">
              <w:rPr>
                <w:rFonts w:ascii="Times New Roman" w:hAnsi="Times New Roman"/>
                <w:color w:val="000000"/>
              </w:rPr>
              <w:t xml:space="preserve"> ЦРБ» Курского района Курской области  - участник) 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>Январь 2015г.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>Декабрь 2019г.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>Увеличение количества экземпляров новых поступлений в библиотечный фонд на 300 ед. (со 100 ед. в 2015 году до 400 ед. в 2019 году;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 xml:space="preserve">При не выполнении запланированных в подпрограмме мероприятий </w:t>
            </w:r>
            <w:r w:rsidRPr="007D29E5">
              <w:rPr>
                <w:rFonts w:ascii="Times New Roman" w:hAnsi="Times New Roman"/>
                <w:color w:val="000000"/>
              </w:rPr>
              <w:lastRenderedPageBreak/>
              <w:t>не будет возможно обеспечить выполнение обязательной услуги в электронном виде населению района.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lastRenderedPageBreak/>
              <w:t>Количество экземпляров новых поступлений в библиотечный фонд  в кол. 2350 экз. Комплектование фондов библиотек электронными носителями информации на 250 единиц. Количество пользователей 33405 чел.</w:t>
            </w:r>
          </w:p>
        </w:tc>
      </w:tr>
      <w:tr w:rsidR="00C3450F" w:rsidRPr="003E43B2" w:rsidTr="00C3450F">
        <w:trPr>
          <w:trHeight w:val="885"/>
        </w:trPr>
        <w:tc>
          <w:tcPr>
            <w:tcW w:w="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>увеличение количества пользователей  на 15 чел. (с 10 чел. в 2015 году до 25 чел. в 2019 году);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3450F" w:rsidRPr="003E43B2" w:rsidTr="00C3450F">
        <w:trPr>
          <w:trHeight w:val="915"/>
        </w:trPr>
        <w:tc>
          <w:tcPr>
            <w:tcW w:w="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>увеличение количества экземпляров электронных носителей информации на 40 экз.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3450F" w:rsidRPr="003E43B2" w:rsidTr="00B91B62">
        <w:trPr>
          <w:trHeight w:val="691"/>
        </w:trPr>
        <w:tc>
          <w:tcPr>
            <w:tcW w:w="6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lastRenderedPageBreak/>
              <w:t> </w:t>
            </w:r>
          </w:p>
        </w:tc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>Увеличение доли лиц, занимающихся самодеятельным художественным творчеством на 2,2% (с 1% в 2015 году до 3,2% в 2019 году); сохранение удовлетворенности населения качеством предоставляемых услуг в сфере культуры на уровне 100% до 2019 года;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>Без проведения этих мероприятий здание не сможет соответствовать пожарным нормам, а население не сможет получать качеств</w:t>
            </w:r>
            <w:r w:rsidRPr="007D29E5">
              <w:rPr>
                <w:rFonts w:ascii="Times New Roman" w:hAnsi="Times New Roman"/>
                <w:color w:val="000000"/>
              </w:rPr>
              <w:lastRenderedPageBreak/>
              <w:t>енные услуги.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lastRenderedPageBreak/>
              <w:t xml:space="preserve">Количество экземпляров новых поступлений в библиотечный фонд  в кол. 2350 экз. Комплектование фондов библиотек электронными носителями информации на 250 единиц. Количество пользователей 33405 чел. </w:t>
            </w:r>
          </w:p>
        </w:tc>
      </w:tr>
      <w:tr w:rsidR="00C3450F" w:rsidRPr="003E43B2" w:rsidTr="00C3450F">
        <w:trPr>
          <w:trHeight w:val="1215"/>
        </w:trPr>
        <w:tc>
          <w:tcPr>
            <w:tcW w:w="6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 xml:space="preserve">рост удельного веса населения района, участвующего в платных </w:t>
            </w:r>
            <w:proofErr w:type="spellStart"/>
            <w:r w:rsidRPr="007D29E5">
              <w:rPr>
                <w:rFonts w:ascii="Times New Roman" w:hAnsi="Times New Roman"/>
                <w:color w:val="000000"/>
              </w:rPr>
              <w:t>культурно-досуговых</w:t>
            </w:r>
            <w:proofErr w:type="spellEnd"/>
            <w:r w:rsidRPr="007D29E5">
              <w:rPr>
                <w:rFonts w:ascii="Times New Roman" w:hAnsi="Times New Roman"/>
                <w:color w:val="000000"/>
              </w:rPr>
              <w:t xml:space="preserve"> мероприятиях, проводимых муниципальными учреждениями культуры на 0,2% (с 99,1% в 2015 году до 99,3% в 2019 году)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3450F" w:rsidRPr="003E43B2" w:rsidTr="00C3450F">
        <w:trPr>
          <w:trHeight w:val="600"/>
        </w:trPr>
        <w:tc>
          <w:tcPr>
            <w:tcW w:w="6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>Увеличение количества пользователей  на 15 чел. (с 10 чел. в 2015 году до 25 чел. в 2019 году);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>Отсутствие комфортных условий отразиться на привлечении новых читателей в библиотеку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 xml:space="preserve">Количество экземпляров новых поступлений в библиотечный фонд  в кол. 2350 экз. Комплектование фондов библиотек электронными носителями информации на 250 единиц. Количество пользователей 33405 чел. </w:t>
            </w:r>
          </w:p>
        </w:tc>
      </w:tr>
      <w:tr w:rsidR="00C3450F" w:rsidRPr="003E43B2" w:rsidTr="00C3450F">
        <w:trPr>
          <w:trHeight w:val="2715"/>
        </w:trPr>
        <w:tc>
          <w:tcPr>
            <w:tcW w:w="6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 xml:space="preserve">сохранение удовлетворенности населения качеством предоставляемых услуг в сфере культуры на уровне 100% до 2019 года; - повышение среднемесячной номинальной начисленной заработной платы работников муниципальных учреждений культуры и искусства по отношению к среднемесячной номинальной начисленной заработной плате работников, занятых в сфере экономики в регионе на 26,3% </w:t>
            </w:r>
            <w:proofErr w:type="gramStart"/>
            <w:r w:rsidRPr="007D29E5">
              <w:rPr>
                <w:rFonts w:ascii="Times New Roman" w:hAnsi="Times New Roman"/>
                <w:color w:val="000000"/>
              </w:rPr>
              <w:t xml:space="preserve">( </w:t>
            </w:r>
            <w:proofErr w:type="gramEnd"/>
            <w:r w:rsidRPr="007D29E5">
              <w:rPr>
                <w:rFonts w:ascii="Times New Roman" w:hAnsi="Times New Roman"/>
                <w:color w:val="000000"/>
              </w:rPr>
              <w:t>с 73,7% в 2015 году до 100,0% в 2019 году).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3450F" w:rsidRPr="003E43B2" w:rsidTr="00C3450F">
        <w:trPr>
          <w:trHeight w:val="60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76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D29E5">
              <w:rPr>
                <w:rFonts w:ascii="Times New Roman" w:hAnsi="Times New Roman"/>
                <w:b/>
                <w:bCs/>
                <w:color w:val="000000"/>
              </w:rPr>
              <w:t>Подпрограмма 1</w:t>
            </w:r>
            <w:r w:rsidRPr="007D29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«Искусство» </w:t>
            </w:r>
            <w:r w:rsidRPr="007D29E5">
              <w:rPr>
                <w:rFonts w:ascii="Times New Roman" w:hAnsi="Times New Roman"/>
                <w:b/>
                <w:bCs/>
                <w:color w:val="000000"/>
              </w:rPr>
              <w:t>муниципальной программы «Развитие культуры в  Курском районе Курской области»</w:t>
            </w:r>
          </w:p>
        </w:tc>
      </w:tr>
      <w:tr w:rsidR="00C3450F" w:rsidRPr="003E43B2" w:rsidTr="00B91B62">
        <w:trPr>
          <w:trHeight w:val="1569"/>
        </w:trPr>
        <w:tc>
          <w:tcPr>
            <w:tcW w:w="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>01 "Создание благоприятных условий для устойчивого развития сферы культуры"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>Отдел культуры, по делам молодежи, физкультуры и спорта Администрации Курского района Курской области (МБУК «</w:t>
            </w:r>
            <w:proofErr w:type="spellStart"/>
            <w:r w:rsidRPr="007D29E5">
              <w:rPr>
                <w:rFonts w:ascii="Times New Roman" w:hAnsi="Times New Roman"/>
                <w:color w:val="000000"/>
              </w:rPr>
              <w:t>Камышинский</w:t>
            </w:r>
            <w:proofErr w:type="spellEnd"/>
            <w:r w:rsidRPr="007D29E5">
              <w:rPr>
                <w:rFonts w:ascii="Times New Roman" w:hAnsi="Times New Roman"/>
                <w:color w:val="000000"/>
              </w:rPr>
              <w:t xml:space="preserve"> РДК»   Курского района </w:t>
            </w:r>
            <w:r w:rsidRPr="007D29E5">
              <w:rPr>
                <w:rFonts w:ascii="Times New Roman" w:hAnsi="Times New Roman"/>
                <w:color w:val="000000"/>
              </w:rPr>
              <w:lastRenderedPageBreak/>
              <w:t xml:space="preserve">Курской области – участник)    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lastRenderedPageBreak/>
              <w:t>Январь 2015г.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>Декабрь 2019г.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>- увеличение доли лиц, занимающихся самодеятельным художественным творчеством на 1,4% (с 2,6% в 2015 году до 4,0% в 2019 году);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>Невозможность предоставление услуги учрежд</w:t>
            </w:r>
            <w:r w:rsidRPr="007D29E5">
              <w:rPr>
                <w:rFonts w:ascii="Times New Roman" w:hAnsi="Times New Roman"/>
                <w:color w:val="000000"/>
              </w:rPr>
              <w:lastRenderedPageBreak/>
              <w:t>ением требуемого качества.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lastRenderedPageBreak/>
              <w:t xml:space="preserve">Удельный вес населения района, участвующего в платных </w:t>
            </w:r>
            <w:proofErr w:type="spellStart"/>
            <w:r w:rsidRPr="007D29E5">
              <w:rPr>
                <w:rFonts w:ascii="Times New Roman" w:hAnsi="Times New Roman"/>
                <w:color w:val="000000"/>
              </w:rPr>
              <w:t>культурно-досуговых</w:t>
            </w:r>
            <w:proofErr w:type="spellEnd"/>
            <w:r w:rsidRPr="007D29E5">
              <w:rPr>
                <w:rFonts w:ascii="Times New Roman" w:hAnsi="Times New Roman"/>
                <w:color w:val="000000"/>
              </w:rPr>
              <w:t xml:space="preserve"> мероприятиях, проводимых муниципальными учреждениями культуры  45% от общего количества.      </w:t>
            </w:r>
          </w:p>
        </w:tc>
      </w:tr>
      <w:tr w:rsidR="00C3450F" w:rsidRPr="003E43B2" w:rsidTr="00C3450F">
        <w:trPr>
          <w:trHeight w:val="1320"/>
        </w:trPr>
        <w:tc>
          <w:tcPr>
            <w:tcW w:w="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>- увеличение доли участников всероссийских, международных фестивалей, в мероприятиях за пределами области на 20% (с 15 % в 2015 году до 35% в 2019 году);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 xml:space="preserve">Число  участников  всероссийских, международных  фестивалей, в мероприятиях  за пределами области в кол.20 чел.           </w:t>
            </w:r>
          </w:p>
        </w:tc>
      </w:tr>
      <w:tr w:rsidR="00C3450F" w:rsidRPr="003E43B2" w:rsidTr="00B91B62">
        <w:trPr>
          <w:trHeight w:val="266"/>
        </w:trPr>
        <w:tc>
          <w:tcPr>
            <w:tcW w:w="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>- сохранение удовлетворенности населения качеством предоставляемых услуг в сфере культуры на уровне 100% до 2019 года;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3450F" w:rsidRPr="003E43B2" w:rsidTr="00C3450F">
        <w:trPr>
          <w:trHeight w:val="1215"/>
        </w:trPr>
        <w:tc>
          <w:tcPr>
            <w:tcW w:w="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D29E5">
              <w:rPr>
                <w:rFonts w:ascii="Times New Roman" w:hAnsi="Times New Roman"/>
                <w:color w:val="000000"/>
                <w:sz w:val="23"/>
                <w:szCs w:val="23"/>
              </w:rPr>
              <w:t>-</w:t>
            </w:r>
            <w:r w:rsidRPr="007D29E5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 </w:t>
            </w:r>
            <w:r w:rsidRPr="007D29E5">
              <w:rPr>
                <w:rFonts w:ascii="Times New Roman" w:hAnsi="Times New Roman"/>
                <w:color w:val="000000"/>
              </w:rPr>
              <w:t xml:space="preserve">рост удельного веса населения района, участвующего в платных </w:t>
            </w:r>
            <w:proofErr w:type="spellStart"/>
            <w:r w:rsidRPr="007D29E5">
              <w:rPr>
                <w:rFonts w:ascii="Times New Roman" w:hAnsi="Times New Roman"/>
                <w:color w:val="000000"/>
              </w:rPr>
              <w:t>культурно-досуговых</w:t>
            </w:r>
            <w:proofErr w:type="spellEnd"/>
            <w:r w:rsidRPr="007D29E5">
              <w:rPr>
                <w:rFonts w:ascii="Times New Roman" w:hAnsi="Times New Roman"/>
                <w:color w:val="000000"/>
              </w:rPr>
              <w:t xml:space="preserve"> мероприятиях, проводимых муниципальными учреждениями культуры на 7,1% (с 36,9% в 2015 году до 44,0% в 2019 году);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7D29E5">
              <w:rPr>
                <w:rFonts w:ascii="Calibri" w:hAnsi="Calibri"/>
                <w:color w:val="000000"/>
              </w:rPr>
              <w:t> </w:t>
            </w:r>
          </w:p>
        </w:tc>
      </w:tr>
      <w:tr w:rsidR="00C3450F" w:rsidRPr="003E43B2" w:rsidTr="00C3450F">
        <w:trPr>
          <w:trHeight w:val="942"/>
        </w:trPr>
        <w:tc>
          <w:tcPr>
            <w:tcW w:w="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>- увеличение доли лиц, занимающихся самодеятельным художественным творчеством на 1,4% (с 2,6% в 2015 году до 4,0% в 2019 году);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 xml:space="preserve">Невозможность предоставление услуги учреждением требуемого качества. Уменьшение основных контрольных </w:t>
            </w:r>
            <w:r w:rsidRPr="007D29E5">
              <w:rPr>
                <w:rFonts w:ascii="Times New Roman" w:hAnsi="Times New Roman"/>
                <w:color w:val="000000"/>
              </w:rPr>
              <w:lastRenderedPageBreak/>
              <w:t>показателей.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lastRenderedPageBreak/>
              <w:t xml:space="preserve">Удельный вес населения района, участвующего в платных </w:t>
            </w:r>
            <w:proofErr w:type="spellStart"/>
            <w:r w:rsidRPr="007D29E5">
              <w:rPr>
                <w:rFonts w:ascii="Times New Roman" w:hAnsi="Times New Roman"/>
                <w:color w:val="000000"/>
              </w:rPr>
              <w:t>культурно-досуговых</w:t>
            </w:r>
            <w:proofErr w:type="spellEnd"/>
            <w:r w:rsidRPr="007D29E5">
              <w:rPr>
                <w:rFonts w:ascii="Times New Roman" w:hAnsi="Times New Roman"/>
                <w:color w:val="000000"/>
              </w:rPr>
              <w:t xml:space="preserve"> мероприятиях, проводимых муниципальными учреждениями культуры  44% от общего количества.      </w:t>
            </w:r>
          </w:p>
        </w:tc>
      </w:tr>
      <w:tr w:rsidR="00C3450F" w:rsidRPr="003E43B2" w:rsidTr="00C3450F">
        <w:trPr>
          <w:trHeight w:val="1200"/>
        </w:trPr>
        <w:tc>
          <w:tcPr>
            <w:tcW w:w="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>- увеличение доли участников всероссийских, международных фестивалей, в мероприятиях за пределами области на 20% (с 15 % в 2015 году до 35% в 2019 году);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 xml:space="preserve">Число  участников  всероссийских, международных  фестивалей, в мероприятиях  за пределами области в кол.20 чел.           </w:t>
            </w:r>
          </w:p>
        </w:tc>
      </w:tr>
      <w:tr w:rsidR="00C3450F" w:rsidRPr="003E43B2" w:rsidTr="00C3450F">
        <w:trPr>
          <w:trHeight w:val="900"/>
        </w:trPr>
        <w:tc>
          <w:tcPr>
            <w:tcW w:w="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29E5">
              <w:rPr>
                <w:rFonts w:ascii="Times New Roman" w:hAnsi="Times New Roman"/>
                <w:color w:val="000000"/>
              </w:rPr>
              <w:t>- сохранение удовлетворенности населения качеством предоставляемых услуг в сфере культуры на уровне 100% до 2019 года;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7D29E5">
              <w:rPr>
                <w:rFonts w:ascii="Calibri" w:hAnsi="Calibri"/>
                <w:color w:val="000000"/>
              </w:rPr>
              <w:t> </w:t>
            </w:r>
          </w:p>
        </w:tc>
      </w:tr>
      <w:tr w:rsidR="00C3450F" w:rsidRPr="003E43B2" w:rsidTr="00C3450F">
        <w:trPr>
          <w:trHeight w:val="1215"/>
        </w:trPr>
        <w:tc>
          <w:tcPr>
            <w:tcW w:w="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D29E5">
              <w:rPr>
                <w:rFonts w:ascii="Times New Roman" w:hAnsi="Times New Roman"/>
                <w:color w:val="000000"/>
                <w:sz w:val="23"/>
                <w:szCs w:val="23"/>
              </w:rPr>
              <w:t>-</w:t>
            </w:r>
            <w:r w:rsidRPr="007D29E5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 </w:t>
            </w:r>
            <w:r w:rsidRPr="007D29E5">
              <w:rPr>
                <w:rFonts w:ascii="Times New Roman" w:hAnsi="Times New Roman"/>
                <w:color w:val="000000"/>
              </w:rPr>
              <w:t xml:space="preserve">рост удельного веса населения района, участвующего в платных </w:t>
            </w:r>
            <w:proofErr w:type="spellStart"/>
            <w:r w:rsidRPr="007D29E5">
              <w:rPr>
                <w:rFonts w:ascii="Times New Roman" w:hAnsi="Times New Roman"/>
                <w:color w:val="000000"/>
              </w:rPr>
              <w:t>культурно-досуговых</w:t>
            </w:r>
            <w:proofErr w:type="spellEnd"/>
            <w:r w:rsidRPr="007D29E5">
              <w:rPr>
                <w:rFonts w:ascii="Times New Roman" w:hAnsi="Times New Roman"/>
                <w:color w:val="000000"/>
              </w:rPr>
              <w:t xml:space="preserve"> мероприятиях, проводимых муниципальными учреждениями культуры на 7,1% (с 36,9% в 2015 году до 44,0% в 2019 году);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7D29E5">
              <w:rPr>
                <w:rFonts w:ascii="Calibri" w:hAnsi="Calibri"/>
                <w:color w:val="000000"/>
              </w:rPr>
              <w:t> </w:t>
            </w:r>
          </w:p>
        </w:tc>
      </w:tr>
      <w:tr w:rsidR="00C3450F" w:rsidRPr="003E43B2" w:rsidTr="00C3450F">
        <w:trPr>
          <w:trHeight w:val="300"/>
        </w:trPr>
        <w:tc>
          <w:tcPr>
            <w:tcW w:w="11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450F" w:rsidRPr="007D29E5" w:rsidRDefault="00C3450F" w:rsidP="00C345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C3450F" w:rsidRPr="003E43B2" w:rsidTr="00C3450F">
        <w:trPr>
          <w:trHeight w:val="300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C3450F" w:rsidRPr="003E43B2" w:rsidTr="00C3450F">
        <w:trPr>
          <w:trHeight w:val="300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C3450F" w:rsidRPr="003E43B2" w:rsidTr="00C3450F">
        <w:trPr>
          <w:trHeight w:val="300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C3450F" w:rsidRPr="003E43B2" w:rsidTr="00C3450F">
        <w:trPr>
          <w:trHeight w:val="300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C3450F" w:rsidRPr="003E43B2" w:rsidTr="00C3450F">
        <w:trPr>
          <w:trHeight w:val="300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C3450F" w:rsidRPr="003E43B2" w:rsidTr="00C3450F">
        <w:trPr>
          <w:trHeight w:val="300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C3450F" w:rsidRPr="003E43B2" w:rsidTr="00C3450F">
        <w:trPr>
          <w:trHeight w:val="300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C3450F" w:rsidRPr="003E43B2" w:rsidTr="00C3450F">
        <w:trPr>
          <w:trHeight w:val="300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0F" w:rsidRPr="007D29E5" w:rsidRDefault="00C3450F" w:rsidP="00C3450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</w:tbl>
    <w:p w:rsidR="00C3450F" w:rsidRDefault="00C3450F" w:rsidP="00C3450F">
      <w:pPr>
        <w:shd w:val="clear" w:color="auto" w:fill="FFFFFF"/>
        <w:spacing w:line="350" w:lineRule="exact"/>
        <w:rPr>
          <w:rFonts w:ascii="Times New Roman" w:hAnsi="Times New Roman"/>
          <w:color w:val="000000"/>
          <w:sz w:val="28"/>
          <w:szCs w:val="28"/>
        </w:rPr>
        <w:sectPr w:rsidR="00C3450F" w:rsidSect="00B91B62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p w:rsidR="00C3450F" w:rsidRPr="00EE4413" w:rsidRDefault="00C3450F" w:rsidP="00C345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EE4413">
        <w:rPr>
          <w:rFonts w:ascii="Times New Roman" w:hAnsi="Times New Roman"/>
        </w:rPr>
        <w:lastRenderedPageBreak/>
        <w:t>Приложение №4</w:t>
      </w:r>
    </w:p>
    <w:p w:rsidR="00C3450F" w:rsidRPr="00EE4413" w:rsidRDefault="00C3450F" w:rsidP="00C345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EE4413">
        <w:rPr>
          <w:rFonts w:ascii="Times New Roman" w:hAnsi="Times New Roman"/>
        </w:rPr>
        <w:t>к муниципальной программе</w:t>
      </w:r>
    </w:p>
    <w:p w:rsidR="00C3450F" w:rsidRPr="00EE4413" w:rsidRDefault="00C3450F" w:rsidP="00C345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EE4413">
        <w:rPr>
          <w:rFonts w:ascii="Times New Roman" w:hAnsi="Times New Roman"/>
        </w:rPr>
        <w:t>«Развитие культуры  в Курском районе</w:t>
      </w:r>
    </w:p>
    <w:p w:rsidR="00C3450F" w:rsidRPr="00EE4413" w:rsidRDefault="00C3450F" w:rsidP="00C345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EE4413">
        <w:rPr>
          <w:rFonts w:ascii="Times New Roman" w:hAnsi="Times New Roman"/>
        </w:rPr>
        <w:t xml:space="preserve"> Курской области на 2015-2019 годы»</w:t>
      </w:r>
    </w:p>
    <w:p w:rsidR="00C3450F" w:rsidRPr="00EE4413" w:rsidRDefault="00C3450F" w:rsidP="00C3450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</w:rPr>
      </w:pPr>
      <w:r w:rsidRPr="00EE4413">
        <w:rPr>
          <w:rFonts w:ascii="Times New Roman" w:hAnsi="Times New Roman"/>
        </w:rPr>
        <w:t>(новая редакция)</w:t>
      </w:r>
    </w:p>
    <w:p w:rsidR="00C3450F" w:rsidRPr="00EE4413" w:rsidRDefault="00C3450F" w:rsidP="00C34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2" w:name="Par547"/>
      <w:bookmarkEnd w:id="2"/>
      <w:r w:rsidRPr="00EE4413">
        <w:rPr>
          <w:rFonts w:ascii="Times New Roman" w:hAnsi="Times New Roman"/>
          <w:b/>
          <w:sz w:val="28"/>
          <w:szCs w:val="28"/>
        </w:rPr>
        <w:t>Прогноз</w:t>
      </w:r>
    </w:p>
    <w:p w:rsidR="00C3450F" w:rsidRPr="00EE4413" w:rsidRDefault="00C3450F" w:rsidP="00C34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4413">
        <w:rPr>
          <w:rFonts w:ascii="Times New Roman" w:hAnsi="Times New Roman"/>
          <w:b/>
          <w:sz w:val="28"/>
          <w:szCs w:val="28"/>
        </w:rPr>
        <w:t>сводных показателей  муниципальных  заданий</w:t>
      </w:r>
    </w:p>
    <w:p w:rsidR="00C3450F" w:rsidRPr="00EE4413" w:rsidRDefault="00C3450F" w:rsidP="00C34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4413">
        <w:rPr>
          <w:rFonts w:ascii="Times New Roman" w:hAnsi="Times New Roman"/>
          <w:b/>
          <w:sz w:val="28"/>
          <w:szCs w:val="28"/>
        </w:rPr>
        <w:t>на оказание  муниципальных услуг муниципальными  учреждениями по  муниципальной  программе</w:t>
      </w:r>
    </w:p>
    <w:p w:rsidR="00C3450F" w:rsidRPr="00EE4413" w:rsidRDefault="00C3450F" w:rsidP="00C34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4413">
        <w:rPr>
          <w:rFonts w:ascii="Times New Roman" w:hAnsi="Times New Roman"/>
          <w:b/>
          <w:sz w:val="28"/>
          <w:szCs w:val="28"/>
        </w:rPr>
        <w:t>«Развитие культуры в Курском районе Курской области на 2015-2019 годы»</w:t>
      </w:r>
    </w:p>
    <w:p w:rsidR="00C3450F" w:rsidRPr="00EE4413" w:rsidRDefault="00C3450F" w:rsidP="00C34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828"/>
        <w:gridCol w:w="851"/>
        <w:gridCol w:w="283"/>
        <w:gridCol w:w="142"/>
        <w:gridCol w:w="709"/>
        <w:gridCol w:w="141"/>
        <w:gridCol w:w="142"/>
        <w:gridCol w:w="709"/>
        <w:gridCol w:w="142"/>
        <w:gridCol w:w="283"/>
        <w:gridCol w:w="567"/>
        <w:gridCol w:w="142"/>
        <w:gridCol w:w="425"/>
        <w:gridCol w:w="425"/>
        <w:gridCol w:w="426"/>
        <w:gridCol w:w="850"/>
        <w:gridCol w:w="425"/>
        <w:gridCol w:w="993"/>
        <w:gridCol w:w="283"/>
        <w:gridCol w:w="1134"/>
        <w:gridCol w:w="1134"/>
        <w:gridCol w:w="284"/>
        <w:gridCol w:w="1417"/>
      </w:tblGrid>
      <w:tr w:rsidR="00C3450F" w:rsidRPr="003E43B2" w:rsidTr="00E11B95">
        <w:trPr>
          <w:trHeight w:val="900"/>
          <w:tblCellSpacing w:w="5" w:type="nil"/>
        </w:trPr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50F" w:rsidRPr="00EE4413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413">
              <w:rPr>
                <w:rFonts w:ascii="Times New Roman" w:hAnsi="Times New Roman"/>
                <w:sz w:val="24"/>
                <w:szCs w:val="24"/>
              </w:rPr>
              <w:t xml:space="preserve">  Наименование    </w:t>
            </w:r>
            <w:proofErr w:type="gramStart"/>
            <w:r w:rsidRPr="00EE441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EE44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3450F" w:rsidRPr="00EE4413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413">
              <w:rPr>
                <w:rFonts w:ascii="Times New Roman" w:hAnsi="Times New Roman"/>
                <w:sz w:val="24"/>
                <w:szCs w:val="24"/>
              </w:rPr>
              <w:t xml:space="preserve">услуги (работы), показателя объема      услуги,   </w:t>
            </w:r>
            <w:proofErr w:type="spellStart"/>
            <w:proofErr w:type="gramStart"/>
            <w:r w:rsidRPr="00EE4413">
              <w:rPr>
                <w:rFonts w:ascii="Times New Roman" w:hAnsi="Times New Roman"/>
                <w:sz w:val="24"/>
                <w:szCs w:val="24"/>
              </w:rPr>
              <w:t>под-программы</w:t>
            </w:r>
            <w:proofErr w:type="spellEnd"/>
            <w:proofErr w:type="gramEnd"/>
            <w:r w:rsidRPr="00EE4413">
              <w:rPr>
                <w:rFonts w:ascii="Times New Roman" w:hAnsi="Times New Roman"/>
                <w:sz w:val="24"/>
                <w:szCs w:val="24"/>
              </w:rPr>
              <w:t xml:space="preserve">,    ведомственной   программы,     основного       мероприятия   </w:t>
            </w:r>
          </w:p>
        </w:tc>
        <w:tc>
          <w:tcPr>
            <w:tcW w:w="538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50F" w:rsidRPr="00EE4413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413">
              <w:rPr>
                <w:rFonts w:ascii="Times New Roman" w:hAnsi="Times New Roman"/>
                <w:sz w:val="24"/>
                <w:szCs w:val="24"/>
              </w:rPr>
              <w:t xml:space="preserve">Значение показателя объема </w:t>
            </w:r>
          </w:p>
          <w:p w:rsidR="00C3450F" w:rsidRPr="00EE4413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413">
              <w:rPr>
                <w:rFonts w:ascii="Times New Roman" w:hAnsi="Times New Roman"/>
                <w:sz w:val="24"/>
                <w:szCs w:val="24"/>
              </w:rPr>
              <w:t xml:space="preserve">      услуги (работы)      </w:t>
            </w:r>
          </w:p>
        </w:tc>
        <w:tc>
          <w:tcPr>
            <w:tcW w:w="65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50F" w:rsidRPr="00EE4413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413">
              <w:rPr>
                <w:rFonts w:ascii="Times New Roman" w:hAnsi="Times New Roman"/>
                <w:sz w:val="24"/>
                <w:szCs w:val="24"/>
              </w:rPr>
              <w:t xml:space="preserve">Расходы  бюджета  Курского района  Курской области </w:t>
            </w:r>
          </w:p>
          <w:p w:rsidR="00C3450F" w:rsidRPr="00EE4413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413">
              <w:rPr>
                <w:rFonts w:ascii="Times New Roman" w:hAnsi="Times New Roman"/>
                <w:sz w:val="24"/>
                <w:szCs w:val="24"/>
              </w:rPr>
              <w:t xml:space="preserve">на оказание  муниципальной услуги (выполнение работы),      руб.         </w:t>
            </w:r>
          </w:p>
        </w:tc>
      </w:tr>
      <w:tr w:rsidR="00C3450F" w:rsidRPr="00C07722" w:rsidTr="00E11B95">
        <w:trPr>
          <w:trHeight w:val="1080"/>
          <w:tblCellSpacing w:w="5" w:type="nil"/>
        </w:trPr>
        <w:tc>
          <w:tcPr>
            <w:tcW w:w="38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50F" w:rsidRPr="00EE4413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</w:t>
            </w:r>
          </w:p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2016г</w:t>
            </w:r>
          </w:p>
          <w:p w:rsidR="00C3450F" w:rsidRPr="00C07722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2017г</w:t>
            </w:r>
          </w:p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50F" w:rsidRPr="00C07722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2018г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50F" w:rsidRPr="00C07722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2015г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50F" w:rsidRPr="00C07722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2016г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2017г</w:t>
            </w:r>
          </w:p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50F" w:rsidRPr="00C07722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2018г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50F" w:rsidRPr="00C07722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2019г</w:t>
            </w:r>
          </w:p>
        </w:tc>
      </w:tr>
      <w:tr w:rsidR="00C3450F" w:rsidRPr="00C07722" w:rsidTr="00E11B95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50F" w:rsidRPr="00C07722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722">
              <w:rPr>
                <w:rFonts w:ascii="Times New Roman" w:hAnsi="Times New Roman"/>
                <w:sz w:val="24"/>
                <w:szCs w:val="24"/>
              </w:rPr>
              <w:t xml:space="preserve">        1        </w:t>
            </w: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50F" w:rsidRPr="00C07722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50F" w:rsidRPr="00C07722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50F" w:rsidRPr="00C07722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50F" w:rsidRPr="00C07722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50F" w:rsidRPr="00C07722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50F" w:rsidRPr="00C07722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50F" w:rsidRPr="00C07722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50F" w:rsidRPr="00C07722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50F" w:rsidRPr="00C07722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50F" w:rsidRPr="00C07722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3450F" w:rsidRPr="003E43B2" w:rsidTr="00E11B95">
        <w:trPr>
          <w:trHeight w:val="121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50F" w:rsidRPr="00EE4413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413">
              <w:rPr>
                <w:rFonts w:ascii="Times New Roman" w:hAnsi="Times New Roman"/>
                <w:sz w:val="24"/>
                <w:szCs w:val="24"/>
              </w:rPr>
              <w:t xml:space="preserve">1. Предоставление </w:t>
            </w:r>
            <w:proofErr w:type="spellStart"/>
            <w:r w:rsidRPr="00EE4413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EE4413">
              <w:rPr>
                <w:rFonts w:ascii="Times New Roman" w:hAnsi="Times New Roman"/>
                <w:sz w:val="24"/>
                <w:szCs w:val="24"/>
              </w:rPr>
              <w:t xml:space="preserve"> услуг (МБУК «</w:t>
            </w:r>
            <w:proofErr w:type="spellStart"/>
            <w:r w:rsidRPr="00EE4413">
              <w:rPr>
                <w:rFonts w:ascii="Times New Roman" w:hAnsi="Times New Roman"/>
                <w:sz w:val="24"/>
                <w:szCs w:val="24"/>
              </w:rPr>
              <w:t>Камышинский</w:t>
            </w:r>
            <w:proofErr w:type="spellEnd"/>
            <w:r w:rsidRPr="00EE4413">
              <w:rPr>
                <w:rFonts w:ascii="Times New Roman" w:hAnsi="Times New Roman"/>
                <w:sz w:val="24"/>
                <w:szCs w:val="24"/>
              </w:rPr>
              <w:t xml:space="preserve"> РДК»)</w:t>
            </w:r>
          </w:p>
          <w:p w:rsidR="00C3450F" w:rsidRPr="00EE4413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413">
              <w:rPr>
                <w:rFonts w:ascii="Times New Roman" w:hAnsi="Times New Roman"/>
                <w:sz w:val="24"/>
                <w:szCs w:val="24"/>
              </w:rPr>
              <w:t>Основное мероприятие Предоставление финансовых средств, для возмещения нормативных затрат, связанных с оказанием в соответствии с муниципальными заданиями муниципальных услуг муниципальными бюджетными учреждениями культуры</w:t>
            </w:r>
          </w:p>
        </w:tc>
        <w:tc>
          <w:tcPr>
            <w:tcW w:w="11907" w:type="dxa"/>
            <w:gridSpan w:val="2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50F" w:rsidRPr="00EE4413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50F" w:rsidRPr="00C07722" w:rsidTr="00E11B95">
        <w:trPr>
          <w:trHeight w:val="360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50F" w:rsidRPr="00EE4413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413">
              <w:rPr>
                <w:rFonts w:ascii="Times New Roman" w:hAnsi="Times New Roman"/>
                <w:sz w:val="24"/>
                <w:szCs w:val="24"/>
              </w:rPr>
              <w:t xml:space="preserve">1. Количество </w:t>
            </w:r>
            <w:proofErr w:type="spellStart"/>
            <w:r w:rsidRPr="00EE4413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EE4413">
              <w:rPr>
                <w:rFonts w:ascii="Times New Roman" w:hAnsi="Times New Roman"/>
                <w:sz w:val="24"/>
                <w:szCs w:val="24"/>
              </w:rPr>
              <w:t xml:space="preserve"> мероприятий (всего);</w:t>
            </w:r>
          </w:p>
          <w:p w:rsidR="00C3450F" w:rsidRPr="00EE4413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413">
              <w:rPr>
                <w:rFonts w:ascii="Times New Roman" w:hAnsi="Times New Roman"/>
                <w:sz w:val="24"/>
                <w:szCs w:val="24"/>
              </w:rPr>
              <w:t xml:space="preserve">2. Число посетителей на </w:t>
            </w:r>
            <w:proofErr w:type="spellStart"/>
            <w:r w:rsidRPr="00EE4413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EE4413">
              <w:rPr>
                <w:rFonts w:ascii="Times New Roman" w:hAnsi="Times New Roman"/>
                <w:sz w:val="24"/>
                <w:szCs w:val="24"/>
              </w:rPr>
              <w:t xml:space="preserve"> мероприятиях;</w:t>
            </w:r>
          </w:p>
          <w:p w:rsidR="00C3450F" w:rsidRPr="00EE4413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413">
              <w:rPr>
                <w:rFonts w:ascii="Times New Roman" w:hAnsi="Times New Roman"/>
                <w:sz w:val="24"/>
                <w:szCs w:val="24"/>
              </w:rPr>
              <w:t xml:space="preserve">3. Число мероприятий на платной </w:t>
            </w:r>
            <w:r w:rsidRPr="00EE4413">
              <w:rPr>
                <w:rFonts w:ascii="Times New Roman" w:hAnsi="Times New Roman"/>
                <w:sz w:val="24"/>
                <w:szCs w:val="24"/>
              </w:rPr>
              <w:lastRenderedPageBreak/>
              <w:t>основе;</w:t>
            </w:r>
          </w:p>
          <w:p w:rsidR="00C3450F" w:rsidRPr="00EE4413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413">
              <w:rPr>
                <w:rFonts w:ascii="Times New Roman" w:hAnsi="Times New Roman"/>
                <w:sz w:val="24"/>
                <w:szCs w:val="24"/>
              </w:rPr>
              <w:t>4. Число посетителей на мероприятиях на платной основе;</w:t>
            </w:r>
          </w:p>
          <w:p w:rsidR="00C3450F" w:rsidRPr="00EE4413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413">
              <w:rPr>
                <w:rFonts w:ascii="Times New Roman" w:hAnsi="Times New Roman"/>
                <w:sz w:val="24"/>
                <w:szCs w:val="24"/>
              </w:rPr>
              <w:t xml:space="preserve">5. Из общего числа платных мероприятий – </w:t>
            </w:r>
            <w:proofErr w:type="spellStart"/>
            <w:r w:rsidRPr="00EE4413">
              <w:rPr>
                <w:rFonts w:ascii="Times New Roman" w:hAnsi="Times New Roman"/>
                <w:sz w:val="24"/>
                <w:szCs w:val="24"/>
              </w:rPr>
              <w:t>киновидеосеансы</w:t>
            </w:r>
            <w:proofErr w:type="spellEnd"/>
            <w:r w:rsidRPr="00EE441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3450F" w:rsidRPr="00EE4413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413">
              <w:rPr>
                <w:rFonts w:ascii="Times New Roman" w:hAnsi="Times New Roman"/>
                <w:sz w:val="24"/>
                <w:szCs w:val="24"/>
              </w:rPr>
              <w:t xml:space="preserve">6. Число посетителей на </w:t>
            </w:r>
            <w:proofErr w:type="spellStart"/>
            <w:r w:rsidRPr="00EE4413">
              <w:rPr>
                <w:rFonts w:ascii="Times New Roman" w:hAnsi="Times New Roman"/>
                <w:sz w:val="24"/>
                <w:szCs w:val="24"/>
              </w:rPr>
              <w:t>киновидеосеансах</w:t>
            </w:r>
            <w:proofErr w:type="spellEnd"/>
            <w:r w:rsidRPr="00EE441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3450F" w:rsidRPr="00EE4413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413">
              <w:rPr>
                <w:rFonts w:ascii="Times New Roman" w:hAnsi="Times New Roman"/>
                <w:sz w:val="24"/>
                <w:szCs w:val="24"/>
              </w:rPr>
              <w:t>7. Число клубных формирований;</w:t>
            </w:r>
          </w:p>
          <w:p w:rsidR="00C3450F" w:rsidRPr="00C07722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0D8">
              <w:rPr>
                <w:rFonts w:ascii="Times New Roman" w:hAnsi="Times New Roman"/>
                <w:sz w:val="24"/>
                <w:szCs w:val="24"/>
              </w:rPr>
              <w:t>8. Участников в клубных формированиях.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345</w:t>
            </w:r>
          </w:p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22630</w:t>
            </w:r>
          </w:p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3830</w:t>
            </w:r>
          </w:p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1685</w:t>
            </w:r>
          </w:p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50F" w:rsidRPr="002C0E89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412</w:t>
            </w:r>
          </w:p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22640</w:t>
            </w:r>
          </w:p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50F" w:rsidRPr="002C0E89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3840</w:t>
            </w:r>
          </w:p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50F" w:rsidRPr="002C0E89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  <w:p w:rsidR="00C3450F" w:rsidRPr="002C0E89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</w:t>
            </w:r>
          </w:p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50F" w:rsidRDefault="00C3450F" w:rsidP="00E11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50F" w:rsidRPr="00327BD4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412</w:t>
            </w:r>
          </w:p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50F" w:rsidRPr="00327BD4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22745</w:t>
            </w:r>
          </w:p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50F" w:rsidRPr="00327BD4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3845</w:t>
            </w:r>
          </w:p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50F" w:rsidRPr="00327BD4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  <w:p w:rsidR="00C3450F" w:rsidRPr="00327BD4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</w:t>
            </w:r>
          </w:p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50F" w:rsidRPr="00327BD4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50F" w:rsidRDefault="00C3450F" w:rsidP="00E11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50F" w:rsidRPr="00327BD4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415</w:t>
            </w:r>
          </w:p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50F" w:rsidRPr="00327BD4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22750</w:t>
            </w:r>
          </w:p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50F" w:rsidRPr="00327BD4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3850</w:t>
            </w:r>
          </w:p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50F" w:rsidRPr="00327BD4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  <w:p w:rsidR="00C3450F" w:rsidRPr="00327BD4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</w:t>
            </w:r>
          </w:p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50F" w:rsidRPr="00327BD4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50F" w:rsidRPr="00327BD4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50F" w:rsidRPr="00327BD4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420</w:t>
            </w:r>
          </w:p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50F" w:rsidRPr="00327BD4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22755</w:t>
            </w:r>
          </w:p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50F" w:rsidRPr="00327BD4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3855</w:t>
            </w:r>
          </w:p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50F" w:rsidRPr="00327BD4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  <w:p w:rsidR="00C3450F" w:rsidRPr="00327BD4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50F" w:rsidRPr="00327BD4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50F" w:rsidRPr="00327BD4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</w:t>
            </w:r>
          </w:p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50F" w:rsidRPr="009A7631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6658452,30</w:t>
            </w:r>
          </w:p>
          <w:p w:rsidR="00C3450F" w:rsidRPr="009A7631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50F" w:rsidRPr="007C5309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6338262,28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50F" w:rsidRPr="00B66902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6464627,58</w:t>
            </w:r>
          </w:p>
        </w:tc>
        <w:tc>
          <w:tcPr>
            <w:tcW w:w="14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50F" w:rsidRPr="00B66902" w:rsidRDefault="00C3450F" w:rsidP="00C3450F">
            <w:r>
              <w:rPr>
                <w:rFonts w:ascii="Times New Roman" w:hAnsi="Times New Roman"/>
              </w:rPr>
              <w:t>7569365,45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50F" w:rsidRPr="00B66902" w:rsidRDefault="00C3450F" w:rsidP="00C3450F">
            <w:r>
              <w:rPr>
                <w:rFonts w:ascii="Times New Roman" w:hAnsi="Times New Roman"/>
              </w:rPr>
              <w:t>7796446,41</w:t>
            </w:r>
          </w:p>
        </w:tc>
      </w:tr>
      <w:tr w:rsidR="00C3450F" w:rsidRPr="00C07722" w:rsidTr="00E11B95">
        <w:trPr>
          <w:trHeight w:val="360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50F" w:rsidRPr="004770D8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</w:t>
            </w:r>
            <w:r w:rsidRPr="004770D8">
              <w:rPr>
                <w:rFonts w:ascii="Times New Roman" w:hAnsi="Times New Roman"/>
                <w:sz w:val="24"/>
                <w:szCs w:val="24"/>
              </w:rPr>
              <w:t>Библиотечное обслуживание населения</w:t>
            </w:r>
          </w:p>
        </w:tc>
        <w:tc>
          <w:tcPr>
            <w:tcW w:w="11907" w:type="dxa"/>
            <w:gridSpan w:val="2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50F" w:rsidRPr="00C07722" w:rsidTr="00AD7A34">
        <w:trPr>
          <w:trHeight w:val="4470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50F" w:rsidRPr="00EE4413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413">
              <w:rPr>
                <w:rFonts w:ascii="Times New Roman" w:hAnsi="Times New Roman"/>
                <w:sz w:val="24"/>
                <w:szCs w:val="24"/>
              </w:rPr>
              <w:t>1. Количество  пользователей;</w:t>
            </w:r>
          </w:p>
          <w:p w:rsidR="00C3450F" w:rsidRPr="00EE4413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413">
              <w:rPr>
                <w:rFonts w:ascii="Times New Roman" w:hAnsi="Times New Roman"/>
                <w:sz w:val="24"/>
                <w:szCs w:val="24"/>
              </w:rPr>
              <w:t>2. Количество посещений;</w:t>
            </w:r>
          </w:p>
          <w:p w:rsidR="00C3450F" w:rsidRPr="00EE4413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413">
              <w:rPr>
                <w:rFonts w:ascii="Times New Roman" w:hAnsi="Times New Roman"/>
                <w:sz w:val="24"/>
                <w:szCs w:val="24"/>
              </w:rPr>
              <w:t>3. Количество книговыдач;</w:t>
            </w:r>
          </w:p>
          <w:p w:rsidR="00C3450F" w:rsidRPr="00EE4413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413">
              <w:rPr>
                <w:rFonts w:ascii="Times New Roman" w:hAnsi="Times New Roman"/>
                <w:sz w:val="24"/>
                <w:szCs w:val="24"/>
              </w:rPr>
              <w:t>4. Количество  экземпляров библиотечного фонда;</w:t>
            </w:r>
          </w:p>
          <w:p w:rsidR="00C3450F" w:rsidRPr="00EE4413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413">
              <w:rPr>
                <w:rFonts w:ascii="Times New Roman" w:hAnsi="Times New Roman"/>
                <w:sz w:val="24"/>
                <w:szCs w:val="24"/>
              </w:rPr>
              <w:t xml:space="preserve">5. Количество приобретенных экземпляров (приобретение новых книг, подписка на периодику, приобретение изданий видео- и звукозаписи, документов на </w:t>
            </w:r>
            <w:proofErr w:type="spellStart"/>
            <w:r w:rsidRPr="00EE441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4770D8">
              <w:rPr>
                <w:rFonts w:ascii="Times New Roman" w:hAnsi="Times New Roman"/>
                <w:sz w:val="24"/>
                <w:szCs w:val="24"/>
              </w:rPr>
              <w:t>D</w:t>
            </w:r>
            <w:proofErr w:type="gramEnd"/>
            <w:r w:rsidRPr="00EE4413">
              <w:rPr>
                <w:rFonts w:ascii="Times New Roman" w:hAnsi="Times New Roman"/>
                <w:sz w:val="24"/>
                <w:szCs w:val="24"/>
              </w:rPr>
              <w:t>-ром</w:t>
            </w:r>
            <w:proofErr w:type="spellEnd"/>
            <w:r w:rsidRPr="00EE4413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C3450F" w:rsidRPr="00EE4413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413">
              <w:rPr>
                <w:rFonts w:ascii="Times New Roman" w:hAnsi="Times New Roman"/>
                <w:sz w:val="24"/>
                <w:szCs w:val="24"/>
              </w:rPr>
              <w:t>6. Количество выездов в каждую библиотеку района в течение года;</w:t>
            </w:r>
          </w:p>
          <w:p w:rsidR="00C3450F" w:rsidRPr="00EE4413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413">
              <w:rPr>
                <w:rFonts w:ascii="Times New Roman" w:hAnsi="Times New Roman"/>
                <w:sz w:val="24"/>
                <w:szCs w:val="24"/>
              </w:rPr>
              <w:t>7. Количество обследованных библиотек в течение года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3380</w:t>
            </w:r>
          </w:p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34950</w:t>
            </w:r>
          </w:p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69600</w:t>
            </w:r>
          </w:p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42000</w:t>
            </w:r>
          </w:p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</w:t>
            </w:r>
          </w:p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50F" w:rsidRPr="00662E12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E12">
              <w:rPr>
                <w:rFonts w:ascii="Times New Roman" w:hAnsi="Times New Roman"/>
                <w:sz w:val="24"/>
                <w:szCs w:val="24"/>
              </w:rPr>
              <w:t>23558</w:t>
            </w:r>
          </w:p>
          <w:p w:rsidR="00C3450F" w:rsidRPr="00662E12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E12">
              <w:rPr>
                <w:rFonts w:ascii="Times New Roman" w:hAnsi="Times New Roman"/>
                <w:sz w:val="24"/>
                <w:szCs w:val="24"/>
              </w:rPr>
              <w:t>241221</w:t>
            </w:r>
            <w:r w:rsidRPr="00662E12">
              <w:rPr>
                <w:sz w:val="28"/>
                <w:szCs w:val="28"/>
              </w:rPr>
              <w:t xml:space="preserve"> </w:t>
            </w:r>
            <w:r w:rsidRPr="00662E12">
              <w:rPr>
                <w:rFonts w:ascii="Times New Roman" w:hAnsi="Times New Roman"/>
                <w:sz w:val="24"/>
                <w:szCs w:val="24"/>
              </w:rPr>
              <w:t>433217</w:t>
            </w:r>
          </w:p>
          <w:p w:rsidR="00C3450F" w:rsidRPr="00662E12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E12">
              <w:rPr>
                <w:rFonts w:ascii="Times New Roman" w:hAnsi="Times New Roman"/>
                <w:sz w:val="24"/>
                <w:szCs w:val="24"/>
              </w:rPr>
              <w:t>273618</w:t>
            </w:r>
          </w:p>
          <w:p w:rsidR="00C3450F" w:rsidRPr="00662E12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50F" w:rsidRPr="00662E12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E12">
              <w:rPr>
                <w:rFonts w:ascii="Times New Roman" w:hAnsi="Times New Roman"/>
                <w:sz w:val="24"/>
                <w:szCs w:val="24"/>
              </w:rPr>
              <w:t>1834</w:t>
            </w:r>
          </w:p>
          <w:p w:rsidR="00C3450F" w:rsidRPr="00662E12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50F" w:rsidRPr="00662E12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50F" w:rsidRPr="00662E12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50F" w:rsidRPr="00662E12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50F" w:rsidRPr="00662E12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E1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3450F" w:rsidRPr="00662E12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50F" w:rsidRPr="00662E12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50F" w:rsidRPr="00662E12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E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50F" w:rsidRPr="00662E12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E12">
              <w:rPr>
                <w:rFonts w:ascii="Times New Roman" w:hAnsi="Times New Roman"/>
                <w:sz w:val="24"/>
                <w:szCs w:val="24"/>
              </w:rPr>
              <w:t>23560</w:t>
            </w:r>
          </w:p>
          <w:p w:rsidR="00C3450F" w:rsidRPr="00662E12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E12">
              <w:rPr>
                <w:rFonts w:ascii="Times New Roman" w:hAnsi="Times New Roman"/>
                <w:sz w:val="24"/>
                <w:szCs w:val="24"/>
              </w:rPr>
              <w:t>241226</w:t>
            </w:r>
          </w:p>
          <w:p w:rsidR="00C3450F" w:rsidRPr="00662E12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E12">
              <w:rPr>
                <w:rFonts w:ascii="Times New Roman" w:hAnsi="Times New Roman"/>
                <w:sz w:val="24"/>
                <w:szCs w:val="24"/>
              </w:rPr>
              <w:t>433220</w:t>
            </w:r>
          </w:p>
          <w:p w:rsidR="00C3450F" w:rsidRPr="00662E12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E12">
              <w:rPr>
                <w:rFonts w:ascii="Times New Roman" w:hAnsi="Times New Roman"/>
                <w:sz w:val="24"/>
                <w:szCs w:val="24"/>
              </w:rPr>
              <w:t>273622</w:t>
            </w:r>
          </w:p>
          <w:p w:rsidR="00C3450F" w:rsidRPr="00662E12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50F" w:rsidRPr="00662E12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E12">
              <w:rPr>
                <w:rFonts w:ascii="Times New Roman" w:hAnsi="Times New Roman"/>
                <w:sz w:val="24"/>
                <w:szCs w:val="24"/>
              </w:rPr>
              <w:t>1834</w:t>
            </w:r>
          </w:p>
          <w:p w:rsidR="00C3450F" w:rsidRPr="00662E12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50F" w:rsidRPr="00662E12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50F" w:rsidRPr="00662E12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50F" w:rsidRPr="00662E12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50F" w:rsidRPr="00662E12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50F" w:rsidRPr="00662E12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E1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3450F" w:rsidRPr="00662E12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50F" w:rsidRPr="00662E12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50F" w:rsidRPr="00662E12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E12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3450F" w:rsidRPr="00662E12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50F" w:rsidRPr="00662E12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50F" w:rsidRPr="00016A42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23570</w:t>
            </w:r>
          </w:p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35150</w:t>
            </w:r>
          </w:p>
          <w:p w:rsidR="00C3450F" w:rsidRPr="00016A42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433225</w:t>
            </w:r>
          </w:p>
          <w:p w:rsidR="00C3450F" w:rsidRPr="00662E12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273630</w:t>
            </w:r>
          </w:p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50F" w:rsidRPr="00662E12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1834</w:t>
            </w:r>
          </w:p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50F" w:rsidRPr="00016A42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23575</w:t>
            </w:r>
          </w:p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35200</w:t>
            </w:r>
          </w:p>
          <w:p w:rsidR="00C3450F" w:rsidRPr="00016A42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433230</w:t>
            </w:r>
          </w:p>
          <w:p w:rsidR="00C3450F" w:rsidRPr="00662E12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273635</w:t>
            </w:r>
          </w:p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50F" w:rsidRPr="00662E12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1834</w:t>
            </w:r>
          </w:p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50F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10815020,57</w:t>
            </w:r>
          </w:p>
        </w:tc>
        <w:tc>
          <w:tcPr>
            <w:tcW w:w="14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50F" w:rsidRPr="007C5309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13757712,24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50F" w:rsidRPr="00B66902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13743864,16</w:t>
            </w:r>
          </w:p>
        </w:tc>
        <w:tc>
          <w:tcPr>
            <w:tcW w:w="14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50F" w:rsidRPr="00B66902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14932475,31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50F" w:rsidRPr="00B66902" w:rsidRDefault="00C3450F" w:rsidP="00C34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15380449,57</w:t>
            </w:r>
          </w:p>
        </w:tc>
      </w:tr>
    </w:tbl>
    <w:p w:rsidR="00C3450F" w:rsidRPr="006C4399" w:rsidRDefault="00C3450F" w:rsidP="0053043C">
      <w:pPr>
        <w:pStyle w:val="a5"/>
        <w:ind w:firstLine="708"/>
        <w:jc w:val="both"/>
        <w:rPr>
          <w:rFonts w:ascii="Times New Roman" w:hAnsi="Times New Roman"/>
          <w:lang w:val="ru-RU"/>
        </w:rPr>
      </w:pPr>
    </w:p>
    <w:sectPr w:rsidR="00C3450F" w:rsidRPr="006C4399" w:rsidSect="00AD7A34">
      <w:pgSz w:w="16838" w:h="11906" w:orient="landscape"/>
      <w:pgMar w:top="993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50F" w:rsidRDefault="00C3450F" w:rsidP="00523F3E">
      <w:pPr>
        <w:spacing w:after="0" w:line="240" w:lineRule="auto"/>
      </w:pPr>
      <w:r>
        <w:separator/>
      </w:r>
    </w:p>
  </w:endnote>
  <w:endnote w:type="continuationSeparator" w:id="1">
    <w:p w:rsidR="00C3450F" w:rsidRDefault="00C3450F" w:rsidP="0052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50F" w:rsidRDefault="00C3450F" w:rsidP="00523F3E">
      <w:pPr>
        <w:spacing w:after="0" w:line="240" w:lineRule="auto"/>
      </w:pPr>
      <w:r>
        <w:separator/>
      </w:r>
    </w:p>
  </w:footnote>
  <w:footnote w:type="continuationSeparator" w:id="1">
    <w:p w:rsidR="00C3450F" w:rsidRDefault="00C3450F" w:rsidP="00523F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6C7E"/>
    <w:rsid w:val="00010728"/>
    <w:rsid w:val="000140A9"/>
    <w:rsid w:val="00016C7E"/>
    <w:rsid w:val="000241FD"/>
    <w:rsid w:val="00024F4D"/>
    <w:rsid w:val="00025E61"/>
    <w:rsid w:val="000301E4"/>
    <w:rsid w:val="00035854"/>
    <w:rsid w:val="0003655F"/>
    <w:rsid w:val="0004482C"/>
    <w:rsid w:val="00082EDC"/>
    <w:rsid w:val="000B39D6"/>
    <w:rsid w:val="000C4F2E"/>
    <w:rsid w:val="000F2679"/>
    <w:rsid w:val="00114A1C"/>
    <w:rsid w:val="00153965"/>
    <w:rsid w:val="00161D29"/>
    <w:rsid w:val="0018566C"/>
    <w:rsid w:val="001A48AD"/>
    <w:rsid w:val="001C0361"/>
    <w:rsid w:val="001D60EE"/>
    <w:rsid w:val="001E0832"/>
    <w:rsid w:val="001F53F3"/>
    <w:rsid w:val="00203032"/>
    <w:rsid w:val="0020352E"/>
    <w:rsid w:val="002106B1"/>
    <w:rsid w:val="00212FDB"/>
    <w:rsid w:val="00226E3A"/>
    <w:rsid w:val="002340E2"/>
    <w:rsid w:val="002638A8"/>
    <w:rsid w:val="00297938"/>
    <w:rsid w:val="002C01D4"/>
    <w:rsid w:val="002C094E"/>
    <w:rsid w:val="002D6983"/>
    <w:rsid w:val="002F7587"/>
    <w:rsid w:val="00301629"/>
    <w:rsid w:val="00306AC1"/>
    <w:rsid w:val="003101C6"/>
    <w:rsid w:val="0031303A"/>
    <w:rsid w:val="00323B04"/>
    <w:rsid w:val="00324266"/>
    <w:rsid w:val="00325319"/>
    <w:rsid w:val="00340B11"/>
    <w:rsid w:val="00341043"/>
    <w:rsid w:val="003937AD"/>
    <w:rsid w:val="0039630B"/>
    <w:rsid w:val="003B1681"/>
    <w:rsid w:val="003B307D"/>
    <w:rsid w:val="00401502"/>
    <w:rsid w:val="004212C7"/>
    <w:rsid w:val="00446028"/>
    <w:rsid w:val="00462174"/>
    <w:rsid w:val="00482601"/>
    <w:rsid w:val="004933A9"/>
    <w:rsid w:val="004B3786"/>
    <w:rsid w:val="004B74D1"/>
    <w:rsid w:val="004C1AF4"/>
    <w:rsid w:val="004C6088"/>
    <w:rsid w:val="004D339F"/>
    <w:rsid w:val="004F473F"/>
    <w:rsid w:val="00523F3E"/>
    <w:rsid w:val="0053043C"/>
    <w:rsid w:val="00537703"/>
    <w:rsid w:val="005424C2"/>
    <w:rsid w:val="00542571"/>
    <w:rsid w:val="00542732"/>
    <w:rsid w:val="0054311C"/>
    <w:rsid w:val="005644C5"/>
    <w:rsid w:val="00581E03"/>
    <w:rsid w:val="005826FE"/>
    <w:rsid w:val="005A0041"/>
    <w:rsid w:val="006121A8"/>
    <w:rsid w:val="00633471"/>
    <w:rsid w:val="0063368B"/>
    <w:rsid w:val="0065510A"/>
    <w:rsid w:val="00687288"/>
    <w:rsid w:val="00691206"/>
    <w:rsid w:val="006A3385"/>
    <w:rsid w:val="006B143E"/>
    <w:rsid w:val="006C4399"/>
    <w:rsid w:val="006D5603"/>
    <w:rsid w:val="006F3544"/>
    <w:rsid w:val="006F797A"/>
    <w:rsid w:val="007217E5"/>
    <w:rsid w:val="00722674"/>
    <w:rsid w:val="0073769D"/>
    <w:rsid w:val="00740321"/>
    <w:rsid w:val="007456FC"/>
    <w:rsid w:val="007465E8"/>
    <w:rsid w:val="00772E5A"/>
    <w:rsid w:val="00776808"/>
    <w:rsid w:val="0078522D"/>
    <w:rsid w:val="007859E1"/>
    <w:rsid w:val="007905E3"/>
    <w:rsid w:val="0079559B"/>
    <w:rsid w:val="007A3A3A"/>
    <w:rsid w:val="007A5A35"/>
    <w:rsid w:val="007B1253"/>
    <w:rsid w:val="007D4C31"/>
    <w:rsid w:val="007D5080"/>
    <w:rsid w:val="007D56E0"/>
    <w:rsid w:val="007E2031"/>
    <w:rsid w:val="007E2AE4"/>
    <w:rsid w:val="007E576E"/>
    <w:rsid w:val="007F00A2"/>
    <w:rsid w:val="007F51B0"/>
    <w:rsid w:val="00801CCC"/>
    <w:rsid w:val="0081640A"/>
    <w:rsid w:val="008474E8"/>
    <w:rsid w:val="00876A1E"/>
    <w:rsid w:val="00895B3F"/>
    <w:rsid w:val="008A004A"/>
    <w:rsid w:val="008A239B"/>
    <w:rsid w:val="008B1FC9"/>
    <w:rsid w:val="008E7656"/>
    <w:rsid w:val="00912525"/>
    <w:rsid w:val="0092428D"/>
    <w:rsid w:val="009264BA"/>
    <w:rsid w:val="00930643"/>
    <w:rsid w:val="00931F9F"/>
    <w:rsid w:val="0093694A"/>
    <w:rsid w:val="009509CA"/>
    <w:rsid w:val="00951FC1"/>
    <w:rsid w:val="0095667D"/>
    <w:rsid w:val="00962603"/>
    <w:rsid w:val="009803FA"/>
    <w:rsid w:val="009A67BA"/>
    <w:rsid w:val="009C7C72"/>
    <w:rsid w:val="009E69B1"/>
    <w:rsid w:val="009F57D0"/>
    <w:rsid w:val="00A00119"/>
    <w:rsid w:val="00A1419B"/>
    <w:rsid w:val="00A225FD"/>
    <w:rsid w:val="00A37970"/>
    <w:rsid w:val="00A64B87"/>
    <w:rsid w:val="00A90F5C"/>
    <w:rsid w:val="00AC036B"/>
    <w:rsid w:val="00AC4473"/>
    <w:rsid w:val="00AD7A34"/>
    <w:rsid w:val="00AE46A4"/>
    <w:rsid w:val="00B01267"/>
    <w:rsid w:val="00B01833"/>
    <w:rsid w:val="00B04F48"/>
    <w:rsid w:val="00B14324"/>
    <w:rsid w:val="00B317B6"/>
    <w:rsid w:val="00B32311"/>
    <w:rsid w:val="00B336C2"/>
    <w:rsid w:val="00B54787"/>
    <w:rsid w:val="00B552F7"/>
    <w:rsid w:val="00B56C9F"/>
    <w:rsid w:val="00B600F4"/>
    <w:rsid w:val="00B70E14"/>
    <w:rsid w:val="00B80ECE"/>
    <w:rsid w:val="00B83CA9"/>
    <w:rsid w:val="00B91B62"/>
    <w:rsid w:val="00BD7FB3"/>
    <w:rsid w:val="00BE1DA1"/>
    <w:rsid w:val="00BF2621"/>
    <w:rsid w:val="00BF2909"/>
    <w:rsid w:val="00C15BB3"/>
    <w:rsid w:val="00C2156E"/>
    <w:rsid w:val="00C3450F"/>
    <w:rsid w:val="00C353C8"/>
    <w:rsid w:val="00C35FAA"/>
    <w:rsid w:val="00C45BA1"/>
    <w:rsid w:val="00C541C4"/>
    <w:rsid w:val="00C560F5"/>
    <w:rsid w:val="00C77603"/>
    <w:rsid w:val="00CB1579"/>
    <w:rsid w:val="00CC2E02"/>
    <w:rsid w:val="00CC2FBE"/>
    <w:rsid w:val="00CC4B4B"/>
    <w:rsid w:val="00CD0FED"/>
    <w:rsid w:val="00CD1968"/>
    <w:rsid w:val="00CD377D"/>
    <w:rsid w:val="00CD6038"/>
    <w:rsid w:val="00CE1A86"/>
    <w:rsid w:val="00CF6451"/>
    <w:rsid w:val="00D2205D"/>
    <w:rsid w:val="00D3099A"/>
    <w:rsid w:val="00D32565"/>
    <w:rsid w:val="00D403A1"/>
    <w:rsid w:val="00D4174C"/>
    <w:rsid w:val="00D44538"/>
    <w:rsid w:val="00D46F95"/>
    <w:rsid w:val="00D47093"/>
    <w:rsid w:val="00D53B0E"/>
    <w:rsid w:val="00D54741"/>
    <w:rsid w:val="00D840C1"/>
    <w:rsid w:val="00DA13B2"/>
    <w:rsid w:val="00DC4EB1"/>
    <w:rsid w:val="00E04634"/>
    <w:rsid w:val="00E10B5A"/>
    <w:rsid w:val="00E11B95"/>
    <w:rsid w:val="00E56FDD"/>
    <w:rsid w:val="00E600F1"/>
    <w:rsid w:val="00E63DC4"/>
    <w:rsid w:val="00E71535"/>
    <w:rsid w:val="00EA3E91"/>
    <w:rsid w:val="00EA432E"/>
    <w:rsid w:val="00EB5349"/>
    <w:rsid w:val="00EB5457"/>
    <w:rsid w:val="00EC066C"/>
    <w:rsid w:val="00EC3022"/>
    <w:rsid w:val="00EC4443"/>
    <w:rsid w:val="00EE6E98"/>
    <w:rsid w:val="00EF6289"/>
    <w:rsid w:val="00EF7E25"/>
    <w:rsid w:val="00F14C23"/>
    <w:rsid w:val="00F3478B"/>
    <w:rsid w:val="00F40CD1"/>
    <w:rsid w:val="00F54AE1"/>
    <w:rsid w:val="00F6725C"/>
    <w:rsid w:val="00F80781"/>
    <w:rsid w:val="00F936CC"/>
    <w:rsid w:val="00FA549B"/>
    <w:rsid w:val="00FB4446"/>
    <w:rsid w:val="00FD339A"/>
    <w:rsid w:val="00FD3D7D"/>
    <w:rsid w:val="00FF1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C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rsid w:val="00016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link w:val="a6"/>
    <w:uiPriority w:val="1"/>
    <w:qFormat/>
    <w:rsid w:val="001E0832"/>
    <w:pPr>
      <w:spacing w:after="0" w:line="240" w:lineRule="auto"/>
    </w:pPr>
    <w:rPr>
      <w:rFonts w:ascii="Cambria" w:eastAsia="Times New Roman" w:hAnsi="Cambria" w:cs="Times New Roman"/>
      <w:lang w:val="en-US"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1E0832"/>
    <w:rPr>
      <w:rFonts w:ascii="Cambria" w:eastAsia="Times New Roman" w:hAnsi="Cambria" w:cs="Times New Roman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D32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256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52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23F3E"/>
  </w:style>
  <w:style w:type="paragraph" w:styleId="ab">
    <w:name w:val="footer"/>
    <w:basedOn w:val="a"/>
    <w:link w:val="ac"/>
    <w:uiPriority w:val="99"/>
    <w:semiHidden/>
    <w:unhideWhenUsed/>
    <w:rsid w:val="0052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23F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484348-F1FA-4A78-9E4E-CCE9ACD8F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</TotalTime>
  <Pages>14</Pages>
  <Words>2579</Words>
  <Characters>14703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124</cp:revision>
  <cp:lastPrinted>2017-12-25T15:46:00Z</cp:lastPrinted>
  <dcterms:created xsi:type="dcterms:W3CDTF">2013-10-28T08:41:00Z</dcterms:created>
  <dcterms:modified xsi:type="dcterms:W3CDTF">2017-12-28T07:13:00Z</dcterms:modified>
</cp:coreProperties>
</file>