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80" w:rsidRPr="009D7AAE" w:rsidRDefault="00AD5080" w:rsidP="00AD5080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pacing w:val="60"/>
          <w:sz w:val="40"/>
          <w:szCs w:val="24"/>
        </w:rPr>
        <w:t>ПРЕДСТАВИТЕЛЬНОЕ СОБРАНИЕ</w:t>
      </w:r>
    </w:p>
    <w:p w:rsidR="00AD5080" w:rsidRPr="009D7AAE" w:rsidRDefault="00AD5080" w:rsidP="00AD508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z w:val="40"/>
          <w:szCs w:val="24"/>
        </w:rPr>
        <w:t>КУРСКОГО РАЙОНА КУРСКОЙ ОБЛАСТИ</w:t>
      </w:r>
    </w:p>
    <w:p w:rsidR="00AD5080" w:rsidRPr="009D7AAE" w:rsidRDefault="00AD5080" w:rsidP="00AD508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AD5080" w:rsidRPr="009D7AAE" w:rsidRDefault="00AD5080" w:rsidP="00AD508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z w:val="40"/>
          <w:szCs w:val="24"/>
        </w:rPr>
        <w:t>РЕШЕНИЕ</w:t>
      </w:r>
    </w:p>
    <w:p w:rsidR="00AD5080" w:rsidRPr="009D7AAE" w:rsidRDefault="00AD5080" w:rsidP="00AD508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5080" w:rsidRPr="009D7AAE" w:rsidRDefault="00AD5080" w:rsidP="00AD508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AA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 xml:space="preserve"> 2017г.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  <w:t>г.Курск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>-3-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</w:p>
    <w:p w:rsidR="0055215E" w:rsidRPr="00304DA1" w:rsidRDefault="0055215E" w:rsidP="006F553C">
      <w:pPr>
        <w:suppressAutoHyphens/>
        <w:spacing w:after="0" w:line="240" w:lineRule="auto"/>
        <w:ind w:right="34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CF4" w:rsidRDefault="001E2A3F" w:rsidP="006F553C">
      <w:pPr>
        <w:suppressAutoHyphens/>
        <w:spacing w:after="0" w:line="240" w:lineRule="auto"/>
        <w:ind w:right="255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</w:t>
      </w:r>
      <w:r w:rsidR="005521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Представительного Собрания</w:t>
      </w:r>
      <w:r w:rsidR="005521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Курского района Курской области</w:t>
      </w:r>
      <w:r w:rsidR="005521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="0055215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20.12.2016г. № 20-3-153 «</w:t>
      </w:r>
      <w:r w:rsidR="00275CF4">
        <w:rPr>
          <w:rFonts w:ascii="Times New Roman" w:hAnsi="Times New Roman" w:cs="Times New Roman"/>
          <w:sz w:val="28"/>
        </w:rPr>
        <w:t>О бюджете Курского района Курской области на 201</w:t>
      </w:r>
      <w:r w:rsidR="009D50A7">
        <w:rPr>
          <w:rFonts w:ascii="Times New Roman" w:hAnsi="Times New Roman" w:cs="Times New Roman"/>
          <w:sz w:val="28"/>
        </w:rPr>
        <w:t>7</w:t>
      </w:r>
      <w:r w:rsidR="00275CF4">
        <w:rPr>
          <w:rFonts w:ascii="Times New Roman" w:hAnsi="Times New Roman" w:cs="Times New Roman"/>
          <w:sz w:val="28"/>
        </w:rPr>
        <w:t xml:space="preserve"> год</w:t>
      </w:r>
      <w:r w:rsidR="0055215E">
        <w:rPr>
          <w:rFonts w:ascii="Times New Roman" w:hAnsi="Times New Roman" w:cs="Times New Roman"/>
          <w:sz w:val="28"/>
        </w:rPr>
        <w:t xml:space="preserve"> </w:t>
      </w:r>
      <w:r w:rsidR="00275CF4">
        <w:rPr>
          <w:rFonts w:ascii="Times New Roman" w:hAnsi="Times New Roman" w:cs="Times New Roman"/>
          <w:sz w:val="28"/>
        </w:rPr>
        <w:t>и на плановый период 201</w:t>
      </w:r>
      <w:r w:rsidR="009D50A7">
        <w:rPr>
          <w:rFonts w:ascii="Times New Roman" w:hAnsi="Times New Roman" w:cs="Times New Roman"/>
          <w:sz w:val="28"/>
        </w:rPr>
        <w:t>8</w:t>
      </w:r>
      <w:r w:rsidR="00275CF4">
        <w:rPr>
          <w:rFonts w:ascii="Times New Roman" w:hAnsi="Times New Roman" w:cs="Times New Roman"/>
          <w:sz w:val="28"/>
        </w:rPr>
        <w:t xml:space="preserve"> и</w:t>
      </w:r>
      <w:r w:rsidR="0055215E">
        <w:rPr>
          <w:rFonts w:ascii="Times New Roman" w:hAnsi="Times New Roman" w:cs="Times New Roman"/>
          <w:sz w:val="28"/>
        </w:rPr>
        <w:t xml:space="preserve"> </w:t>
      </w:r>
      <w:r w:rsidR="00275CF4">
        <w:rPr>
          <w:rFonts w:ascii="Times New Roman" w:hAnsi="Times New Roman" w:cs="Times New Roman"/>
          <w:sz w:val="28"/>
        </w:rPr>
        <w:t>201</w:t>
      </w:r>
      <w:r w:rsidR="009D50A7">
        <w:rPr>
          <w:rFonts w:ascii="Times New Roman" w:hAnsi="Times New Roman" w:cs="Times New Roman"/>
          <w:sz w:val="28"/>
        </w:rPr>
        <w:t>9</w:t>
      </w:r>
      <w:r w:rsidR="00275CF4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>»</w:t>
      </w:r>
    </w:p>
    <w:p w:rsidR="00275CF4" w:rsidRDefault="00275CF4" w:rsidP="006F553C">
      <w:pPr>
        <w:suppressAutoHyphens/>
        <w:outlineLvl w:val="0"/>
        <w:rPr>
          <w:rFonts w:ascii="Times New Roman" w:hAnsi="Times New Roman" w:cs="Times New Roman"/>
          <w:sz w:val="28"/>
        </w:rPr>
      </w:pPr>
    </w:p>
    <w:p w:rsidR="001E2A3F" w:rsidRDefault="001E2A3F" w:rsidP="006F553C">
      <w:pPr>
        <w:suppressAutoHyphens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1E2A3F" w:rsidRDefault="00573D44" w:rsidP="006F553C">
      <w:pPr>
        <w:suppressAutoHyphens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E2A3F">
        <w:rPr>
          <w:rFonts w:ascii="Times New Roman" w:hAnsi="Times New Roman" w:cs="Times New Roman"/>
          <w:sz w:val="28"/>
        </w:rPr>
        <w:t xml:space="preserve">Внести в </w:t>
      </w:r>
      <w:r w:rsidR="00E06BC8">
        <w:rPr>
          <w:rFonts w:ascii="Times New Roman" w:hAnsi="Times New Roman" w:cs="Times New Roman"/>
          <w:sz w:val="28"/>
        </w:rPr>
        <w:t>р</w:t>
      </w:r>
      <w:r w:rsidR="001E2A3F">
        <w:rPr>
          <w:rFonts w:ascii="Times New Roman" w:hAnsi="Times New Roman" w:cs="Times New Roman"/>
          <w:sz w:val="28"/>
        </w:rPr>
        <w:t>ешение Представительного Собрания Курского района Курской области от 20.12.2016г. №20-3-153 «О бюджете Курского района Курской области на 2017 год и на плановый период 2018 и 2019 годов» следующие изменения:</w:t>
      </w:r>
    </w:p>
    <w:p w:rsidR="001E2A3F" w:rsidRPr="001E2A3F" w:rsidRDefault="001E2A3F" w:rsidP="006F553C">
      <w:pPr>
        <w:pStyle w:val="a6"/>
        <w:numPr>
          <w:ilvl w:val="0"/>
          <w:numId w:val="1"/>
        </w:numPr>
        <w:suppressAutoHyphens/>
        <w:spacing w:after="0" w:line="312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1E2A3F">
        <w:rPr>
          <w:rFonts w:ascii="Times New Roman" w:hAnsi="Times New Roman" w:cs="Times New Roman"/>
          <w:sz w:val="28"/>
        </w:rPr>
        <w:t xml:space="preserve"> текстовой части решения:</w:t>
      </w:r>
    </w:p>
    <w:p w:rsidR="001E2A3F" w:rsidRPr="001E2A3F" w:rsidRDefault="001E2A3F" w:rsidP="006F553C">
      <w:pPr>
        <w:suppressAutoHyphens/>
        <w:spacing w:after="0" w:line="312" w:lineRule="auto"/>
        <w:ind w:firstLine="426"/>
        <w:jc w:val="both"/>
        <w:outlineLvl w:val="0"/>
        <w:rPr>
          <w:rFonts w:ascii="Times New Roman" w:hAnsi="Times New Roman" w:cs="Times New Roman"/>
          <w:sz w:val="28"/>
        </w:rPr>
      </w:pPr>
      <w:r w:rsidRPr="001E2A3F">
        <w:rPr>
          <w:rFonts w:ascii="Times New Roman" w:hAnsi="Times New Roman" w:cs="Times New Roman"/>
          <w:sz w:val="28"/>
        </w:rPr>
        <w:t>-</w:t>
      </w:r>
      <w:r w:rsidR="006F553C">
        <w:rPr>
          <w:rFonts w:ascii="Times New Roman" w:hAnsi="Times New Roman" w:cs="Times New Roman"/>
          <w:sz w:val="28"/>
        </w:rPr>
        <w:t xml:space="preserve"> </w:t>
      </w:r>
      <w:r w:rsidR="007E6C2D">
        <w:rPr>
          <w:rFonts w:ascii="Times New Roman" w:hAnsi="Times New Roman" w:cs="Times New Roman"/>
          <w:sz w:val="28"/>
        </w:rPr>
        <w:t>пункт 1</w:t>
      </w:r>
      <w:r w:rsidRPr="001E2A3F">
        <w:rPr>
          <w:rFonts w:ascii="Times New Roman" w:hAnsi="Times New Roman" w:cs="Times New Roman"/>
          <w:sz w:val="28"/>
        </w:rPr>
        <w:t>стать</w:t>
      </w:r>
      <w:r w:rsidR="007E6C2D">
        <w:rPr>
          <w:rFonts w:ascii="Times New Roman" w:hAnsi="Times New Roman" w:cs="Times New Roman"/>
          <w:sz w:val="28"/>
        </w:rPr>
        <w:t>и</w:t>
      </w:r>
      <w:r w:rsidRPr="001E2A3F">
        <w:rPr>
          <w:rFonts w:ascii="Times New Roman" w:hAnsi="Times New Roman" w:cs="Times New Roman"/>
          <w:sz w:val="28"/>
        </w:rPr>
        <w:t xml:space="preserve"> 1 «Основные характеристики бюджета Курского района Курской области на 2017 год и на плановый период 2018 и 2019 годов» 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275CF4" w:rsidRDefault="007E6C2D" w:rsidP="006F553C">
      <w:pPr>
        <w:suppressAutoHyphens/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75CF4">
        <w:rPr>
          <w:rFonts w:ascii="Times New Roman" w:hAnsi="Times New Roman" w:cs="Times New Roman"/>
          <w:sz w:val="28"/>
        </w:rPr>
        <w:t>1. Утвердить основные характеристики бюджета Курского района Курской области на 201</w:t>
      </w:r>
      <w:r w:rsidR="009D50A7">
        <w:rPr>
          <w:rFonts w:ascii="Times New Roman" w:hAnsi="Times New Roman" w:cs="Times New Roman"/>
          <w:sz w:val="28"/>
        </w:rPr>
        <w:t>7</w:t>
      </w:r>
      <w:r w:rsidR="00275CF4">
        <w:rPr>
          <w:rFonts w:ascii="Times New Roman" w:hAnsi="Times New Roman" w:cs="Times New Roman"/>
          <w:sz w:val="28"/>
        </w:rPr>
        <w:t xml:space="preserve"> год:</w:t>
      </w:r>
    </w:p>
    <w:p w:rsidR="00275CF4" w:rsidRDefault="00275CF4" w:rsidP="006F553C">
      <w:pPr>
        <w:suppressAutoHyphens/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прогнозируемый общий объем доходов бюджета Курского района Курской области в сумме </w:t>
      </w:r>
      <w:r w:rsidR="00885CB4">
        <w:rPr>
          <w:rFonts w:ascii="Times New Roman" w:hAnsi="Times New Roman" w:cs="Times New Roman"/>
          <w:sz w:val="28"/>
        </w:rPr>
        <w:t>784 673 772,91</w:t>
      </w:r>
      <w:r>
        <w:rPr>
          <w:rFonts w:ascii="Times New Roman" w:hAnsi="Times New Roman" w:cs="Times New Roman"/>
          <w:sz w:val="28"/>
        </w:rPr>
        <w:t xml:space="preserve"> руб.;</w:t>
      </w:r>
    </w:p>
    <w:p w:rsidR="00275CF4" w:rsidRDefault="00275CF4" w:rsidP="006F553C">
      <w:pPr>
        <w:suppressAutoHyphens/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общий объем расходов бюджета Курского района Курской области в сумме </w:t>
      </w:r>
      <w:r w:rsidR="00885CB4">
        <w:rPr>
          <w:rFonts w:ascii="Times New Roman" w:hAnsi="Times New Roman" w:cs="Times New Roman"/>
          <w:sz w:val="28"/>
        </w:rPr>
        <w:t>796 641 105,26</w:t>
      </w:r>
      <w:r>
        <w:rPr>
          <w:rFonts w:ascii="Times New Roman" w:hAnsi="Times New Roman" w:cs="Times New Roman"/>
          <w:sz w:val="28"/>
        </w:rPr>
        <w:t>руб.;</w:t>
      </w:r>
    </w:p>
    <w:p w:rsidR="00C77E30" w:rsidRDefault="00C77E30" w:rsidP="006F553C">
      <w:pPr>
        <w:suppressAutoHyphens/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дефицит бюджета Курского района Курской области в сумме </w:t>
      </w:r>
      <w:r w:rsidR="00CB09CD">
        <w:rPr>
          <w:rFonts w:ascii="Times New Roman" w:hAnsi="Times New Roman" w:cs="Times New Roman"/>
          <w:sz w:val="28"/>
        </w:rPr>
        <w:t>11 967 332,35</w:t>
      </w:r>
      <w:r>
        <w:rPr>
          <w:rFonts w:ascii="Times New Roman" w:hAnsi="Times New Roman" w:cs="Times New Roman"/>
          <w:sz w:val="28"/>
        </w:rPr>
        <w:t xml:space="preserve"> рублей;</w:t>
      </w:r>
    </w:p>
    <w:p w:rsidR="00275CF4" w:rsidRDefault="00FF2932" w:rsidP="006F553C">
      <w:pPr>
        <w:suppressAutoHyphens/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275CF4">
        <w:rPr>
          <w:rFonts w:ascii="Times New Roman" w:hAnsi="Times New Roman" w:cs="Times New Roman"/>
          <w:sz w:val="28"/>
        </w:rPr>
        <w:t xml:space="preserve">) </w:t>
      </w:r>
      <w:r w:rsidR="00275CF4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исполнение публичных нормативных обязательств в сумме </w:t>
      </w:r>
      <w:r w:rsidR="00C65F52">
        <w:rPr>
          <w:rFonts w:ascii="Times New Roman" w:hAnsi="Times New Roman" w:cs="Times New Roman"/>
          <w:sz w:val="28"/>
          <w:szCs w:val="28"/>
        </w:rPr>
        <w:t>28 956 251,00</w:t>
      </w:r>
      <w:r w:rsidR="00275CF4">
        <w:rPr>
          <w:rFonts w:ascii="Times New Roman" w:hAnsi="Times New Roman" w:cs="Times New Roman"/>
          <w:sz w:val="28"/>
          <w:szCs w:val="28"/>
        </w:rPr>
        <w:t xml:space="preserve"> руб.</w:t>
      </w:r>
      <w:r w:rsidR="007E6C2D">
        <w:rPr>
          <w:rFonts w:ascii="Times New Roman" w:hAnsi="Times New Roman" w:cs="Times New Roman"/>
          <w:sz w:val="28"/>
          <w:szCs w:val="28"/>
        </w:rPr>
        <w:t>»</w:t>
      </w:r>
      <w:r w:rsidR="00573D44">
        <w:rPr>
          <w:rFonts w:ascii="Times New Roman" w:hAnsi="Times New Roman" w:cs="Times New Roman"/>
          <w:sz w:val="28"/>
          <w:szCs w:val="28"/>
        </w:rPr>
        <w:t>;</w:t>
      </w:r>
    </w:p>
    <w:p w:rsidR="00FE0FD6" w:rsidRDefault="00FE0FD6" w:rsidP="006F553C">
      <w:pPr>
        <w:suppressAutoHyphens/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2 пункта 4 статьи 8 «Бюджетные ассигнования бюджета Курского района </w:t>
      </w:r>
      <w:r w:rsidR="004C57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на 2017 год и на плановый период 2018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2019 годов» изложить в следующей редакции «на 2017 год – в сумме </w:t>
      </w:r>
      <w:r w:rsidR="00885CB4">
        <w:rPr>
          <w:rFonts w:ascii="Times New Roman" w:hAnsi="Times New Roman" w:cs="Times New Roman"/>
          <w:sz w:val="28"/>
          <w:szCs w:val="28"/>
        </w:rPr>
        <w:t>100095560,31</w:t>
      </w:r>
      <w:r w:rsidR="00355E8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6C2D" w:rsidRDefault="007E6C2D" w:rsidP="006F553C">
      <w:pPr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 пункта 1 статьи 9 «Особенности исполнения бюджета Курского района Курской области в 2017 году» изложить в следующей редакции:</w:t>
      </w:r>
    </w:p>
    <w:p w:rsidR="007E6C2D" w:rsidRDefault="00A44243" w:rsidP="006F553C">
      <w:pPr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распределение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:rsidR="00A44243" w:rsidRDefault="00A44243" w:rsidP="006F553C">
      <w:pPr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решений Администрации Курского района Курской области, в размере </w:t>
      </w:r>
      <w:r w:rsidR="004B53EA">
        <w:rPr>
          <w:rFonts w:ascii="Times New Roman" w:hAnsi="Times New Roman"/>
          <w:sz w:val="28"/>
          <w:szCs w:val="28"/>
        </w:rPr>
        <w:t>741 303,49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01036D">
        <w:rPr>
          <w:rFonts w:ascii="Times New Roman" w:hAnsi="Times New Roman"/>
          <w:sz w:val="28"/>
          <w:szCs w:val="28"/>
        </w:rPr>
        <w:t>»;</w:t>
      </w:r>
    </w:p>
    <w:p w:rsidR="009B3AFE" w:rsidRDefault="009B3AFE" w:rsidP="006F553C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№№2,3,5,6,7,</w:t>
      </w:r>
      <w:r w:rsidR="00865B24">
        <w:rPr>
          <w:rFonts w:ascii="Times New Roman" w:hAnsi="Times New Roman"/>
          <w:sz w:val="28"/>
          <w:szCs w:val="28"/>
        </w:rPr>
        <w:t>1</w:t>
      </w:r>
      <w:r w:rsidR="00754D0D">
        <w:rPr>
          <w:rFonts w:ascii="Times New Roman" w:hAnsi="Times New Roman"/>
          <w:sz w:val="28"/>
          <w:szCs w:val="28"/>
        </w:rPr>
        <w:t>2</w:t>
      </w:r>
      <w:r w:rsidR="00865B24">
        <w:rPr>
          <w:rFonts w:ascii="Times New Roman" w:hAnsi="Times New Roman"/>
          <w:sz w:val="28"/>
          <w:szCs w:val="28"/>
        </w:rPr>
        <w:t>,</w:t>
      </w:r>
      <w:r w:rsidR="00355E81">
        <w:rPr>
          <w:rFonts w:ascii="Times New Roman" w:hAnsi="Times New Roman"/>
          <w:sz w:val="28"/>
          <w:szCs w:val="28"/>
        </w:rPr>
        <w:t>1</w:t>
      </w:r>
      <w:r w:rsidR="00885CB4">
        <w:rPr>
          <w:rFonts w:ascii="Times New Roman" w:hAnsi="Times New Roman"/>
          <w:sz w:val="28"/>
          <w:szCs w:val="28"/>
        </w:rPr>
        <w:t>4</w:t>
      </w:r>
      <w:r w:rsidR="00D20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(прилагаются).</w:t>
      </w:r>
      <w:bookmarkStart w:id="0" w:name="_GoBack"/>
      <w:bookmarkEnd w:id="0"/>
    </w:p>
    <w:p w:rsidR="009B3AFE" w:rsidRDefault="009B3AFE" w:rsidP="006F553C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FE"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AFE">
        <w:rPr>
          <w:rFonts w:ascii="Times New Roman" w:hAnsi="Times New Roman" w:cs="Times New Roman"/>
          <w:sz w:val="28"/>
          <w:szCs w:val="28"/>
        </w:rPr>
        <w:t>: //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kurskr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3AFE">
        <w:rPr>
          <w:rFonts w:ascii="Times New Roman" w:hAnsi="Times New Roman" w:cs="Times New Roman"/>
          <w:sz w:val="28"/>
          <w:szCs w:val="28"/>
        </w:rPr>
        <w:t>).</w:t>
      </w:r>
    </w:p>
    <w:p w:rsidR="002767F3" w:rsidRDefault="002767F3" w:rsidP="006F553C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15E" w:rsidRPr="009B3AFE" w:rsidRDefault="0055215E" w:rsidP="006F553C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15E" w:rsidRPr="00304DA1" w:rsidRDefault="0055215E" w:rsidP="006F553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4DA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55215E" w:rsidRPr="00304DA1" w:rsidRDefault="0055215E" w:rsidP="006F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DA1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55215E" w:rsidRPr="00304DA1" w:rsidRDefault="0055215E" w:rsidP="006F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DA1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04DA1">
        <w:rPr>
          <w:rFonts w:ascii="Times New Roman" w:eastAsia="Times New Roman" w:hAnsi="Times New Roman" w:cs="Times New Roman"/>
          <w:sz w:val="28"/>
          <w:szCs w:val="28"/>
        </w:rPr>
        <w:tab/>
      </w:r>
      <w:r w:rsidRPr="00304DA1">
        <w:rPr>
          <w:rFonts w:ascii="Times New Roman" w:eastAsia="Times New Roman" w:hAnsi="Times New Roman" w:cs="Times New Roman"/>
          <w:sz w:val="28"/>
          <w:szCs w:val="28"/>
        </w:rPr>
        <w:tab/>
      </w:r>
      <w:r w:rsidRPr="00304DA1">
        <w:rPr>
          <w:rFonts w:ascii="Times New Roman" w:eastAsia="Times New Roman" w:hAnsi="Times New Roman" w:cs="Times New Roman"/>
          <w:sz w:val="28"/>
          <w:szCs w:val="28"/>
        </w:rPr>
        <w:tab/>
      </w:r>
      <w:r w:rsidRPr="00304DA1">
        <w:rPr>
          <w:rFonts w:ascii="Times New Roman" w:eastAsia="Times New Roman" w:hAnsi="Times New Roman" w:cs="Times New Roman"/>
          <w:sz w:val="28"/>
          <w:szCs w:val="28"/>
        </w:rPr>
        <w:tab/>
      </w:r>
      <w:r w:rsidRPr="00304DA1">
        <w:rPr>
          <w:rFonts w:ascii="Times New Roman" w:eastAsia="Times New Roman" w:hAnsi="Times New Roman" w:cs="Times New Roman"/>
          <w:sz w:val="28"/>
          <w:szCs w:val="28"/>
        </w:rPr>
        <w:tab/>
      </w:r>
      <w:r w:rsidR="006F553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04DA1">
        <w:rPr>
          <w:rFonts w:ascii="Times New Roman" w:eastAsia="Times New Roman" w:hAnsi="Times New Roman" w:cs="Times New Roman"/>
          <w:sz w:val="28"/>
          <w:szCs w:val="28"/>
        </w:rPr>
        <w:t>А.Н.Пашутин</w:t>
      </w:r>
    </w:p>
    <w:p w:rsidR="0055215E" w:rsidRPr="00304DA1" w:rsidRDefault="0055215E" w:rsidP="006F5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15E" w:rsidRPr="00304DA1" w:rsidRDefault="0055215E" w:rsidP="006F5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15E" w:rsidRDefault="0055215E" w:rsidP="006F553C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DA1">
        <w:rPr>
          <w:rFonts w:ascii="Times New Roman" w:eastAsia="Times New Roman" w:hAnsi="Times New Roman" w:cs="Times New Roman"/>
          <w:sz w:val="28"/>
          <w:szCs w:val="28"/>
        </w:rPr>
        <w:t xml:space="preserve">Глава Курского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="006F55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04DA1">
        <w:rPr>
          <w:rFonts w:ascii="Times New Roman" w:eastAsia="Times New Roman" w:hAnsi="Times New Roman" w:cs="Times New Roman"/>
          <w:sz w:val="28"/>
          <w:szCs w:val="28"/>
        </w:rPr>
        <w:t>В.М.Рыжиков</w:t>
      </w:r>
    </w:p>
    <w:p w:rsidR="0055215E" w:rsidRDefault="0055215E" w:rsidP="006F553C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215E" w:rsidRPr="00AD5080" w:rsidRDefault="0055215E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lastRenderedPageBreak/>
        <w:t>Приложение №</w:t>
      </w:r>
      <w:r w:rsidR="005E3980" w:rsidRPr="00AD5080">
        <w:rPr>
          <w:rFonts w:ascii="Times New Roman" w:hAnsi="Times New Roman" w:cs="Times New Roman"/>
        </w:rPr>
        <w:t xml:space="preserve"> </w:t>
      </w:r>
      <w:r w:rsidRPr="00AD5080">
        <w:rPr>
          <w:rFonts w:ascii="Times New Roman" w:hAnsi="Times New Roman" w:cs="Times New Roman"/>
        </w:rPr>
        <w:t>2</w:t>
      </w:r>
    </w:p>
    <w:p w:rsidR="0055215E" w:rsidRPr="00AD5080" w:rsidRDefault="0055215E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55215E" w:rsidRPr="00AD5080" w:rsidRDefault="0055215E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55215E" w:rsidRPr="00AD5080" w:rsidRDefault="0055215E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от 20.12.2016г. № 20-3-153 в редакции решения от "</w:t>
      </w:r>
      <w:r w:rsidR="00AD5080" w:rsidRPr="00AD5080">
        <w:rPr>
          <w:rFonts w:ascii="Times New Roman" w:hAnsi="Times New Roman" w:cs="Times New Roman"/>
        </w:rPr>
        <w:t>14</w:t>
      </w:r>
      <w:r w:rsidRPr="00AD5080">
        <w:rPr>
          <w:rFonts w:ascii="Times New Roman" w:hAnsi="Times New Roman" w:cs="Times New Roman"/>
        </w:rPr>
        <w:t xml:space="preserve">" </w:t>
      </w:r>
      <w:r w:rsidR="00AD5080" w:rsidRPr="00AD5080">
        <w:rPr>
          <w:rFonts w:ascii="Times New Roman" w:hAnsi="Times New Roman" w:cs="Times New Roman"/>
        </w:rPr>
        <w:t>декабря</w:t>
      </w:r>
      <w:r w:rsidRPr="00AD5080">
        <w:rPr>
          <w:rFonts w:ascii="Times New Roman" w:hAnsi="Times New Roman" w:cs="Times New Roman"/>
        </w:rPr>
        <w:t xml:space="preserve"> 2017 г. N </w:t>
      </w:r>
      <w:r w:rsidR="00AD5080" w:rsidRPr="00AD5080">
        <w:rPr>
          <w:rFonts w:ascii="Times New Roman" w:hAnsi="Times New Roman" w:cs="Times New Roman"/>
        </w:rPr>
        <w:t>29-3-214</w:t>
      </w:r>
    </w:p>
    <w:p w:rsidR="00275CF4" w:rsidRDefault="00275CF4" w:rsidP="006F553C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55215E" w:rsidRDefault="0055215E" w:rsidP="006F55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215E">
        <w:rPr>
          <w:rFonts w:ascii="Times New Roman" w:hAnsi="Times New Roman" w:cs="Times New Roman"/>
          <w:b/>
          <w:sz w:val="28"/>
        </w:rPr>
        <w:t>Поступление доходов по основным источникам в бюджет Курского района Курской области на 2017 год и на плановый период 2018 и 2019 годов</w:t>
      </w:r>
    </w:p>
    <w:p w:rsidR="0055215E" w:rsidRPr="0055215E" w:rsidRDefault="0055215E" w:rsidP="006F55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5528"/>
        <w:gridCol w:w="1134"/>
        <w:gridCol w:w="1134"/>
        <w:gridCol w:w="1134"/>
      </w:tblGrid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2017г. (руб.)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2018г. (руб.)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2019г. (руб.)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299 777 587,20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257 636 422,89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270 942 333,30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194 966 340,40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187 282 698,10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198 438 572,68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1 01 02000 01 0000 000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194 966 340,40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187 282 698,10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198 438 572,68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189 583 850,78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184 832 229,45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195 917 791,32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4 398 926,78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1 978 838,74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2 047 704,74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983 562,84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471 629,91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473 076,62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17 784 698,00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16 339 042,00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18 043 687,00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17 784 698,00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16 339 042,00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18 043 687,00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6 925 534,00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5 573 588,00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6 217 864,00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67 809,78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53 492,00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12 022 219,22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11 860 974,00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12 964 788,00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-1 230 865,00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-1 146 858,00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-1 192 457,00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6 571 560,41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6 190 198,49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6 448 289,32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882 566,41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974 065,29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1 013 027,90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599 415,19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645 816,29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671 648,94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599 415,19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645 816,29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671 648,94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269 377,21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302 666,94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314 773,62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269 377,21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302 666,94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314 773,62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1 05 01050 01 0000 110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13 774,01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25 582,06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26 605,34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1 05 02000 02 0000 110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5 036 589,94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4 334 379,85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4 520 758,18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1 05 02010 02 0000 110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5 021 108,64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4 334 379,85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4 520 758,18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1 05 02020 02 0000 110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15 481,30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607 270,23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818 747,31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851 497,20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607 247,43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818 747,31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851 497,20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1 05 03020 01 0000 110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45 133,83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63 006,04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63 006,04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1 05 04020 02 0000 110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45 133,83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63 006,04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63 006,04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1 08 07000 01 0000 110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1 08 07150 01 0000 110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выдачу разрешения на установку рекламных конструкций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1 09 07000 00 0000 110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1 135,70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1 09 07030 00 0000 110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1 135,70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1 09 07033 05 0000 110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1 135,70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25 211 850,95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15 312 360,00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17 312 360,00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1 11 03000 00 0000 120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3 782,08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3 782,08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24 908 068,87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15 312 360,00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17 312 360,00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24 393 080,70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17 000 000,00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24 393 080,70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17 000 000,00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406 259,17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312 360,00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312 360,00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406 259,17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312 360,00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312 360,00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6 009 809,22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1 590 800,00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1 590 800,00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6 009 809,22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1 590 800,00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1 590 800,00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60 600,00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1 12 01020 01 0000 120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Плата за выбросы загрязняющих веществ в атмосферный воздух </w:t>
            </w: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передвижными объектами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1 105,04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1 12 01030 01 0000 120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978 700,00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251 500,00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251 500,00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1 12 01040 01 0000 120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4 971 909,96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1 278 700,00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1 278 700,00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1 12 01050 01 0000 120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1 094,22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43 639 741,13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21 555 500,00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19 742 800,00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1 14 02000 00 0000 000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212 271,90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1 14 02050 05 0000 410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212 271,90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1 14 02052 05 0000 410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212 271,90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43 427 469,23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21 555 500,00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19 742 800,00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43 427 469,23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21 555 500,00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19 742 800,00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43 427 469,23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21 555 500,00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19 742 800,00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2 138 400,99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1 810 528,30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1 810 528,30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1 16 03000 00 0000 140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3 566,40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1 213,50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1 213,50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1 16 03010 01 0000 140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3 566,40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1 16 03030 01 0000 140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213,50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213,50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1 16 06000 01 0000 140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1 16 08000 01 0000 140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147 149,10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187 149,10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187 149,10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1 16 08010 01 0000 140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147 149,10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187 149,10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187 149,10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1 16 21000 00 0000 140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291 600,70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291 600,70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1 16 21050 05 0000 140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234 600,70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291 600,70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291 600,70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1 16 25000 00 0000 140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299 290,00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299 290,00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1 16 25020 01 0000 140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1 16 25050 01 0000 140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1 16 25060 01 0000 140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261 290,00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261 290,00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1 16 28000 01 0000 140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12 005,00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1 16 30000 01 0000 140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1 16 30030 01 0000 140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409 610,00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1 16 33050 05 0000 140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409 610,00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1 16 35000 00 0000 140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8 755,00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8 755,00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1 16 35030 05 6000 140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8 755,00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8 755,00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1 16 43000 01 0000 140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92 155,47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28 300,00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28 300,00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1 16 90000 00 0000 140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909 114,32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986 720,00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986 720,00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909 114,32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986 720,00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986 720,00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3 409 050,40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7 555 296,00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7 555 296,00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3 409 050,40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7 555 296,00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7 555 296,00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3 409 050,40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7 555 296,00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7 555 296,00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484 896 185,71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374 966 187,00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375 040 014,00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486 624 716,81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374 966 187,00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375 040 014,00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339 698,62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916 544,00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990 371,00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339 698,62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916 544,00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990 371,00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339 698,62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916 544,00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990 371,00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73 828 343,00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2 02 20051 00 0000 151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2 02 20051 05 0000 151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2 02 20077 00 0000 151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32 780 871,00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2 02 20077 05 0000 151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 (строительство автомобильных дорог)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26 024 946,00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2 02 20077 05 0000 151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 (мероприятия по обустройству сельских территорий объектами социальной и инженерной инфраструктуры)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6 755 925,00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2 02 25027 00 0000 151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2 02 25027 05 0000 151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2 02 25097 00 0000 151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2 02 25097 05 0000 151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35 327 526,00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35 327 526,00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1 545 904,00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r w:rsidR="006F553C"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936 168,00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24 104 600,00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470 830,00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549 213,00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мероприятия "Создание условий для развития социальной и инженерной инфраструктуры муниципальных образований Курской области"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5 333 219,00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2 387 592,00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411 127 000,37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374 049 643,00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374 049 643,00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2 02 35930 00 0000 151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на государственную регистрацию актов гражданского </w:t>
            </w: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состояния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2 418 445,00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2 02 35930 05 0000 151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2 418 445,00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395 761 712,37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395 761 712,37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1 250 042,00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279 922 292,00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17 444 423,00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17 262 332,00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17 262 332,00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22 636 551,37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2 864 673,00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19 210 495,00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содержание работников, обеспечивающих переданные государственные полномочия по осуществлению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202 630,00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бюджетам муниципальных районов на осуществление отдельных </w:t>
            </w: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2 02 40000 00 0000 000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1 329 674,82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829 674,82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829 674,82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2 02 45147 05 0000 151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2 02 45148 05 0000 151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2 123 759,15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2 07 05000 05 0000 180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2 123 759,15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2 123 759,15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-3 852 290,25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-3 852 290,25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-3 852 290,25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215E" w:rsidRPr="0055215E" w:rsidTr="006F553C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784 673 772,91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tabs>
                <w:tab w:val="left" w:pos="131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632 602 609,89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5215E" w:rsidRPr="0055215E" w:rsidRDefault="0055215E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645 982 347,30</w:t>
            </w:r>
          </w:p>
        </w:tc>
      </w:tr>
    </w:tbl>
    <w:p w:rsidR="000A697A" w:rsidRDefault="000A697A" w:rsidP="006F553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0A697A" w:rsidRDefault="000A697A" w:rsidP="006F553C">
      <w:pPr>
        <w:suppressAutoHyphen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A697A" w:rsidRPr="00AD5080" w:rsidRDefault="000A697A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lastRenderedPageBreak/>
        <w:t>Приложение №</w:t>
      </w:r>
      <w:r w:rsidR="005E3980" w:rsidRPr="00AD5080">
        <w:rPr>
          <w:rFonts w:ascii="Times New Roman" w:hAnsi="Times New Roman" w:cs="Times New Roman"/>
        </w:rPr>
        <w:t xml:space="preserve"> 3</w:t>
      </w:r>
    </w:p>
    <w:p w:rsidR="000A697A" w:rsidRPr="00AD5080" w:rsidRDefault="000A697A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0A697A" w:rsidRPr="00AD5080" w:rsidRDefault="000A697A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AD5080" w:rsidRPr="00AD5080" w:rsidRDefault="000A697A" w:rsidP="00AD5080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</w:t>
      </w:r>
      <w:r w:rsidR="00AD5080" w:rsidRPr="00AD5080">
        <w:rPr>
          <w:rFonts w:ascii="Times New Roman" w:hAnsi="Times New Roman" w:cs="Times New Roman"/>
        </w:rPr>
        <w:t>решения от "14" декабря 2017 г. N 29-3-214</w:t>
      </w:r>
    </w:p>
    <w:p w:rsidR="0055215E" w:rsidRDefault="0055215E" w:rsidP="006F553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0A697A" w:rsidRDefault="000A697A" w:rsidP="006A1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6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 бюджета Курского района Курской области на 2017 год и на</w:t>
      </w:r>
      <w:r w:rsidR="005E3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6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плановый период 2018 и 2019 годов</w:t>
      </w:r>
    </w:p>
    <w:p w:rsidR="005E3980" w:rsidRDefault="005E3980" w:rsidP="006F553C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678"/>
        <w:gridCol w:w="1276"/>
        <w:gridCol w:w="1275"/>
        <w:gridCol w:w="1276"/>
      </w:tblGrid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2017 год, руб.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2018 год, руб.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2019 год, руб.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11 967 332,35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3 309 000,00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000 01 03 01 00 05 0000 710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3 309 000,00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000 01 03 01 00 05 2600 710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3 309 000,00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000 01 03 01 00 05 2603 710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покрытия временных кассовых разрывов, возникающих при исполнении бюджета Курского района Курской области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3 309 000,00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000 01 03 00 00 00 0000 800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-3 309 000,00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000 01 03 00 00 05 0000 810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-3 309 000,00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000 01 03 01 00 05 2600 810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покрытия временных кассовых разрывов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-3 309 000,00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000 01 03 01 00 05 2603 810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покрытия временных кассовых разрывов, возникающих при исполнении бюджета Курского района Курской области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-3 309 000,00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11 967 332,35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-788 976 772,91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-635 752 865,89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-646 976 347,30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-788 976 772,91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-635 752 865,89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-646 976 347,30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-788 976 772,91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-635 752 865,89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-646 976 347,30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-788 976 772,91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-635 752 865,89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-646 976 347,30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800 944 105,26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635 752 865,89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646 976 347,30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800 944 105,26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635 752 865,89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646 976 347,30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800 944 105,26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635 752 865,89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646 976 347,30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800 944 105,26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635 752 865,89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646 976 347,30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000 01 06 00 00 00 0000 000</w:t>
            </w:r>
          </w:p>
        </w:tc>
        <w:tc>
          <w:tcPr>
            <w:tcW w:w="4678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3 150 256,00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994 000,00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000 01 06 05 02 00 0000 600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3 150 256,00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994 000,00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000 01 06 05 02 05 0000 640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3 150 256,00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994 000,00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000 01 06 05 02 05 2600 640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покрытия временных кассовых разрывов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000 01 06 05 02 05 2604 640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бюджетных кредитов, предоставленных для покрытия временных кассовых разрывов, возникающих при исполнении бюджетов муниципальных образований и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000 01 06 05 02 05 5000 640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Возврат бюджетных кредитов, предоставленных для частичного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покрытия дефицитов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3 150 256,00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994 000,00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000 01 06 05 02 05 5004 640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3 150 256,00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994 000,00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000 01 06 05 00 00 0000 500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-994 000,00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-3 150 256,00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-994 000,00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000 01 06 05 02 00 0000 500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-994 000,00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-3 150 256,00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-994 000,00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000 01 06 05 02 05 0000 540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-994 000,00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-3 150 256,00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-994 000,00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000 01 06 05 02 05 2600 540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000 01 06 05 02 05 2604 540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покрытия временных кассовых разрывов, возникающих при исполнении бюджетов муниципальных образований и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000 01 06 05 02 05 5000 540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-994 000,00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-3 150 256,00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-994 000,00</w:t>
            </w:r>
          </w:p>
        </w:tc>
      </w:tr>
      <w:tr w:rsidR="000A697A" w:rsidRPr="005E3980" w:rsidTr="006F553C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000 01 06 05 02 05 5004 540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-994 000,00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-3 150 256,00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97A" w:rsidRPr="005E3980" w:rsidRDefault="000A697A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-994 000,00</w:t>
            </w:r>
          </w:p>
        </w:tc>
      </w:tr>
    </w:tbl>
    <w:p w:rsidR="005E3980" w:rsidRDefault="005E3980" w:rsidP="006F553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5E3980" w:rsidRDefault="005E3980" w:rsidP="006F553C">
      <w:pPr>
        <w:suppressAutoHyphen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E3980" w:rsidRPr="00AD5080" w:rsidRDefault="005E3980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lastRenderedPageBreak/>
        <w:t>Приложение № 5</w:t>
      </w:r>
    </w:p>
    <w:p w:rsidR="005E3980" w:rsidRPr="00AD5080" w:rsidRDefault="005E3980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5E3980" w:rsidRPr="00AD5080" w:rsidRDefault="005E3980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AD5080" w:rsidRPr="00AD5080" w:rsidRDefault="005E3980" w:rsidP="00AD5080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</w:t>
      </w:r>
      <w:r w:rsidR="00AD5080" w:rsidRPr="00AD5080">
        <w:rPr>
          <w:rFonts w:ascii="Times New Roman" w:hAnsi="Times New Roman" w:cs="Times New Roman"/>
        </w:rPr>
        <w:t>решения от "14" декабря 2017 г. N 29-3-214</w:t>
      </w:r>
    </w:p>
    <w:p w:rsidR="000A697A" w:rsidRDefault="000A697A" w:rsidP="006F553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5E3980" w:rsidRDefault="005E3980" w:rsidP="006A10B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3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2017 год и на плановый период 2018 и 2019 годов</w:t>
      </w:r>
    </w:p>
    <w:tbl>
      <w:tblPr>
        <w:tblW w:w="107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306"/>
        <w:gridCol w:w="283"/>
        <w:gridCol w:w="1189"/>
        <w:gridCol w:w="412"/>
        <w:gridCol w:w="1234"/>
        <w:gridCol w:w="1134"/>
        <w:gridCol w:w="1134"/>
      </w:tblGrid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06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2017г.,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2018г.,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2019г., руб.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796 641 105,26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632 602 609,89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645 982 347,30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86 259 978,09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65 953 064,43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85 431 571,90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1 356 160,00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2 980 479,05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2 554 845,62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2 554 845,62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1 026 518,81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402 027,71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402 027,71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386 878,96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1 953 960,24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1 932 802,10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1 932 802,10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643 838,86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643 838,86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623 934,36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19 904,50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25 048 263,91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23 174 066,00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23 170 266,00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364 426,00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364 426,00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"Осуществление отдельных государственных полномочий Курского района Курской области в сфере архивного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дела"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364 426,00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24 169 337,91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24 169 337,91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23 792 440,00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23 590 040,00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22 129 440,00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22 129 440,00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376 897,91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373 488,47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3 409,44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4 288 148,59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3 788 441,52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3 781 261,52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3 926 466,09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3 499 391,52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3 499 391,52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56 808,48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44 870,00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306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12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12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2 845 736,00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51 937 787,54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35 079 551,29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51 723 302,76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1 481 871,56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1 218 850,00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1 168 971,56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попечительству"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1 168 971,56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152 571,56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152 571,56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1 009 100,00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1 009 100,00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1 009 100,00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82 950,00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82 950,00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82 950,00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31 620,00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31 620,00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4 705 628,50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21 366 688,36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4 705 628,50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21 366 688,36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306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12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6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12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306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12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12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4 603 628,50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21 366 688,36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1 192 274,00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303 560,00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3 411 354,50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3 000 501,74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21 104 988,36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Непрограммная деятельность органов местного самоуправления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4 043 855,00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3 304 850,00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3 197 450,00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4 043 855,00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3 304 850,00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3 197 450,00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2 418 445,00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1 611 324,82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1 825 300,00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1 825 300,00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807 120,18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677 250,00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24 830 064,40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24 830 064,40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24 830 064,40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22 731 919,93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17 590 717,21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17 590 717,21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16 747 158,53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8 078 443,12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6 963 617,97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365 984,02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275 729,22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275 729,22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101 375 770,31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58 144 550,00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51 542 000,00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100 095 560,31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58 007 100,00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51 423 500,00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71 809 670,31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58 007 100,00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51 423 500,00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71 809 670,31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57 942 900,00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51 368 100,00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"Социальное развитие села в Курском районе Курской области на 2015-2019 годы"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26 290 280,00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"Устойчивое развитие сельских территорий Курского района Курской области" муниципальной программы "Социальное развитие села в Курском районе Курской области на 2015-2019 годы"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26 290 280,00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26 290 280,00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265 334,00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265 334,00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26 024 946,00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26 024 946,00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1 995 610,00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1 995 610,00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997 805,00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997 805,00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997 805,00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997 805,00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1 190 210,00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1 170 210,00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1 170 210,00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1 170 210,00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936 168,00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936 168,00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234 042,00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234 042,00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области» муниципальной программы «Развитие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18 874 226,49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7 331 200,00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3 399 350,00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18 874 226,49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7 331 200,00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3 399 350,00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000000" w:fill="FFFFFF"/>
            <w:hideMark/>
          </w:tcPr>
          <w:p w:rsidR="005E3980" w:rsidRPr="005E3980" w:rsidRDefault="006F553C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"Обеспечение населения экологически чистой питьевой водой"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6 313 470,96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6 013 470,96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6 013 470,96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5 333 219,00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5 333 219,00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6F553C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5E3980"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395 251,96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395 251,96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10 032 430,97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10 032 430,97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10 032 430,97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1 978 400,00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1 978 400,00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1 298 105,97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Капитальные вложения в объекты государственной (муниципальной)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1 298 105,97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Устойчивое развитие сельских территорий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6 755 925,00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6 755 925,00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1 994 574,56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1 994 574,56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999 787,00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999 787,00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994 787,56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994 787,56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470 303 853,06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386 914 691,00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384 434 451,85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67 632 051,72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56 397 690,60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55 395 008,84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67 632 051,72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56 397 690,60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55 395 008,84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67 632 051,72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56 397 690,60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55 395 008,84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379 976,10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418 688,10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360 909,14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356 191,10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418 688,10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360 909,14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356 191,10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418 688,10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360 909,14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30 759 990,62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25 837 005,62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25 837 005,62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реализации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221 454,00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221 454,00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государственной программы Российской Федерации "Доступная среда" на 2011-2020 годы"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372 980 785,57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303 049 229,73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302 020 334,35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371 642 285,57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301 001 279,73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299 591 134,35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371 642 285,57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301 001 279,73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299 591 134,35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279 922 292,00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дополнительных общеобразовательных программ в части финансирования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оплату труда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работников муниципальных общеобразовательных организаций, расходов на приобретение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учебников и учебных пособий, средств обучения, игр, игрушек (за исключением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содержание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зданий и оплату коммунальных услуг)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279 922 292,00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279 922 292,00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3 380 431,04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2 615 182,78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2 254 287,56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525 428,00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525 428,00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2 855 003,04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2 615 182,78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2 254 287,56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2 855 003,04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2 615 182,78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2 254 287,56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84 942 624,53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39 875 132,95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38 825 882,79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образования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37 482 129,53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32 027 762,95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30 978 512,79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37 482 129,53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32 027 762,95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30 978 512,79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3 350 970,00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3 350 970,00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22 425 000,00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22 425 000,00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470 830,00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470 830,00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12 075 000,00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12 075 000,00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1 621 303,00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1 621 303,00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«Повышение безопасности дорожного движения в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388 900,00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388 900,00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космической деятельности в интересах развития Курской области"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16 028 172,97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16 245 049,00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16 213 447,00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16 028 172,97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16 245 049,00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16 213 447,00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16 028 172,97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16 245 049,00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16 213 447,00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«Реализация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дополнительного образования и мероприятия по их развитию»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360 550,20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197 398,00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360 550,20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197 398,00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360 550,20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197 398,00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4 375 728,00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2 793 840,00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2 408 293,00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4 375 728,00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2 793 840,00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2 408 293,00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4 335 904,00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4 335 904,00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1 545 904,00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1 545 904,00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2 419 200,00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1 895 000,00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402 750,00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9 287 114,80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8 428 881,67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8 397 368,66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9 287 114,80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8 428 881,67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8 397 368,66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9 287 114,80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8 428 881,67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8 397 368,66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6 223 728,26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5 968 593,27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5 937 080,26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202 630,00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202 630,00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6 021 098,26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5 831 413,27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5 799 900,26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5 659 238,37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5 595 058,13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5 595 058,13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358 263,61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228 355,14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196 842,13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3 596,28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3 063 386,54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3 063 386,54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3 061 986,54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2 457 288,40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2 457 288,40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22 038 310,66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23 511 438,33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23 481 488,77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20 683 481,74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22 299 911,19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22 269 961,63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20 683 481,74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22 299 911,19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22 269 961,63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6 789 617,58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8 321 378,47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8 291 428,91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6 789 617,58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8 321 378,47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8 291 428,91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6 757 617,58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8 282 878,47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8 258 228,91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6 757 617,58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8 282 878,47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8 258 228,91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Проведение мероприятий в области культуры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13 893 864,16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1 354 828,92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1 211 527,14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1 211 527,14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1 354 828,92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1 211 527,14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1 211 527,14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1 354 828,92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1 211 527,14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1 211 527,14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1 317 640,92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1 317 640,92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1 314 640,92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1 184 251,14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1 184 251,14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64 373 924,70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60 098 063,00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60 059 583,00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 служащим"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43 454 227,00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41 657 306,00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41 622 626,00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"Оказание мер социальной поддержки и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социальной помощи отдельным категориям граждан"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23 645 747,00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23 260 900,00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23 645 747,00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23 260 900,00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 Курской области"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2 864 673,00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2 864 673,00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2 864 673,00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256 299,00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260 376,00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260 376,00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1 250 042,00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1 250 042,00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1 237 042,00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1 329 893,00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1 329 893,00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ветеранам труда и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труженикам тыла"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19 210 495,00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16 032 944,00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14 810 341,00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14 810 341,00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15 769 038,00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14 542 641,00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14 542 641,00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3 714 200,00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3 123 049,00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3 650 000,00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17 444 423,00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17 262 332,00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17 262 332,00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«Создание условий для обеспечения доступным комфортным жильем граждан в Курском районе Курской области»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муниципальной программы «Обеспечение доступным и комфортным жильем и коммунальными услугами граждан в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312 585,00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312 585,00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18 109 449,00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15 806 257,00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15 806 257,00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2 607 000,00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2 467 083,68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327 216,32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5 441 723,58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5 529 298,96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5 386 786,56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4 733 386,56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752 118,00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437 390,00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492 118,00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437 390,00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«Реализация муниципальной политики в сфере </w:t>
            </w: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492 118,00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437 390,00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377 000,00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247 808,00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210 680,00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181 600,00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173 700,00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244 310,00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226 710,00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244 310,00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226 710,00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244 310,00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226 710,00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276 400,00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18 254 113,00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18 254 113,00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22 636 551,37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22 636 551,37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306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12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6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9" w:type="dxa"/>
            <w:shd w:val="clear" w:color="000000" w:fill="FFFFFF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12" w:type="dxa"/>
            <w:shd w:val="clear" w:color="auto" w:fill="auto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3980" w:rsidRPr="005E3980" w:rsidTr="00762F8E">
        <w:trPr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06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86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2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4" w:type="dxa"/>
            <w:shd w:val="clear" w:color="000000" w:fill="FFFFFF"/>
            <w:noWrap/>
            <w:vAlign w:val="bottom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49" w:right="-9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6 463 824,17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980" w:rsidRPr="005E3980" w:rsidRDefault="005E3980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13 596 635,22</w:t>
            </w:r>
          </w:p>
        </w:tc>
      </w:tr>
    </w:tbl>
    <w:p w:rsidR="007C0962" w:rsidRDefault="007C0962" w:rsidP="006F553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7C0962" w:rsidRDefault="007C0962" w:rsidP="006F553C">
      <w:pPr>
        <w:suppressAutoHyphen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C0962" w:rsidRPr="00AD5080" w:rsidRDefault="007C0962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lastRenderedPageBreak/>
        <w:t>Приложение № 6</w:t>
      </w:r>
    </w:p>
    <w:p w:rsidR="007C0962" w:rsidRPr="00AD5080" w:rsidRDefault="007C0962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7C0962" w:rsidRPr="00AD5080" w:rsidRDefault="007C0962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AD5080" w:rsidRPr="00AD5080" w:rsidRDefault="007C0962" w:rsidP="00AD5080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</w:t>
      </w:r>
      <w:r w:rsidR="00AD5080" w:rsidRPr="00AD5080">
        <w:rPr>
          <w:rFonts w:ascii="Times New Roman" w:hAnsi="Times New Roman" w:cs="Times New Roman"/>
        </w:rPr>
        <w:t>решения от "14" декабря 2017 г. N 29-3-214</w:t>
      </w:r>
    </w:p>
    <w:p w:rsidR="000A697A" w:rsidRDefault="000A697A" w:rsidP="006F553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7C0962" w:rsidRDefault="007C0962" w:rsidP="006F5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ВЕДОМСТВЕННАЯ СТРУКТУРА РАСХОДОВ БЮДЖЕТА КУРСКОГО РАЙОНА КУРСКОЙ ОБЛАСТИ НА 2017 ГОД И НА ПЛАНОВЫЙ ПЕРИОД 2018 И 2019 ГОДОВ</w:t>
      </w:r>
    </w:p>
    <w:p w:rsidR="007C0962" w:rsidRDefault="007C0962" w:rsidP="006F55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08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91"/>
        <w:gridCol w:w="255"/>
        <w:gridCol w:w="283"/>
        <w:gridCol w:w="972"/>
        <w:gridCol w:w="456"/>
        <w:gridCol w:w="1245"/>
        <w:gridCol w:w="1155"/>
        <w:gridCol w:w="1134"/>
      </w:tblGrid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2017 год, руб.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 год,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 год, руб.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796 641 105,26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632 602 609,89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645 982 347,30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200 657 747,20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123 766 922,55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114 299 943,40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76 768 175,40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55 521 475,55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56 921 626,40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1 306 299,00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1 356 160,00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1 306 299,00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1 306 299,00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1 306 299,00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1 306 299,00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25 048 263,91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23 174 066,00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23 170 266,00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370 726,00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368 226,00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364 426,00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370 726,00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368 226,00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364 426,00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"Осуществление отдельных государственных полномочий Курского района Курской области в сфере архивного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дела"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370 726,00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368 226,00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364 426,00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24 169 337,91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24 169 337,91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23 792 440,00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23 590 040,00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22 129 440,00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22 129 440,00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186 400,00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186 400,00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376 897,91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373 488,47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3 409,44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2 845 736,00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699 000,00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699 000,00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699 000,00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699 000,00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49 714 612,49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30 991 249,55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29 549 464,40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1 527 200,00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1 170 600,00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1 009 100,00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1 527 200,00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1 170 600,00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1 009 100,00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1 527 200,00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1 170 600,00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1 009 100,00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102 300,00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91 600,00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79 000,00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102 300,00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91 600,00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79 000,00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1 424 900,00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1 079 000,00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930 100,00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1 424 900,00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1 079 000,00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930 100,00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61 170,00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96 250,00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82 950,00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61 170,00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96 250,00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82 950,00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61 170,00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96 250,00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82 950,00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9 680,00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59 550,00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51 330,00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9 680,00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59 550,00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51 330,00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51 490,00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31 620,00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51 490,00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31 620,00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Реализация </w:t>
            </w: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3 964 325,01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453 560,00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411 700,00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3 964 325,01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453 560,00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411 700,00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3 862 325,01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453 560,00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411 700,00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1 192 274,00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303 560,00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261 700,00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2 670 051,01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9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49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4 043 855,00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3 304 850,00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3 197 450,00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4 043 855,00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3 304 850,00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3 197 450,00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25 410,00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25 410,00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778 600,00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671 200,00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778 600,00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671 200,00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2 418 445,00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2 502 550,00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2 502 550,00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1 611 324,82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1 825 300,00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1 825 300,00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807 120,18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677 250,00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677 250,00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001 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001 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39 845 062,48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25 944 889,55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24 830 064,40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39 845 062,48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25 944 889,55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24 830 064,40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39 845 062,48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25 944 889,55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24 830 064,40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22 731 919,93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17 590 717,21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17 590 717,21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16 747 158,53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8 078 443,12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6 963 617,97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365 984,02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275 729,22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275 729,22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101 285 770,31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58 062 100,00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51 470 900,00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100 095 560,31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58 007 100,00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51 423 500,00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71 809 670,31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58 007 100,00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51 423 500,00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71 809 670,31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57 942 900,00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51 368 100,00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23 013 244,31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20 924 200,00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23 013 244,31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20 924 200,00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23 013 244,31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20 924 200,00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48 796 426,00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30 443 900,00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48 796 426,00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30 443 900,00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48 796 426,00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30 443 900,00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55 400,00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55 400,00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55 400,00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55 400,00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"Социальное развитие села в Курском районе Курской области на 2015-2019 годы"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26 290 280,00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"Устойчивое развитие сельских территорий Курского района Курской области" муниципальной программы "Социальное развитие села в Курском районе Курской области на 2015-2019 годы"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26 290 280,00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26 290 280,00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265 334,00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265 334,00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26 024 946,00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26 024 946,00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1 995 610,00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1 995 610,00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997 805,00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997 805,00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997 805,00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997 805,00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1 190 210,00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1 170 210,00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1 170 210,00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1 170 210,00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936 168,00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936 168,00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234 042,00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234 042,00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47 400,00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области» муниципальной программы «Развитие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47 400,00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47 400,00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47 400,00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47 400,00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18 874 226,49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7 331 200,00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3 399 350,00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18 874 226,49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7 331 200,00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3 399 350,00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533 750,00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1 768 600,00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533 750,00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1 768 600,00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"Обеспечение населения экологически чистой питьевой водой"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533 750,00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1 768 600,00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533 750,00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1 768 600,00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533 750,00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1 768 600,00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6 313 470,96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292 150,00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6 013 470,96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292 150,00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6 013 470,96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292 150,00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5 333 219,00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5 333 219,00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6F553C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7C0962"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395 251,96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395 251,96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285 000,00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292 150,00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285 000,00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292 150,00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10 032 430,97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10 032 430,97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10 032 430,97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1 978 400,00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1 978 400,00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1 298 105,97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1 298 105,97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6 755 925,00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6 755 925,00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1 994 574,56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1 994 574,56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999 787,00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999 787,00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994 787,56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994 787,56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2 419 200,00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2 419 200,00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2 419 200,00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1 895 000,00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2 419 200,00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1 895 000,00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2 419 200,00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1 895 000,00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2 419 200,00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1 895 000,00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2 419 200,00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1 895 000,00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904 008,00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904 008,00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904 008,00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216 700,00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904 008,00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216 700,00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904 008,00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216 700,00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312 585,00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216 700,00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312 585,00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216 700,00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591 423,00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591 423,00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Представительное Собрание Курского района Курской области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2 980 479,05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2 980 479,05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2 980 479,05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1 026 518,81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624 491,10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624 491,10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624 491,10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402 027,71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402 027,71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386 878,96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15 148,75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1 953 960,24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1 932 802,10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1 932 802,10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1 310 121,38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1 310 121,38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1 310 121,38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643 838,86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643 838,86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623 934,36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19 904,50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Отдел социального обеспечения Администрации Курского района Курской области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26 768 895,70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26 185 200,00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26 162 450,00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312 900,00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270 850,00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312 900,00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270 850,00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312 900,00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289 800,00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270 850,00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152 400,00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152 400,00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152 400,00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152 400,00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112 400,00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112 400,00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112 400,00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112 400,00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118 450,00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118 450,00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118 450,00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118 450,00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26 455 995,70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25 895 400,00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25 891 600,00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15 148,70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15 148,70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15 148,70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 служащим"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15 148,70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15 148,70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15 148,70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23 645 747,00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23 260 900,00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23 260 900,00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23 645 747,00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23 260 900,00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23 260 900,00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23 645 747,00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23 260 900,00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23 260 900,00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2 864 673,00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2 864 673,00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2 864 673,00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260 537,00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265 276,00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260 537,00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265 276,00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4 238,00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256 299,00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260 376,00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260 376,00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1 250 042,00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1 342 893,00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1 342 893,00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1 250 042,00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1 342 893,00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1 342 893,00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1 237 042,00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1 329 893,00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1 329 893,00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ветеранам труда и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труженикам тыла"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19 210 495,00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18 524 541,00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18 524 541,00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16 032 944,00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14 810 341,00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14 810 341,00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263 906,00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267 700,00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267 700,00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15 769 038,00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14 542 641,00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14 542 641,00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3 177 551,00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3 714 200,00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3 714 200,00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54 502,00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3 123 049,00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3 650 000,00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3 650 000,00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2 795 100,00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2 795 100,00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2 795 100,00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2 795 100,00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2 795 100,00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2 467 083,68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327 216,32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13 855 277,56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11 680 130,00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11 680 130,00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1 168 971,56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1 168 971,56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1 168 971,56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1 168 971,56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1 168 971,56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1 016 400,00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1 016 400,00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152 571,56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152 571,56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12 686 306,00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10 732 130,00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12 686 306,00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10 732 130,00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12 686 306,00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12 686 306,00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12 686 306,00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12 686 306,00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12 686 306,00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32 596 403,45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24 893 056,26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42 990 362,88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5 029 452,08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6 638 943,26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24 736 249,88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4 288 148,59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3 788 441,52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3 781 261,52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3 983 299,39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3 544 261,52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3 983 299,39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3 544 261,52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3 983 299,39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3 544 261,52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3 983 299,39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3 544 261,52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3 926 466,09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3 499 391,52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3 499 391,52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56 808,48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52 050,00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44 870,00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24,82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общегосударственным управлением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50 749,20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50 749,20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49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50 749,20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2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50 749,20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741 303,49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2 850 501,74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20 954 988,36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741 303,49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2 850 501,74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20 954 988,36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741 303,49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2 850 501,74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20 954 988,36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741 303,49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2 850 501,74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20 954 988,36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741 303,49</w:t>
            </w:r>
          </w:p>
        </w:tc>
        <w:tc>
          <w:tcPr>
            <w:tcW w:w="1155" w:type="dxa"/>
            <w:shd w:val="clear" w:color="33CCCC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2 850 501,74</w:t>
            </w:r>
          </w:p>
        </w:tc>
        <w:tc>
          <w:tcPr>
            <w:tcW w:w="1134" w:type="dxa"/>
            <w:shd w:val="clear" w:color="33CCCC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20 954 988,36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27 566 951,37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18 254 113,00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27 566 951,37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18 254 113,00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27 566 951,37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27 566 951,37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27 566 951,37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22 636 551,37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22 636 551,37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49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4 930 400,00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5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000000" w:fill="FFFFFF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4 930 400,00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474 639 222,09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390 366 911,00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388 228 020,85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71 100,00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71 100,00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71 100,00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71 100,00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71 100,00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451 816 656,09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368 343 002,00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366 215 461,85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67 632 051,72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56 397 690,60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55 395 008,84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67 632 051,72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56 397 690,60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55 395 008,84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67 632 051,72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56 397 690,60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55 395 008,84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36 492 085,00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36 492 085,00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36 492 085,00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379 976,10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418 688,10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360 909,14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23 785,00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23 785,00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356 191,10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418 688,10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360 909,14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356 191,10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418 688,10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360 909,14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30 759 990,62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23 671 818,50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22 726 915,70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25 837 005,62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23 671 818,50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22 726 915,70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25 837 005,62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23 671 818,50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22 726 915,70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реализации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221 454,00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221 454,00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государственной программы Российской Федерации "Доступная среда" на 2011-2020 годы"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2 117 531,00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2 117 531,00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1 679 600,00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1 679 600,00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904 400,00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904 400,00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372 980 785,57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303 049 229,73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302 020 334,35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371 642 285,57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301 001 279,73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299 591 134,35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371 642 285,57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301 001 279,73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299 591 134,35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279 922 292,00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дополнительных общеобразовательных программ в части финансирования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оплату труда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работников муниципальных общеобразовательных организаций, расходов на приобретение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учебников и учебных пособий, средств обучения, игр, игрушек (за исключением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содержание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зданий и оплату коммунальных услуг)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279 922 292,00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279 922 292,00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3 380 431,04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2 615 182,78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2 254 287,56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525 428,00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525 428,00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2 855 003,04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2 615 182,78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2 254 287,56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2 855 003,04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2 615 182,78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2 254 287,56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84 942 624,53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39 875 132,95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38 825 882,79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образования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37 482 129,53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32 027 762,95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30 978 512,79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37 482 129,53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32 027 762,95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30 978 512,79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3 350 970,00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3 440 970,00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3 440 970,00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3 350 970,00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3 440 970,00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3 440 970,00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22 425 000,00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22 425 000,00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470 830,00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470 830,00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12 075 000,00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12 075 000,00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1 621 303,00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1 621 303,00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3 010 992,00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3 010 992,00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797 500,00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451 200,00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388 900,00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797 500,00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451 200,00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388 900,00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315 800,00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315 800,00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315 800,00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космической деятельности в интересах развития Курской области"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97 500,00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84 800,00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73 100,00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97 500,00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84 800,00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73 100,00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97 500,00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84 800,00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73 100,00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520 000,00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520 000,00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1 916 704,00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402 750,00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1 916 704,00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402 750,00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1 916 704,00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402 750,00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1 916 704,00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402 750,00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1 545 904,00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1 545 904,00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370 800,00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402 750,00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370 800,00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402 750,00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9 287 114,80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8 428 881,67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8 397 368,66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9 287 114,80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8 428 881,67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8 397 368,66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9 287 114,80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8 428 881,67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8 397 368,66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6 223 728,26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5 968 593,27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5 937 080,26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202 630,00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137 180,00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137 180,00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202 630,00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137 180,00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137 180,00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6 021 098,26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5 831 413,27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5 799 900,26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5 659 238,37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5 595 058,13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5 595 058,13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358 263,61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228 355,14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196 842,13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3 596,28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3 063 386,54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2 460 288,40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2 460 288,40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3 063 386,54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2 460 288,40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2 460 288,40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3 061 986,54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2 457 288,40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2 457 288,40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1 400,00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22 472 566,00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21 941 459,00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21 941 459,00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17 049 423,00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16 867 332,00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17 049 423,00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17 049 423,00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17 049 423,00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17 049 423,00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17 049 423,00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5 423 143,00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5 074 127,00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5 423 143,00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5 423 143,00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5 423 143,00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5 423 143,00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5 423 143,00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45 143 080,21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46 691 720,29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46 469 959,33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16 067 996,97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16 373 289,00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16 323 990,00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16 028 172,97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16 245 049,00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16 213 447,00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16 028 172,97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16 245 049,00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16 213 447,00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16 028 172,97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16 245 049,00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16 213 447,00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дополнительного образования и мероприятия по их развитию"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15 667 622,77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15 667 622,77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15 667 622,77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360 550,20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197 398,00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360 550,20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197 398,00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360 550,20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197 398,00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39 824,00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110 543,00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39 824,00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110 543,00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39 824,00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110 543,00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39 824,00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110 543,00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39 824,00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110 543,00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39 824,00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110 543,00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22 038 310,66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23 511 438,33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23 481 488,77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20 683 481,74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22 299 911,19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22 269 961,63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20 683 481,74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22 299 911,19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22 269 961,63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6 789 617,58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8 321 378,47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8 291 428,91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6 789 617,58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8 321 378,47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8 291 428,91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6 757 617,58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8 282 878,47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8 258 228,91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6 757 617,58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8 282 878,47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8 258 228,91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38 500,00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33 200,00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38 500,00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33 200,00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13 893 864,16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13 743 864,16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13 743 864,16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13 743 864,16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1 354 828,92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1 211 527,14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1 211 527,14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1 354 828,92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1 211 527,14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1 211 527,14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1 354 828,92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1 211 527,14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1 211 527,14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1 317 640,92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1 187 251,14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1 187 251,14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1 317 640,92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1 187 251,14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1 187 251,14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1 314 640,92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1 184 251,14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1 184 251,14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1 855 049,00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1 277 694,00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1 277 694,00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1 855 049,00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1 277 694,00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1 277 694,00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1 460 049,00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1 460 049,00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1 460 049,00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предоставлению работникам муниципальных учреждений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культуры мер социальной поддержки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1 460 049,00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1 460 049,00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bottom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5 181 723,58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5 529 298,96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5 386 786,56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4 461 745,58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4 733 386,56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4 461 745,58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4 733 386,56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4 461 745,58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4 733 386,56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4 461 745,58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4 733 386,56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4 461 745,58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4 733 386,56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4 461 745,58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4 733 386,56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492 118,00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437 390,00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492 118,00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437 390,00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492 118,00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437 390,00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377 000,00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247 808,00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210 680,00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181 600,00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9 160,00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7 900,00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172 808,00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201 520,00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173 700,00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172 808,00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201 520,00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173 700,00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244 310,00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226 710,00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195 400,00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244 310,00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226 710,00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195 400,00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244 310,00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226 710,00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195 400,00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227 860,00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227 860,00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276 400,00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227 860,00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276 400,00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227 860,00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276 400,00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227 860,00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276 400,00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227 860,00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sz w:val="16"/>
                <w:szCs w:val="16"/>
              </w:rPr>
              <w:t>276 400,00</w:t>
            </w:r>
          </w:p>
        </w:tc>
      </w:tr>
      <w:tr w:rsidR="007C0962" w:rsidRPr="007C0962" w:rsidTr="00762F8E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7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5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3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5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6 463 824,17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962" w:rsidRPr="007C0962" w:rsidRDefault="007C0962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9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13 596 635,22</w:t>
            </w:r>
          </w:p>
        </w:tc>
      </w:tr>
    </w:tbl>
    <w:p w:rsidR="007C0962" w:rsidRDefault="007C0962" w:rsidP="006F553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7C0962" w:rsidRDefault="007C0962" w:rsidP="006F553C">
      <w:pPr>
        <w:suppressAutoHyphen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21A4" w:rsidRPr="00AD5080" w:rsidRDefault="002F21A4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lastRenderedPageBreak/>
        <w:t>Приложение № 7</w:t>
      </w:r>
    </w:p>
    <w:p w:rsidR="002F21A4" w:rsidRPr="00AD5080" w:rsidRDefault="002F21A4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2F21A4" w:rsidRPr="00AD5080" w:rsidRDefault="002F21A4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AD5080" w:rsidRPr="00AD5080" w:rsidRDefault="002F21A4" w:rsidP="00AD5080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</w:t>
      </w:r>
      <w:r w:rsidR="00AD5080" w:rsidRPr="00AD5080">
        <w:rPr>
          <w:rFonts w:ascii="Times New Roman" w:hAnsi="Times New Roman" w:cs="Times New Roman"/>
        </w:rPr>
        <w:t>решения от "14" декабря 2017 г. N 29-3-214</w:t>
      </w:r>
    </w:p>
    <w:p w:rsidR="007C0962" w:rsidRDefault="007C0962" w:rsidP="006F553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2F21A4" w:rsidRDefault="002F21A4" w:rsidP="006F5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2017 год и на плановый период 2018 и 2019 годов</w:t>
      </w:r>
    </w:p>
    <w:p w:rsidR="002F21A4" w:rsidRDefault="002F21A4" w:rsidP="006F55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1114"/>
        <w:gridCol w:w="284"/>
        <w:gridCol w:w="1134"/>
        <w:gridCol w:w="1119"/>
        <w:gridCol w:w="1169"/>
      </w:tblGrid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2017 год,</w:t>
            </w:r>
            <w:r w:rsidR="006F5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2018 год, руб.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год, руб.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796 641 105,26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632 602 609,89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645 982 347,30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23 498 359,66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24 394 132,33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24 364 182,77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6 789 617,58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8 321 378,47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8 291 428,91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6 789 617,58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8 321 378,47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8 291 428,91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6 757 617,58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8 282 878,47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8 258 228,91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6 757 617,58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8 282 878,47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8 258 228,91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13 893 864,16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2 814 877,92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2 094 221,14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2 094 221,14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1 317 640,92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1 317 640,92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1 314 640,92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1 184 251,14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1 184 251,14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40 624 173,26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37 865 330,00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37 842 580,00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2 958 000,00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2 759 400,00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2 759 400,00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2 467 083,68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327 216,32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23 810 895,70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23 425 800,00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23 403 050,00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 Курской области"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2 864 673,00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2 864 673,00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2 864 673,00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256 299,00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260 376,00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260 376,00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1 250 042,00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1 250 042,00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1 237 042,00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1 329 893,00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1 329 893,00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ветеранам труда и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труженикам тыла"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19 210 495,00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16 032 944,00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14 810 341,00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14 810 341,00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263 906,00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267 700,00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15 769 038,00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14 542 641,00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14 542 641,00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3 177 551,00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3 714 200,00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3 714 200,00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54 502,00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3 123 049,00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3 650 000,00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 служащим"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13 855 277,56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11 680 130,00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11 680 130,00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1 168 971,56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152 571,56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152 571,56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6F5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487 457 191,06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404 409 360,00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401 933 417,85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9 287 114,80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8 428 881,67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8 397 368,66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6 223 728,26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5 968 593,27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5 937 080,26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202 630,00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202 630,00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6 021 098,26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5 831 413,27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5 799 900,26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5 659 238,37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5 595 058,13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5 595 058,13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358 263,61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228 355,14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196 842,13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3 596,28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3 063 386,54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3 063 386,54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3 061 986,54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2 457 288,40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2 457 288,40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461 746 903,29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379 340 429,33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376 927 602,19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41 915 228,00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37 381 311,00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37 381 311,00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279 922 292,00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дополнительных общеобразовательных программ в части финансирования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оплату труда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работников муниципальных общеобразовательных организаций, расходов на приобретение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учебников и учебных пособий, средств обучения, игр, игрушек (за исключением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содержание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зданий и оплату коммунальных услуг)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279 922 292,00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279 922 292,00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20 809 830,14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19 901 202,88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19 482 528,70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549 213,00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549 213,00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3 211 194,14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3 033 870,88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2 615 196,70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3 211 194,14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3 033 870,88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2 615 196,70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30 759 990,62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25 837 005,62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25 837 005,62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реализации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221 454,00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221 454,00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государственной программы Российской Федерации "Доступная среда" на 2011-2020 годы"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1 679 600,00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1 679 600,00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904 400,00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904 400,00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84 942 624,53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39 875 132,95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38 825 882,79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образования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37 482 129,53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32 027 762,95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30 978 512,79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37 482 129,53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32 027 762,95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30 978 512,79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3 350 970,00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3 350 970,00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22 425 000,00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22 425 000,00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470 830,00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470 830,00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12 075 000,00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12 075 000,00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1 621 303,00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1 621 303,00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16 423 172,97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16 640 049,00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16 608 447,00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дополнительного образования и мероприятия по их развитию"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755 550,20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592 398,00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360 550,20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197 398,00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360 550,20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197 398,00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1 009 100,00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1 009 100,00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1 009 100,00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1 424 900,00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1 079 000,00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1 424 900,00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1 079 000,00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1 768 600,00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6F553C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"Обеспечение населения экологически чистой питьевой водой"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84" w:type="dxa"/>
            <w:shd w:val="clear" w:color="000000" w:fill="FFFFFF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8 387 688,96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590 280,00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508 850,00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8 087 688,96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590 280,00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508 850,00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000000" w:fill="FFFFFF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6 013 470,96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5 333 219,00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5 333 219,00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6F553C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2F21A4"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395 251,96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395 251,96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312 585,00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312 585,00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"Мероприятия, направленные на внесение в государственный кадастр недвижимости сведений о границах муниципальных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образований и границах населенных пунктов"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07 2 03 00000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1 170 210,00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000000" w:fill="FFFFFF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936 168,00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936 168,00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234 042,00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234 042,00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000000" w:fill="FFFFFF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9 557 451,58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8 323 138,96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7 795 079,56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5 181 723,58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5 529 298,96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5 386 786,56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4 709 553,58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4 981 988,96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4 914 986,56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9 160,00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9 160,00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201 520,00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172 808,00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201 520,00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472 170,00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547 310,00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471 800,00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472 170,00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547 310,00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471 800,00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472 170,00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547 310,00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471 800,00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4 335 904,00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4 335 904,00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1 545 904,00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1 545 904,00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2 419 200,00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2 198 400,00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1 895 000,00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370 800,00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467 200,00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402 750,00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82 950,00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82 950,00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82 950,00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59 550,00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59 550,00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51 490,00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31 620,00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51 490,00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31 620,00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364 426,00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364 426,00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"Осуществление отдельных государственных полномочий Курского района Курской области в сфере архивного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дела"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364 426,00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71 809 670,31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58 034 600,00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51 447 200,00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71 809 670,31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57 942 900,00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51 368 100,00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298 100,00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277 350,00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271 800,00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40 350,00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40 350,00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40 350,00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С1435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  <w:r w:rsidR="006F5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845 500,00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495 200,00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426 900,00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845 500,00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495 200,00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426 900,00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128 800,00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128 800,00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31 550 250,76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21 805 554,52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21 798 374,52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22 636 551,37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22 636 551,37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284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4 930 400,00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4" w:type="dxa"/>
            <w:shd w:val="clear" w:color="000000" w:fill="FFFFFF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284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4 930 400,00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3 926 466,09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3 499 391,52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3 499 391,52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56 808,48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52 050,00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44 870,00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36 322 710,97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1 338 600,00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36 322 710,97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36 322 710,97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1 978 400,00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1 978 400,00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1 563 439,97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1 563 439,97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32 780 871,00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32 780 871,00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344 100,00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319 450,00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308 100,00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условий развития рынка труда Курского района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Курской области"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17 1 01 00000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Развитие рынка труда, повышение эффективности занятости населения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</w:t>
            </w:r>
            <w:r w:rsidR="006F5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5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 w:rsidR="006F5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области» муниципальной программы «Развитие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1 356 160,00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24 169 337,91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22 331 840,00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24 169 337,91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23 792 440,00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23 590 040,00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22 129 440,00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22 129 440,00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376 897,91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373 488,47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3 409,44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1 026 518,81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622 043,52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402 027,71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402 027,71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386 878,96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15 148,75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1 953 960,24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1 932 802,10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1 932 802,10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643 838,86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643 838,86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623 934,36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19 904,50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Реализация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государственных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4 756 377,70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21 366 688,36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4 756 377,70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21 366 688,36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14" w:type="dxa"/>
            <w:shd w:val="clear" w:color="000000" w:fill="FFFFFF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284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4" w:type="dxa"/>
            <w:shd w:val="clear" w:color="000000" w:fill="FFFFFF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284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1114" w:type="dxa"/>
            <w:shd w:val="clear" w:color="000000" w:fill="FFFFFF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284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284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4 603 628,50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21 366 688,36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1 192 274,00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303 560,00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3 411 354,50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3 000 501,74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21 104 988,36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5 355 322,00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3 900 217,00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6 638 553,00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4 656 322,00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3 900 217,00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3 792 817,00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25 410,00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25 410,00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778 600,00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671 200,00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778 600,00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671 200,00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2 418 445,00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1 611 324,82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1 825 300,00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1 825 300,00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807 120,18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677 250,00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677 250,00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24 830 064,40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24 830 064,40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24 830 064,40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22 731 919,93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17 590 717,21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17 590 717,21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16 747 158,53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8 078 443,12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6 963 617,97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365 984,02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275 729,22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275 729,22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4 770 184,56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4 770 184,56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2 387 592,00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1 997 592,00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2 382 592,56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1 992 592,56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21A4" w:rsidRPr="002F21A4" w:rsidTr="00762F8E">
        <w:trPr>
          <w:trHeight w:val="2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6 463 824,17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13 596 635,22</w:t>
            </w:r>
          </w:p>
        </w:tc>
      </w:tr>
    </w:tbl>
    <w:p w:rsidR="002F21A4" w:rsidRDefault="002F21A4" w:rsidP="006F553C">
      <w:pPr>
        <w:suppressAutoHyphen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21A4" w:rsidRPr="00AD5080" w:rsidRDefault="002F21A4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lastRenderedPageBreak/>
        <w:t>Приложение № 12</w:t>
      </w:r>
    </w:p>
    <w:p w:rsidR="002F21A4" w:rsidRPr="00AD5080" w:rsidRDefault="002F21A4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2F21A4" w:rsidRPr="00AD5080" w:rsidRDefault="002F21A4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AD5080" w:rsidRPr="00AD5080" w:rsidRDefault="002F21A4" w:rsidP="00AD5080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</w:t>
      </w:r>
      <w:r w:rsidR="00AD5080" w:rsidRPr="00AD5080">
        <w:rPr>
          <w:rFonts w:ascii="Times New Roman" w:hAnsi="Times New Roman" w:cs="Times New Roman"/>
        </w:rPr>
        <w:t>решения от "14" декабря 2017 г. N 29-3-214</w:t>
      </w:r>
    </w:p>
    <w:p w:rsidR="002F21A4" w:rsidRDefault="002F21A4" w:rsidP="006F553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2F21A4" w:rsidRDefault="002F21A4" w:rsidP="006F5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1A4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2017 год и на плановый период 2018 и 2019 годов</w:t>
      </w:r>
    </w:p>
    <w:p w:rsidR="002F21A4" w:rsidRPr="002F21A4" w:rsidRDefault="002F21A4" w:rsidP="006F55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528"/>
        <w:gridCol w:w="1134"/>
        <w:gridCol w:w="1134"/>
        <w:gridCol w:w="1134"/>
      </w:tblGrid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2017г.</w:t>
            </w:r>
            <w:r w:rsidR="006F5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2018г.</w:t>
            </w:r>
            <w:r w:rsidR="006F5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2019г.</w:t>
            </w:r>
            <w:r w:rsidR="006F55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484 746 185,71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374 966 187,00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375 040 014,00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486 474 716,81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374 966 187,00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375 040 014,00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339 698,62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916 544,00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990 371,00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339 698,62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916 544,00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990 371,00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339 698,62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916 544,00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990 371,00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73 828 343,00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2 02 20051 00 0000 151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2 02 20051 05 0000 151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32 780 871,00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 (строительство автомобильных дорог)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26 024 946,00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 (мероприятия по обустройству сельских территорий объектами социальной и инженерной инфраструктуры)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6 755 925,00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2 02 25027 00 0000 151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2 02 25027 05 0000 151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2 02 25097 00 0000 151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2 02 25097 05 0000 151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35 327 526,00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35 327 526,00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1 545 904,00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r w:rsidR="00545C78"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936 168,00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24 104 600,00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470 830,00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549 213,00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мероприятия "Создание условий для развития социальной и инженерной инфраструктуры муниципальных образований Курской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5 333 219,00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2 387 592,00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411 127 000,37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374 049 643,00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374 049 643,00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2 02 30027 00 0000 151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12 686 306,00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2 02 35930 00 0000 151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2 418 445,00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2 02 35930 05 0000 151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2 418 445,00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395 761 712,37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395 761 712,37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1 250 042,00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279 922 292,00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17 444 423,00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17 262 332,00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17 262 332,00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22 636 551,37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2 864 673,00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19 210 495,00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содержание работников, обеспечивающих переданные государственные полномочия по осуществлению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202 630,00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6F5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2 02 04000 00 0000 151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1 179 674,82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829 674,82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829 674,82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2 02 49999 00 0000 151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2 123 759,15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2 07 05000 05 0000 180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2 123 759,15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2 123 759,15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-3 852 290,25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-3 852 290,25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F21A4" w:rsidRPr="002F21A4" w:rsidTr="00545C78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-3 852 290,25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8" w:right="-107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1A4" w:rsidRPr="002F21A4" w:rsidRDefault="002F21A4" w:rsidP="00545C78">
            <w:pPr>
              <w:suppressAutoHyphens/>
              <w:spacing w:after="0" w:line="240" w:lineRule="auto"/>
              <w:ind w:left="-109" w:right="-107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2F21A4" w:rsidRDefault="002F21A4" w:rsidP="006F553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2F21A4" w:rsidRDefault="002F21A4" w:rsidP="006F553C">
      <w:pPr>
        <w:suppressAutoHyphen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21A4" w:rsidRPr="00AD5080" w:rsidRDefault="002F21A4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lastRenderedPageBreak/>
        <w:t>Приложение № 14</w:t>
      </w:r>
    </w:p>
    <w:p w:rsidR="002F21A4" w:rsidRPr="00AD5080" w:rsidRDefault="002F21A4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2F21A4" w:rsidRPr="00AD5080" w:rsidRDefault="002F21A4" w:rsidP="006F553C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AD5080" w:rsidRPr="00AD5080" w:rsidRDefault="002F21A4" w:rsidP="00AD5080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</w:t>
      </w:r>
      <w:r w:rsidR="00AD5080" w:rsidRPr="00AD5080">
        <w:rPr>
          <w:rFonts w:ascii="Times New Roman" w:hAnsi="Times New Roman" w:cs="Times New Roman"/>
        </w:rPr>
        <w:t>решения от "14" декабря 2017 г. N 29-3-214</w:t>
      </w:r>
    </w:p>
    <w:p w:rsidR="002F21A4" w:rsidRDefault="002F21A4" w:rsidP="006F5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21A4" w:rsidRDefault="002F21A4" w:rsidP="006F5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иных межбюджетных трансфертов из бюджета Курского района Курской области местным бюджетам поселений, входящих в состав Курского района Курской области</w:t>
      </w:r>
      <w:r w:rsidR="006F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2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переданных полномочий по утверждению генеральных планов сельских поселений Курского района Курской области, правил землепользования и застройки сельских поселений Курского района на 2017 год и на плановый период 2018 и 2019 годов</w:t>
      </w:r>
    </w:p>
    <w:p w:rsidR="002F21A4" w:rsidRPr="002F21A4" w:rsidRDefault="002F21A4" w:rsidP="006F55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18" w:type="dxa"/>
        <w:tblLook w:val="04A0"/>
      </w:tblPr>
      <w:tblGrid>
        <w:gridCol w:w="960"/>
        <w:gridCol w:w="2868"/>
        <w:gridCol w:w="1276"/>
        <w:gridCol w:w="1417"/>
        <w:gridCol w:w="1276"/>
        <w:gridCol w:w="992"/>
        <w:gridCol w:w="992"/>
      </w:tblGrid>
      <w:tr w:rsidR="002F21A4" w:rsidRPr="002F21A4" w:rsidTr="00194431">
        <w:trPr>
          <w:trHeight w:val="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сельсовета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2017год, 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год, рублей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год, рублей</w:t>
            </w:r>
          </w:p>
        </w:tc>
      </w:tr>
      <w:tr w:rsidR="002F21A4" w:rsidRPr="002F21A4" w:rsidTr="00194431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Курского района Курской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2F21A4" w:rsidRPr="002F21A4" w:rsidTr="00194431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Брежневский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Ворошневский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Клюквинский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Лебяженский</w:t>
            </w:r>
            <w:r w:rsidR="006F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Нижнемедведицкий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74 621,00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Новопоселеновский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Ноздрачевский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Пашковский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58 983,00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Рышковский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Шумаковский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Щетинский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F21A4" w:rsidRPr="002F21A4" w:rsidTr="0019443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1 272 210,00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336 042,00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A4" w:rsidRPr="002F21A4" w:rsidRDefault="002F21A4" w:rsidP="006F55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3707B" w:rsidRDefault="0053707B" w:rsidP="00AD5080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sectPr w:rsidR="0053707B" w:rsidSect="0055215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D2" w:rsidRDefault="002753D2" w:rsidP="0055215E">
      <w:pPr>
        <w:spacing w:after="0" w:line="240" w:lineRule="auto"/>
      </w:pPr>
      <w:r>
        <w:separator/>
      </w:r>
    </w:p>
  </w:endnote>
  <w:endnote w:type="continuationSeparator" w:id="1">
    <w:p w:rsidR="002753D2" w:rsidRDefault="002753D2" w:rsidP="0055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D2" w:rsidRDefault="002753D2" w:rsidP="0055215E">
      <w:pPr>
        <w:spacing w:after="0" w:line="240" w:lineRule="auto"/>
      </w:pPr>
      <w:r>
        <w:separator/>
      </w:r>
    </w:p>
  </w:footnote>
  <w:footnote w:type="continuationSeparator" w:id="1">
    <w:p w:rsidR="002753D2" w:rsidRDefault="002753D2" w:rsidP="0055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398465"/>
    </w:sdtPr>
    <w:sdtEndPr>
      <w:rPr>
        <w:rFonts w:ascii="Times New Roman" w:hAnsi="Times New Roman" w:cs="Times New Roman"/>
        <w:sz w:val="24"/>
      </w:rPr>
    </w:sdtEndPr>
    <w:sdtContent>
      <w:p w:rsidR="004E78F9" w:rsidRPr="0055215E" w:rsidRDefault="00342D82" w:rsidP="0055215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5215E">
          <w:rPr>
            <w:rFonts w:ascii="Times New Roman" w:hAnsi="Times New Roman" w:cs="Times New Roman"/>
            <w:sz w:val="24"/>
          </w:rPr>
          <w:fldChar w:fldCharType="begin"/>
        </w:r>
        <w:r w:rsidR="004E78F9" w:rsidRPr="0055215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215E">
          <w:rPr>
            <w:rFonts w:ascii="Times New Roman" w:hAnsi="Times New Roman" w:cs="Times New Roman"/>
            <w:sz w:val="24"/>
          </w:rPr>
          <w:fldChar w:fldCharType="separate"/>
        </w:r>
        <w:r w:rsidR="00380D25">
          <w:rPr>
            <w:rFonts w:ascii="Times New Roman" w:hAnsi="Times New Roman" w:cs="Times New Roman"/>
            <w:noProof/>
            <w:sz w:val="24"/>
          </w:rPr>
          <w:t>2</w:t>
        </w:r>
        <w:r w:rsidRPr="0055215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F11942"/>
    <w:multiLevelType w:val="hybridMultilevel"/>
    <w:tmpl w:val="BFCCA016"/>
    <w:lvl w:ilvl="0" w:tplc="7322540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CF4"/>
    <w:rsid w:val="0001036D"/>
    <w:rsid w:val="000A697A"/>
    <w:rsid w:val="001308F4"/>
    <w:rsid w:val="00141952"/>
    <w:rsid w:val="00194431"/>
    <w:rsid w:val="001C644B"/>
    <w:rsid w:val="001E2A3F"/>
    <w:rsid w:val="001F50ED"/>
    <w:rsid w:val="002753D2"/>
    <w:rsid w:val="00275CF4"/>
    <w:rsid w:val="002767F3"/>
    <w:rsid w:val="002F21A4"/>
    <w:rsid w:val="003158EA"/>
    <w:rsid w:val="00342D82"/>
    <w:rsid w:val="00355E81"/>
    <w:rsid w:val="00360425"/>
    <w:rsid w:val="00380D25"/>
    <w:rsid w:val="003C28BC"/>
    <w:rsid w:val="00421E86"/>
    <w:rsid w:val="00424570"/>
    <w:rsid w:val="0043253A"/>
    <w:rsid w:val="00456B24"/>
    <w:rsid w:val="004648FC"/>
    <w:rsid w:val="004B53EA"/>
    <w:rsid w:val="004C570F"/>
    <w:rsid w:val="004C61C7"/>
    <w:rsid w:val="004E2A62"/>
    <w:rsid w:val="004E78F9"/>
    <w:rsid w:val="004F6B39"/>
    <w:rsid w:val="00502AEA"/>
    <w:rsid w:val="005101F5"/>
    <w:rsid w:val="0053707B"/>
    <w:rsid w:val="00545C78"/>
    <w:rsid w:val="0055215E"/>
    <w:rsid w:val="00573D44"/>
    <w:rsid w:val="00584A5F"/>
    <w:rsid w:val="005E3980"/>
    <w:rsid w:val="00605168"/>
    <w:rsid w:val="006206D9"/>
    <w:rsid w:val="00641750"/>
    <w:rsid w:val="00695BE3"/>
    <w:rsid w:val="006A10B0"/>
    <w:rsid w:val="006E37EC"/>
    <w:rsid w:val="006F553C"/>
    <w:rsid w:val="00734339"/>
    <w:rsid w:val="00747CD8"/>
    <w:rsid w:val="00754D0D"/>
    <w:rsid w:val="00762F8E"/>
    <w:rsid w:val="00763245"/>
    <w:rsid w:val="0077041D"/>
    <w:rsid w:val="00776C4F"/>
    <w:rsid w:val="00796848"/>
    <w:rsid w:val="007B310A"/>
    <w:rsid w:val="007C0962"/>
    <w:rsid w:val="007C59BA"/>
    <w:rsid w:val="007D747C"/>
    <w:rsid w:val="007D7635"/>
    <w:rsid w:val="007E6C2D"/>
    <w:rsid w:val="00865B24"/>
    <w:rsid w:val="00885CB4"/>
    <w:rsid w:val="008C2159"/>
    <w:rsid w:val="008F400F"/>
    <w:rsid w:val="00902DC7"/>
    <w:rsid w:val="009325AA"/>
    <w:rsid w:val="0094231C"/>
    <w:rsid w:val="009A30D6"/>
    <w:rsid w:val="009B3AFE"/>
    <w:rsid w:val="009D50A7"/>
    <w:rsid w:val="00A00332"/>
    <w:rsid w:val="00A0488F"/>
    <w:rsid w:val="00A44243"/>
    <w:rsid w:val="00A8658D"/>
    <w:rsid w:val="00AD5080"/>
    <w:rsid w:val="00AD71A8"/>
    <w:rsid w:val="00AF34C5"/>
    <w:rsid w:val="00B90AA8"/>
    <w:rsid w:val="00BD657C"/>
    <w:rsid w:val="00C115F8"/>
    <w:rsid w:val="00C33919"/>
    <w:rsid w:val="00C65F52"/>
    <w:rsid w:val="00C77E30"/>
    <w:rsid w:val="00C91668"/>
    <w:rsid w:val="00CB045C"/>
    <w:rsid w:val="00CB09CD"/>
    <w:rsid w:val="00CE0F56"/>
    <w:rsid w:val="00CF6548"/>
    <w:rsid w:val="00D2008B"/>
    <w:rsid w:val="00D55506"/>
    <w:rsid w:val="00D8700C"/>
    <w:rsid w:val="00DE0F91"/>
    <w:rsid w:val="00E06BC8"/>
    <w:rsid w:val="00E06F1A"/>
    <w:rsid w:val="00E5091A"/>
    <w:rsid w:val="00EA7D55"/>
    <w:rsid w:val="00EC49B1"/>
    <w:rsid w:val="00F0191D"/>
    <w:rsid w:val="00F02AD4"/>
    <w:rsid w:val="00F30A41"/>
    <w:rsid w:val="00F50E1B"/>
    <w:rsid w:val="00FE0FD6"/>
    <w:rsid w:val="00F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F4"/>
    <w:rPr>
      <w:color w:val="0000FF"/>
      <w:u w:val="single"/>
    </w:rPr>
  </w:style>
  <w:style w:type="paragraph" w:customStyle="1" w:styleId="ConsPlusNormal">
    <w:name w:val="ConsPlusNormal"/>
    <w:rsid w:val="00F01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A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15E"/>
  </w:style>
  <w:style w:type="paragraph" w:styleId="a9">
    <w:name w:val="footer"/>
    <w:basedOn w:val="a"/>
    <w:link w:val="aa"/>
    <w:uiPriority w:val="99"/>
    <w:semiHidden/>
    <w:unhideWhenUsed/>
    <w:rsid w:val="0055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215E"/>
  </w:style>
  <w:style w:type="paragraph" w:styleId="ab">
    <w:name w:val="No Spacing"/>
    <w:link w:val="ac"/>
    <w:uiPriority w:val="1"/>
    <w:qFormat/>
    <w:rsid w:val="0055215E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55215E"/>
    <w:rPr>
      <w:lang w:eastAsia="en-US"/>
    </w:rPr>
  </w:style>
  <w:style w:type="character" w:styleId="ad">
    <w:name w:val="FollowedHyperlink"/>
    <w:basedOn w:val="a0"/>
    <w:uiPriority w:val="99"/>
    <w:semiHidden/>
    <w:unhideWhenUsed/>
    <w:rsid w:val="0055215E"/>
    <w:rPr>
      <w:color w:val="800080"/>
      <w:u w:val="single"/>
    </w:rPr>
  </w:style>
  <w:style w:type="paragraph" w:customStyle="1" w:styleId="xl69">
    <w:name w:val="xl69"/>
    <w:basedOn w:val="a"/>
    <w:rsid w:val="0055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55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5521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21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4">
    <w:name w:val="xl74"/>
    <w:basedOn w:val="a"/>
    <w:rsid w:val="005521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521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5521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a"/>
    <w:rsid w:val="0055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521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521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521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521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521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521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521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5521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5521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5521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5521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6">
    <w:name w:val="xl96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521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5521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5521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521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5521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5521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521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5521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5521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55215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552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552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552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552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55215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52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552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5521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55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55215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5521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5521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41696</Words>
  <Characters>237668</Characters>
  <Application>Microsoft Office Word</Application>
  <DocSecurity>0</DocSecurity>
  <Lines>1980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RUSS</cp:lastModifiedBy>
  <cp:revision>22</cp:revision>
  <cp:lastPrinted>2017-12-13T08:06:00Z</cp:lastPrinted>
  <dcterms:created xsi:type="dcterms:W3CDTF">2017-12-11T12:25:00Z</dcterms:created>
  <dcterms:modified xsi:type="dcterms:W3CDTF">2017-12-14T12:49:00Z</dcterms:modified>
</cp:coreProperties>
</file>