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32" w:rsidRPr="008170A7" w:rsidRDefault="00517432" w:rsidP="0081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hAnsi="Times New Roman" w:cs="Times New Roman"/>
          <w:b/>
          <w:sz w:val="28"/>
          <w:szCs w:val="28"/>
        </w:rPr>
        <w:t>Уважаемые жители Курского района!</w:t>
      </w:r>
    </w:p>
    <w:p w:rsidR="00517432" w:rsidRDefault="00517432" w:rsidP="0081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hAnsi="Times New Roman" w:cs="Times New Roman"/>
          <w:b/>
          <w:sz w:val="28"/>
          <w:szCs w:val="28"/>
        </w:rPr>
        <w:t>В МФЦ Вы можете подать документы на предоставление  следующих  муниципальных услуг</w:t>
      </w:r>
      <w:r w:rsidR="00A42A0A" w:rsidRPr="00A42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A0A" w:rsidRPr="008170A7">
        <w:rPr>
          <w:rFonts w:ascii="Times New Roman" w:hAnsi="Times New Roman" w:cs="Times New Roman"/>
          <w:b/>
          <w:sz w:val="28"/>
          <w:szCs w:val="28"/>
        </w:rPr>
        <w:t>и</w:t>
      </w:r>
      <w:r w:rsidR="00A42A0A" w:rsidRPr="00A42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A0A" w:rsidRPr="008170A7">
        <w:rPr>
          <w:rFonts w:ascii="Times New Roman" w:hAnsi="Times New Roman" w:cs="Times New Roman"/>
          <w:b/>
          <w:sz w:val="28"/>
          <w:szCs w:val="28"/>
        </w:rPr>
        <w:t>государственных услуг по переданным полномочиям</w:t>
      </w:r>
      <w:r w:rsidR="000067BD" w:rsidRPr="008170A7">
        <w:rPr>
          <w:rFonts w:ascii="Times New Roman" w:hAnsi="Times New Roman" w:cs="Times New Roman"/>
          <w:b/>
          <w:sz w:val="28"/>
          <w:szCs w:val="28"/>
        </w:rPr>
        <w:t>:</w:t>
      </w:r>
    </w:p>
    <w:p w:rsidR="008170A7" w:rsidRPr="008170A7" w:rsidRDefault="008170A7" w:rsidP="0081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A7" w:rsidRDefault="008D62E2" w:rsidP="0081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0A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опеки и попечительства </w:t>
      </w:r>
    </w:p>
    <w:p w:rsidR="000067BD" w:rsidRPr="008170A7" w:rsidRDefault="000067BD" w:rsidP="008170A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Выдача разрешения на раздельное проживание попечителя и несовершеннолетнего подопечного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67BD" w:rsidRPr="008170A7" w:rsidRDefault="000067BD" w:rsidP="008170A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Выдача предварительного разрешения на расходование опекуном (попечителем) доходов подопечного, в том числе доходов, причитающихся подопечному от управления его имуществом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7BD" w:rsidRPr="008170A7" w:rsidRDefault="000067BD" w:rsidP="00817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7BD" w:rsidRPr="008170A7" w:rsidRDefault="000067BD" w:rsidP="0081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hAnsi="Times New Roman" w:cs="Times New Roman"/>
          <w:b/>
          <w:sz w:val="28"/>
          <w:szCs w:val="28"/>
          <w:u w:val="single"/>
        </w:rPr>
        <w:t>Отдел социального обеспечения</w:t>
      </w:r>
    </w:p>
    <w:p w:rsidR="000067BD" w:rsidRPr="008170A7" w:rsidRDefault="008D62E2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Выплата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62E2" w:rsidRPr="008170A7" w:rsidRDefault="008D62E2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Назначение и выплата пособия по беременности и родам и единовременного пособия женщинам, вставшим на учет в медицинских организациях в ранние сроки беременности, женщинам, уволенным в связи с ликвидацией организаций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62E2" w:rsidRPr="008170A7" w:rsidRDefault="008D62E2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0A7">
        <w:rPr>
          <w:rFonts w:ascii="Times New Roman" w:eastAsia="Times New Roman" w:hAnsi="Times New Roman" w:cs="Times New Roman"/>
          <w:sz w:val="28"/>
          <w:szCs w:val="28"/>
        </w:rPr>
        <w:t>Назначение и выплата единовременного пособия при рождении ребенка лицам, не подлежащим обязательному социальному страхованию, на случай временной нетрудоспособности и в связи с материнством, в том числе обучающимся по очной форме обучения на платной или бесплатной основе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8D62E2" w:rsidRPr="008170A7" w:rsidRDefault="008D62E2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0A7">
        <w:rPr>
          <w:rFonts w:ascii="Times New Roman" w:eastAsia="Times New Roman" w:hAnsi="Times New Roman" w:cs="Times New Roman"/>
          <w:sz w:val="28"/>
          <w:szCs w:val="28"/>
        </w:rPr>
        <w:t>Назначение и выплата ежемесячного пособия по уходу за ребенком лицам, не подлежащим обязательному социальному страхованию, на случай временной нетрудоспособности и в связи с материнством (в том числе обучающиеся по очной форме обучения в профессиональных образовательных организациях,</w:t>
      </w:r>
      <w:proofErr w:type="gramEnd"/>
      <w:r w:rsidRPr="00817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70A7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 и лицам, уволенным в связи с ликвидацией организаций, в том числе лицам, проживающим в зоне с льготным социально-экономическим статусом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8D62E2" w:rsidRPr="008170A7" w:rsidRDefault="008D62E2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Назначение и выплата единовременной денежной выплаты на погребение реабилитированного лица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62E2" w:rsidRPr="008170A7" w:rsidRDefault="008D62E2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0A7">
        <w:rPr>
          <w:rFonts w:ascii="Times New Roman" w:eastAsia="Times New Roman" w:hAnsi="Times New Roman" w:cs="Times New Roman"/>
          <w:sz w:val="28"/>
          <w:szCs w:val="28"/>
        </w:rPr>
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на день смерти, а также в случае рождения мертвого ребенка по истечении 154 дней беременности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8D62E2" w:rsidRPr="008170A7" w:rsidRDefault="008D62E2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и выплата компенсационных выплат в связи с расходами по оплате жилого помещения и коммунальных услуг отдельным категориям граждан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62E2" w:rsidRPr="008170A7" w:rsidRDefault="008D62E2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Назначение и выплата ежемесячного пособия семьям при рождении второго ребенка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62E2" w:rsidRPr="008170A7" w:rsidRDefault="00C1329C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Выдача справок на оказание государственной социальной помощи, дающих право на получение государственных социальных стипендий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329C" w:rsidRPr="008170A7" w:rsidRDefault="00C1329C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Назначение и выплата ежемесячной денежной выплаты ветеранам труда Курской области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329C" w:rsidRPr="008170A7" w:rsidRDefault="00C1329C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Назначение и выплата ежемесячной денежной выплаты ветеранам труда и труженикам тыла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329C" w:rsidRPr="008170A7" w:rsidRDefault="00C1329C" w:rsidP="008170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7">
        <w:rPr>
          <w:rFonts w:ascii="Times New Roman" w:eastAsia="Times New Roman" w:hAnsi="Times New Roman" w:cs="Times New Roman"/>
          <w:sz w:val="28"/>
          <w:szCs w:val="28"/>
        </w:rPr>
        <w:t>Назначение и выплата ежемесячного пособия на ребенка</w:t>
      </w:r>
      <w:r w:rsidR="00817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9C" w:rsidRPr="008170A7" w:rsidRDefault="00C1329C" w:rsidP="0081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A7" w:rsidRPr="008170A7" w:rsidRDefault="00C1329C" w:rsidP="0081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0A7">
        <w:rPr>
          <w:rFonts w:ascii="Times New Roman" w:hAnsi="Times New Roman" w:cs="Times New Roman"/>
          <w:b/>
          <w:sz w:val="28"/>
          <w:szCs w:val="28"/>
          <w:u w:val="single"/>
        </w:rPr>
        <w:t>Отдел ЗАГС</w:t>
      </w:r>
    </w:p>
    <w:p w:rsidR="00C1329C" w:rsidRPr="008170A7" w:rsidRDefault="00C1329C" w:rsidP="008170A7">
      <w:pPr>
        <w:pStyle w:val="a6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1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Государственная регистрация заключения брака (в части приема заявления о предоставлении государственной услуги)</w:t>
      </w:r>
      <w:r w:rsidR="0081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</w:p>
    <w:p w:rsidR="00C1329C" w:rsidRPr="008170A7" w:rsidRDefault="00C1329C" w:rsidP="008170A7">
      <w:pPr>
        <w:pStyle w:val="a6"/>
        <w:numPr>
          <w:ilvl w:val="0"/>
          <w:numId w:val="3"/>
        </w:numPr>
        <w:spacing w:after="0" w:line="240" w:lineRule="auto"/>
        <w:ind w:left="567" w:hanging="1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</w:r>
      <w:r w:rsidR="0081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C1329C" w:rsidRPr="008170A7" w:rsidRDefault="00C1329C" w:rsidP="0081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70A7" w:rsidRPr="008170A7" w:rsidRDefault="00C1329C" w:rsidP="0081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0A7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</w:t>
      </w:r>
    </w:p>
    <w:p w:rsidR="00C1329C" w:rsidRPr="008170A7" w:rsidRDefault="00C1329C" w:rsidP="008170A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A7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пользование, аренду имущества, находящегося в муниципальной собственности</w:t>
      </w:r>
      <w:r w:rsidR="008170A7">
        <w:rPr>
          <w:rFonts w:ascii="Times New Roman" w:hAnsi="Times New Roman" w:cs="Times New Roman"/>
          <w:sz w:val="28"/>
          <w:szCs w:val="28"/>
        </w:rPr>
        <w:t>,</w:t>
      </w:r>
    </w:p>
    <w:p w:rsidR="00C1329C" w:rsidRPr="008170A7" w:rsidRDefault="00C1329C" w:rsidP="008170A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170A7">
        <w:rPr>
          <w:sz w:val="28"/>
          <w:szCs w:val="28"/>
        </w:rPr>
        <w:t>Предоставление сведений из реестра муниципального имущества</w:t>
      </w:r>
      <w:r w:rsidR="008170A7">
        <w:rPr>
          <w:sz w:val="28"/>
          <w:szCs w:val="28"/>
        </w:rPr>
        <w:t>.</w:t>
      </w:r>
    </w:p>
    <w:p w:rsidR="008170A7" w:rsidRPr="008170A7" w:rsidRDefault="008170A7" w:rsidP="008170A7">
      <w:pPr>
        <w:pStyle w:val="a5"/>
        <w:ind w:left="720"/>
        <w:jc w:val="center"/>
        <w:rPr>
          <w:b/>
          <w:sz w:val="28"/>
          <w:szCs w:val="28"/>
        </w:rPr>
      </w:pPr>
    </w:p>
    <w:p w:rsidR="00C1329C" w:rsidRPr="008170A7" w:rsidRDefault="008170A7" w:rsidP="008170A7">
      <w:pPr>
        <w:pStyle w:val="a5"/>
        <w:ind w:left="720"/>
        <w:jc w:val="center"/>
        <w:rPr>
          <w:b/>
          <w:sz w:val="28"/>
          <w:szCs w:val="28"/>
          <w:u w:val="single"/>
        </w:rPr>
      </w:pPr>
      <w:r w:rsidRPr="008170A7">
        <w:rPr>
          <w:b/>
          <w:sz w:val="28"/>
          <w:szCs w:val="28"/>
          <w:u w:val="single"/>
        </w:rPr>
        <w:t>Отдел архитектуры</w:t>
      </w:r>
    </w:p>
    <w:p w:rsidR="008170A7" w:rsidRPr="008170A7" w:rsidRDefault="008170A7" w:rsidP="008170A7">
      <w:pPr>
        <w:pStyle w:val="a5"/>
        <w:ind w:left="720"/>
        <w:jc w:val="both"/>
        <w:rPr>
          <w:sz w:val="28"/>
          <w:szCs w:val="28"/>
          <w:u w:val="single"/>
        </w:rPr>
      </w:pPr>
    </w:p>
    <w:p w:rsidR="008170A7" w:rsidRPr="008170A7" w:rsidRDefault="008170A7" w:rsidP="008170A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170A7">
        <w:rPr>
          <w:sz w:val="28"/>
          <w:szCs w:val="28"/>
        </w:rPr>
        <w:t xml:space="preserve">Выдача градостроительного плана земельного участка </w:t>
      </w:r>
    </w:p>
    <w:p w:rsidR="008170A7" w:rsidRPr="008170A7" w:rsidRDefault="008170A7" w:rsidP="008170A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170A7">
        <w:rPr>
          <w:sz w:val="28"/>
          <w:szCs w:val="28"/>
        </w:rPr>
        <w:t>Выдача разрешений на ввод объектов в эксплуатацию</w:t>
      </w:r>
    </w:p>
    <w:p w:rsidR="008170A7" w:rsidRPr="008170A7" w:rsidRDefault="008170A7" w:rsidP="008170A7">
      <w:pPr>
        <w:pStyle w:val="a5"/>
        <w:numPr>
          <w:ilvl w:val="0"/>
          <w:numId w:val="6"/>
        </w:numPr>
        <w:spacing w:before="81"/>
        <w:ind w:right="177"/>
        <w:jc w:val="both"/>
        <w:rPr>
          <w:sz w:val="28"/>
          <w:szCs w:val="28"/>
        </w:rPr>
      </w:pPr>
      <w:r w:rsidRPr="008170A7">
        <w:rPr>
          <w:sz w:val="28"/>
          <w:szCs w:val="28"/>
        </w:rPr>
        <w:t>Выдача разрешений на строительство и реконструкцию объектов капитального строительства</w:t>
      </w:r>
    </w:p>
    <w:p w:rsidR="008170A7" w:rsidRPr="008170A7" w:rsidRDefault="008170A7" w:rsidP="008170A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170A7">
        <w:rPr>
          <w:sz w:val="28"/>
          <w:szCs w:val="28"/>
        </w:rPr>
        <w:t>Выдача  разрешений  на установку и эксплуатацию рекламных конструкций на территории Курского района Курской области, аннулирование  таких разрешений</w:t>
      </w:r>
    </w:p>
    <w:p w:rsidR="008170A7" w:rsidRPr="008170A7" w:rsidRDefault="008170A7" w:rsidP="008170A7">
      <w:pPr>
        <w:pStyle w:val="a5"/>
        <w:ind w:left="360"/>
        <w:jc w:val="both"/>
        <w:rPr>
          <w:sz w:val="28"/>
          <w:szCs w:val="28"/>
        </w:rPr>
      </w:pPr>
    </w:p>
    <w:p w:rsidR="00C1329C" w:rsidRPr="008170A7" w:rsidRDefault="008170A7" w:rsidP="0081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0A7">
        <w:rPr>
          <w:rFonts w:ascii="Times New Roman" w:hAnsi="Times New Roman" w:cs="Times New Roman"/>
          <w:b/>
          <w:sz w:val="28"/>
          <w:szCs w:val="28"/>
          <w:u w:val="single"/>
        </w:rPr>
        <w:t>Отдел архивной работы и электронного межведомственного взаимодействия</w:t>
      </w:r>
    </w:p>
    <w:p w:rsidR="008170A7" w:rsidRPr="008170A7" w:rsidRDefault="008170A7" w:rsidP="0081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A7" w:rsidRPr="008170A7" w:rsidRDefault="008170A7" w:rsidP="008170A7">
      <w:pPr>
        <w:pStyle w:val="a5"/>
        <w:numPr>
          <w:ilvl w:val="0"/>
          <w:numId w:val="7"/>
        </w:numPr>
        <w:ind w:right="177"/>
        <w:jc w:val="both"/>
        <w:rPr>
          <w:b/>
          <w:sz w:val="28"/>
          <w:szCs w:val="28"/>
        </w:rPr>
      </w:pPr>
      <w:r w:rsidRPr="008170A7">
        <w:rPr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</w:p>
    <w:p w:rsidR="004E256D" w:rsidRPr="004E256D" w:rsidRDefault="004E256D" w:rsidP="004E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256D" w:rsidRPr="004E256D" w:rsidSect="008170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8E8"/>
    <w:multiLevelType w:val="hybridMultilevel"/>
    <w:tmpl w:val="31F6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5325"/>
    <w:multiLevelType w:val="hybridMultilevel"/>
    <w:tmpl w:val="163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D76"/>
    <w:multiLevelType w:val="hybridMultilevel"/>
    <w:tmpl w:val="84148930"/>
    <w:lvl w:ilvl="0" w:tplc="9BD6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0F9F"/>
    <w:multiLevelType w:val="hybridMultilevel"/>
    <w:tmpl w:val="7F66E1E2"/>
    <w:lvl w:ilvl="0" w:tplc="378C6E7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3D1B"/>
    <w:multiLevelType w:val="hybridMultilevel"/>
    <w:tmpl w:val="4EAEC146"/>
    <w:lvl w:ilvl="0" w:tplc="6FC67E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1456A"/>
    <w:multiLevelType w:val="hybridMultilevel"/>
    <w:tmpl w:val="49A6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31B9"/>
    <w:multiLevelType w:val="hybridMultilevel"/>
    <w:tmpl w:val="59987C5A"/>
    <w:lvl w:ilvl="0" w:tplc="395E1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56D"/>
    <w:rsid w:val="000067BD"/>
    <w:rsid w:val="002034BF"/>
    <w:rsid w:val="004E256D"/>
    <w:rsid w:val="00517432"/>
    <w:rsid w:val="008170A7"/>
    <w:rsid w:val="008D62E2"/>
    <w:rsid w:val="00A42A0A"/>
    <w:rsid w:val="00C1329C"/>
    <w:rsid w:val="00C56A81"/>
    <w:rsid w:val="00D3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5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00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6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6</cp:revision>
  <dcterms:created xsi:type="dcterms:W3CDTF">2016-04-15T12:19:00Z</dcterms:created>
  <dcterms:modified xsi:type="dcterms:W3CDTF">2016-04-18T11:36:00Z</dcterms:modified>
</cp:coreProperties>
</file>