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B9" w:rsidRPr="004F06B9" w:rsidRDefault="004F06B9" w:rsidP="00621460">
      <w:pPr>
        <w:pStyle w:val="a9"/>
        <w:spacing w:line="360" w:lineRule="auto"/>
        <w:jc w:val="center"/>
        <w:rPr>
          <w:b/>
          <w:sz w:val="32"/>
          <w:szCs w:val="32"/>
        </w:rPr>
      </w:pPr>
      <w:r w:rsidRPr="004F06B9">
        <w:rPr>
          <w:b/>
          <w:sz w:val="32"/>
          <w:szCs w:val="32"/>
        </w:rPr>
        <w:t>Отчет</w:t>
      </w:r>
    </w:p>
    <w:p w:rsidR="004F06B9" w:rsidRPr="004F06B9" w:rsidRDefault="004F06B9" w:rsidP="00621460">
      <w:pPr>
        <w:pStyle w:val="a9"/>
        <w:spacing w:line="360" w:lineRule="auto"/>
        <w:jc w:val="center"/>
        <w:rPr>
          <w:b/>
          <w:sz w:val="32"/>
          <w:szCs w:val="32"/>
        </w:rPr>
      </w:pPr>
      <w:r w:rsidRPr="004F06B9">
        <w:rPr>
          <w:b/>
          <w:sz w:val="32"/>
          <w:szCs w:val="32"/>
        </w:rPr>
        <w:t>Главы Курского района Курской области  о своей деятельности и деятельности Администрации Курского района Курской области</w:t>
      </w:r>
    </w:p>
    <w:p w:rsidR="004F06B9" w:rsidRPr="004F06B9" w:rsidRDefault="004F06B9" w:rsidP="00621460">
      <w:pPr>
        <w:pStyle w:val="a9"/>
        <w:spacing w:line="360" w:lineRule="auto"/>
        <w:jc w:val="center"/>
        <w:rPr>
          <w:b/>
          <w:sz w:val="32"/>
          <w:szCs w:val="32"/>
        </w:rPr>
      </w:pPr>
      <w:r w:rsidRPr="004F06B9">
        <w:rPr>
          <w:b/>
          <w:sz w:val="32"/>
          <w:szCs w:val="32"/>
        </w:rPr>
        <w:t>за 201</w:t>
      </w:r>
      <w:r w:rsidR="00B40F46">
        <w:rPr>
          <w:b/>
          <w:sz w:val="32"/>
          <w:szCs w:val="32"/>
        </w:rPr>
        <w:t>5</w:t>
      </w:r>
      <w:r w:rsidRPr="004F06B9">
        <w:rPr>
          <w:b/>
          <w:sz w:val="32"/>
          <w:szCs w:val="32"/>
        </w:rPr>
        <w:t xml:space="preserve"> год</w:t>
      </w:r>
    </w:p>
    <w:p w:rsidR="004F06B9" w:rsidRPr="004F06B9" w:rsidRDefault="004F06B9" w:rsidP="00621460">
      <w:pPr>
        <w:pStyle w:val="a9"/>
        <w:spacing w:line="360" w:lineRule="auto"/>
        <w:jc w:val="center"/>
      </w:pPr>
    </w:p>
    <w:p w:rsidR="004F06B9" w:rsidRPr="004F06B9" w:rsidRDefault="004F06B9" w:rsidP="00621460">
      <w:pPr>
        <w:pStyle w:val="a9"/>
        <w:spacing w:line="360" w:lineRule="auto"/>
        <w:jc w:val="center"/>
        <w:rPr>
          <w:b/>
          <w:sz w:val="28"/>
          <w:szCs w:val="28"/>
        </w:rPr>
      </w:pPr>
      <w:r w:rsidRPr="004F06B9">
        <w:rPr>
          <w:b/>
          <w:sz w:val="28"/>
          <w:szCs w:val="28"/>
        </w:rPr>
        <w:t>Уважаемые депутаты,</w:t>
      </w:r>
    </w:p>
    <w:p w:rsidR="004F06B9" w:rsidRPr="004F06B9" w:rsidRDefault="004F06B9" w:rsidP="00621460">
      <w:pPr>
        <w:pStyle w:val="a9"/>
        <w:spacing w:line="360" w:lineRule="auto"/>
        <w:jc w:val="center"/>
        <w:rPr>
          <w:b/>
          <w:sz w:val="28"/>
          <w:szCs w:val="28"/>
        </w:rPr>
      </w:pPr>
      <w:r w:rsidRPr="004F06B9">
        <w:rPr>
          <w:b/>
          <w:sz w:val="28"/>
          <w:szCs w:val="28"/>
        </w:rPr>
        <w:t>главы муниципальных образований, коллеги!</w:t>
      </w:r>
    </w:p>
    <w:p w:rsidR="004F06B9" w:rsidRPr="004F06B9" w:rsidRDefault="004F06B9" w:rsidP="00621460">
      <w:pPr>
        <w:pStyle w:val="a9"/>
        <w:spacing w:line="360" w:lineRule="auto"/>
        <w:jc w:val="center"/>
        <w:rPr>
          <w:b/>
          <w:sz w:val="28"/>
          <w:szCs w:val="28"/>
        </w:rPr>
      </w:pPr>
    </w:p>
    <w:p w:rsidR="00FA6586" w:rsidRPr="002873B9" w:rsidRDefault="004F06B9" w:rsidP="00621460">
      <w:pPr>
        <w:pStyle w:val="a9"/>
        <w:spacing w:line="360" w:lineRule="auto"/>
        <w:ind w:firstLine="708"/>
        <w:jc w:val="both"/>
        <w:rPr>
          <w:sz w:val="28"/>
          <w:szCs w:val="28"/>
        </w:rPr>
      </w:pPr>
      <w:r w:rsidRPr="002873B9">
        <w:rPr>
          <w:sz w:val="28"/>
          <w:szCs w:val="28"/>
        </w:rPr>
        <w:t>В соответствии со статьями 36, 37 Федерального закона «Об общих принципах организации местного самоуправления в Российской Федерации»</w:t>
      </w:r>
      <w:r w:rsidRPr="002873B9">
        <w:rPr>
          <w:rFonts w:ascii="Arial" w:hAnsi="Arial" w:cs="Arial"/>
          <w:color w:val="000000"/>
          <w:sz w:val="28"/>
          <w:szCs w:val="28"/>
          <w:shd w:val="clear" w:color="auto" w:fill="FFFFFF"/>
        </w:rPr>
        <w:t xml:space="preserve"> </w:t>
      </w:r>
      <w:r w:rsidRPr="002873B9">
        <w:rPr>
          <w:color w:val="000000"/>
          <w:sz w:val="28"/>
          <w:szCs w:val="28"/>
          <w:shd w:val="clear" w:color="auto" w:fill="FFFFFF"/>
        </w:rPr>
        <w:t>от 6 октября 2003 г. N</w:t>
      </w:r>
      <w:r w:rsidRPr="002873B9">
        <w:rPr>
          <w:rStyle w:val="apple-converted-space"/>
          <w:color w:val="000000"/>
          <w:sz w:val="28"/>
          <w:szCs w:val="28"/>
          <w:shd w:val="clear" w:color="auto" w:fill="FFFFFF"/>
        </w:rPr>
        <w:t> </w:t>
      </w:r>
      <w:r w:rsidRPr="002873B9">
        <w:rPr>
          <w:bCs/>
          <w:color w:val="000000"/>
          <w:sz w:val="28"/>
          <w:szCs w:val="28"/>
          <w:shd w:val="clear" w:color="auto" w:fill="FFFFFF"/>
        </w:rPr>
        <w:t>131</w:t>
      </w:r>
      <w:r w:rsidRPr="002873B9">
        <w:rPr>
          <w:color w:val="000000"/>
          <w:sz w:val="28"/>
          <w:szCs w:val="28"/>
          <w:shd w:val="clear" w:color="auto" w:fill="FFFFFF"/>
        </w:rPr>
        <w:t>-</w:t>
      </w:r>
      <w:r w:rsidRPr="002873B9">
        <w:rPr>
          <w:bCs/>
          <w:color w:val="000000"/>
          <w:sz w:val="28"/>
          <w:szCs w:val="28"/>
          <w:shd w:val="clear" w:color="auto" w:fill="FFFFFF"/>
        </w:rPr>
        <w:t>ФЗ</w:t>
      </w:r>
      <w:r w:rsidRPr="002873B9">
        <w:rPr>
          <w:sz w:val="28"/>
          <w:szCs w:val="28"/>
        </w:rPr>
        <w:t>, статьей 19 Устава муниципального района «Курский район» Курской области представляю Вашему вниманию отчет о результатах своей деятельности и деятельности Администрации района</w:t>
      </w:r>
      <w:r w:rsidR="000B4C20">
        <w:rPr>
          <w:sz w:val="28"/>
          <w:szCs w:val="28"/>
        </w:rPr>
        <w:t xml:space="preserve"> за 201</w:t>
      </w:r>
      <w:r w:rsidR="00B40F46">
        <w:rPr>
          <w:sz w:val="28"/>
          <w:szCs w:val="28"/>
        </w:rPr>
        <w:t>5</w:t>
      </w:r>
      <w:r w:rsidR="000B4C20">
        <w:rPr>
          <w:sz w:val="28"/>
          <w:szCs w:val="28"/>
        </w:rPr>
        <w:t xml:space="preserve"> год</w:t>
      </w:r>
      <w:r w:rsidRPr="002873B9">
        <w:rPr>
          <w:sz w:val="28"/>
          <w:szCs w:val="28"/>
        </w:rPr>
        <w:t>.</w:t>
      </w:r>
    </w:p>
    <w:p w:rsidR="00025823" w:rsidRDefault="00025823" w:rsidP="00621460">
      <w:pPr>
        <w:pStyle w:val="a9"/>
        <w:spacing w:line="360" w:lineRule="auto"/>
        <w:jc w:val="center"/>
        <w:rPr>
          <w:b/>
          <w:sz w:val="28"/>
          <w:szCs w:val="28"/>
        </w:rPr>
      </w:pPr>
    </w:p>
    <w:p w:rsidR="00025823" w:rsidRPr="00F37B20" w:rsidRDefault="003748E5" w:rsidP="00621460">
      <w:pPr>
        <w:pStyle w:val="a9"/>
        <w:spacing w:line="360" w:lineRule="auto"/>
        <w:jc w:val="center"/>
        <w:rPr>
          <w:b/>
          <w:sz w:val="28"/>
          <w:szCs w:val="28"/>
        </w:rPr>
      </w:pPr>
      <w:r>
        <w:rPr>
          <w:b/>
          <w:sz w:val="28"/>
          <w:szCs w:val="28"/>
        </w:rPr>
        <w:t>ПРЕДСТАВИТЕЛЬНОЕ СОБРАНИЕ</w:t>
      </w:r>
    </w:p>
    <w:p w:rsidR="00025823" w:rsidRDefault="00025823" w:rsidP="00621460">
      <w:pPr>
        <w:pStyle w:val="a9"/>
        <w:spacing w:line="360" w:lineRule="auto"/>
        <w:jc w:val="center"/>
        <w:rPr>
          <w:b/>
          <w:sz w:val="28"/>
          <w:szCs w:val="28"/>
          <w:highlight w:val="yellow"/>
        </w:rPr>
      </w:pPr>
    </w:p>
    <w:p w:rsidR="00CB56AD" w:rsidRPr="00CB56AD" w:rsidRDefault="00CB56AD" w:rsidP="00CB56AD">
      <w:pPr>
        <w:ind w:firstLine="720"/>
        <w:jc w:val="both"/>
        <w:rPr>
          <w:rFonts w:ascii="Times New Roman" w:hAnsi="Times New Roman" w:cs="Times New Roman"/>
          <w:sz w:val="28"/>
          <w:szCs w:val="28"/>
        </w:rPr>
      </w:pPr>
      <w:r w:rsidRPr="00CB56AD">
        <w:rPr>
          <w:rFonts w:ascii="Times New Roman" w:hAnsi="Times New Roman" w:cs="Times New Roman"/>
          <w:sz w:val="28"/>
          <w:szCs w:val="28"/>
        </w:rPr>
        <w:t xml:space="preserve">Представительное Собрание Курского района третьего созыва, сформировано в сентябре 2014 года согласно Уставу Курского района в количестве 19 депутатов. В представительном собрании действует фракция «ЕДИНАЯ РОССИЯ», в ее состав входят 17 депутатов. </w:t>
      </w:r>
    </w:p>
    <w:p w:rsidR="00203C7E" w:rsidRDefault="00CB56AD" w:rsidP="00CB56AD">
      <w:pPr>
        <w:ind w:firstLine="720"/>
        <w:jc w:val="both"/>
        <w:rPr>
          <w:rFonts w:ascii="Times New Roman" w:hAnsi="Times New Roman" w:cs="Times New Roman"/>
          <w:sz w:val="28"/>
          <w:szCs w:val="28"/>
        </w:rPr>
      </w:pPr>
      <w:r w:rsidRPr="00CB56AD">
        <w:rPr>
          <w:rFonts w:ascii="Times New Roman" w:hAnsi="Times New Roman" w:cs="Times New Roman"/>
          <w:sz w:val="28"/>
          <w:szCs w:val="28"/>
        </w:rPr>
        <w:t xml:space="preserve">В ноябре 2015 года полномочия депутата от избирательного округа № 14 </w:t>
      </w:r>
      <w:proofErr w:type="spellStart"/>
      <w:r w:rsidRPr="00CB56AD">
        <w:rPr>
          <w:rFonts w:ascii="Times New Roman" w:hAnsi="Times New Roman" w:cs="Times New Roman"/>
          <w:sz w:val="28"/>
          <w:szCs w:val="28"/>
        </w:rPr>
        <w:t>Печурина</w:t>
      </w:r>
      <w:proofErr w:type="spellEnd"/>
      <w:r w:rsidRPr="00CB56AD">
        <w:rPr>
          <w:rFonts w:ascii="Times New Roman" w:hAnsi="Times New Roman" w:cs="Times New Roman"/>
          <w:sz w:val="28"/>
          <w:szCs w:val="28"/>
        </w:rPr>
        <w:t xml:space="preserve"> Василия Дмитриевича были прекращены в связи с избранием его на должность главы Брежневского сельсовета</w:t>
      </w:r>
      <w:proofErr w:type="gramStart"/>
      <w:r w:rsidRPr="00CB56AD">
        <w:rPr>
          <w:rFonts w:ascii="Times New Roman" w:hAnsi="Times New Roman" w:cs="Times New Roman"/>
          <w:sz w:val="28"/>
          <w:szCs w:val="28"/>
        </w:rPr>
        <w:t>.</w:t>
      </w:r>
      <w:proofErr w:type="gramEnd"/>
      <w:r w:rsidRPr="00CB56AD">
        <w:rPr>
          <w:rFonts w:ascii="Times New Roman" w:hAnsi="Times New Roman" w:cs="Times New Roman"/>
          <w:sz w:val="28"/>
          <w:szCs w:val="28"/>
        </w:rPr>
        <w:t xml:space="preserve"> </w:t>
      </w:r>
      <w:r w:rsidR="00203C7E">
        <w:rPr>
          <w:rFonts w:ascii="Times New Roman" w:hAnsi="Times New Roman" w:cs="Times New Roman"/>
          <w:sz w:val="28"/>
          <w:szCs w:val="28"/>
        </w:rPr>
        <w:t>В настоящее время</w:t>
      </w:r>
      <w:r w:rsidRPr="00CB56AD">
        <w:rPr>
          <w:rFonts w:ascii="Times New Roman" w:hAnsi="Times New Roman" w:cs="Times New Roman"/>
          <w:sz w:val="28"/>
          <w:szCs w:val="28"/>
        </w:rPr>
        <w:t xml:space="preserve"> в составе Представительного Собрания 18 депутатов, </w:t>
      </w:r>
      <w:r w:rsidR="00203C7E">
        <w:rPr>
          <w:rFonts w:ascii="Times New Roman" w:hAnsi="Times New Roman" w:cs="Times New Roman"/>
          <w:sz w:val="28"/>
          <w:szCs w:val="28"/>
        </w:rPr>
        <w:t>досрочные выборы депутата будут проведены в единый день голосования 18 сентября 2016 г.</w:t>
      </w:r>
    </w:p>
    <w:p w:rsidR="00CB56AD" w:rsidRPr="00CB56AD" w:rsidRDefault="00CB56AD" w:rsidP="00CB56AD">
      <w:pPr>
        <w:ind w:firstLine="720"/>
        <w:jc w:val="both"/>
        <w:rPr>
          <w:rFonts w:ascii="Times New Roman" w:hAnsi="Times New Roman" w:cs="Times New Roman"/>
          <w:sz w:val="28"/>
          <w:szCs w:val="28"/>
        </w:rPr>
      </w:pPr>
      <w:r w:rsidRPr="00CB56AD">
        <w:rPr>
          <w:rFonts w:ascii="Times New Roman" w:hAnsi="Times New Roman" w:cs="Times New Roman"/>
          <w:sz w:val="28"/>
          <w:szCs w:val="28"/>
        </w:rPr>
        <w:t>В 2015 году проведено 7 заседаний Представительного Собрания третьего созыва, на которых принято 52 решения.</w:t>
      </w:r>
    </w:p>
    <w:p w:rsidR="00CB56AD" w:rsidRPr="00CB56AD" w:rsidRDefault="00CB56AD" w:rsidP="00CB56AD">
      <w:pPr>
        <w:ind w:firstLine="720"/>
        <w:jc w:val="both"/>
        <w:rPr>
          <w:rFonts w:ascii="Times New Roman" w:hAnsi="Times New Roman" w:cs="Times New Roman"/>
          <w:sz w:val="28"/>
          <w:szCs w:val="28"/>
        </w:rPr>
      </w:pPr>
      <w:r w:rsidRPr="00CB56AD">
        <w:rPr>
          <w:rFonts w:ascii="Times New Roman" w:hAnsi="Times New Roman" w:cs="Times New Roman"/>
          <w:sz w:val="28"/>
          <w:szCs w:val="28"/>
        </w:rPr>
        <w:t>Тематика принятых в 2015 году решений сложилась следующим образом:</w:t>
      </w:r>
    </w:p>
    <w:p w:rsidR="00CB56AD" w:rsidRPr="00CB56AD" w:rsidRDefault="00CB56AD" w:rsidP="00CB56AD">
      <w:pPr>
        <w:ind w:firstLine="720"/>
        <w:jc w:val="both"/>
        <w:rPr>
          <w:rFonts w:ascii="Times New Roman" w:hAnsi="Times New Roman" w:cs="Times New Roman"/>
          <w:sz w:val="28"/>
          <w:szCs w:val="28"/>
        </w:rPr>
      </w:pPr>
      <w:r w:rsidRPr="00CB56AD">
        <w:rPr>
          <w:rFonts w:ascii="Times New Roman" w:hAnsi="Times New Roman" w:cs="Times New Roman"/>
          <w:sz w:val="28"/>
          <w:szCs w:val="28"/>
        </w:rPr>
        <w:t>экономика и финансы – 14;</w:t>
      </w:r>
    </w:p>
    <w:p w:rsidR="00CB56AD" w:rsidRPr="00CB56AD" w:rsidRDefault="00CB56AD" w:rsidP="00CB56AD">
      <w:pPr>
        <w:ind w:firstLine="720"/>
        <w:jc w:val="both"/>
        <w:rPr>
          <w:rFonts w:ascii="Times New Roman" w:hAnsi="Times New Roman" w:cs="Times New Roman"/>
          <w:sz w:val="28"/>
          <w:szCs w:val="28"/>
        </w:rPr>
      </w:pPr>
      <w:r w:rsidRPr="00CB56AD">
        <w:rPr>
          <w:rFonts w:ascii="Times New Roman" w:hAnsi="Times New Roman" w:cs="Times New Roman"/>
          <w:sz w:val="28"/>
          <w:szCs w:val="28"/>
        </w:rPr>
        <w:lastRenderedPageBreak/>
        <w:t>организация работы органов местного самоуправления – 19;</w:t>
      </w:r>
    </w:p>
    <w:p w:rsidR="00CB56AD" w:rsidRPr="00CB56AD" w:rsidRDefault="00CB56AD" w:rsidP="00CB56AD">
      <w:pPr>
        <w:ind w:firstLine="720"/>
        <w:jc w:val="both"/>
        <w:rPr>
          <w:rFonts w:ascii="Times New Roman" w:hAnsi="Times New Roman" w:cs="Times New Roman"/>
          <w:sz w:val="28"/>
          <w:szCs w:val="28"/>
        </w:rPr>
      </w:pPr>
      <w:r w:rsidRPr="00CB56AD">
        <w:rPr>
          <w:rFonts w:ascii="Times New Roman" w:hAnsi="Times New Roman" w:cs="Times New Roman"/>
          <w:sz w:val="28"/>
          <w:szCs w:val="28"/>
        </w:rPr>
        <w:t>муниципальное имущество – 14;</w:t>
      </w:r>
    </w:p>
    <w:p w:rsidR="00CB56AD" w:rsidRPr="00CB56AD" w:rsidRDefault="00CB56AD" w:rsidP="00CB56AD">
      <w:pPr>
        <w:ind w:firstLine="720"/>
        <w:jc w:val="both"/>
        <w:rPr>
          <w:rFonts w:ascii="Times New Roman" w:hAnsi="Times New Roman" w:cs="Times New Roman"/>
          <w:sz w:val="28"/>
          <w:szCs w:val="28"/>
        </w:rPr>
      </w:pPr>
      <w:r w:rsidRPr="00CB56AD">
        <w:rPr>
          <w:rFonts w:ascii="Times New Roman" w:hAnsi="Times New Roman" w:cs="Times New Roman"/>
          <w:sz w:val="28"/>
          <w:szCs w:val="28"/>
        </w:rPr>
        <w:t>прочие – 5.</w:t>
      </w:r>
    </w:p>
    <w:p w:rsidR="00CB56AD" w:rsidRPr="00CB56AD" w:rsidRDefault="00CB56AD" w:rsidP="00CB56AD">
      <w:pPr>
        <w:ind w:firstLine="720"/>
        <w:jc w:val="both"/>
        <w:rPr>
          <w:rFonts w:ascii="Times New Roman" w:hAnsi="Times New Roman" w:cs="Times New Roman"/>
          <w:sz w:val="28"/>
          <w:szCs w:val="28"/>
        </w:rPr>
      </w:pPr>
      <w:r w:rsidRPr="00CB56AD">
        <w:rPr>
          <w:rFonts w:ascii="Times New Roman" w:hAnsi="Times New Roman" w:cs="Times New Roman"/>
          <w:sz w:val="28"/>
          <w:szCs w:val="28"/>
        </w:rPr>
        <w:t xml:space="preserve">Среди принятых решений, 6 - по уточнению бюджета района 2015 года. Для нас это очень важные решения, поскольку для эффективной работы всех районных служб и учреждений необходимо, чтобы структура и объем финансирования полномочий муниципального района соответствовали реальным потребностям. </w:t>
      </w:r>
    </w:p>
    <w:p w:rsidR="00CB56AD" w:rsidRPr="00CB56AD" w:rsidRDefault="00CB56AD" w:rsidP="00CB56AD">
      <w:pPr>
        <w:ind w:firstLine="720"/>
        <w:jc w:val="both"/>
        <w:rPr>
          <w:rFonts w:ascii="Times New Roman" w:hAnsi="Times New Roman" w:cs="Times New Roman"/>
          <w:sz w:val="28"/>
          <w:szCs w:val="28"/>
        </w:rPr>
      </w:pPr>
      <w:r w:rsidRPr="00CB56AD">
        <w:rPr>
          <w:rFonts w:ascii="Times New Roman" w:hAnsi="Times New Roman" w:cs="Times New Roman"/>
          <w:sz w:val="28"/>
          <w:szCs w:val="28"/>
        </w:rPr>
        <w:t xml:space="preserve">В июне ушедшего года утвержден отчет Администрации Курского района об исполнении бюджета за 2014 год. В течение года были также рассмотрены отчеты об исполнении бюджета района за 1-й квартал, 1-е полугодие и 9 месяцев 2015 года. Таким образом, депутатский </w:t>
      </w:r>
      <w:proofErr w:type="gramStart"/>
      <w:r w:rsidRPr="00CB56AD">
        <w:rPr>
          <w:rFonts w:ascii="Times New Roman" w:hAnsi="Times New Roman" w:cs="Times New Roman"/>
          <w:sz w:val="28"/>
          <w:szCs w:val="28"/>
        </w:rPr>
        <w:t>контроль за</w:t>
      </w:r>
      <w:proofErr w:type="gramEnd"/>
      <w:r w:rsidRPr="00CB56AD">
        <w:rPr>
          <w:rFonts w:ascii="Times New Roman" w:hAnsi="Times New Roman" w:cs="Times New Roman"/>
          <w:sz w:val="28"/>
          <w:szCs w:val="28"/>
        </w:rPr>
        <w:t xml:space="preserve"> исполнением утвержденного бюджета осуществлялся ежеквартально в соответствии с законодательством.</w:t>
      </w:r>
    </w:p>
    <w:p w:rsidR="00CB56AD" w:rsidRPr="00CB56AD" w:rsidRDefault="00CB56AD" w:rsidP="00CB56AD">
      <w:pPr>
        <w:ind w:firstLine="720"/>
        <w:jc w:val="both"/>
        <w:rPr>
          <w:rFonts w:ascii="Times New Roman" w:hAnsi="Times New Roman" w:cs="Times New Roman"/>
          <w:sz w:val="28"/>
          <w:szCs w:val="28"/>
        </w:rPr>
      </w:pPr>
      <w:r w:rsidRPr="00CB56AD">
        <w:rPr>
          <w:rFonts w:ascii="Times New Roman" w:hAnsi="Times New Roman" w:cs="Times New Roman"/>
          <w:sz w:val="28"/>
          <w:szCs w:val="28"/>
        </w:rPr>
        <w:t>В ноябре 2015 года приняты изменения и дополнения в Устав Курского района в целях приведения его в соответствие с федеральными законами. Этот вопрос всегда требует серьезной подготовки и детально прорабатывается комиссией по нормотворчеству и местному самоуправлению.</w:t>
      </w:r>
    </w:p>
    <w:p w:rsidR="00CB56AD" w:rsidRPr="00CB56AD" w:rsidRDefault="00CB56AD" w:rsidP="00CB56AD">
      <w:pPr>
        <w:ind w:firstLine="720"/>
        <w:jc w:val="both"/>
        <w:rPr>
          <w:rFonts w:ascii="Times New Roman" w:hAnsi="Times New Roman" w:cs="Times New Roman"/>
          <w:sz w:val="28"/>
          <w:szCs w:val="28"/>
        </w:rPr>
      </w:pPr>
      <w:r w:rsidRPr="00CB56AD">
        <w:rPr>
          <w:rFonts w:ascii="Times New Roman" w:hAnsi="Times New Roman" w:cs="Times New Roman"/>
          <w:sz w:val="28"/>
          <w:szCs w:val="28"/>
        </w:rPr>
        <w:t>В декабре ушедшего года также представительным органом утверждены изменения в структуре Администрации Курского района, вызванные необходимостью перераспределения нагрузки и персонала между структурными подразделениями администрации.</w:t>
      </w:r>
    </w:p>
    <w:p w:rsidR="00CB56AD" w:rsidRPr="00CB56AD" w:rsidRDefault="00CB56AD" w:rsidP="00CB56AD">
      <w:pPr>
        <w:ind w:firstLine="720"/>
        <w:jc w:val="both"/>
        <w:rPr>
          <w:rFonts w:ascii="Times New Roman" w:hAnsi="Times New Roman" w:cs="Times New Roman"/>
          <w:sz w:val="28"/>
          <w:szCs w:val="28"/>
        </w:rPr>
      </w:pPr>
      <w:r w:rsidRPr="00CB56AD">
        <w:rPr>
          <w:rFonts w:ascii="Times New Roman" w:hAnsi="Times New Roman" w:cs="Times New Roman"/>
          <w:sz w:val="28"/>
          <w:szCs w:val="28"/>
        </w:rPr>
        <w:t>17 декабря 2015 года утвержден бюджет Курского района на 2016 год. Отмечу, что проект бюджета предварительно был рассмотрен всеми постоянными комиссиями Представительного Собрания, а также обсужден гражданами на публичных слушаниях. Все поступившие предложения были учтены комиссией по бюджету, налогам и экономическому развитию и внесены соответствующие поправки в проект решения при его рассмотрении.</w:t>
      </w:r>
    </w:p>
    <w:p w:rsidR="00F37B20" w:rsidRDefault="00F37B20" w:rsidP="00621460">
      <w:pPr>
        <w:pStyle w:val="a9"/>
        <w:spacing w:line="360" w:lineRule="auto"/>
        <w:jc w:val="center"/>
        <w:rPr>
          <w:b/>
          <w:sz w:val="28"/>
          <w:szCs w:val="28"/>
          <w:highlight w:val="yellow"/>
        </w:rPr>
      </w:pPr>
    </w:p>
    <w:p w:rsidR="00F37B20" w:rsidRDefault="00F37B20" w:rsidP="00621460">
      <w:pPr>
        <w:pStyle w:val="a9"/>
        <w:spacing w:line="360" w:lineRule="auto"/>
        <w:jc w:val="center"/>
        <w:rPr>
          <w:b/>
          <w:sz w:val="28"/>
          <w:szCs w:val="28"/>
          <w:highlight w:val="yellow"/>
        </w:rPr>
      </w:pPr>
    </w:p>
    <w:p w:rsidR="00F37B20" w:rsidRDefault="00F37B20" w:rsidP="00621460">
      <w:pPr>
        <w:pStyle w:val="a9"/>
        <w:spacing w:line="360" w:lineRule="auto"/>
        <w:jc w:val="center"/>
        <w:rPr>
          <w:b/>
          <w:sz w:val="28"/>
          <w:szCs w:val="28"/>
          <w:highlight w:val="yellow"/>
        </w:rPr>
      </w:pPr>
    </w:p>
    <w:p w:rsidR="00F37B20" w:rsidRPr="0084492C" w:rsidRDefault="00F37B20" w:rsidP="00621460">
      <w:pPr>
        <w:pStyle w:val="a9"/>
        <w:spacing w:line="360" w:lineRule="auto"/>
        <w:jc w:val="center"/>
        <w:rPr>
          <w:b/>
          <w:sz w:val="28"/>
          <w:szCs w:val="28"/>
          <w:highlight w:val="yellow"/>
        </w:rPr>
      </w:pPr>
    </w:p>
    <w:p w:rsidR="00521E8F" w:rsidRDefault="003748E5" w:rsidP="00EC60B9">
      <w:pPr>
        <w:pStyle w:val="a9"/>
        <w:jc w:val="center"/>
        <w:rPr>
          <w:b/>
          <w:sz w:val="28"/>
          <w:szCs w:val="28"/>
        </w:rPr>
      </w:pPr>
      <w:r>
        <w:rPr>
          <w:b/>
          <w:sz w:val="28"/>
          <w:szCs w:val="28"/>
        </w:rPr>
        <w:lastRenderedPageBreak/>
        <w:t>ВЫБОРЫ</w:t>
      </w:r>
    </w:p>
    <w:p w:rsidR="00521E8F" w:rsidRPr="00521E8F" w:rsidRDefault="00521E8F" w:rsidP="00621460">
      <w:pPr>
        <w:pStyle w:val="a9"/>
        <w:spacing w:line="360" w:lineRule="auto"/>
        <w:jc w:val="center"/>
        <w:rPr>
          <w:b/>
          <w:sz w:val="28"/>
          <w:szCs w:val="28"/>
        </w:rPr>
      </w:pPr>
    </w:p>
    <w:p w:rsidR="00EC60B9" w:rsidRPr="00EC60B9" w:rsidRDefault="00EC60B9" w:rsidP="00EC60B9">
      <w:pPr>
        <w:pStyle w:val="a9"/>
        <w:spacing w:line="360" w:lineRule="auto"/>
        <w:ind w:firstLine="709"/>
        <w:jc w:val="both"/>
        <w:rPr>
          <w:sz w:val="28"/>
          <w:szCs w:val="28"/>
        </w:rPr>
      </w:pPr>
      <w:r w:rsidRPr="00EC60B9">
        <w:rPr>
          <w:sz w:val="28"/>
          <w:szCs w:val="28"/>
        </w:rPr>
        <w:t>В единый день голосования 13 сентября 2015 года в Курском районе прошли выборы депутатов представительных органов  4  сельских поселений - Бесединского, Брежневского, Нижнемедведицкого и Полевского сельсоветов.</w:t>
      </w:r>
    </w:p>
    <w:p w:rsidR="00EC60B9" w:rsidRPr="00EC60B9" w:rsidRDefault="00EC60B9" w:rsidP="00EC60B9">
      <w:pPr>
        <w:pStyle w:val="a9"/>
        <w:spacing w:line="360" w:lineRule="auto"/>
        <w:ind w:firstLine="709"/>
        <w:jc w:val="both"/>
        <w:rPr>
          <w:sz w:val="28"/>
          <w:szCs w:val="28"/>
        </w:rPr>
      </w:pPr>
      <w:r w:rsidRPr="00EC60B9">
        <w:rPr>
          <w:sz w:val="28"/>
          <w:szCs w:val="28"/>
        </w:rPr>
        <w:t>Организующими комиссиями выступали муниципальные избирательные комиссии.</w:t>
      </w:r>
    </w:p>
    <w:p w:rsidR="00EC60B9" w:rsidRPr="00EC60B9" w:rsidRDefault="00EC60B9" w:rsidP="00EC60B9">
      <w:pPr>
        <w:pStyle w:val="a9"/>
        <w:spacing w:line="360" w:lineRule="auto"/>
        <w:ind w:firstLine="709"/>
        <w:jc w:val="both"/>
        <w:rPr>
          <w:sz w:val="28"/>
          <w:szCs w:val="28"/>
        </w:rPr>
      </w:pPr>
      <w:r w:rsidRPr="00EC60B9">
        <w:rPr>
          <w:sz w:val="28"/>
          <w:szCs w:val="28"/>
        </w:rPr>
        <w:t xml:space="preserve">Подготовка и проведение выборов проходили в соответствии с утвержденными администрациями Курского района и сельсоветов планами организационно-технических мероприятий и Календарными планами, утвержденными муниципальными избирательными  комиссиями. За каждым муниципальным образованием был закреплен ответственный работник Администрации района. </w:t>
      </w:r>
    </w:p>
    <w:p w:rsidR="00EC60B9" w:rsidRPr="00EC60B9" w:rsidRDefault="00EC60B9" w:rsidP="00EC60B9">
      <w:pPr>
        <w:pStyle w:val="a9"/>
        <w:spacing w:line="360" w:lineRule="auto"/>
        <w:ind w:firstLine="709"/>
        <w:jc w:val="both"/>
        <w:rPr>
          <w:sz w:val="28"/>
          <w:szCs w:val="28"/>
        </w:rPr>
      </w:pPr>
      <w:r w:rsidRPr="00EC60B9">
        <w:rPr>
          <w:sz w:val="28"/>
          <w:szCs w:val="28"/>
        </w:rPr>
        <w:t>Муниципальным избирательным комиссиям для их работы в зданиях администраций сельсоветов и в день голосования – администрации района были безвозмездно предоставлены помещения, оборудованные необходимой мебелью, оргтехникой, средствами связи – телефонной, Интернетом, факсом, выделены денежные средства в объеме 200 тыс. рублей для каждой МИК.</w:t>
      </w:r>
    </w:p>
    <w:p w:rsidR="00EC60B9" w:rsidRPr="00EC60B9" w:rsidRDefault="00EC60B9" w:rsidP="00EC60B9">
      <w:pPr>
        <w:pStyle w:val="a9"/>
        <w:spacing w:line="360" w:lineRule="auto"/>
        <w:ind w:firstLine="709"/>
        <w:jc w:val="both"/>
        <w:rPr>
          <w:sz w:val="28"/>
          <w:szCs w:val="28"/>
        </w:rPr>
      </w:pPr>
      <w:r w:rsidRPr="00EC60B9">
        <w:rPr>
          <w:sz w:val="28"/>
          <w:szCs w:val="28"/>
        </w:rPr>
        <w:t xml:space="preserve">Своевременно определены помещения для проведения встреч, выделены специальные места для размещения печатных агитационных материалов. </w:t>
      </w:r>
    </w:p>
    <w:p w:rsidR="00EC60B9" w:rsidRPr="00EC60B9" w:rsidRDefault="00EC60B9" w:rsidP="00EC60B9">
      <w:pPr>
        <w:pStyle w:val="a9"/>
        <w:spacing w:line="360" w:lineRule="auto"/>
        <w:ind w:firstLine="709"/>
        <w:jc w:val="both"/>
        <w:rPr>
          <w:sz w:val="28"/>
          <w:szCs w:val="28"/>
        </w:rPr>
      </w:pPr>
      <w:r w:rsidRPr="00EC60B9">
        <w:rPr>
          <w:sz w:val="28"/>
          <w:szCs w:val="28"/>
        </w:rPr>
        <w:t xml:space="preserve">Заблаговременно обследованы помещения для голосования всех 19 избирательных участков, определены объемы ремонтных работ, сроки их завершения. Помещение избирательного участка № 608 Полевского сельсовета постановлением Главы Курского района было перенесено в здание Полевского лицея. </w:t>
      </w:r>
    </w:p>
    <w:p w:rsidR="00EC60B9" w:rsidRPr="00EC60B9" w:rsidRDefault="00EC60B9" w:rsidP="00EC60B9">
      <w:pPr>
        <w:pStyle w:val="a9"/>
        <w:spacing w:line="360" w:lineRule="auto"/>
        <w:ind w:firstLine="709"/>
        <w:jc w:val="both"/>
        <w:rPr>
          <w:sz w:val="28"/>
          <w:szCs w:val="28"/>
        </w:rPr>
      </w:pPr>
      <w:r w:rsidRPr="00EC60B9">
        <w:rPr>
          <w:sz w:val="28"/>
          <w:szCs w:val="28"/>
        </w:rPr>
        <w:t>Проанализированы составы МИК и УИК на предмет  наличия родственных отношений с предполагаемыми кандидатами или подчиненности им, произведены необходимые замены.</w:t>
      </w:r>
    </w:p>
    <w:p w:rsidR="00EC60B9" w:rsidRPr="00EC60B9" w:rsidRDefault="00EC60B9" w:rsidP="00EC60B9">
      <w:pPr>
        <w:pStyle w:val="a9"/>
        <w:spacing w:line="360" w:lineRule="auto"/>
        <w:ind w:firstLine="709"/>
        <w:jc w:val="both"/>
        <w:rPr>
          <w:sz w:val="28"/>
          <w:szCs w:val="28"/>
        </w:rPr>
      </w:pPr>
    </w:p>
    <w:p w:rsidR="00EC60B9" w:rsidRPr="00EC60B9" w:rsidRDefault="00EC60B9" w:rsidP="00EC60B9">
      <w:pPr>
        <w:pStyle w:val="a9"/>
        <w:spacing w:line="360" w:lineRule="auto"/>
        <w:ind w:firstLine="709"/>
        <w:jc w:val="both"/>
        <w:rPr>
          <w:bCs/>
          <w:sz w:val="28"/>
          <w:szCs w:val="28"/>
        </w:rPr>
      </w:pPr>
      <w:r w:rsidRPr="00EC60B9">
        <w:rPr>
          <w:bCs/>
          <w:sz w:val="28"/>
          <w:szCs w:val="28"/>
        </w:rPr>
        <w:lastRenderedPageBreak/>
        <w:t>Избирательная кампания стартовала 22 июня, с 25 июня началось выдвижение кандидатов.</w:t>
      </w:r>
    </w:p>
    <w:p w:rsidR="00EC60B9" w:rsidRPr="00EC60B9" w:rsidRDefault="00EC60B9" w:rsidP="00EC60B9">
      <w:pPr>
        <w:pStyle w:val="a9"/>
        <w:spacing w:line="360" w:lineRule="auto"/>
        <w:ind w:firstLine="709"/>
        <w:jc w:val="both"/>
        <w:rPr>
          <w:bCs/>
          <w:sz w:val="28"/>
          <w:szCs w:val="28"/>
        </w:rPr>
      </w:pPr>
      <w:r w:rsidRPr="00EC60B9">
        <w:rPr>
          <w:bCs/>
          <w:sz w:val="28"/>
          <w:szCs w:val="28"/>
        </w:rPr>
        <w:t>На 40 мандатов было выдвинуто 151 кандидат, в том числе:</w:t>
      </w:r>
    </w:p>
    <w:p w:rsidR="00EC60B9" w:rsidRPr="00EC60B9" w:rsidRDefault="00EC60B9" w:rsidP="00EC60B9">
      <w:pPr>
        <w:pStyle w:val="a9"/>
        <w:spacing w:line="360" w:lineRule="auto"/>
        <w:ind w:firstLine="709"/>
        <w:jc w:val="both"/>
        <w:rPr>
          <w:bCs/>
          <w:sz w:val="28"/>
          <w:szCs w:val="28"/>
        </w:rPr>
      </w:pPr>
      <w:r w:rsidRPr="00EC60B9">
        <w:rPr>
          <w:bCs/>
          <w:sz w:val="28"/>
          <w:szCs w:val="28"/>
        </w:rPr>
        <w:t>- по 40  от «Единой России» и ЛДПР;</w:t>
      </w:r>
    </w:p>
    <w:p w:rsidR="00EC60B9" w:rsidRPr="00EC60B9" w:rsidRDefault="00EC60B9" w:rsidP="00EC60B9">
      <w:pPr>
        <w:pStyle w:val="a9"/>
        <w:spacing w:line="360" w:lineRule="auto"/>
        <w:ind w:firstLine="709"/>
        <w:jc w:val="both"/>
        <w:rPr>
          <w:bCs/>
          <w:sz w:val="28"/>
          <w:szCs w:val="28"/>
        </w:rPr>
      </w:pPr>
      <w:r w:rsidRPr="00EC60B9">
        <w:rPr>
          <w:bCs/>
          <w:sz w:val="28"/>
          <w:szCs w:val="28"/>
        </w:rPr>
        <w:t>- 26-от КПРФ;</w:t>
      </w:r>
    </w:p>
    <w:p w:rsidR="00EC60B9" w:rsidRPr="00EC60B9" w:rsidRDefault="00EC60B9" w:rsidP="00EC60B9">
      <w:pPr>
        <w:pStyle w:val="a9"/>
        <w:spacing w:line="360" w:lineRule="auto"/>
        <w:ind w:firstLine="709"/>
        <w:jc w:val="both"/>
        <w:rPr>
          <w:bCs/>
          <w:sz w:val="28"/>
          <w:szCs w:val="28"/>
        </w:rPr>
      </w:pPr>
      <w:r w:rsidRPr="00EC60B9">
        <w:rPr>
          <w:bCs/>
          <w:sz w:val="28"/>
          <w:szCs w:val="28"/>
        </w:rPr>
        <w:t>- 2- от Справедливой России</w:t>
      </w:r>
    </w:p>
    <w:p w:rsidR="00EC60B9" w:rsidRPr="00EC60B9" w:rsidRDefault="00EC60B9" w:rsidP="00EC60B9">
      <w:pPr>
        <w:pStyle w:val="a9"/>
        <w:spacing w:line="360" w:lineRule="auto"/>
        <w:ind w:firstLine="709"/>
        <w:jc w:val="both"/>
        <w:rPr>
          <w:bCs/>
          <w:sz w:val="28"/>
          <w:szCs w:val="28"/>
        </w:rPr>
      </w:pPr>
      <w:r w:rsidRPr="00EC60B9">
        <w:rPr>
          <w:bCs/>
          <w:sz w:val="28"/>
          <w:szCs w:val="28"/>
        </w:rPr>
        <w:t>- 43 – в порядке самовыдвижения.</w:t>
      </w:r>
    </w:p>
    <w:p w:rsidR="00EC60B9" w:rsidRPr="00EC60B9" w:rsidRDefault="00EC60B9" w:rsidP="00EC60B9">
      <w:pPr>
        <w:pStyle w:val="a9"/>
        <w:spacing w:line="360" w:lineRule="auto"/>
        <w:ind w:firstLine="709"/>
        <w:jc w:val="both"/>
        <w:rPr>
          <w:bCs/>
          <w:sz w:val="28"/>
          <w:szCs w:val="28"/>
        </w:rPr>
      </w:pPr>
    </w:p>
    <w:p w:rsidR="00EC60B9" w:rsidRPr="00EC60B9" w:rsidRDefault="00EC60B9" w:rsidP="00EC60B9">
      <w:pPr>
        <w:pStyle w:val="a9"/>
        <w:spacing w:line="360" w:lineRule="auto"/>
        <w:ind w:firstLine="709"/>
        <w:jc w:val="both"/>
        <w:rPr>
          <w:bCs/>
          <w:sz w:val="28"/>
          <w:szCs w:val="28"/>
        </w:rPr>
      </w:pPr>
      <w:r w:rsidRPr="00EC60B9">
        <w:rPr>
          <w:bCs/>
          <w:sz w:val="28"/>
          <w:szCs w:val="28"/>
        </w:rPr>
        <w:t>В бюллетени для тайного голосования были включены 127 кандидатов, в том числе:</w:t>
      </w:r>
    </w:p>
    <w:p w:rsidR="00EC60B9" w:rsidRPr="00EC60B9" w:rsidRDefault="00EC60B9" w:rsidP="00EC60B9">
      <w:pPr>
        <w:pStyle w:val="a9"/>
        <w:spacing w:line="360" w:lineRule="auto"/>
        <w:ind w:firstLine="709"/>
        <w:jc w:val="both"/>
        <w:rPr>
          <w:bCs/>
          <w:sz w:val="28"/>
          <w:szCs w:val="28"/>
        </w:rPr>
      </w:pPr>
      <w:r w:rsidRPr="00EC60B9">
        <w:rPr>
          <w:bCs/>
          <w:sz w:val="28"/>
          <w:szCs w:val="28"/>
        </w:rPr>
        <w:t>-</w:t>
      </w:r>
      <w:r w:rsidR="00592113">
        <w:rPr>
          <w:bCs/>
          <w:sz w:val="28"/>
          <w:szCs w:val="28"/>
        </w:rPr>
        <w:t xml:space="preserve"> </w:t>
      </w:r>
      <w:r w:rsidRPr="00EC60B9">
        <w:rPr>
          <w:bCs/>
          <w:sz w:val="28"/>
          <w:szCs w:val="28"/>
        </w:rPr>
        <w:t>40- от «Единой России»;</w:t>
      </w:r>
    </w:p>
    <w:p w:rsidR="00EC60B9" w:rsidRPr="00EC60B9" w:rsidRDefault="00EC60B9" w:rsidP="00EC60B9">
      <w:pPr>
        <w:pStyle w:val="a9"/>
        <w:spacing w:line="360" w:lineRule="auto"/>
        <w:ind w:firstLine="709"/>
        <w:jc w:val="both"/>
        <w:rPr>
          <w:bCs/>
          <w:sz w:val="28"/>
          <w:szCs w:val="28"/>
        </w:rPr>
      </w:pPr>
      <w:r w:rsidRPr="00EC60B9">
        <w:rPr>
          <w:bCs/>
          <w:sz w:val="28"/>
          <w:szCs w:val="28"/>
        </w:rPr>
        <w:t>-</w:t>
      </w:r>
      <w:r w:rsidR="00592113">
        <w:rPr>
          <w:bCs/>
          <w:sz w:val="28"/>
          <w:szCs w:val="28"/>
        </w:rPr>
        <w:t xml:space="preserve"> </w:t>
      </w:r>
      <w:r w:rsidRPr="00EC60B9">
        <w:rPr>
          <w:bCs/>
          <w:sz w:val="28"/>
          <w:szCs w:val="28"/>
        </w:rPr>
        <w:t>39- от ЛДПР;</w:t>
      </w:r>
    </w:p>
    <w:p w:rsidR="00EC60B9" w:rsidRPr="00EC60B9" w:rsidRDefault="00EC60B9" w:rsidP="00EC60B9">
      <w:pPr>
        <w:pStyle w:val="a9"/>
        <w:spacing w:line="360" w:lineRule="auto"/>
        <w:ind w:firstLine="709"/>
        <w:jc w:val="both"/>
        <w:rPr>
          <w:bCs/>
          <w:sz w:val="28"/>
          <w:szCs w:val="28"/>
        </w:rPr>
      </w:pPr>
      <w:r w:rsidRPr="00EC60B9">
        <w:rPr>
          <w:bCs/>
          <w:sz w:val="28"/>
          <w:szCs w:val="28"/>
        </w:rPr>
        <w:t>-</w:t>
      </w:r>
      <w:r w:rsidR="00592113">
        <w:rPr>
          <w:bCs/>
          <w:sz w:val="28"/>
          <w:szCs w:val="28"/>
        </w:rPr>
        <w:t xml:space="preserve"> </w:t>
      </w:r>
      <w:r w:rsidRPr="00EC60B9">
        <w:rPr>
          <w:bCs/>
          <w:sz w:val="28"/>
          <w:szCs w:val="28"/>
        </w:rPr>
        <w:t>25- от КПРФ;</w:t>
      </w:r>
    </w:p>
    <w:p w:rsidR="00EC60B9" w:rsidRPr="00EC60B9" w:rsidRDefault="00EC60B9" w:rsidP="00EC60B9">
      <w:pPr>
        <w:pStyle w:val="a9"/>
        <w:spacing w:line="360" w:lineRule="auto"/>
        <w:ind w:firstLine="709"/>
        <w:jc w:val="both"/>
        <w:rPr>
          <w:bCs/>
          <w:sz w:val="28"/>
          <w:szCs w:val="28"/>
        </w:rPr>
      </w:pPr>
      <w:r w:rsidRPr="00EC60B9">
        <w:rPr>
          <w:bCs/>
          <w:sz w:val="28"/>
          <w:szCs w:val="28"/>
        </w:rPr>
        <w:t>- 2- от Справедливой России;</w:t>
      </w:r>
    </w:p>
    <w:p w:rsidR="00EC60B9" w:rsidRPr="00EC60B9" w:rsidRDefault="00EC60B9" w:rsidP="00EC60B9">
      <w:pPr>
        <w:pStyle w:val="a9"/>
        <w:spacing w:line="360" w:lineRule="auto"/>
        <w:ind w:firstLine="709"/>
        <w:jc w:val="both"/>
        <w:rPr>
          <w:bCs/>
          <w:sz w:val="28"/>
          <w:szCs w:val="28"/>
        </w:rPr>
      </w:pPr>
      <w:r w:rsidRPr="00EC60B9">
        <w:rPr>
          <w:bCs/>
          <w:sz w:val="28"/>
          <w:szCs w:val="28"/>
        </w:rPr>
        <w:t>- 21- в порядке самовыдвижения.</w:t>
      </w:r>
    </w:p>
    <w:p w:rsidR="00EC60B9" w:rsidRPr="00EC60B9" w:rsidRDefault="00EC60B9" w:rsidP="00EC60B9">
      <w:pPr>
        <w:pStyle w:val="a9"/>
        <w:spacing w:line="360" w:lineRule="auto"/>
        <w:ind w:firstLine="709"/>
        <w:jc w:val="both"/>
        <w:rPr>
          <w:bCs/>
          <w:sz w:val="28"/>
          <w:szCs w:val="28"/>
        </w:rPr>
      </w:pPr>
      <w:r w:rsidRPr="00EC60B9">
        <w:rPr>
          <w:bCs/>
          <w:sz w:val="28"/>
          <w:szCs w:val="28"/>
        </w:rPr>
        <w:t>1 кандидату от ЛДПР (Нижнемедведицкий сельсовет) было отказано в связи с сокрытием судимости, 1 кандидату от КПРФ (Брежневский сельсовет) – в связи с тем, что не истекли 10 лет со дня погашения судимости за тяжкое преступление, 22 кандидата, выдвинутые в порядке самовыдвижения, сняли свои кандидатуры.</w:t>
      </w:r>
    </w:p>
    <w:p w:rsidR="00EC60B9" w:rsidRPr="00EC60B9" w:rsidRDefault="00EC60B9" w:rsidP="00EC60B9">
      <w:pPr>
        <w:pStyle w:val="a9"/>
        <w:spacing w:line="360" w:lineRule="auto"/>
        <w:ind w:firstLine="709"/>
        <w:jc w:val="both"/>
        <w:rPr>
          <w:bCs/>
          <w:sz w:val="28"/>
          <w:szCs w:val="28"/>
        </w:rPr>
      </w:pPr>
    </w:p>
    <w:p w:rsidR="00EC60B9" w:rsidRPr="00EC60B9" w:rsidRDefault="00EC60B9" w:rsidP="00EC60B9">
      <w:pPr>
        <w:pStyle w:val="a9"/>
        <w:spacing w:line="360" w:lineRule="auto"/>
        <w:ind w:firstLine="709"/>
        <w:jc w:val="both"/>
        <w:rPr>
          <w:sz w:val="28"/>
          <w:szCs w:val="28"/>
        </w:rPr>
      </w:pPr>
      <w:r w:rsidRPr="00EC60B9">
        <w:rPr>
          <w:sz w:val="28"/>
          <w:szCs w:val="28"/>
        </w:rPr>
        <w:t xml:space="preserve">Голосование 13 сентября проходило при широком общественном контроле. На 19 избирательных участков прибыли 130 наблюдателей, членов УИК с совещательным голосом, представителей </w:t>
      </w:r>
      <w:proofErr w:type="gramStart"/>
      <w:r w:rsidRPr="00EC60B9">
        <w:rPr>
          <w:sz w:val="28"/>
          <w:szCs w:val="28"/>
        </w:rPr>
        <w:t>сетевого</w:t>
      </w:r>
      <w:proofErr w:type="gramEnd"/>
      <w:r w:rsidRPr="00EC60B9">
        <w:rPr>
          <w:sz w:val="28"/>
          <w:szCs w:val="28"/>
        </w:rPr>
        <w:t xml:space="preserve"> СМИ «За чистые выборы». Более всего их было в участковых избирательных комиссиях Нижнемедведицкого сельсовета. Жалоб и заявлений на нарушения избирательного законодательства при проведении голосования, которые могли п</w:t>
      </w:r>
      <w:r w:rsidR="00592113">
        <w:rPr>
          <w:sz w:val="28"/>
          <w:szCs w:val="28"/>
        </w:rPr>
        <w:t xml:space="preserve">овлиять на результаты выборов, </w:t>
      </w:r>
      <w:r w:rsidRPr="00EC60B9">
        <w:rPr>
          <w:sz w:val="28"/>
          <w:szCs w:val="28"/>
        </w:rPr>
        <w:t xml:space="preserve">в ТИК района и в муниципальные избирательные комиссии от них не поступало. </w:t>
      </w:r>
    </w:p>
    <w:p w:rsidR="00EC60B9" w:rsidRPr="00EC60B9" w:rsidRDefault="00EC60B9" w:rsidP="00EC60B9">
      <w:pPr>
        <w:pStyle w:val="a9"/>
        <w:spacing w:line="360" w:lineRule="auto"/>
        <w:ind w:firstLine="709"/>
        <w:jc w:val="both"/>
        <w:rPr>
          <w:sz w:val="28"/>
          <w:szCs w:val="28"/>
        </w:rPr>
      </w:pPr>
      <w:r w:rsidRPr="00EC60B9">
        <w:rPr>
          <w:sz w:val="28"/>
          <w:szCs w:val="28"/>
        </w:rPr>
        <w:lastRenderedPageBreak/>
        <w:t>Явка на выборах составила:</w:t>
      </w:r>
    </w:p>
    <w:p w:rsidR="00EC60B9" w:rsidRPr="00EC60B9" w:rsidRDefault="00EC60B9" w:rsidP="00EC60B9">
      <w:pPr>
        <w:pStyle w:val="a9"/>
        <w:spacing w:line="360" w:lineRule="auto"/>
        <w:ind w:firstLine="709"/>
        <w:jc w:val="both"/>
        <w:rPr>
          <w:sz w:val="28"/>
          <w:szCs w:val="28"/>
        </w:rPr>
      </w:pPr>
      <w:r w:rsidRPr="00EC60B9">
        <w:rPr>
          <w:sz w:val="28"/>
          <w:szCs w:val="28"/>
        </w:rPr>
        <w:t>-Бесединский сельсовет- 36,99%,</w:t>
      </w:r>
    </w:p>
    <w:p w:rsidR="00EC60B9" w:rsidRPr="00EC60B9" w:rsidRDefault="00EC60B9" w:rsidP="00EC60B9">
      <w:pPr>
        <w:pStyle w:val="a9"/>
        <w:spacing w:line="360" w:lineRule="auto"/>
        <w:ind w:firstLine="709"/>
        <w:jc w:val="both"/>
        <w:rPr>
          <w:sz w:val="28"/>
          <w:szCs w:val="28"/>
        </w:rPr>
      </w:pPr>
      <w:r w:rsidRPr="00EC60B9">
        <w:rPr>
          <w:sz w:val="28"/>
          <w:szCs w:val="28"/>
        </w:rPr>
        <w:t>-Брежневский сельсовет-50,17%,</w:t>
      </w:r>
    </w:p>
    <w:p w:rsidR="00EC60B9" w:rsidRPr="00EC60B9" w:rsidRDefault="00EC60B9" w:rsidP="00EC60B9">
      <w:pPr>
        <w:pStyle w:val="a9"/>
        <w:spacing w:line="360" w:lineRule="auto"/>
        <w:ind w:firstLine="709"/>
        <w:jc w:val="both"/>
        <w:rPr>
          <w:sz w:val="28"/>
          <w:szCs w:val="28"/>
        </w:rPr>
      </w:pPr>
      <w:r w:rsidRPr="00EC60B9">
        <w:rPr>
          <w:sz w:val="28"/>
          <w:szCs w:val="28"/>
        </w:rPr>
        <w:t>-Нижнемедведицкий сельсовет-47,99%,</w:t>
      </w:r>
    </w:p>
    <w:p w:rsidR="00EC60B9" w:rsidRPr="00EC60B9" w:rsidRDefault="00EC60B9" w:rsidP="00EC60B9">
      <w:pPr>
        <w:pStyle w:val="a9"/>
        <w:spacing w:line="360" w:lineRule="auto"/>
        <w:ind w:firstLine="709"/>
        <w:jc w:val="both"/>
        <w:rPr>
          <w:sz w:val="28"/>
          <w:szCs w:val="28"/>
        </w:rPr>
      </w:pPr>
      <w:r w:rsidRPr="00EC60B9">
        <w:rPr>
          <w:sz w:val="28"/>
          <w:szCs w:val="28"/>
        </w:rPr>
        <w:t>-Полевской сельсовет- 33,56% от количества избирателей, включенных в список избирателей  на момент окончания голосования.</w:t>
      </w:r>
    </w:p>
    <w:p w:rsidR="00EC60B9" w:rsidRPr="00EC60B9" w:rsidRDefault="00EC60B9" w:rsidP="00EC60B9">
      <w:pPr>
        <w:pStyle w:val="a9"/>
        <w:spacing w:line="360" w:lineRule="auto"/>
        <w:ind w:firstLine="709"/>
        <w:jc w:val="both"/>
        <w:rPr>
          <w:sz w:val="28"/>
          <w:szCs w:val="28"/>
        </w:rPr>
      </w:pPr>
    </w:p>
    <w:p w:rsidR="00EC60B9" w:rsidRPr="00EC60B9" w:rsidRDefault="00EC60B9" w:rsidP="00EC60B9">
      <w:pPr>
        <w:pStyle w:val="a9"/>
        <w:spacing w:line="360" w:lineRule="auto"/>
        <w:ind w:firstLine="709"/>
        <w:jc w:val="both"/>
        <w:rPr>
          <w:sz w:val="28"/>
          <w:szCs w:val="28"/>
        </w:rPr>
      </w:pPr>
      <w:r w:rsidRPr="00EC60B9">
        <w:rPr>
          <w:sz w:val="28"/>
          <w:szCs w:val="28"/>
        </w:rPr>
        <w:t xml:space="preserve">Выборы признаны состоявшимися и действительными, представительные органы всех  четырех сельсоветов сформированы. Повсеместно все 100% депутатских мандатов замещены депутатами - </w:t>
      </w:r>
      <w:proofErr w:type="spellStart"/>
      <w:r w:rsidRPr="00EC60B9">
        <w:rPr>
          <w:sz w:val="28"/>
          <w:szCs w:val="28"/>
        </w:rPr>
        <w:t>единороссами</w:t>
      </w:r>
      <w:proofErr w:type="spellEnd"/>
      <w:r w:rsidRPr="00EC60B9">
        <w:rPr>
          <w:sz w:val="28"/>
          <w:szCs w:val="28"/>
        </w:rPr>
        <w:t>.</w:t>
      </w:r>
    </w:p>
    <w:p w:rsidR="00EC60B9" w:rsidRDefault="00EC60B9" w:rsidP="00EC60B9">
      <w:pPr>
        <w:pStyle w:val="a9"/>
        <w:spacing w:line="360" w:lineRule="auto"/>
        <w:ind w:firstLine="709"/>
        <w:jc w:val="both"/>
        <w:rPr>
          <w:sz w:val="28"/>
          <w:szCs w:val="28"/>
        </w:rPr>
      </w:pPr>
      <w:r w:rsidRPr="00EC60B9">
        <w:rPr>
          <w:sz w:val="28"/>
          <w:szCs w:val="28"/>
        </w:rPr>
        <w:t>16 сентября после опубликования в газете «Сельская новь» общих итогов выборов избранные депутаты были зарегистрированы МИК и 17 сентября в Администрации района в торжественной обстановке с участием депутата Курской областной Думы А.А.Кичигина депутатам были вручены удостоверения об избрании.</w:t>
      </w:r>
    </w:p>
    <w:p w:rsidR="00E900F9" w:rsidRPr="00E900F9" w:rsidRDefault="00E900F9" w:rsidP="00E900F9">
      <w:pPr>
        <w:pStyle w:val="a9"/>
        <w:spacing w:line="360" w:lineRule="auto"/>
        <w:ind w:firstLine="709"/>
        <w:jc w:val="both"/>
        <w:rPr>
          <w:sz w:val="28"/>
          <w:szCs w:val="28"/>
        </w:rPr>
      </w:pPr>
      <w:r w:rsidRPr="00E900F9">
        <w:rPr>
          <w:sz w:val="28"/>
          <w:szCs w:val="28"/>
        </w:rPr>
        <w:t>23 апреля 2015г. депутатами Курской областной Думой принят Закон Курской области «О внесении изменений в статью 1 Закона Курской области «О порядке избрания и полномочиях глав муниципальных образований» № 33-ЗКО от 28.04.2015г. Им установлены различные порядки избрания глав муниципальных образований Курской области с учетом особенностей организации местного самоуправления.</w:t>
      </w:r>
    </w:p>
    <w:p w:rsidR="00E900F9" w:rsidRDefault="00E900F9" w:rsidP="00E900F9">
      <w:pPr>
        <w:pStyle w:val="a9"/>
        <w:spacing w:line="360" w:lineRule="auto"/>
        <w:ind w:firstLine="709"/>
        <w:jc w:val="both"/>
        <w:rPr>
          <w:sz w:val="28"/>
          <w:szCs w:val="28"/>
        </w:rPr>
      </w:pPr>
      <w:r w:rsidRPr="00E900F9">
        <w:rPr>
          <w:sz w:val="28"/>
          <w:szCs w:val="28"/>
        </w:rPr>
        <w:t xml:space="preserve">Главы муниципальных районов избираются на муниципальных выборах на основе всеобщего равного и прямого избирательного права при тайном голосовании сроком на пять </w:t>
      </w:r>
      <w:proofErr w:type="gramStart"/>
      <w:r w:rsidRPr="00E900F9">
        <w:rPr>
          <w:sz w:val="28"/>
          <w:szCs w:val="28"/>
        </w:rPr>
        <w:t>лет</w:t>
      </w:r>
      <w:proofErr w:type="gramEnd"/>
      <w:r w:rsidRPr="00E900F9">
        <w:rPr>
          <w:sz w:val="28"/>
          <w:szCs w:val="28"/>
        </w:rPr>
        <w:t xml:space="preserve"> и возглавляют местную администрацию. </w:t>
      </w:r>
    </w:p>
    <w:p w:rsidR="00E900F9" w:rsidRDefault="00E900F9" w:rsidP="00E900F9">
      <w:pPr>
        <w:pStyle w:val="a9"/>
        <w:spacing w:line="360" w:lineRule="auto"/>
        <w:ind w:firstLine="709"/>
        <w:jc w:val="both"/>
        <w:rPr>
          <w:sz w:val="28"/>
          <w:szCs w:val="28"/>
        </w:rPr>
      </w:pPr>
      <w:r w:rsidRPr="00E900F9">
        <w:rPr>
          <w:sz w:val="28"/>
          <w:szCs w:val="28"/>
        </w:rPr>
        <w:t xml:space="preserve">Главы поселений, главы городских округов Курской области избираются представительным органом муниципального образования из числа кандидатов, представленных конкурсной комиссией по результатам конкурса сроком на пять </w:t>
      </w:r>
      <w:proofErr w:type="gramStart"/>
      <w:r w:rsidRPr="00E900F9">
        <w:rPr>
          <w:sz w:val="28"/>
          <w:szCs w:val="28"/>
        </w:rPr>
        <w:t>лет</w:t>
      </w:r>
      <w:proofErr w:type="gramEnd"/>
      <w:r w:rsidRPr="00E900F9">
        <w:rPr>
          <w:sz w:val="28"/>
          <w:szCs w:val="28"/>
        </w:rPr>
        <w:t xml:space="preserve"> и возглавят местную администрацию. Порядок проведения конкурса на замещение должности Главы сельсовета устанавливается решением Собрания </w:t>
      </w:r>
      <w:r w:rsidRPr="00E900F9">
        <w:rPr>
          <w:sz w:val="28"/>
          <w:szCs w:val="28"/>
        </w:rPr>
        <w:lastRenderedPageBreak/>
        <w:t xml:space="preserve">депутатов сельсовета. Общее число членов конкурсной комиссии в сельсовете устанавливается решением Собрания депутатов сельсовета. </w:t>
      </w:r>
    </w:p>
    <w:p w:rsidR="00E900F9" w:rsidRPr="00E900F9" w:rsidRDefault="00E900F9" w:rsidP="00E900F9">
      <w:pPr>
        <w:pStyle w:val="a9"/>
        <w:spacing w:line="360" w:lineRule="auto"/>
        <w:ind w:firstLine="709"/>
        <w:jc w:val="both"/>
        <w:rPr>
          <w:sz w:val="28"/>
          <w:szCs w:val="28"/>
        </w:rPr>
      </w:pPr>
      <w:r w:rsidRPr="00E900F9">
        <w:rPr>
          <w:sz w:val="28"/>
          <w:szCs w:val="28"/>
        </w:rPr>
        <w:t xml:space="preserve">При формировании конкурсной комиссии в сельсовете половина членов конкурсной комиссии назначается Собранием депутатов сельсовета, а другая половина - Главой района. </w:t>
      </w:r>
      <w:proofErr w:type="gramStart"/>
      <w:r w:rsidRPr="00E900F9">
        <w:rPr>
          <w:sz w:val="28"/>
          <w:szCs w:val="28"/>
        </w:rPr>
        <w:t>Право на участие в конкурсе в соответствии с муниципальными правовыми актами сельсовета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w:t>
      </w:r>
      <w:proofErr w:type="gramEnd"/>
      <w:r w:rsidRPr="00E900F9">
        <w:rPr>
          <w:sz w:val="28"/>
          <w:szCs w:val="28"/>
        </w:rPr>
        <w:t xml:space="preserve"> в организациях независимо от организационно-правовой формы и формы собственности должен составлять не менее четырех лет, не имеющие судимости.</w:t>
      </w:r>
    </w:p>
    <w:p w:rsidR="00E900F9" w:rsidRPr="00E900F9" w:rsidRDefault="00E900F9" w:rsidP="00E900F9">
      <w:pPr>
        <w:pStyle w:val="a9"/>
        <w:spacing w:line="360" w:lineRule="auto"/>
        <w:ind w:firstLine="709"/>
        <w:jc w:val="both"/>
        <w:rPr>
          <w:sz w:val="28"/>
          <w:szCs w:val="28"/>
        </w:rPr>
      </w:pPr>
      <w:r w:rsidRPr="00E900F9">
        <w:rPr>
          <w:sz w:val="28"/>
          <w:szCs w:val="28"/>
        </w:rPr>
        <w:t>Лицо назначается на должность Главы сельсовета Собранием депутатов сельсовета района из числа кандидатов, представленных конкурсной комиссией по результатам конкурса.</w:t>
      </w:r>
    </w:p>
    <w:p w:rsidR="00E900F9" w:rsidRPr="00E900F9" w:rsidRDefault="00E900F9" w:rsidP="00E900F9">
      <w:pPr>
        <w:pStyle w:val="a9"/>
        <w:spacing w:line="360" w:lineRule="auto"/>
        <w:ind w:firstLine="709"/>
        <w:jc w:val="both"/>
        <w:rPr>
          <w:sz w:val="28"/>
          <w:szCs w:val="28"/>
        </w:rPr>
      </w:pPr>
      <w:r w:rsidRPr="00E900F9">
        <w:rPr>
          <w:sz w:val="28"/>
          <w:szCs w:val="28"/>
        </w:rPr>
        <w:t>После официального опубликования общих результатов выборов Главы сельсовета Председатель Собрания депутатов сельсовета выдает лицу, избранному на должность Главы сельсовета, удостоверение об избрании в порядке, установленном решением Собрания депутатов сельсовета. Днем вступления в должность Главы сельсовета района является день выдачи ему удостоверения об избрании на должность.</w:t>
      </w:r>
    </w:p>
    <w:p w:rsidR="00E900F9" w:rsidRPr="00EC60B9" w:rsidRDefault="00E900F9" w:rsidP="00E900F9">
      <w:pPr>
        <w:pStyle w:val="a9"/>
        <w:spacing w:line="360" w:lineRule="auto"/>
        <w:ind w:firstLine="709"/>
        <w:jc w:val="both"/>
        <w:rPr>
          <w:sz w:val="28"/>
          <w:szCs w:val="28"/>
        </w:rPr>
      </w:pPr>
      <w:r w:rsidRPr="00E900F9">
        <w:rPr>
          <w:sz w:val="28"/>
          <w:szCs w:val="28"/>
        </w:rPr>
        <w:t>В случае досрочного прекращения полномочий Главы сельсовета, избранного Собранием депутатов сельсовета из числа кандидатов, представленных конкурсной комиссией по результатам конкурса досрочное проведение конкурса на замещение должности сельсовета проводится в порядке и в сроки, установленные Собранием депутатов сельсовета</w:t>
      </w:r>
      <w:r>
        <w:rPr>
          <w:sz w:val="28"/>
          <w:szCs w:val="28"/>
        </w:rPr>
        <w:t>.</w:t>
      </w:r>
      <w:r w:rsidRPr="00E900F9">
        <w:rPr>
          <w:sz w:val="28"/>
          <w:szCs w:val="28"/>
        </w:rPr>
        <w:t xml:space="preserve"> </w:t>
      </w:r>
    </w:p>
    <w:p w:rsidR="00FA6586" w:rsidRDefault="00FA6586" w:rsidP="00621460">
      <w:pPr>
        <w:pStyle w:val="a9"/>
        <w:spacing w:line="360" w:lineRule="auto"/>
        <w:jc w:val="both"/>
        <w:rPr>
          <w:sz w:val="28"/>
          <w:szCs w:val="28"/>
        </w:rPr>
      </w:pPr>
    </w:p>
    <w:p w:rsidR="00E900F9" w:rsidRPr="00521E8F" w:rsidRDefault="00E900F9" w:rsidP="00621460">
      <w:pPr>
        <w:pStyle w:val="a9"/>
        <w:spacing w:line="360" w:lineRule="auto"/>
        <w:jc w:val="both"/>
        <w:rPr>
          <w:sz w:val="28"/>
          <w:szCs w:val="28"/>
        </w:rPr>
      </w:pPr>
    </w:p>
    <w:p w:rsidR="00FA6586" w:rsidRDefault="003748E5" w:rsidP="00592113">
      <w:pPr>
        <w:pStyle w:val="a9"/>
        <w:jc w:val="center"/>
        <w:rPr>
          <w:b/>
          <w:sz w:val="28"/>
          <w:szCs w:val="28"/>
        </w:rPr>
      </w:pPr>
      <w:r>
        <w:rPr>
          <w:b/>
          <w:sz w:val="28"/>
          <w:szCs w:val="28"/>
        </w:rPr>
        <w:t>ЭКОНОМИЧЕСКОЕ  РАЗВИТИЕ</w:t>
      </w:r>
    </w:p>
    <w:p w:rsidR="00592113" w:rsidRDefault="00592113" w:rsidP="00592113">
      <w:pPr>
        <w:pStyle w:val="a9"/>
        <w:jc w:val="center"/>
        <w:rPr>
          <w:b/>
          <w:sz w:val="28"/>
          <w:szCs w:val="28"/>
        </w:rPr>
      </w:pPr>
    </w:p>
    <w:p w:rsidR="00592113" w:rsidRPr="00521E8F" w:rsidRDefault="00592113" w:rsidP="00592113">
      <w:pPr>
        <w:pStyle w:val="a9"/>
        <w:jc w:val="center"/>
        <w:rPr>
          <w:b/>
          <w:sz w:val="28"/>
          <w:szCs w:val="28"/>
        </w:rPr>
      </w:pPr>
    </w:p>
    <w:p w:rsidR="003E4458" w:rsidRDefault="00592113" w:rsidP="00592113">
      <w:pPr>
        <w:pStyle w:val="a9"/>
        <w:spacing w:line="360" w:lineRule="auto"/>
        <w:ind w:firstLine="709"/>
        <w:jc w:val="both"/>
        <w:rPr>
          <w:sz w:val="28"/>
          <w:szCs w:val="28"/>
        </w:rPr>
      </w:pPr>
      <w:r>
        <w:rPr>
          <w:sz w:val="28"/>
          <w:szCs w:val="28"/>
        </w:rPr>
        <w:t xml:space="preserve">Подводя итоги </w:t>
      </w:r>
      <w:r w:rsidRPr="00592113">
        <w:rPr>
          <w:sz w:val="28"/>
          <w:szCs w:val="28"/>
        </w:rPr>
        <w:t>социально</w:t>
      </w:r>
      <w:r w:rsidR="003E4458">
        <w:rPr>
          <w:sz w:val="28"/>
          <w:szCs w:val="28"/>
        </w:rPr>
        <w:t xml:space="preserve"> </w:t>
      </w:r>
      <w:r w:rsidRPr="00592113">
        <w:rPr>
          <w:sz w:val="28"/>
          <w:szCs w:val="28"/>
        </w:rPr>
        <w:t>-</w:t>
      </w:r>
      <w:r w:rsidR="003E4458">
        <w:rPr>
          <w:sz w:val="28"/>
          <w:szCs w:val="28"/>
        </w:rPr>
        <w:t xml:space="preserve"> </w:t>
      </w:r>
      <w:r w:rsidRPr="00592113">
        <w:rPr>
          <w:sz w:val="28"/>
          <w:szCs w:val="28"/>
        </w:rPr>
        <w:t>экономического развития Курского района за 2015 год, следует отметить,</w:t>
      </w:r>
      <w:r>
        <w:rPr>
          <w:sz w:val="28"/>
          <w:szCs w:val="28"/>
        </w:rPr>
        <w:t xml:space="preserve"> </w:t>
      </w:r>
      <w:r w:rsidRPr="00592113">
        <w:rPr>
          <w:sz w:val="28"/>
          <w:szCs w:val="28"/>
        </w:rPr>
        <w:t xml:space="preserve">что </w:t>
      </w:r>
      <w:r>
        <w:rPr>
          <w:sz w:val="28"/>
          <w:szCs w:val="28"/>
        </w:rPr>
        <w:t xml:space="preserve">в отчетном году работа Администрации Курского района </w:t>
      </w:r>
      <w:r w:rsidR="003E4458">
        <w:rPr>
          <w:sz w:val="28"/>
          <w:szCs w:val="28"/>
        </w:rPr>
        <w:t xml:space="preserve">была направлена </w:t>
      </w:r>
      <w:r w:rsidRPr="00592113">
        <w:rPr>
          <w:sz w:val="28"/>
          <w:szCs w:val="28"/>
        </w:rPr>
        <w:t>на испол</w:t>
      </w:r>
      <w:r>
        <w:rPr>
          <w:sz w:val="28"/>
          <w:szCs w:val="28"/>
        </w:rPr>
        <w:t xml:space="preserve">нение мероприятий </w:t>
      </w:r>
      <w:r w:rsidRPr="00592113">
        <w:rPr>
          <w:sz w:val="28"/>
          <w:szCs w:val="28"/>
        </w:rPr>
        <w:t xml:space="preserve">Указов Президента Российской Федерации В.В.Путина, исполнение поручений  </w:t>
      </w:r>
      <w:r>
        <w:rPr>
          <w:sz w:val="28"/>
          <w:szCs w:val="28"/>
        </w:rPr>
        <w:t>Губернатора Курской области</w:t>
      </w:r>
      <w:r w:rsidRPr="00592113">
        <w:rPr>
          <w:sz w:val="28"/>
          <w:szCs w:val="28"/>
        </w:rPr>
        <w:t xml:space="preserve"> А.Н.Михайлова, государственных и м</w:t>
      </w:r>
      <w:r>
        <w:rPr>
          <w:sz w:val="28"/>
          <w:szCs w:val="28"/>
        </w:rPr>
        <w:t xml:space="preserve">униципальных программ. </w:t>
      </w:r>
    </w:p>
    <w:p w:rsidR="00592113" w:rsidRPr="00592113" w:rsidRDefault="00592113" w:rsidP="00592113">
      <w:pPr>
        <w:pStyle w:val="a9"/>
        <w:spacing w:line="360" w:lineRule="auto"/>
        <w:ind w:firstLine="709"/>
        <w:jc w:val="both"/>
        <w:rPr>
          <w:sz w:val="28"/>
          <w:szCs w:val="28"/>
        </w:rPr>
      </w:pPr>
      <w:r>
        <w:rPr>
          <w:sz w:val="28"/>
          <w:szCs w:val="28"/>
        </w:rPr>
        <w:t>Главными</w:t>
      </w:r>
      <w:r w:rsidRPr="00592113">
        <w:rPr>
          <w:sz w:val="28"/>
          <w:szCs w:val="28"/>
        </w:rPr>
        <w:t xml:space="preserve"> приоритетами были и остаются формирование благоприятных условий дл</w:t>
      </w:r>
      <w:r>
        <w:rPr>
          <w:sz w:val="28"/>
          <w:szCs w:val="28"/>
        </w:rPr>
        <w:t xml:space="preserve">я развития экономики района </w:t>
      </w:r>
      <w:r w:rsidRPr="00592113">
        <w:rPr>
          <w:sz w:val="28"/>
          <w:szCs w:val="28"/>
        </w:rPr>
        <w:t>и повышение  уровня жизни населения.</w:t>
      </w:r>
    </w:p>
    <w:p w:rsidR="00592113" w:rsidRPr="00592113" w:rsidRDefault="00592113" w:rsidP="00592113">
      <w:pPr>
        <w:pStyle w:val="a9"/>
        <w:spacing w:line="360" w:lineRule="auto"/>
        <w:ind w:firstLine="709"/>
        <w:jc w:val="both"/>
        <w:rPr>
          <w:sz w:val="28"/>
          <w:szCs w:val="28"/>
        </w:rPr>
      </w:pPr>
      <w:proofErr w:type="gramStart"/>
      <w:r w:rsidRPr="00592113">
        <w:rPr>
          <w:sz w:val="28"/>
          <w:szCs w:val="28"/>
        </w:rPr>
        <w:t xml:space="preserve">В 2015 году в районе </w:t>
      </w:r>
      <w:r w:rsidRPr="00592113">
        <w:rPr>
          <w:iCs/>
          <w:sz w:val="28"/>
          <w:szCs w:val="28"/>
        </w:rPr>
        <w:t>отмечены положительные тенденци</w:t>
      </w:r>
      <w:r>
        <w:rPr>
          <w:iCs/>
          <w:sz w:val="28"/>
          <w:szCs w:val="28"/>
        </w:rPr>
        <w:t>и</w:t>
      </w:r>
      <w:r w:rsidRPr="00592113">
        <w:rPr>
          <w:iCs/>
          <w:sz w:val="28"/>
          <w:szCs w:val="28"/>
        </w:rPr>
        <w:t xml:space="preserve"> в сфере экономики по сравнению с 2014 годом – это </w:t>
      </w:r>
      <w:r>
        <w:rPr>
          <w:iCs/>
          <w:sz w:val="28"/>
          <w:szCs w:val="28"/>
        </w:rPr>
        <w:t xml:space="preserve"> </w:t>
      </w:r>
      <w:r w:rsidRPr="00592113">
        <w:rPr>
          <w:iCs/>
          <w:sz w:val="28"/>
          <w:szCs w:val="28"/>
        </w:rPr>
        <w:t xml:space="preserve">рост оборота организаций на </w:t>
      </w:r>
      <w:r w:rsidRPr="00592113">
        <w:rPr>
          <w:b/>
          <w:iCs/>
          <w:sz w:val="28"/>
          <w:szCs w:val="28"/>
        </w:rPr>
        <w:t>13%;</w:t>
      </w:r>
      <w:r w:rsidRPr="00592113">
        <w:rPr>
          <w:iCs/>
          <w:sz w:val="28"/>
          <w:szCs w:val="28"/>
        </w:rPr>
        <w:t xml:space="preserve"> увеличение объёмов отгруженных товаров собственного производства на</w:t>
      </w:r>
      <w:r>
        <w:rPr>
          <w:iCs/>
          <w:sz w:val="28"/>
          <w:szCs w:val="28"/>
        </w:rPr>
        <w:t xml:space="preserve"> </w:t>
      </w:r>
      <w:r w:rsidRPr="00592113">
        <w:rPr>
          <w:b/>
          <w:iCs/>
          <w:sz w:val="28"/>
          <w:szCs w:val="28"/>
        </w:rPr>
        <w:t>13,5</w:t>
      </w:r>
      <w:r w:rsidRPr="00592113">
        <w:rPr>
          <w:iCs/>
          <w:sz w:val="28"/>
          <w:szCs w:val="28"/>
        </w:rPr>
        <w:t xml:space="preserve"> </w:t>
      </w:r>
      <w:r w:rsidRPr="00592113">
        <w:rPr>
          <w:b/>
          <w:iCs/>
          <w:sz w:val="28"/>
          <w:szCs w:val="28"/>
        </w:rPr>
        <w:t xml:space="preserve">%; </w:t>
      </w:r>
      <w:r w:rsidRPr="00592113">
        <w:rPr>
          <w:iCs/>
          <w:sz w:val="28"/>
          <w:szCs w:val="28"/>
        </w:rPr>
        <w:t xml:space="preserve"> рост инвестиций в экономику района по предварительным данным на </w:t>
      </w:r>
      <w:r w:rsidRPr="00592113">
        <w:rPr>
          <w:b/>
          <w:iCs/>
          <w:sz w:val="28"/>
          <w:szCs w:val="28"/>
        </w:rPr>
        <w:t>5%</w:t>
      </w:r>
      <w:r w:rsidRPr="00592113">
        <w:rPr>
          <w:iCs/>
          <w:sz w:val="28"/>
          <w:szCs w:val="28"/>
        </w:rPr>
        <w:t xml:space="preserve">; рост среднемесячной заработной платы работников крупных и средних организаций района на </w:t>
      </w:r>
      <w:r w:rsidRPr="00592113">
        <w:rPr>
          <w:b/>
          <w:iCs/>
          <w:sz w:val="28"/>
          <w:szCs w:val="28"/>
        </w:rPr>
        <w:t>4,8 %</w:t>
      </w:r>
      <w:r w:rsidRPr="00592113">
        <w:rPr>
          <w:iCs/>
          <w:sz w:val="28"/>
          <w:szCs w:val="28"/>
        </w:rPr>
        <w:t xml:space="preserve"> и др.</w:t>
      </w:r>
      <w:proofErr w:type="gramEnd"/>
    </w:p>
    <w:p w:rsidR="00592113" w:rsidRPr="00592113" w:rsidRDefault="00592113" w:rsidP="00592113">
      <w:pPr>
        <w:pStyle w:val="a9"/>
        <w:spacing w:line="360" w:lineRule="auto"/>
        <w:ind w:firstLine="709"/>
        <w:jc w:val="both"/>
        <w:rPr>
          <w:sz w:val="28"/>
          <w:szCs w:val="28"/>
        </w:rPr>
      </w:pPr>
      <w:r w:rsidRPr="00592113">
        <w:rPr>
          <w:iCs/>
          <w:sz w:val="28"/>
          <w:szCs w:val="28"/>
        </w:rPr>
        <w:t xml:space="preserve">На протяжении последних лет нам удаётся сохранять социальную направленность бюджета района, что положительно сказывается на развитии жизненно важных сфер, таких как образование, культура, социальная защита и </w:t>
      </w:r>
    </w:p>
    <w:p w:rsidR="00592113" w:rsidRPr="00592113" w:rsidRDefault="00592113" w:rsidP="00592113">
      <w:pPr>
        <w:pStyle w:val="a9"/>
        <w:spacing w:line="360" w:lineRule="auto"/>
        <w:jc w:val="both"/>
        <w:rPr>
          <w:sz w:val="28"/>
          <w:szCs w:val="28"/>
        </w:rPr>
      </w:pPr>
      <w:r w:rsidRPr="00592113">
        <w:rPr>
          <w:sz w:val="28"/>
          <w:szCs w:val="28"/>
        </w:rPr>
        <w:t>значительно укрепить</w:t>
      </w:r>
      <w:r>
        <w:rPr>
          <w:sz w:val="28"/>
          <w:szCs w:val="28"/>
        </w:rPr>
        <w:t xml:space="preserve"> свои позиции практически </w:t>
      </w:r>
      <w:r w:rsidRPr="00592113">
        <w:rPr>
          <w:sz w:val="28"/>
          <w:szCs w:val="28"/>
        </w:rPr>
        <w:t xml:space="preserve">по всем социально-экономическим   показателям во всех секторах экономики,  что подтверждено </w:t>
      </w:r>
    </w:p>
    <w:p w:rsidR="00592113" w:rsidRPr="003748E5" w:rsidRDefault="00592113" w:rsidP="00592113">
      <w:pPr>
        <w:pStyle w:val="a9"/>
        <w:spacing w:line="360" w:lineRule="auto"/>
        <w:jc w:val="both"/>
        <w:rPr>
          <w:sz w:val="28"/>
          <w:szCs w:val="28"/>
        </w:rPr>
      </w:pPr>
      <w:r w:rsidRPr="00592113">
        <w:rPr>
          <w:sz w:val="28"/>
          <w:szCs w:val="28"/>
        </w:rPr>
        <w:t xml:space="preserve">результатом </w:t>
      </w:r>
      <w:r>
        <w:rPr>
          <w:sz w:val="28"/>
          <w:szCs w:val="28"/>
        </w:rPr>
        <w:t xml:space="preserve">экспертного </w:t>
      </w:r>
      <w:proofErr w:type="gramStart"/>
      <w:r>
        <w:rPr>
          <w:sz w:val="28"/>
          <w:szCs w:val="28"/>
        </w:rPr>
        <w:t xml:space="preserve">анализа </w:t>
      </w:r>
      <w:r w:rsidRPr="00592113">
        <w:rPr>
          <w:sz w:val="28"/>
          <w:szCs w:val="28"/>
        </w:rPr>
        <w:t>оценки эффективности деятельности органов местного самоуправления</w:t>
      </w:r>
      <w:proofErr w:type="gramEnd"/>
      <w:r w:rsidRPr="00592113">
        <w:rPr>
          <w:sz w:val="28"/>
          <w:szCs w:val="28"/>
        </w:rPr>
        <w:t xml:space="preserve"> за </w:t>
      </w:r>
      <w:r>
        <w:rPr>
          <w:sz w:val="28"/>
          <w:szCs w:val="28"/>
        </w:rPr>
        <w:t xml:space="preserve">2014 год, проведенного </w:t>
      </w:r>
      <w:r w:rsidRPr="00592113">
        <w:rPr>
          <w:sz w:val="28"/>
          <w:szCs w:val="28"/>
        </w:rPr>
        <w:t xml:space="preserve">Администрацией Курской области </w:t>
      </w:r>
      <w:r>
        <w:rPr>
          <w:sz w:val="28"/>
          <w:szCs w:val="28"/>
        </w:rPr>
        <w:t xml:space="preserve"> </w:t>
      </w:r>
      <w:r w:rsidRPr="00592113">
        <w:rPr>
          <w:sz w:val="28"/>
          <w:szCs w:val="28"/>
        </w:rPr>
        <w:t xml:space="preserve">в 2015 году, согласно которому  Курский район вышел на 2 место среди 28 муниципальных районов Курской области по достигнутым показателям социально-экономического развития. В 2013 году Курский район </w:t>
      </w:r>
      <w:r>
        <w:rPr>
          <w:sz w:val="28"/>
          <w:szCs w:val="28"/>
        </w:rPr>
        <w:t xml:space="preserve">занимал 4 место </w:t>
      </w:r>
      <w:r w:rsidRPr="00592113">
        <w:rPr>
          <w:sz w:val="28"/>
          <w:szCs w:val="28"/>
        </w:rPr>
        <w:t xml:space="preserve">по данному показателю </w:t>
      </w:r>
      <w:r w:rsidRPr="003748E5">
        <w:rPr>
          <w:sz w:val="28"/>
          <w:szCs w:val="28"/>
        </w:rPr>
        <w:t xml:space="preserve">(по сводному индексу </w:t>
      </w:r>
      <w:proofErr w:type="gramStart"/>
      <w:r w:rsidRPr="003748E5">
        <w:rPr>
          <w:sz w:val="28"/>
          <w:szCs w:val="28"/>
        </w:rPr>
        <w:t xml:space="preserve">значений </w:t>
      </w:r>
      <w:r w:rsidRPr="003748E5">
        <w:rPr>
          <w:sz w:val="28"/>
          <w:szCs w:val="28"/>
        </w:rPr>
        <w:lastRenderedPageBreak/>
        <w:t>показателей эффективности деятельности органов местного самоуправления</w:t>
      </w:r>
      <w:proofErr w:type="gramEnd"/>
      <w:r w:rsidRPr="003748E5">
        <w:rPr>
          <w:sz w:val="28"/>
          <w:szCs w:val="28"/>
        </w:rPr>
        <w:t xml:space="preserve"> с корректирующим коэффициентом 0,8). </w:t>
      </w:r>
    </w:p>
    <w:p w:rsidR="00592113" w:rsidRDefault="00592113" w:rsidP="00592113">
      <w:pPr>
        <w:pStyle w:val="a9"/>
        <w:spacing w:line="360" w:lineRule="auto"/>
        <w:ind w:firstLine="709"/>
        <w:jc w:val="both"/>
        <w:rPr>
          <w:sz w:val="28"/>
          <w:szCs w:val="28"/>
        </w:rPr>
      </w:pPr>
      <w:r>
        <w:rPr>
          <w:sz w:val="28"/>
          <w:szCs w:val="28"/>
        </w:rPr>
        <w:t xml:space="preserve">Благодаря скоординированной совместной работе </w:t>
      </w:r>
      <w:r w:rsidRPr="00592113">
        <w:rPr>
          <w:sz w:val="28"/>
          <w:szCs w:val="28"/>
        </w:rPr>
        <w:t>депутатов Предс</w:t>
      </w:r>
      <w:r>
        <w:rPr>
          <w:sz w:val="28"/>
          <w:szCs w:val="28"/>
        </w:rPr>
        <w:t xml:space="preserve">тавительного Собрания Курского </w:t>
      </w:r>
      <w:r w:rsidRPr="00592113">
        <w:rPr>
          <w:sz w:val="28"/>
          <w:szCs w:val="28"/>
        </w:rPr>
        <w:t>района, Администрации района, предприятий, организаций и всех жителей, при всесторонней поддержке Губернат</w:t>
      </w:r>
      <w:r>
        <w:rPr>
          <w:sz w:val="28"/>
          <w:szCs w:val="28"/>
        </w:rPr>
        <w:t>ора Курской области и депутатов</w:t>
      </w:r>
      <w:r w:rsidRPr="00592113">
        <w:rPr>
          <w:sz w:val="28"/>
          <w:szCs w:val="28"/>
        </w:rPr>
        <w:t xml:space="preserve"> Курской областной Думы достигнуты  следующие результаты.</w:t>
      </w:r>
    </w:p>
    <w:p w:rsidR="00146113" w:rsidRPr="00521E8F" w:rsidRDefault="00146113" w:rsidP="00621460">
      <w:pPr>
        <w:pStyle w:val="a9"/>
        <w:spacing w:line="360" w:lineRule="auto"/>
        <w:jc w:val="center"/>
        <w:rPr>
          <w:b/>
          <w:sz w:val="28"/>
          <w:szCs w:val="28"/>
        </w:rPr>
      </w:pPr>
      <w:r w:rsidRPr="00521E8F">
        <w:rPr>
          <w:b/>
          <w:sz w:val="28"/>
          <w:szCs w:val="28"/>
        </w:rPr>
        <w:t>Промышленное производство</w:t>
      </w:r>
    </w:p>
    <w:p w:rsidR="00146113" w:rsidRPr="00521E8F" w:rsidRDefault="00146113" w:rsidP="00621460">
      <w:pPr>
        <w:pStyle w:val="a9"/>
        <w:spacing w:line="360" w:lineRule="auto"/>
        <w:jc w:val="both"/>
        <w:rPr>
          <w:b/>
          <w:sz w:val="28"/>
          <w:szCs w:val="28"/>
        </w:rPr>
      </w:pPr>
    </w:p>
    <w:p w:rsidR="003E4458" w:rsidRPr="003E4458" w:rsidRDefault="003E4458" w:rsidP="00875D75">
      <w:pPr>
        <w:pStyle w:val="a9"/>
        <w:spacing w:line="360" w:lineRule="auto"/>
        <w:ind w:firstLine="709"/>
        <w:jc w:val="both"/>
        <w:rPr>
          <w:sz w:val="28"/>
          <w:szCs w:val="28"/>
        </w:rPr>
      </w:pPr>
      <w:r w:rsidRPr="003E4458">
        <w:rPr>
          <w:sz w:val="28"/>
          <w:szCs w:val="28"/>
        </w:rPr>
        <w:t xml:space="preserve">По данным  Территориального органа Федеральной службы  государственной статистики  по Курской области по видам экономической деятельности  по </w:t>
      </w:r>
      <w:proofErr w:type="gramStart"/>
      <w:r w:rsidRPr="003E4458">
        <w:rPr>
          <w:sz w:val="28"/>
          <w:szCs w:val="28"/>
        </w:rPr>
        <w:t xml:space="preserve">организациям, зарегистрированным на территории Курского района  </w:t>
      </w:r>
      <w:r w:rsidRPr="003E4458">
        <w:rPr>
          <w:b/>
          <w:sz w:val="28"/>
          <w:szCs w:val="28"/>
        </w:rPr>
        <w:t>производство товаров и услуг</w:t>
      </w:r>
      <w:r w:rsidRPr="003E4458">
        <w:rPr>
          <w:sz w:val="28"/>
          <w:szCs w:val="28"/>
        </w:rPr>
        <w:t xml:space="preserve">  возросло</w:t>
      </w:r>
      <w:proofErr w:type="gramEnd"/>
      <w:r w:rsidRPr="003E4458">
        <w:rPr>
          <w:sz w:val="28"/>
          <w:szCs w:val="28"/>
        </w:rPr>
        <w:t xml:space="preserve">  в 2015 году к уровню 2014 года  на  </w:t>
      </w:r>
      <w:r w:rsidRPr="003E4458">
        <w:rPr>
          <w:b/>
          <w:sz w:val="28"/>
          <w:szCs w:val="28"/>
        </w:rPr>
        <w:t>12,7 %</w:t>
      </w:r>
      <w:r w:rsidRPr="003E4458">
        <w:rPr>
          <w:sz w:val="28"/>
          <w:szCs w:val="28"/>
        </w:rPr>
        <w:t xml:space="preserve"> и  составило </w:t>
      </w:r>
      <w:r w:rsidRPr="003E4458">
        <w:rPr>
          <w:b/>
          <w:sz w:val="28"/>
          <w:szCs w:val="28"/>
        </w:rPr>
        <w:t>14 180,7 млн. рублей</w:t>
      </w:r>
      <w:r w:rsidRPr="003E4458">
        <w:rPr>
          <w:sz w:val="28"/>
          <w:szCs w:val="28"/>
        </w:rPr>
        <w:t xml:space="preserve">. </w:t>
      </w:r>
    </w:p>
    <w:p w:rsidR="003E4458" w:rsidRPr="003E4458" w:rsidRDefault="003E4458" w:rsidP="00875D75">
      <w:pPr>
        <w:pStyle w:val="a9"/>
        <w:spacing w:line="360" w:lineRule="auto"/>
        <w:ind w:firstLine="709"/>
        <w:jc w:val="both"/>
        <w:rPr>
          <w:sz w:val="28"/>
          <w:szCs w:val="28"/>
        </w:rPr>
      </w:pPr>
      <w:r w:rsidRPr="003E4458">
        <w:rPr>
          <w:sz w:val="28"/>
          <w:szCs w:val="28"/>
        </w:rPr>
        <w:t xml:space="preserve">В 2015 году </w:t>
      </w:r>
      <w:r w:rsidRPr="003E4458">
        <w:rPr>
          <w:b/>
          <w:sz w:val="28"/>
          <w:szCs w:val="28"/>
        </w:rPr>
        <w:t>объем отгруженных товаров</w:t>
      </w:r>
      <w:r w:rsidRPr="003E4458">
        <w:rPr>
          <w:sz w:val="28"/>
          <w:szCs w:val="28"/>
        </w:rPr>
        <w:t xml:space="preserve"> собственного производства, выполненных работ и услуг в целом по району также  вырос на  </w:t>
      </w:r>
      <w:r w:rsidRPr="003E4458">
        <w:rPr>
          <w:b/>
          <w:sz w:val="28"/>
          <w:szCs w:val="28"/>
        </w:rPr>
        <w:t>13,5 %</w:t>
      </w:r>
      <w:r w:rsidRPr="003E4458">
        <w:rPr>
          <w:sz w:val="28"/>
          <w:szCs w:val="28"/>
        </w:rPr>
        <w:t xml:space="preserve"> по сравнению с 2014 годом и составил </w:t>
      </w:r>
      <w:r w:rsidRPr="003E4458">
        <w:rPr>
          <w:b/>
          <w:sz w:val="28"/>
          <w:szCs w:val="28"/>
        </w:rPr>
        <w:t>7023,2 млн. рублей</w:t>
      </w:r>
      <w:r w:rsidRPr="003E4458">
        <w:rPr>
          <w:sz w:val="28"/>
          <w:szCs w:val="28"/>
        </w:rPr>
        <w:t>.</w:t>
      </w:r>
    </w:p>
    <w:p w:rsidR="003E4458" w:rsidRPr="003E4458" w:rsidRDefault="003E4458" w:rsidP="00875D75">
      <w:pPr>
        <w:pStyle w:val="a9"/>
        <w:spacing w:line="360" w:lineRule="auto"/>
        <w:ind w:firstLine="709"/>
        <w:jc w:val="both"/>
        <w:rPr>
          <w:sz w:val="28"/>
          <w:szCs w:val="28"/>
        </w:rPr>
      </w:pPr>
      <w:r w:rsidRPr="003E4458">
        <w:rPr>
          <w:sz w:val="28"/>
          <w:szCs w:val="28"/>
        </w:rPr>
        <w:t xml:space="preserve">По видам экономической деятельности, в которых достигнуты наилучшие показатели– </w:t>
      </w:r>
      <w:proofErr w:type="gramStart"/>
      <w:r w:rsidRPr="003E4458">
        <w:rPr>
          <w:sz w:val="28"/>
          <w:szCs w:val="28"/>
        </w:rPr>
        <w:t>эт</w:t>
      </w:r>
      <w:proofErr w:type="gramEnd"/>
      <w:r w:rsidRPr="003E4458">
        <w:rPr>
          <w:sz w:val="28"/>
          <w:szCs w:val="28"/>
        </w:rPr>
        <w:t>о:</w:t>
      </w:r>
    </w:p>
    <w:p w:rsidR="003E4458" w:rsidRPr="003E4458" w:rsidRDefault="003E4458" w:rsidP="00875D75">
      <w:pPr>
        <w:pStyle w:val="a9"/>
        <w:spacing w:line="360" w:lineRule="auto"/>
        <w:ind w:firstLine="709"/>
        <w:jc w:val="both"/>
        <w:rPr>
          <w:sz w:val="28"/>
          <w:szCs w:val="28"/>
        </w:rPr>
      </w:pPr>
      <w:r w:rsidRPr="003E4458">
        <w:rPr>
          <w:sz w:val="28"/>
          <w:szCs w:val="28"/>
        </w:rPr>
        <w:t xml:space="preserve">- </w:t>
      </w:r>
      <w:r w:rsidRPr="003E4458">
        <w:rPr>
          <w:b/>
          <w:sz w:val="28"/>
          <w:szCs w:val="28"/>
        </w:rPr>
        <w:t>«сельское хозяйство»</w:t>
      </w:r>
      <w:r w:rsidRPr="003E4458">
        <w:rPr>
          <w:sz w:val="28"/>
          <w:szCs w:val="28"/>
        </w:rPr>
        <w:t xml:space="preserve"> объем отгруженных товаров собственного производства – </w:t>
      </w:r>
      <w:r w:rsidRPr="003E4458">
        <w:rPr>
          <w:b/>
          <w:sz w:val="28"/>
          <w:szCs w:val="28"/>
        </w:rPr>
        <w:t>3541,2 млн. рублей с ростом</w:t>
      </w:r>
      <w:r w:rsidRPr="003E4458">
        <w:rPr>
          <w:sz w:val="28"/>
          <w:szCs w:val="28"/>
        </w:rPr>
        <w:t xml:space="preserve">  на </w:t>
      </w:r>
      <w:r w:rsidRPr="003E4458">
        <w:rPr>
          <w:b/>
          <w:sz w:val="28"/>
          <w:szCs w:val="28"/>
        </w:rPr>
        <w:t>11,1%</w:t>
      </w:r>
      <w:r w:rsidRPr="003E4458">
        <w:rPr>
          <w:sz w:val="28"/>
          <w:szCs w:val="28"/>
        </w:rPr>
        <w:t xml:space="preserve"> к уровню прошлого года (ОАО «Курская птицефабрика» - производство мяса птицы и продуктов из мяса птицы, ЗАО «</w:t>
      </w:r>
      <w:proofErr w:type="spellStart"/>
      <w:r w:rsidRPr="003E4458">
        <w:rPr>
          <w:sz w:val="28"/>
          <w:szCs w:val="28"/>
        </w:rPr>
        <w:t>Сейм-Агро</w:t>
      </w:r>
      <w:proofErr w:type="spellEnd"/>
      <w:r w:rsidRPr="003E4458">
        <w:rPr>
          <w:sz w:val="28"/>
          <w:szCs w:val="28"/>
        </w:rPr>
        <w:t>» - выращивание овощей, цветов и ягод);</w:t>
      </w:r>
    </w:p>
    <w:p w:rsidR="003E4458" w:rsidRPr="003E4458" w:rsidRDefault="003E4458" w:rsidP="00875D75">
      <w:pPr>
        <w:pStyle w:val="a9"/>
        <w:spacing w:line="360" w:lineRule="auto"/>
        <w:ind w:firstLine="709"/>
        <w:jc w:val="both"/>
        <w:rPr>
          <w:sz w:val="28"/>
          <w:szCs w:val="28"/>
        </w:rPr>
      </w:pPr>
      <w:proofErr w:type="gramStart"/>
      <w:r w:rsidRPr="003E4458">
        <w:rPr>
          <w:sz w:val="28"/>
          <w:szCs w:val="28"/>
        </w:rPr>
        <w:t xml:space="preserve">- </w:t>
      </w:r>
      <w:r w:rsidRPr="003E4458">
        <w:rPr>
          <w:b/>
          <w:sz w:val="28"/>
          <w:szCs w:val="28"/>
        </w:rPr>
        <w:t xml:space="preserve">«обрабатывающие производства» </w:t>
      </w:r>
      <w:r w:rsidRPr="003E4458">
        <w:rPr>
          <w:sz w:val="28"/>
          <w:szCs w:val="28"/>
        </w:rPr>
        <w:t xml:space="preserve">– </w:t>
      </w:r>
      <w:r w:rsidRPr="003E4458">
        <w:rPr>
          <w:b/>
          <w:sz w:val="28"/>
          <w:szCs w:val="28"/>
        </w:rPr>
        <w:t>2634,8 млн. рублей</w:t>
      </w:r>
      <w:r w:rsidRPr="003E4458">
        <w:rPr>
          <w:sz w:val="28"/>
          <w:szCs w:val="28"/>
        </w:rPr>
        <w:t xml:space="preserve"> с ростом на </w:t>
      </w:r>
      <w:r w:rsidRPr="003E4458">
        <w:rPr>
          <w:b/>
          <w:sz w:val="28"/>
          <w:szCs w:val="28"/>
        </w:rPr>
        <w:t>24,5%</w:t>
      </w:r>
      <w:r w:rsidRPr="003E4458">
        <w:rPr>
          <w:sz w:val="28"/>
          <w:szCs w:val="28"/>
        </w:rPr>
        <w:t xml:space="preserve"> к уровню прошлого года (ЗАО Торгово-промышленная компания «ДАНА» - производство безалкогольных напитков, ООО «Совместное предприятие «Бел-Поль» - производство подушек, одеял, пуховиков, ЗАО "</w:t>
      </w:r>
      <w:proofErr w:type="spellStart"/>
      <w:r w:rsidRPr="003E4458">
        <w:rPr>
          <w:sz w:val="28"/>
          <w:szCs w:val="28"/>
        </w:rPr>
        <w:t>Курскпромтеплица</w:t>
      </w:r>
      <w:proofErr w:type="spellEnd"/>
      <w:r w:rsidRPr="003E4458">
        <w:rPr>
          <w:sz w:val="28"/>
          <w:szCs w:val="28"/>
        </w:rPr>
        <w:t>" - выпуск металлоконструкций инженерно-технологических систем для теплиц);</w:t>
      </w:r>
      <w:proofErr w:type="gramEnd"/>
    </w:p>
    <w:p w:rsidR="003E4458" w:rsidRDefault="003E4458" w:rsidP="00875D75">
      <w:pPr>
        <w:pStyle w:val="a9"/>
        <w:spacing w:line="360" w:lineRule="auto"/>
        <w:ind w:firstLine="709"/>
        <w:jc w:val="both"/>
        <w:rPr>
          <w:sz w:val="28"/>
          <w:szCs w:val="28"/>
        </w:rPr>
      </w:pPr>
      <w:r w:rsidRPr="003E4458">
        <w:rPr>
          <w:sz w:val="28"/>
          <w:szCs w:val="28"/>
        </w:rPr>
        <w:lastRenderedPageBreak/>
        <w:t xml:space="preserve">- </w:t>
      </w:r>
      <w:r w:rsidRPr="003E4458">
        <w:rPr>
          <w:b/>
          <w:sz w:val="28"/>
          <w:szCs w:val="28"/>
        </w:rPr>
        <w:t>«оптовая и розничная торговля»</w:t>
      </w:r>
      <w:r w:rsidRPr="003E4458">
        <w:rPr>
          <w:sz w:val="28"/>
          <w:szCs w:val="28"/>
        </w:rPr>
        <w:t xml:space="preserve"> – </w:t>
      </w:r>
      <w:r w:rsidRPr="003E4458">
        <w:rPr>
          <w:b/>
          <w:sz w:val="28"/>
          <w:szCs w:val="28"/>
        </w:rPr>
        <w:t>27,2 млн. рублей</w:t>
      </w:r>
      <w:r w:rsidRPr="003E4458">
        <w:rPr>
          <w:sz w:val="28"/>
          <w:szCs w:val="28"/>
        </w:rPr>
        <w:t xml:space="preserve"> с ростом на </w:t>
      </w:r>
      <w:r w:rsidRPr="003E4458">
        <w:rPr>
          <w:b/>
          <w:sz w:val="28"/>
          <w:szCs w:val="28"/>
        </w:rPr>
        <w:t>13%</w:t>
      </w:r>
      <w:r w:rsidRPr="003E4458">
        <w:rPr>
          <w:sz w:val="28"/>
          <w:szCs w:val="28"/>
        </w:rPr>
        <w:t xml:space="preserve"> к уровню прошлого года (ООО "Первая </w:t>
      </w:r>
      <w:proofErr w:type="spellStart"/>
      <w:r w:rsidRPr="003E4458">
        <w:rPr>
          <w:sz w:val="28"/>
          <w:szCs w:val="28"/>
        </w:rPr>
        <w:t>Логистическая</w:t>
      </w:r>
      <w:proofErr w:type="spellEnd"/>
      <w:r w:rsidRPr="003E4458">
        <w:rPr>
          <w:sz w:val="28"/>
          <w:szCs w:val="28"/>
        </w:rPr>
        <w:t xml:space="preserve"> компания").</w:t>
      </w:r>
    </w:p>
    <w:p w:rsidR="00875D75" w:rsidRPr="003E4458" w:rsidRDefault="00875D75" w:rsidP="00875D75">
      <w:pPr>
        <w:pStyle w:val="a9"/>
        <w:spacing w:line="360" w:lineRule="auto"/>
        <w:ind w:firstLine="709"/>
        <w:jc w:val="both"/>
        <w:rPr>
          <w:sz w:val="28"/>
          <w:szCs w:val="28"/>
        </w:rPr>
      </w:pPr>
    </w:p>
    <w:p w:rsidR="00146113" w:rsidRPr="00521E8F" w:rsidRDefault="00146113" w:rsidP="003E4458">
      <w:pPr>
        <w:pStyle w:val="a9"/>
        <w:spacing w:line="360" w:lineRule="auto"/>
        <w:jc w:val="both"/>
        <w:rPr>
          <w:b/>
          <w:sz w:val="28"/>
          <w:szCs w:val="28"/>
        </w:rPr>
      </w:pPr>
      <w:r w:rsidRPr="00521E8F">
        <w:rPr>
          <w:sz w:val="28"/>
          <w:szCs w:val="28"/>
        </w:rPr>
        <w:t xml:space="preserve">                                          </w:t>
      </w:r>
      <w:r w:rsidRPr="00521E8F">
        <w:rPr>
          <w:b/>
          <w:sz w:val="28"/>
          <w:szCs w:val="28"/>
        </w:rPr>
        <w:t>Инвестиционная деятельность</w:t>
      </w:r>
    </w:p>
    <w:p w:rsidR="00875D75" w:rsidRPr="00521E8F" w:rsidRDefault="00875D75" w:rsidP="00875D75">
      <w:pPr>
        <w:pStyle w:val="a9"/>
        <w:jc w:val="both"/>
        <w:rPr>
          <w:b/>
          <w:color w:val="FF0000"/>
          <w:sz w:val="28"/>
          <w:szCs w:val="28"/>
        </w:rPr>
      </w:pPr>
    </w:p>
    <w:p w:rsidR="00875D75" w:rsidRPr="00875D75" w:rsidRDefault="00875D75" w:rsidP="00875D75">
      <w:pPr>
        <w:pStyle w:val="a9"/>
        <w:spacing w:line="360" w:lineRule="auto"/>
        <w:ind w:firstLine="709"/>
        <w:jc w:val="both"/>
        <w:rPr>
          <w:bCs/>
          <w:sz w:val="28"/>
          <w:szCs w:val="28"/>
        </w:rPr>
      </w:pPr>
      <w:r w:rsidRPr="00875D75">
        <w:rPr>
          <w:bCs/>
          <w:sz w:val="28"/>
          <w:szCs w:val="28"/>
        </w:rPr>
        <w:t xml:space="preserve">Одним из приоритетных направлений деятельности Администрации Курского района является модернизация экономики и социальной сферы.  </w:t>
      </w:r>
    </w:p>
    <w:p w:rsidR="00875D75" w:rsidRPr="00875D75" w:rsidRDefault="00875D75" w:rsidP="00875D75">
      <w:pPr>
        <w:pStyle w:val="a9"/>
        <w:spacing w:line="360" w:lineRule="auto"/>
        <w:ind w:firstLine="709"/>
        <w:jc w:val="both"/>
        <w:rPr>
          <w:bCs/>
          <w:sz w:val="28"/>
          <w:szCs w:val="28"/>
        </w:rPr>
      </w:pPr>
      <w:r w:rsidRPr="00875D75">
        <w:rPr>
          <w:bCs/>
          <w:sz w:val="28"/>
          <w:szCs w:val="28"/>
        </w:rPr>
        <w:t xml:space="preserve">Согласно оценке по итогам 2015 года объем инвестиций в экономику Курского района составил около </w:t>
      </w:r>
      <w:r w:rsidRPr="00875D75">
        <w:rPr>
          <w:b/>
          <w:bCs/>
          <w:sz w:val="28"/>
          <w:szCs w:val="28"/>
        </w:rPr>
        <w:t>2 млрд. рублей</w:t>
      </w:r>
      <w:r w:rsidRPr="00875D75">
        <w:rPr>
          <w:bCs/>
          <w:sz w:val="28"/>
          <w:szCs w:val="28"/>
        </w:rPr>
        <w:t xml:space="preserve">, из которых </w:t>
      </w:r>
      <w:r w:rsidRPr="00875D75">
        <w:rPr>
          <w:b/>
          <w:bCs/>
          <w:sz w:val="28"/>
          <w:szCs w:val="28"/>
        </w:rPr>
        <w:t>64%</w:t>
      </w:r>
      <w:r w:rsidRPr="00875D75">
        <w:rPr>
          <w:bCs/>
          <w:sz w:val="28"/>
          <w:szCs w:val="28"/>
        </w:rPr>
        <w:t xml:space="preserve"> (</w:t>
      </w:r>
      <w:r w:rsidRPr="00875D75">
        <w:rPr>
          <w:b/>
          <w:bCs/>
          <w:sz w:val="28"/>
          <w:szCs w:val="28"/>
        </w:rPr>
        <w:t>1,3 млрд. рублей</w:t>
      </w:r>
      <w:r w:rsidRPr="00875D75">
        <w:rPr>
          <w:bCs/>
          <w:sz w:val="28"/>
          <w:szCs w:val="28"/>
        </w:rPr>
        <w:t xml:space="preserve">) частные инвестиции. По уровню вложения инвестиций в 2015 году согласно оценке </w:t>
      </w:r>
      <w:r w:rsidRPr="00875D75">
        <w:rPr>
          <w:b/>
          <w:bCs/>
          <w:sz w:val="28"/>
          <w:szCs w:val="28"/>
        </w:rPr>
        <w:t>достигнут рост на 5%</w:t>
      </w:r>
      <w:r w:rsidRPr="00875D75">
        <w:rPr>
          <w:bCs/>
          <w:sz w:val="28"/>
          <w:szCs w:val="28"/>
        </w:rPr>
        <w:t xml:space="preserve"> по сравнению с 2014 годом.  Это является показателем стабильности экономики  Курского района. </w:t>
      </w:r>
    </w:p>
    <w:p w:rsidR="00875D75" w:rsidRPr="00875D75" w:rsidRDefault="00875D75" w:rsidP="00875D75">
      <w:pPr>
        <w:pStyle w:val="a9"/>
        <w:spacing w:line="360" w:lineRule="auto"/>
        <w:ind w:firstLine="709"/>
        <w:jc w:val="both"/>
        <w:rPr>
          <w:bCs/>
          <w:sz w:val="28"/>
          <w:szCs w:val="28"/>
        </w:rPr>
      </w:pPr>
      <w:r w:rsidRPr="00875D75">
        <w:rPr>
          <w:bCs/>
          <w:sz w:val="28"/>
          <w:szCs w:val="28"/>
        </w:rPr>
        <w:t>По видам экономической деятельности инвестиционные вложения организаций составили:</w:t>
      </w:r>
    </w:p>
    <w:p w:rsidR="00875D75" w:rsidRPr="00875D75" w:rsidRDefault="00875D75" w:rsidP="00875D75">
      <w:pPr>
        <w:pStyle w:val="a9"/>
        <w:spacing w:line="360" w:lineRule="auto"/>
        <w:ind w:firstLine="709"/>
        <w:jc w:val="both"/>
        <w:rPr>
          <w:bCs/>
          <w:sz w:val="28"/>
          <w:szCs w:val="28"/>
        </w:rPr>
      </w:pPr>
      <w:proofErr w:type="gramStart"/>
      <w:r w:rsidRPr="00875D75">
        <w:rPr>
          <w:bCs/>
          <w:sz w:val="28"/>
          <w:szCs w:val="28"/>
        </w:rPr>
        <w:t xml:space="preserve">- </w:t>
      </w:r>
      <w:r w:rsidRPr="00875D75">
        <w:rPr>
          <w:b/>
          <w:bCs/>
          <w:sz w:val="28"/>
          <w:szCs w:val="28"/>
        </w:rPr>
        <w:t>«сельское хозяйство»</w:t>
      </w:r>
      <w:r w:rsidRPr="00875D75">
        <w:rPr>
          <w:bCs/>
          <w:sz w:val="28"/>
          <w:szCs w:val="28"/>
        </w:rPr>
        <w:t xml:space="preserve"> - </w:t>
      </w:r>
      <w:r w:rsidRPr="00875D75">
        <w:rPr>
          <w:b/>
          <w:bCs/>
          <w:sz w:val="28"/>
          <w:szCs w:val="28"/>
        </w:rPr>
        <w:t>479,6 млн. рублей</w:t>
      </w:r>
      <w:r w:rsidRPr="00875D75">
        <w:rPr>
          <w:bCs/>
          <w:sz w:val="28"/>
          <w:szCs w:val="28"/>
        </w:rPr>
        <w:t xml:space="preserve"> (крупные инвестиционные вложения осуществили:</w:t>
      </w:r>
      <w:proofErr w:type="gramEnd"/>
      <w:r w:rsidRPr="00875D75">
        <w:rPr>
          <w:bCs/>
          <w:sz w:val="28"/>
          <w:szCs w:val="28"/>
        </w:rPr>
        <w:t xml:space="preserve"> ЗАО "</w:t>
      </w:r>
      <w:proofErr w:type="spellStart"/>
      <w:r w:rsidRPr="00875D75">
        <w:rPr>
          <w:bCs/>
          <w:sz w:val="28"/>
          <w:szCs w:val="28"/>
        </w:rPr>
        <w:t>Сейм-Агро</w:t>
      </w:r>
      <w:proofErr w:type="spellEnd"/>
      <w:r w:rsidRPr="00875D75">
        <w:rPr>
          <w:bCs/>
          <w:sz w:val="28"/>
          <w:szCs w:val="28"/>
        </w:rPr>
        <w:t>" (</w:t>
      </w:r>
      <w:r w:rsidRPr="00875D75">
        <w:rPr>
          <w:b/>
          <w:bCs/>
          <w:sz w:val="28"/>
          <w:szCs w:val="28"/>
        </w:rPr>
        <w:t>279,8 млн. рублей</w:t>
      </w:r>
      <w:r w:rsidRPr="00875D75">
        <w:rPr>
          <w:bCs/>
          <w:sz w:val="28"/>
          <w:szCs w:val="28"/>
        </w:rPr>
        <w:t>), ООО "</w:t>
      </w:r>
      <w:proofErr w:type="spellStart"/>
      <w:r w:rsidRPr="00875D75">
        <w:rPr>
          <w:bCs/>
          <w:sz w:val="28"/>
          <w:szCs w:val="28"/>
        </w:rPr>
        <w:t>Мираторг</w:t>
      </w:r>
      <w:proofErr w:type="spellEnd"/>
      <w:r w:rsidRPr="00875D75">
        <w:rPr>
          <w:bCs/>
          <w:sz w:val="28"/>
          <w:szCs w:val="28"/>
        </w:rPr>
        <w:t>" (</w:t>
      </w:r>
      <w:r w:rsidRPr="00875D75">
        <w:rPr>
          <w:b/>
          <w:bCs/>
          <w:sz w:val="28"/>
          <w:szCs w:val="28"/>
        </w:rPr>
        <w:t>127,4 млн. рублей</w:t>
      </w:r>
      <w:r w:rsidRPr="00875D75">
        <w:rPr>
          <w:bCs/>
          <w:sz w:val="28"/>
          <w:szCs w:val="28"/>
        </w:rPr>
        <w:t>);</w:t>
      </w:r>
    </w:p>
    <w:p w:rsidR="00875D75" w:rsidRPr="00875D75" w:rsidRDefault="00875D75" w:rsidP="00875D75">
      <w:pPr>
        <w:pStyle w:val="a9"/>
        <w:spacing w:line="360" w:lineRule="auto"/>
        <w:ind w:firstLine="709"/>
        <w:jc w:val="both"/>
        <w:rPr>
          <w:bCs/>
          <w:sz w:val="28"/>
          <w:szCs w:val="28"/>
        </w:rPr>
      </w:pPr>
      <w:proofErr w:type="gramStart"/>
      <w:r w:rsidRPr="00875D75">
        <w:rPr>
          <w:bCs/>
          <w:sz w:val="28"/>
          <w:szCs w:val="28"/>
        </w:rPr>
        <w:t>- «</w:t>
      </w:r>
      <w:r w:rsidRPr="00875D75">
        <w:rPr>
          <w:b/>
          <w:bCs/>
          <w:sz w:val="28"/>
          <w:szCs w:val="28"/>
        </w:rPr>
        <w:t>обрабатывающие производства</w:t>
      </w:r>
      <w:r>
        <w:rPr>
          <w:bCs/>
          <w:sz w:val="28"/>
          <w:szCs w:val="28"/>
        </w:rPr>
        <w:t xml:space="preserve">» </w:t>
      </w:r>
      <w:r w:rsidRPr="00875D75">
        <w:rPr>
          <w:bCs/>
          <w:sz w:val="28"/>
          <w:szCs w:val="28"/>
        </w:rPr>
        <w:t xml:space="preserve">- </w:t>
      </w:r>
      <w:r w:rsidRPr="00875D75">
        <w:rPr>
          <w:b/>
          <w:bCs/>
          <w:sz w:val="28"/>
          <w:szCs w:val="28"/>
        </w:rPr>
        <w:t>48,5 млн. руб</w:t>
      </w:r>
      <w:r w:rsidRPr="00875D75">
        <w:rPr>
          <w:bCs/>
          <w:sz w:val="28"/>
          <w:szCs w:val="28"/>
        </w:rPr>
        <w:t>. (ООО СП "Бел-Поль" (</w:t>
      </w:r>
      <w:r w:rsidRPr="00875D75">
        <w:rPr>
          <w:b/>
          <w:bCs/>
          <w:sz w:val="28"/>
          <w:szCs w:val="28"/>
        </w:rPr>
        <w:t>36,7 млн. рублей</w:t>
      </w:r>
      <w:r w:rsidRPr="00875D75">
        <w:rPr>
          <w:bCs/>
          <w:sz w:val="28"/>
          <w:szCs w:val="28"/>
        </w:rPr>
        <w:t>), ЗАО ТПК "Дана" (</w:t>
      </w:r>
      <w:r w:rsidRPr="00875D75">
        <w:rPr>
          <w:b/>
          <w:bCs/>
          <w:sz w:val="28"/>
          <w:szCs w:val="28"/>
        </w:rPr>
        <w:t>11,3 млн. рублей</w:t>
      </w:r>
      <w:r w:rsidRPr="00875D75">
        <w:rPr>
          <w:bCs/>
          <w:sz w:val="28"/>
          <w:szCs w:val="28"/>
        </w:rPr>
        <w:t>);</w:t>
      </w:r>
      <w:proofErr w:type="gramEnd"/>
    </w:p>
    <w:p w:rsidR="00875D75" w:rsidRPr="00875D75" w:rsidRDefault="00875D75" w:rsidP="00875D75">
      <w:pPr>
        <w:pStyle w:val="a9"/>
        <w:spacing w:line="360" w:lineRule="auto"/>
        <w:ind w:firstLine="709"/>
        <w:jc w:val="both"/>
        <w:rPr>
          <w:bCs/>
          <w:sz w:val="28"/>
          <w:szCs w:val="28"/>
        </w:rPr>
      </w:pPr>
      <w:r w:rsidRPr="00875D75">
        <w:rPr>
          <w:bCs/>
          <w:sz w:val="28"/>
          <w:szCs w:val="28"/>
        </w:rPr>
        <w:t xml:space="preserve">- </w:t>
      </w:r>
      <w:r w:rsidRPr="00875D75">
        <w:rPr>
          <w:b/>
          <w:bCs/>
          <w:sz w:val="28"/>
          <w:szCs w:val="28"/>
        </w:rPr>
        <w:t>«строительство»</w:t>
      </w:r>
      <w:r w:rsidRPr="00875D75">
        <w:rPr>
          <w:bCs/>
          <w:sz w:val="28"/>
          <w:szCs w:val="28"/>
        </w:rPr>
        <w:t xml:space="preserve"> –  </w:t>
      </w:r>
      <w:r w:rsidRPr="00875D75">
        <w:rPr>
          <w:b/>
          <w:bCs/>
          <w:sz w:val="28"/>
          <w:szCs w:val="28"/>
        </w:rPr>
        <w:t>209,2 млн. рублей</w:t>
      </w:r>
      <w:r w:rsidRPr="00875D75">
        <w:rPr>
          <w:bCs/>
          <w:sz w:val="28"/>
          <w:szCs w:val="28"/>
        </w:rPr>
        <w:t xml:space="preserve">, из которых </w:t>
      </w:r>
      <w:r w:rsidRPr="00875D75">
        <w:rPr>
          <w:b/>
          <w:bCs/>
          <w:sz w:val="28"/>
          <w:szCs w:val="28"/>
        </w:rPr>
        <w:t>192,3 млн. рублей</w:t>
      </w:r>
      <w:r w:rsidRPr="00875D75">
        <w:rPr>
          <w:bCs/>
          <w:sz w:val="28"/>
          <w:szCs w:val="28"/>
        </w:rPr>
        <w:t xml:space="preserve"> вложений принадлежит ОАО "МРСК Центра" Курскэнерго");</w:t>
      </w:r>
    </w:p>
    <w:p w:rsidR="00875D75" w:rsidRPr="00875D75" w:rsidRDefault="00875D75" w:rsidP="00875D75">
      <w:pPr>
        <w:pStyle w:val="a9"/>
        <w:spacing w:line="360" w:lineRule="auto"/>
        <w:ind w:firstLine="709"/>
        <w:jc w:val="both"/>
        <w:rPr>
          <w:bCs/>
          <w:sz w:val="28"/>
          <w:szCs w:val="28"/>
        </w:rPr>
      </w:pPr>
      <w:r w:rsidRPr="00875D75">
        <w:rPr>
          <w:bCs/>
          <w:sz w:val="28"/>
          <w:szCs w:val="28"/>
        </w:rPr>
        <w:t>-</w:t>
      </w:r>
      <w:r>
        <w:rPr>
          <w:b/>
          <w:bCs/>
          <w:sz w:val="28"/>
          <w:szCs w:val="28"/>
        </w:rPr>
        <w:t xml:space="preserve"> </w:t>
      </w:r>
      <w:r w:rsidRPr="00875D75">
        <w:rPr>
          <w:b/>
          <w:bCs/>
          <w:sz w:val="28"/>
          <w:szCs w:val="28"/>
        </w:rPr>
        <w:t>«государственное управление и  обеспечение  военной безопасности»-</w:t>
      </w:r>
      <w:r w:rsidRPr="00875D75">
        <w:rPr>
          <w:bCs/>
          <w:sz w:val="28"/>
          <w:szCs w:val="28"/>
        </w:rPr>
        <w:t xml:space="preserve"> </w:t>
      </w:r>
      <w:r w:rsidRPr="00875D75">
        <w:rPr>
          <w:b/>
          <w:bCs/>
          <w:sz w:val="28"/>
          <w:szCs w:val="28"/>
        </w:rPr>
        <w:t>669,1 млн. рублей (</w:t>
      </w:r>
      <w:r w:rsidRPr="00875D75">
        <w:rPr>
          <w:bCs/>
          <w:sz w:val="28"/>
          <w:szCs w:val="28"/>
        </w:rPr>
        <w:t>Администрация Курского района</w:t>
      </w:r>
      <w:r w:rsidRPr="00875D75">
        <w:rPr>
          <w:b/>
          <w:bCs/>
          <w:sz w:val="28"/>
          <w:szCs w:val="28"/>
        </w:rPr>
        <w:t xml:space="preserve"> – 60,0 млн. рублей; </w:t>
      </w:r>
      <w:r w:rsidRPr="00875D75">
        <w:rPr>
          <w:bCs/>
          <w:sz w:val="28"/>
          <w:szCs w:val="28"/>
        </w:rPr>
        <w:t xml:space="preserve"> УКС- </w:t>
      </w:r>
      <w:r w:rsidRPr="00875D75">
        <w:rPr>
          <w:b/>
          <w:bCs/>
          <w:sz w:val="28"/>
          <w:szCs w:val="28"/>
        </w:rPr>
        <w:t>78,0 млн. рублей</w:t>
      </w:r>
      <w:r w:rsidRPr="00875D75">
        <w:rPr>
          <w:bCs/>
          <w:sz w:val="28"/>
          <w:szCs w:val="28"/>
        </w:rPr>
        <w:t xml:space="preserve">; Курское подразделение комитета строительства  и эксплуатации автодорог Курской области - </w:t>
      </w:r>
      <w:r w:rsidRPr="00875D75">
        <w:rPr>
          <w:b/>
          <w:bCs/>
          <w:sz w:val="28"/>
          <w:szCs w:val="28"/>
        </w:rPr>
        <w:t>516,0 млн. рублей).</w:t>
      </w:r>
    </w:p>
    <w:p w:rsidR="00875D75" w:rsidRPr="00875D75" w:rsidRDefault="00875D75" w:rsidP="00875D75">
      <w:pPr>
        <w:pStyle w:val="a9"/>
        <w:ind w:firstLine="709"/>
        <w:jc w:val="both"/>
        <w:rPr>
          <w:bCs/>
          <w:sz w:val="28"/>
          <w:szCs w:val="28"/>
        </w:rPr>
      </w:pPr>
    </w:p>
    <w:p w:rsidR="00875D75" w:rsidRPr="00875D75" w:rsidRDefault="00875D75" w:rsidP="00875D75">
      <w:pPr>
        <w:pStyle w:val="a9"/>
        <w:spacing w:line="360" w:lineRule="auto"/>
        <w:ind w:firstLine="709"/>
        <w:jc w:val="both"/>
        <w:rPr>
          <w:bCs/>
          <w:sz w:val="28"/>
          <w:szCs w:val="28"/>
        </w:rPr>
      </w:pPr>
      <w:r w:rsidRPr="00875D75">
        <w:rPr>
          <w:b/>
          <w:bCs/>
          <w:sz w:val="28"/>
          <w:szCs w:val="28"/>
        </w:rPr>
        <w:t>В сфере  жилищного строительства и строительства газовых сетей</w:t>
      </w:r>
      <w:r w:rsidRPr="00875D75">
        <w:rPr>
          <w:bCs/>
          <w:sz w:val="28"/>
          <w:szCs w:val="28"/>
        </w:rPr>
        <w:t xml:space="preserve"> осуществлено строительство: 14,3 тыс. кв.м. жилья; </w:t>
      </w:r>
      <w:smartTag w:uri="urn:schemas-microsoft-com:office:smarttags" w:element="metricconverter">
        <w:smartTagPr>
          <w:attr w:name="ProductID" w:val="16,6 км"/>
        </w:smartTagPr>
        <w:r w:rsidRPr="00875D75">
          <w:rPr>
            <w:bCs/>
            <w:sz w:val="28"/>
            <w:szCs w:val="28"/>
          </w:rPr>
          <w:t>16,6 км</w:t>
        </w:r>
      </w:smartTag>
      <w:r w:rsidRPr="00875D75">
        <w:rPr>
          <w:bCs/>
          <w:sz w:val="28"/>
          <w:szCs w:val="28"/>
        </w:rPr>
        <w:t xml:space="preserve"> газовых сетей.</w:t>
      </w:r>
    </w:p>
    <w:p w:rsidR="00875D75" w:rsidRPr="00875D75" w:rsidRDefault="00875D75" w:rsidP="00875D75">
      <w:pPr>
        <w:pStyle w:val="a9"/>
        <w:ind w:firstLine="709"/>
        <w:jc w:val="both"/>
        <w:rPr>
          <w:bCs/>
          <w:sz w:val="28"/>
          <w:szCs w:val="28"/>
        </w:rPr>
      </w:pPr>
    </w:p>
    <w:p w:rsidR="00875D75" w:rsidRPr="00875D75" w:rsidRDefault="00875D75" w:rsidP="00875D75">
      <w:pPr>
        <w:pStyle w:val="a9"/>
        <w:spacing w:line="360" w:lineRule="auto"/>
        <w:ind w:firstLine="709"/>
        <w:jc w:val="both"/>
        <w:rPr>
          <w:b/>
          <w:bCs/>
          <w:sz w:val="28"/>
          <w:szCs w:val="28"/>
        </w:rPr>
      </w:pPr>
      <w:r w:rsidRPr="00875D75">
        <w:rPr>
          <w:bCs/>
          <w:sz w:val="28"/>
          <w:szCs w:val="28"/>
        </w:rPr>
        <w:t xml:space="preserve">В  строительство  </w:t>
      </w:r>
      <w:r w:rsidRPr="00875D75">
        <w:rPr>
          <w:b/>
          <w:bCs/>
          <w:sz w:val="28"/>
          <w:szCs w:val="28"/>
        </w:rPr>
        <w:t>объектов водоснабжения вложено  9,3 млн.  рублей.</w:t>
      </w:r>
    </w:p>
    <w:p w:rsidR="00875D75" w:rsidRPr="00875D75" w:rsidRDefault="00875D75" w:rsidP="00875D75">
      <w:pPr>
        <w:pStyle w:val="a9"/>
        <w:spacing w:line="360" w:lineRule="auto"/>
        <w:ind w:firstLine="709"/>
        <w:jc w:val="both"/>
        <w:rPr>
          <w:bCs/>
          <w:sz w:val="28"/>
          <w:szCs w:val="28"/>
        </w:rPr>
      </w:pPr>
    </w:p>
    <w:p w:rsidR="00875D75" w:rsidRPr="00875D75" w:rsidRDefault="00875D75" w:rsidP="00875D75">
      <w:pPr>
        <w:pStyle w:val="a9"/>
        <w:spacing w:line="360" w:lineRule="auto"/>
        <w:ind w:firstLine="709"/>
        <w:jc w:val="both"/>
        <w:rPr>
          <w:bCs/>
          <w:sz w:val="28"/>
          <w:szCs w:val="28"/>
        </w:rPr>
      </w:pPr>
      <w:r w:rsidRPr="00875D75">
        <w:rPr>
          <w:b/>
          <w:bCs/>
          <w:sz w:val="28"/>
          <w:szCs w:val="28"/>
        </w:rPr>
        <w:t>В 2015 году расходы капитального характера проведены</w:t>
      </w:r>
      <w:r w:rsidRPr="00875D75">
        <w:rPr>
          <w:bCs/>
          <w:sz w:val="28"/>
          <w:szCs w:val="28"/>
        </w:rPr>
        <w:t>:</w:t>
      </w:r>
    </w:p>
    <w:p w:rsidR="00875D75" w:rsidRPr="00875D75" w:rsidRDefault="00875D75" w:rsidP="00875D75">
      <w:pPr>
        <w:pStyle w:val="a9"/>
        <w:spacing w:line="360" w:lineRule="auto"/>
        <w:ind w:firstLine="709"/>
        <w:jc w:val="both"/>
        <w:rPr>
          <w:bCs/>
          <w:sz w:val="28"/>
          <w:szCs w:val="28"/>
        </w:rPr>
      </w:pPr>
      <w:r w:rsidRPr="00875D75">
        <w:rPr>
          <w:bCs/>
          <w:sz w:val="28"/>
          <w:szCs w:val="28"/>
        </w:rPr>
        <w:t xml:space="preserve">- по муниципальной программе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 (капитальный ремонт  дорог местного значения </w:t>
      </w:r>
      <w:r w:rsidRPr="00875D75">
        <w:rPr>
          <w:b/>
          <w:bCs/>
          <w:sz w:val="28"/>
          <w:szCs w:val="28"/>
        </w:rPr>
        <w:t>22,9 млн.  рублей</w:t>
      </w:r>
      <w:r w:rsidRPr="00875D75">
        <w:rPr>
          <w:bCs/>
          <w:sz w:val="28"/>
          <w:szCs w:val="28"/>
        </w:rPr>
        <w:t xml:space="preserve">, строительство дорог местного значения – </w:t>
      </w:r>
      <w:r w:rsidRPr="00875D75">
        <w:rPr>
          <w:b/>
          <w:bCs/>
          <w:sz w:val="28"/>
          <w:szCs w:val="28"/>
        </w:rPr>
        <w:t>39,8 млн. рублей</w:t>
      </w:r>
      <w:r w:rsidRPr="00875D75">
        <w:rPr>
          <w:bCs/>
          <w:sz w:val="28"/>
          <w:szCs w:val="28"/>
        </w:rPr>
        <w:t>).</w:t>
      </w:r>
    </w:p>
    <w:p w:rsidR="00875D75" w:rsidRPr="00875D75" w:rsidRDefault="00875D75" w:rsidP="00875D75">
      <w:pPr>
        <w:pStyle w:val="a9"/>
        <w:spacing w:line="360" w:lineRule="auto"/>
        <w:ind w:firstLine="709"/>
        <w:jc w:val="both"/>
        <w:rPr>
          <w:b/>
          <w:bCs/>
          <w:sz w:val="28"/>
          <w:szCs w:val="28"/>
        </w:rPr>
      </w:pPr>
      <w:r w:rsidRPr="00875D75">
        <w:rPr>
          <w:b/>
          <w:bCs/>
          <w:sz w:val="28"/>
          <w:szCs w:val="28"/>
        </w:rPr>
        <w:t>-</w:t>
      </w:r>
      <w:r w:rsidRPr="00875D75">
        <w:rPr>
          <w:bCs/>
          <w:sz w:val="28"/>
          <w:szCs w:val="28"/>
        </w:rPr>
        <w:t>по</w:t>
      </w:r>
      <w:r w:rsidRPr="00875D75">
        <w:rPr>
          <w:b/>
          <w:bCs/>
          <w:sz w:val="28"/>
          <w:szCs w:val="28"/>
        </w:rPr>
        <w:t xml:space="preserve"> </w:t>
      </w:r>
      <w:r w:rsidRPr="00875D75">
        <w:rPr>
          <w:bCs/>
          <w:sz w:val="28"/>
          <w:szCs w:val="28"/>
        </w:rPr>
        <w:t>муниципальной программе</w:t>
      </w:r>
      <w:r w:rsidRPr="00875D75">
        <w:rPr>
          <w:b/>
          <w:bCs/>
          <w:sz w:val="28"/>
          <w:szCs w:val="28"/>
        </w:rPr>
        <w:t xml:space="preserve"> </w:t>
      </w:r>
      <w:r w:rsidRPr="00875D75">
        <w:rPr>
          <w:bCs/>
          <w:sz w:val="28"/>
          <w:szCs w:val="28"/>
        </w:rPr>
        <w:t xml:space="preserve">«Социальное развитие села в Курском районе Курской области  на 2015-2019 годы» - строительство  автомобильной дороги  «Крым»- Нижняя Медведица  в Курском районе Курской области – </w:t>
      </w:r>
      <w:r w:rsidRPr="00875D75">
        <w:rPr>
          <w:b/>
          <w:bCs/>
          <w:sz w:val="28"/>
          <w:szCs w:val="28"/>
        </w:rPr>
        <w:t xml:space="preserve">10,3 млн. рублей. </w:t>
      </w:r>
    </w:p>
    <w:p w:rsidR="00146113" w:rsidRPr="00521E8F" w:rsidRDefault="00146113" w:rsidP="00875D75">
      <w:pPr>
        <w:pStyle w:val="a9"/>
        <w:spacing w:line="360" w:lineRule="auto"/>
        <w:jc w:val="center"/>
        <w:rPr>
          <w:b/>
          <w:sz w:val="28"/>
          <w:szCs w:val="28"/>
        </w:rPr>
      </w:pPr>
      <w:r w:rsidRPr="00521E8F">
        <w:rPr>
          <w:b/>
          <w:sz w:val="28"/>
          <w:szCs w:val="28"/>
        </w:rPr>
        <w:t>Потребительский рынок</w:t>
      </w:r>
    </w:p>
    <w:p w:rsidR="00875D75" w:rsidRPr="00875D75" w:rsidRDefault="00875D75" w:rsidP="00875D75">
      <w:pPr>
        <w:pStyle w:val="a9"/>
        <w:spacing w:line="360" w:lineRule="auto"/>
        <w:ind w:firstLine="709"/>
        <w:jc w:val="both"/>
        <w:rPr>
          <w:b/>
          <w:sz w:val="28"/>
          <w:szCs w:val="28"/>
        </w:rPr>
      </w:pPr>
      <w:r w:rsidRPr="00875D75">
        <w:rPr>
          <w:sz w:val="28"/>
          <w:szCs w:val="28"/>
        </w:rPr>
        <w:t xml:space="preserve">При поддержке  Администрации района  в отчетный период  продолжилось </w:t>
      </w:r>
      <w:r w:rsidRPr="00875D75">
        <w:rPr>
          <w:b/>
          <w:sz w:val="28"/>
          <w:szCs w:val="28"/>
        </w:rPr>
        <w:t xml:space="preserve">развитие потребительского рынка. </w:t>
      </w:r>
    </w:p>
    <w:p w:rsidR="00875D75" w:rsidRPr="00875D75" w:rsidRDefault="00875D75" w:rsidP="00875D75">
      <w:pPr>
        <w:pStyle w:val="a9"/>
        <w:spacing w:line="360" w:lineRule="auto"/>
        <w:ind w:firstLine="709"/>
        <w:jc w:val="both"/>
        <w:rPr>
          <w:sz w:val="28"/>
          <w:szCs w:val="28"/>
        </w:rPr>
      </w:pPr>
      <w:r w:rsidRPr="00875D75">
        <w:rPr>
          <w:sz w:val="28"/>
          <w:szCs w:val="28"/>
        </w:rPr>
        <w:t xml:space="preserve">В сфере торговли, общественного питания и оказания услуг в Курском районе осуществляют деятельность два потребительских общества – "Бесединское" и "Курское", организации и индивидуальные предприниматели. Всего на территории Курского района Курской области функционируют </w:t>
      </w:r>
      <w:r w:rsidRPr="00875D75">
        <w:rPr>
          <w:b/>
          <w:sz w:val="28"/>
          <w:szCs w:val="28"/>
        </w:rPr>
        <w:t>144</w:t>
      </w:r>
      <w:r w:rsidRPr="00875D75">
        <w:rPr>
          <w:sz w:val="28"/>
          <w:szCs w:val="28"/>
        </w:rPr>
        <w:t xml:space="preserve"> магазина, </w:t>
      </w:r>
      <w:r w:rsidRPr="00875D75">
        <w:rPr>
          <w:b/>
          <w:sz w:val="28"/>
          <w:szCs w:val="28"/>
        </w:rPr>
        <w:t>14</w:t>
      </w:r>
      <w:r w:rsidRPr="00875D75">
        <w:rPr>
          <w:sz w:val="28"/>
          <w:szCs w:val="28"/>
        </w:rPr>
        <w:t xml:space="preserve"> павильонов, </w:t>
      </w:r>
      <w:r w:rsidRPr="00875D75">
        <w:rPr>
          <w:b/>
          <w:sz w:val="28"/>
          <w:szCs w:val="28"/>
        </w:rPr>
        <w:t>19</w:t>
      </w:r>
      <w:r w:rsidRPr="00875D75">
        <w:rPr>
          <w:sz w:val="28"/>
          <w:szCs w:val="28"/>
        </w:rPr>
        <w:t xml:space="preserve"> киосков. </w:t>
      </w:r>
      <w:r w:rsidRPr="00875D75">
        <w:rPr>
          <w:iCs/>
          <w:sz w:val="28"/>
          <w:szCs w:val="28"/>
        </w:rPr>
        <w:t>Небольшие деревни, где нет стационарной торговой сети, включены в график обслуживания автомагазинами потребительских обществ и индивидуальных предпринимателей.</w:t>
      </w:r>
    </w:p>
    <w:p w:rsidR="00875D75" w:rsidRPr="00875D75" w:rsidRDefault="00875D75" w:rsidP="00875D75">
      <w:pPr>
        <w:pStyle w:val="a9"/>
        <w:spacing w:line="360" w:lineRule="auto"/>
        <w:ind w:firstLine="709"/>
        <w:jc w:val="both"/>
        <w:rPr>
          <w:sz w:val="28"/>
          <w:szCs w:val="28"/>
        </w:rPr>
      </w:pPr>
      <w:r w:rsidRPr="00875D75">
        <w:rPr>
          <w:sz w:val="28"/>
          <w:szCs w:val="28"/>
        </w:rPr>
        <w:t xml:space="preserve">На сегодня в Курском районе развитие потребительского рынка товаров и услуг во многом осуществляется за счет  привлечения предприятий малого бизнеса и  индивидуальных предпринимателей. </w:t>
      </w:r>
    </w:p>
    <w:p w:rsidR="00875D75" w:rsidRPr="00875D75" w:rsidRDefault="00875D75" w:rsidP="00875D75">
      <w:pPr>
        <w:pStyle w:val="a9"/>
        <w:spacing w:line="360" w:lineRule="auto"/>
        <w:ind w:firstLine="709"/>
        <w:jc w:val="both"/>
        <w:rPr>
          <w:sz w:val="28"/>
          <w:szCs w:val="28"/>
        </w:rPr>
      </w:pPr>
      <w:r w:rsidRPr="00875D75">
        <w:rPr>
          <w:sz w:val="28"/>
          <w:szCs w:val="28"/>
        </w:rPr>
        <w:t xml:space="preserve">Динамика показателей  потребительского рынка в 2015 году характеризуется небольшим снижением. </w:t>
      </w:r>
    </w:p>
    <w:p w:rsidR="00875D75" w:rsidRPr="00875D75" w:rsidRDefault="00875D75" w:rsidP="00875D75">
      <w:pPr>
        <w:pStyle w:val="a9"/>
        <w:spacing w:line="360" w:lineRule="auto"/>
        <w:ind w:firstLine="709"/>
        <w:jc w:val="both"/>
        <w:rPr>
          <w:b/>
          <w:sz w:val="28"/>
          <w:szCs w:val="28"/>
        </w:rPr>
      </w:pPr>
      <w:r w:rsidRPr="00875D75">
        <w:rPr>
          <w:sz w:val="28"/>
          <w:szCs w:val="28"/>
        </w:rPr>
        <w:t xml:space="preserve">Так, </w:t>
      </w:r>
      <w:r w:rsidRPr="00875D75">
        <w:rPr>
          <w:b/>
          <w:sz w:val="28"/>
          <w:szCs w:val="28"/>
        </w:rPr>
        <w:t>оборот розничной торговли</w:t>
      </w:r>
      <w:r w:rsidRPr="00875D75">
        <w:rPr>
          <w:sz w:val="28"/>
          <w:szCs w:val="28"/>
        </w:rPr>
        <w:t xml:space="preserve"> в 2015 году по сравнению с 2014 годом снизился на </w:t>
      </w:r>
      <w:r w:rsidRPr="00875D75">
        <w:rPr>
          <w:b/>
          <w:sz w:val="28"/>
          <w:szCs w:val="28"/>
        </w:rPr>
        <w:t>3%</w:t>
      </w:r>
      <w:r w:rsidRPr="00875D75">
        <w:rPr>
          <w:sz w:val="28"/>
          <w:szCs w:val="28"/>
        </w:rPr>
        <w:t xml:space="preserve"> и составил </w:t>
      </w:r>
      <w:r w:rsidRPr="00875D75">
        <w:rPr>
          <w:b/>
          <w:sz w:val="28"/>
          <w:szCs w:val="28"/>
        </w:rPr>
        <w:t>4,4 млрд. рублей.</w:t>
      </w:r>
    </w:p>
    <w:p w:rsidR="00875D75" w:rsidRPr="00875D75" w:rsidRDefault="00875D75" w:rsidP="00875D75">
      <w:pPr>
        <w:pStyle w:val="a9"/>
        <w:spacing w:line="360" w:lineRule="auto"/>
        <w:ind w:firstLine="709"/>
        <w:jc w:val="both"/>
        <w:rPr>
          <w:b/>
          <w:sz w:val="28"/>
          <w:szCs w:val="28"/>
        </w:rPr>
      </w:pPr>
      <w:r w:rsidRPr="00875D75">
        <w:rPr>
          <w:b/>
          <w:sz w:val="28"/>
          <w:szCs w:val="28"/>
        </w:rPr>
        <w:lastRenderedPageBreak/>
        <w:t>Индекс физического объема оборота общественного питания</w:t>
      </w:r>
      <w:r w:rsidRPr="00875D75">
        <w:rPr>
          <w:sz w:val="28"/>
          <w:szCs w:val="28"/>
        </w:rPr>
        <w:t xml:space="preserve"> остался практически на уровне прошлого года и составил </w:t>
      </w:r>
      <w:r w:rsidRPr="00875D75">
        <w:rPr>
          <w:b/>
          <w:sz w:val="28"/>
          <w:szCs w:val="28"/>
        </w:rPr>
        <w:t>16,8 млн. рублей.</w:t>
      </w:r>
    </w:p>
    <w:p w:rsidR="00875D75" w:rsidRDefault="00875D75" w:rsidP="00875D75">
      <w:pPr>
        <w:pStyle w:val="a9"/>
        <w:spacing w:line="360" w:lineRule="auto"/>
        <w:ind w:firstLine="709"/>
        <w:jc w:val="both"/>
        <w:rPr>
          <w:b/>
          <w:sz w:val="28"/>
          <w:szCs w:val="28"/>
        </w:rPr>
      </w:pPr>
      <w:r w:rsidRPr="00875D75">
        <w:rPr>
          <w:sz w:val="28"/>
          <w:szCs w:val="28"/>
        </w:rPr>
        <w:t xml:space="preserve">Вместе с тем </w:t>
      </w:r>
      <w:r w:rsidRPr="00875D75">
        <w:rPr>
          <w:b/>
          <w:sz w:val="28"/>
          <w:szCs w:val="28"/>
        </w:rPr>
        <w:t>в сфере платных услуг населению</w:t>
      </w:r>
      <w:r w:rsidRPr="00875D75">
        <w:rPr>
          <w:sz w:val="28"/>
          <w:szCs w:val="28"/>
        </w:rPr>
        <w:t xml:space="preserve"> в 2015 году обозначился рост на </w:t>
      </w:r>
      <w:r w:rsidRPr="00875D75">
        <w:rPr>
          <w:b/>
          <w:sz w:val="28"/>
          <w:szCs w:val="28"/>
        </w:rPr>
        <w:t>40%</w:t>
      </w:r>
      <w:r w:rsidRPr="00875D75">
        <w:rPr>
          <w:sz w:val="28"/>
          <w:szCs w:val="28"/>
        </w:rPr>
        <w:t xml:space="preserve"> по сравнению с 2014 годом и составил </w:t>
      </w:r>
      <w:r w:rsidRPr="00875D75">
        <w:rPr>
          <w:b/>
          <w:sz w:val="28"/>
          <w:szCs w:val="28"/>
        </w:rPr>
        <w:t>107 млн. рублей.</w:t>
      </w:r>
    </w:p>
    <w:p w:rsidR="00662CF8" w:rsidRPr="00875D75" w:rsidRDefault="00662CF8" w:rsidP="00875D75">
      <w:pPr>
        <w:pStyle w:val="a9"/>
        <w:spacing w:line="360" w:lineRule="auto"/>
        <w:ind w:firstLine="709"/>
        <w:jc w:val="both"/>
        <w:rPr>
          <w:b/>
          <w:sz w:val="28"/>
          <w:szCs w:val="28"/>
        </w:rPr>
      </w:pPr>
    </w:p>
    <w:p w:rsidR="00146113" w:rsidRDefault="00146113" w:rsidP="00662CF8">
      <w:pPr>
        <w:pStyle w:val="a9"/>
        <w:spacing w:line="360" w:lineRule="auto"/>
        <w:jc w:val="center"/>
        <w:rPr>
          <w:b/>
          <w:sz w:val="28"/>
          <w:szCs w:val="28"/>
        </w:rPr>
      </w:pPr>
      <w:r w:rsidRPr="00521E8F">
        <w:rPr>
          <w:b/>
          <w:sz w:val="28"/>
          <w:szCs w:val="28"/>
        </w:rPr>
        <w:t>Рынок труда</w:t>
      </w:r>
    </w:p>
    <w:p w:rsidR="004E46C3" w:rsidRPr="004E46C3" w:rsidRDefault="004E46C3" w:rsidP="004E46C3">
      <w:pPr>
        <w:pStyle w:val="a9"/>
        <w:spacing w:line="360" w:lineRule="auto"/>
        <w:ind w:firstLine="709"/>
        <w:jc w:val="both"/>
        <w:rPr>
          <w:b/>
          <w:sz w:val="28"/>
          <w:szCs w:val="28"/>
        </w:rPr>
      </w:pPr>
      <w:r w:rsidRPr="004E46C3">
        <w:rPr>
          <w:sz w:val="28"/>
          <w:szCs w:val="28"/>
        </w:rPr>
        <w:t>Важнейшими показателями эффективности нашей работы  остается</w:t>
      </w:r>
      <w:r w:rsidRPr="004E46C3">
        <w:rPr>
          <w:b/>
          <w:sz w:val="28"/>
          <w:szCs w:val="28"/>
        </w:rPr>
        <w:t xml:space="preserve"> ситуация на рынке труда и уровень заработной платы жителей.</w:t>
      </w:r>
    </w:p>
    <w:p w:rsidR="004E46C3" w:rsidRPr="004E46C3" w:rsidRDefault="004E46C3" w:rsidP="004E46C3">
      <w:pPr>
        <w:pStyle w:val="a9"/>
        <w:spacing w:line="360" w:lineRule="auto"/>
        <w:ind w:firstLine="709"/>
        <w:jc w:val="both"/>
        <w:rPr>
          <w:sz w:val="28"/>
          <w:szCs w:val="28"/>
        </w:rPr>
      </w:pPr>
      <w:r w:rsidRPr="004E46C3">
        <w:rPr>
          <w:sz w:val="28"/>
          <w:szCs w:val="28"/>
        </w:rPr>
        <w:t xml:space="preserve">Численность  работающих  в крупных и средних организациях муниципального района в 2015 году  составила </w:t>
      </w:r>
      <w:r w:rsidRPr="004E46C3">
        <w:rPr>
          <w:b/>
          <w:sz w:val="28"/>
          <w:szCs w:val="28"/>
        </w:rPr>
        <w:t>9157</w:t>
      </w:r>
      <w:r w:rsidRPr="004E46C3">
        <w:rPr>
          <w:sz w:val="28"/>
          <w:szCs w:val="28"/>
        </w:rPr>
        <w:t xml:space="preserve"> </w:t>
      </w:r>
      <w:r w:rsidRPr="004E46C3">
        <w:rPr>
          <w:b/>
          <w:sz w:val="28"/>
          <w:szCs w:val="28"/>
        </w:rPr>
        <w:t>человек</w:t>
      </w:r>
      <w:r w:rsidRPr="004E46C3">
        <w:rPr>
          <w:sz w:val="28"/>
          <w:szCs w:val="28"/>
        </w:rPr>
        <w:t>.</w:t>
      </w:r>
    </w:p>
    <w:p w:rsidR="004E46C3" w:rsidRPr="004E46C3" w:rsidRDefault="004E46C3" w:rsidP="004E46C3">
      <w:pPr>
        <w:pStyle w:val="a9"/>
        <w:spacing w:line="360" w:lineRule="auto"/>
        <w:ind w:firstLine="709"/>
        <w:jc w:val="both"/>
        <w:rPr>
          <w:sz w:val="28"/>
          <w:szCs w:val="28"/>
        </w:rPr>
      </w:pPr>
      <w:r w:rsidRPr="004E46C3">
        <w:rPr>
          <w:sz w:val="28"/>
          <w:szCs w:val="28"/>
        </w:rPr>
        <w:t xml:space="preserve">За отчетный период в  центр  занятости населения по </w:t>
      </w:r>
      <w:proofErr w:type="gramStart"/>
      <w:r w:rsidRPr="004E46C3">
        <w:rPr>
          <w:sz w:val="28"/>
          <w:szCs w:val="28"/>
        </w:rPr>
        <w:t>г</w:t>
      </w:r>
      <w:proofErr w:type="gramEnd"/>
      <w:r w:rsidRPr="004E46C3">
        <w:rPr>
          <w:sz w:val="28"/>
          <w:szCs w:val="28"/>
        </w:rPr>
        <w:t xml:space="preserve">. Курску и Курскому  району  за содействием  в трудоустройстве  обратилось </w:t>
      </w:r>
      <w:r w:rsidRPr="004E46C3">
        <w:rPr>
          <w:b/>
          <w:sz w:val="28"/>
          <w:szCs w:val="28"/>
        </w:rPr>
        <w:t>767 человек</w:t>
      </w:r>
      <w:r w:rsidRPr="004E46C3">
        <w:rPr>
          <w:sz w:val="28"/>
          <w:szCs w:val="28"/>
        </w:rPr>
        <w:t xml:space="preserve">, из них трудоустроено </w:t>
      </w:r>
      <w:r w:rsidRPr="004E46C3">
        <w:rPr>
          <w:b/>
          <w:sz w:val="28"/>
          <w:szCs w:val="28"/>
        </w:rPr>
        <w:t>377 человек</w:t>
      </w:r>
      <w:r w:rsidRPr="004E46C3">
        <w:rPr>
          <w:sz w:val="28"/>
          <w:szCs w:val="28"/>
        </w:rPr>
        <w:t>.</w:t>
      </w:r>
    </w:p>
    <w:p w:rsidR="004E46C3" w:rsidRPr="004E46C3" w:rsidRDefault="004E46C3" w:rsidP="004E46C3">
      <w:pPr>
        <w:pStyle w:val="a9"/>
        <w:spacing w:line="360" w:lineRule="auto"/>
        <w:ind w:firstLine="709"/>
        <w:jc w:val="both"/>
        <w:rPr>
          <w:sz w:val="28"/>
          <w:szCs w:val="28"/>
        </w:rPr>
      </w:pPr>
      <w:r w:rsidRPr="004E46C3">
        <w:rPr>
          <w:sz w:val="28"/>
          <w:szCs w:val="28"/>
        </w:rPr>
        <w:t xml:space="preserve">По состоянию на 01.01.2016 года  центром занятости  зарегистрировано безработных  </w:t>
      </w:r>
      <w:r w:rsidRPr="004E46C3">
        <w:rPr>
          <w:b/>
          <w:sz w:val="28"/>
          <w:szCs w:val="28"/>
        </w:rPr>
        <w:t>402  человека</w:t>
      </w:r>
      <w:r w:rsidRPr="004E46C3">
        <w:rPr>
          <w:sz w:val="28"/>
          <w:szCs w:val="28"/>
        </w:rPr>
        <w:t xml:space="preserve">,  процент безработицы -  </w:t>
      </w:r>
      <w:r w:rsidRPr="004E46C3">
        <w:rPr>
          <w:b/>
          <w:sz w:val="28"/>
          <w:szCs w:val="28"/>
        </w:rPr>
        <w:t>1,2 %</w:t>
      </w:r>
      <w:r w:rsidRPr="004E46C3">
        <w:rPr>
          <w:sz w:val="28"/>
          <w:szCs w:val="28"/>
        </w:rPr>
        <w:t xml:space="preserve">, в  2014 году  составлял   </w:t>
      </w:r>
      <w:r w:rsidRPr="004E46C3">
        <w:rPr>
          <w:b/>
          <w:sz w:val="28"/>
          <w:szCs w:val="28"/>
        </w:rPr>
        <w:t>1,0 %.</w:t>
      </w:r>
    </w:p>
    <w:p w:rsidR="004E46C3" w:rsidRDefault="004E46C3" w:rsidP="004E46C3">
      <w:pPr>
        <w:pStyle w:val="a9"/>
        <w:spacing w:line="360" w:lineRule="auto"/>
        <w:ind w:firstLine="709"/>
        <w:jc w:val="both"/>
        <w:rPr>
          <w:sz w:val="28"/>
          <w:szCs w:val="28"/>
        </w:rPr>
      </w:pPr>
      <w:r w:rsidRPr="004E46C3">
        <w:rPr>
          <w:sz w:val="28"/>
          <w:szCs w:val="28"/>
        </w:rPr>
        <w:t xml:space="preserve">К уровню 2014 года  количество безработных  увеличилось </w:t>
      </w:r>
      <w:r>
        <w:rPr>
          <w:sz w:val="28"/>
          <w:szCs w:val="28"/>
        </w:rPr>
        <w:t xml:space="preserve"> </w:t>
      </w:r>
      <w:r w:rsidRPr="004E46C3">
        <w:rPr>
          <w:sz w:val="28"/>
          <w:szCs w:val="28"/>
        </w:rPr>
        <w:t xml:space="preserve">на </w:t>
      </w:r>
      <w:r w:rsidRPr="004E46C3">
        <w:rPr>
          <w:b/>
          <w:sz w:val="28"/>
          <w:szCs w:val="28"/>
        </w:rPr>
        <w:t xml:space="preserve">66  человек </w:t>
      </w:r>
      <w:r w:rsidRPr="004E46C3">
        <w:rPr>
          <w:sz w:val="28"/>
          <w:szCs w:val="28"/>
        </w:rPr>
        <w:t xml:space="preserve"> </w:t>
      </w:r>
      <w:r>
        <w:rPr>
          <w:sz w:val="28"/>
          <w:szCs w:val="28"/>
        </w:rPr>
        <w:t xml:space="preserve"> </w:t>
      </w:r>
      <w:r w:rsidRPr="004E46C3">
        <w:rPr>
          <w:sz w:val="28"/>
          <w:szCs w:val="28"/>
        </w:rPr>
        <w:t>данное увеличение обусловлено  изменением ситуации на рынке труда в  условиях  экономического кризиса.</w:t>
      </w:r>
    </w:p>
    <w:p w:rsidR="004E46C3" w:rsidRDefault="004E46C3" w:rsidP="004E46C3">
      <w:pPr>
        <w:pStyle w:val="a9"/>
        <w:spacing w:line="360" w:lineRule="auto"/>
        <w:ind w:firstLine="709"/>
        <w:jc w:val="both"/>
        <w:rPr>
          <w:sz w:val="28"/>
          <w:szCs w:val="28"/>
        </w:rPr>
      </w:pPr>
    </w:p>
    <w:p w:rsidR="00146113" w:rsidRDefault="00146113" w:rsidP="004E46C3">
      <w:pPr>
        <w:pStyle w:val="a9"/>
        <w:spacing w:line="360" w:lineRule="auto"/>
        <w:jc w:val="center"/>
        <w:rPr>
          <w:b/>
          <w:sz w:val="28"/>
          <w:szCs w:val="28"/>
        </w:rPr>
      </w:pPr>
      <w:r w:rsidRPr="00521E8F">
        <w:rPr>
          <w:b/>
          <w:sz w:val="28"/>
          <w:szCs w:val="28"/>
        </w:rPr>
        <w:t>Уровень жизни населения</w:t>
      </w:r>
    </w:p>
    <w:p w:rsidR="004E46C3" w:rsidRPr="004E46C3" w:rsidRDefault="004E46C3" w:rsidP="004E46C3">
      <w:pPr>
        <w:pStyle w:val="a9"/>
        <w:spacing w:line="360" w:lineRule="auto"/>
        <w:ind w:firstLine="709"/>
        <w:jc w:val="both"/>
        <w:rPr>
          <w:b/>
          <w:sz w:val="28"/>
          <w:szCs w:val="28"/>
        </w:rPr>
      </w:pPr>
      <w:r w:rsidRPr="004E46C3">
        <w:rPr>
          <w:b/>
          <w:sz w:val="28"/>
          <w:szCs w:val="28"/>
        </w:rPr>
        <w:t>Среднемесячная  заработная плата</w:t>
      </w:r>
      <w:r w:rsidRPr="004E46C3">
        <w:rPr>
          <w:sz w:val="28"/>
          <w:szCs w:val="28"/>
        </w:rPr>
        <w:t xml:space="preserve"> работников предприятий и организаций  Курского района по данным статорганов по состоянию на 1 ноября 2015 года  составила   </w:t>
      </w:r>
      <w:r w:rsidRPr="004E46C3">
        <w:rPr>
          <w:b/>
          <w:sz w:val="28"/>
          <w:szCs w:val="28"/>
        </w:rPr>
        <w:t>21718  рублей</w:t>
      </w:r>
      <w:r w:rsidRPr="004E46C3">
        <w:rPr>
          <w:sz w:val="28"/>
          <w:szCs w:val="28"/>
        </w:rPr>
        <w:t xml:space="preserve"> или с ростом к аналогичному периоду 2014 </w:t>
      </w:r>
      <w:r>
        <w:rPr>
          <w:sz w:val="28"/>
          <w:szCs w:val="28"/>
        </w:rPr>
        <w:t xml:space="preserve"> </w:t>
      </w:r>
      <w:r w:rsidRPr="004E46C3">
        <w:rPr>
          <w:sz w:val="28"/>
          <w:szCs w:val="28"/>
        </w:rPr>
        <w:t xml:space="preserve">года </w:t>
      </w:r>
      <w:r>
        <w:rPr>
          <w:sz w:val="28"/>
          <w:szCs w:val="28"/>
        </w:rPr>
        <w:t xml:space="preserve"> </w:t>
      </w:r>
      <w:r w:rsidRPr="004E46C3">
        <w:rPr>
          <w:sz w:val="28"/>
          <w:szCs w:val="28"/>
        </w:rPr>
        <w:t xml:space="preserve">на </w:t>
      </w:r>
      <w:r>
        <w:rPr>
          <w:sz w:val="28"/>
          <w:szCs w:val="28"/>
        </w:rPr>
        <w:t xml:space="preserve"> </w:t>
      </w:r>
      <w:r w:rsidRPr="004E46C3">
        <w:rPr>
          <w:b/>
          <w:sz w:val="28"/>
          <w:szCs w:val="28"/>
        </w:rPr>
        <w:t>4,8 %.</w:t>
      </w:r>
    </w:p>
    <w:p w:rsidR="004E46C3" w:rsidRPr="004E46C3" w:rsidRDefault="004E46C3" w:rsidP="004E46C3">
      <w:pPr>
        <w:pStyle w:val="a9"/>
        <w:spacing w:line="360" w:lineRule="auto"/>
        <w:ind w:firstLine="709"/>
        <w:jc w:val="both"/>
        <w:rPr>
          <w:sz w:val="28"/>
          <w:szCs w:val="28"/>
        </w:rPr>
      </w:pPr>
      <w:r w:rsidRPr="00A12EFD">
        <w:rPr>
          <w:b/>
          <w:sz w:val="28"/>
          <w:szCs w:val="28"/>
        </w:rPr>
        <w:t>По бюджетным учреждениям средняя заработная плата</w:t>
      </w:r>
      <w:r w:rsidRPr="004E46C3">
        <w:rPr>
          <w:sz w:val="28"/>
          <w:szCs w:val="28"/>
        </w:rPr>
        <w:t xml:space="preserve">  работников  в 2015 году составила:</w:t>
      </w:r>
    </w:p>
    <w:p w:rsidR="004E46C3" w:rsidRPr="004E46C3" w:rsidRDefault="004E46C3" w:rsidP="004E46C3">
      <w:pPr>
        <w:pStyle w:val="a9"/>
        <w:spacing w:line="360" w:lineRule="auto"/>
        <w:ind w:firstLine="709"/>
        <w:jc w:val="both"/>
        <w:rPr>
          <w:sz w:val="28"/>
          <w:szCs w:val="28"/>
        </w:rPr>
      </w:pPr>
      <w:r w:rsidRPr="004E46C3">
        <w:rPr>
          <w:sz w:val="28"/>
          <w:szCs w:val="28"/>
        </w:rPr>
        <w:t xml:space="preserve">- по образованию - </w:t>
      </w:r>
      <w:r w:rsidRPr="004E46C3">
        <w:rPr>
          <w:b/>
          <w:sz w:val="28"/>
          <w:szCs w:val="28"/>
        </w:rPr>
        <w:t>18787 рублей</w:t>
      </w:r>
      <w:r w:rsidRPr="004E46C3">
        <w:rPr>
          <w:sz w:val="28"/>
          <w:szCs w:val="28"/>
        </w:rPr>
        <w:t xml:space="preserve"> (педагогические работники общеобразовательных учреждений района – </w:t>
      </w:r>
      <w:r w:rsidRPr="004E46C3">
        <w:rPr>
          <w:b/>
          <w:sz w:val="28"/>
          <w:szCs w:val="28"/>
        </w:rPr>
        <w:t>23458 рублей</w:t>
      </w:r>
      <w:r w:rsidRPr="004E46C3">
        <w:rPr>
          <w:sz w:val="28"/>
          <w:szCs w:val="28"/>
        </w:rPr>
        <w:t xml:space="preserve">).  В целом по </w:t>
      </w:r>
      <w:r w:rsidRPr="004E46C3">
        <w:rPr>
          <w:sz w:val="28"/>
          <w:szCs w:val="28"/>
        </w:rPr>
        <w:lastRenderedPageBreak/>
        <w:t xml:space="preserve">образованию рост среднемесячной зарплаты составил  </w:t>
      </w:r>
      <w:r w:rsidRPr="004E46C3">
        <w:rPr>
          <w:b/>
          <w:sz w:val="28"/>
          <w:szCs w:val="28"/>
        </w:rPr>
        <w:t>2,3%</w:t>
      </w:r>
      <w:r w:rsidRPr="004E46C3">
        <w:rPr>
          <w:sz w:val="28"/>
          <w:szCs w:val="28"/>
        </w:rPr>
        <w:t xml:space="preserve"> по итогам года, по педагогическим работникам – </w:t>
      </w:r>
      <w:r w:rsidRPr="004E46C3">
        <w:rPr>
          <w:b/>
          <w:sz w:val="28"/>
          <w:szCs w:val="28"/>
        </w:rPr>
        <w:t>1,7%.</w:t>
      </w:r>
    </w:p>
    <w:p w:rsidR="004E46C3" w:rsidRPr="004E46C3" w:rsidRDefault="004E46C3" w:rsidP="004E46C3">
      <w:pPr>
        <w:pStyle w:val="a9"/>
        <w:spacing w:line="360" w:lineRule="auto"/>
        <w:ind w:firstLine="709"/>
        <w:jc w:val="both"/>
        <w:rPr>
          <w:sz w:val="28"/>
          <w:szCs w:val="28"/>
        </w:rPr>
      </w:pPr>
      <w:r>
        <w:rPr>
          <w:sz w:val="28"/>
          <w:szCs w:val="28"/>
        </w:rPr>
        <w:t xml:space="preserve">- </w:t>
      </w:r>
      <w:r w:rsidRPr="004E46C3">
        <w:rPr>
          <w:sz w:val="28"/>
          <w:szCs w:val="28"/>
        </w:rPr>
        <w:t xml:space="preserve">по культуре – </w:t>
      </w:r>
      <w:r w:rsidRPr="004E46C3">
        <w:rPr>
          <w:b/>
          <w:sz w:val="28"/>
          <w:szCs w:val="28"/>
        </w:rPr>
        <w:t>16110 рублей</w:t>
      </w:r>
      <w:r w:rsidRPr="004E46C3">
        <w:rPr>
          <w:sz w:val="28"/>
          <w:szCs w:val="28"/>
        </w:rPr>
        <w:t xml:space="preserve"> </w:t>
      </w:r>
      <w:r>
        <w:rPr>
          <w:sz w:val="28"/>
          <w:szCs w:val="28"/>
        </w:rPr>
        <w:t xml:space="preserve"> </w:t>
      </w:r>
      <w:r w:rsidRPr="004E46C3">
        <w:rPr>
          <w:sz w:val="28"/>
          <w:szCs w:val="28"/>
        </w:rPr>
        <w:t xml:space="preserve">или с ростом  к  уровню 2014 года на </w:t>
      </w:r>
      <w:r>
        <w:rPr>
          <w:sz w:val="28"/>
          <w:szCs w:val="28"/>
        </w:rPr>
        <w:t xml:space="preserve"> </w:t>
      </w:r>
      <w:r w:rsidRPr="004E46C3">
        <w:rPr>
          <w:b/>
          <w:sz w:val="28"/>
          <w:szCs w:val="28"/>
        </w:rPr>
        <w:t>6,8 %</w:t>
      </w:r>
      <w:r>
        <w:rPr>
          <w:sz w:val="28"/>
          <w:szCs w:val="28"/>
        </w:rPr>
        <w:t xml:space="preserve"> </w:t>
      </w:r>
      <w:r w:rsidRPr="004E46C3">
        <w:rPr>
          <w:sz w:val="28"/>
          <w:szCs w:val="28"/>
        </w:rPr>
        <w:t xml:space="preserve">(в 2014 году данный показатель  составлял  </w:t>
      </w:r>
      <w:r w:rsidRPr="004E46C3">
        <w:rPr>
          <w:b/>
          <w:sz w:val="28"/>
          <w:szCs w:val="28"/>
        </w:rPr>
        <w:t>15083 рубля</w:t>
      </w:r>
      <w:r w:rsidRPr="004E46C3">
        <w:rPr>
          <w:sz w:val="28"/>
          <w:szCs w:val="28"/>
        </w:rPr>
        <w:t xml:space="preserve">); </w:t>
      </w:r>
    </w:p>
    <w:p w:rsidR="004E46C3" w:rsidRPr="004E46C3" w:rsidRDefault="004E46C3" w:rsidP="004E46C3">
      <w:pPr>
        <w:pStyle w:val="a9"/>
        <w:spacing w:line="360" w:lineRule="auto"/>
        <w:ind w:firstLine="709"/>
        <w:jc w:val="both"/>
        <w:rPr>
          <w:sz w:val="28"/>
          <w:szCs w:val="28"/>
        </w:rPr>
      </w:pPr>
      <w:r w:rsidRPr="004E46C3">
        <w:rPr>
          <w:sz w:val="28"/>
          <w:szCs w:val="28"/>
        </w:rPr>
        <w:t>В 2015 году согласно Указу  Президента  Российской Федерации от 7 мая 2012 года № 597  «О мероприятиях  по реализации  государственной  социальной политики»  заработная   плата  данным категориям работников   доведена до средней заработной платы по экономике региона.</w:t>
      </w:r>
    </w:p>
    <w:p w:rsidR="004E46C3" w:rsidRPr="004E46C3" w:rsidRDefault="004E46C3" w:rsidP="004E46C3">
      <w:pPr>
        <w:pStyle w:val="a9"/>
        <w:spacing w:line="360" w:lineRule="auto"/>
        <w:rPr>
          <w:b/>
          <w:sz w:val="28"/>
          <w:szCs w:val="28"/>
        </w:rPr>
      </w:pPr>
    </w:p>
    <w:p w:rsidR="00A12EFD" w:rsidRPr="00A12EFD" w:rsidRDefault="00A12EFD" w:rsidP="00A12EFD">
      <w:pPr>
        <w:pStyle w:val="a9"/>
        <w:spacing w:line="360" w:lineRule="auto"/>
        <w:ind w:firstLine="709"/>
        <w:jc w:val="both"/>
        <w:rPr>
          <w:sz w:val="28"/>
          <w:szCs w:val="28"/>
        </w:rPr>
      </w:pPr>
      <w:r w:rsidRPr="00A12EFD">
        <w:rPr>
          <w:b/>
          <w:sz w:val="28"/>
          <w:szCs w:val="28"/>
        </w:rPr>
        <w:t>Главным  инструментом  проведения  в 2015 году</w:t>
      </w:r>
      <w:r w:rsidRPr="00A12EFD">
        <w:rPr>
          <w:sz w:val="28"/>
          <w:szCs w:val="28"/>
        </w:rPr>
        <w:t xml:space="preserve">  социальной, финансовой  и инвести</w:t>
      </w:r>
      <w:r>
        <w:rPr>
          <w:sz w:val="28"/>
          <w:szCs w:val="28"/>
        </w:rPr>
        <w:t xml:space="preserve">ционной политики на территории </w:t>
      </w:r>
      <w:r w:rsidRPr="00A12EFD">
        <w:rPr>
          <w:sz w:val="28"/>
          <w:szCs w:val="28"/>
        </w:rPr>
        <w:t xml:space="preserve"> района  является</w:t>
      </w:r>
      <w:r>
        <w:rPr>
          <w:sz w:val="28"/>
          <w:szCs w:val="28"/>
        </w:rPr>
        <w:t xml:space="preserve"> </w:t>
      </w:r>
      <w:r w:rsidRPr="00A12EFD">
        <w:rPr>
          <w:b/>
          <w:sz w:val="28"/>
          <w:szCs w:val="28"/>
        </w:rPr>
        <w:t>бюджет Курского района Курской области</w:t>
      </w:r>
      <w:r w:rsidRPr="00A12EFD">
        <w:rPr>
          <w:sz w:val="28"/>
          <w:szCs w:val="28"/>
        </w:rPr>
        <w:t>.</w:t>
      </w:r>
    </w:p>
    <w:p w:rsidR="00A12EFD" w:rsidRPr="00A12EFD" w:rsidRDefault="00A12EFD" w:rsidP="00A12EFD">
      <w:pPr>
        <w:pStyle w:val="a9"/>
        <w:spacing w:line="360" w:lineRule="auto"/>
        <w:ind w:firstLine="709"/>
        <w:jc w:val="both"/>
        <w:rPr>
          <w:sz w:val="28"/>
          <w:szCs w:val="28"/>
        </w:rPr>
      </w:pPr>
    </w:p>
    <w:p w:rsidR="00A12EFD" w:rsidRPr="00A12EFD" w:rsidRDefault="00A12EFD" w:rsidP="00A12EFD">
      <w:pPr>
        <w:pStyle w:val="a9"/>
        <w:spacing w:line="360" w:lineRule="auto"/>
        <w:ind w:firstLine="709"/>
        <w:jc w:val="both"/>
        <w:rPr>
          <w:sz w:val="28"/>
          <w:szCs w:val="28"/>
        </w:rPr>
      </w:pPr>
      <w:proofErr w:type="gramStart"/>
      <w:r w:rsidRPr="00A12EFD">
        <w:rPr>
          <w:b/>
          <w:sz w:val="28"/>
          <w:szCs w:val="28"/>
        </w:rPr>
        <w:t xml:space="preserve">Бюджетная  политика Курского района  </w:t>
      </w:r>
      <w:r w:rsidRPr="00A12EFD">
        <w:rPr>
          <w:sz w:val="28"/>
          <w:szCs w:val="28"/>
        </w:rPr>
        <w:t xml:space="preserve">в 2015  году была направлена, в первую очередь  </w:t>
      </w:r>
      <w:r w:rsidRPr="00A12EFD">
        <w:rPr>
          <w:b/>
          <w:sz w:val="28"/>
          <w:szCs w:val="28"/>
        </w:rPr>
        <w:t xml:space="preserve">на обеспечение роста доходов, на финансирование в полном объеме  всех  социально-значимых  расходов, предусмотренных бюджетом   Курского района  Курской области, недопущение образования  кредиторской задолженности  по первоочередным  расходам, </w:t>
      </w:r>
      <w:r w:rsidRPr="008D1A7F">
        <w:rPr>
          <w:sz w:val="28"/>
          <w:szCs w:val="28"/>
        </w:rPr>
        <w:t>оптимизацию и повышение  эффективности  бюджетных расходов</w:t>
      </w:r>
      <w:r w:rsidRPr="00A12EFD">
        <w:rPr>
          <w:sz w:val="28"/>
          <w:szCs w:val="28"/>
        </w:rPr>
        <w:t>,  созда</w:t>
      </w:r>
      <w:r>
        <w:rPr>
          <w:sz w:val="28"/>
          <w:szCs w:val="28"/>
        </w:rPr>
        <w:t xml:space="preserve">ние условий  для исполнения  органами  </w:t>
      </w:r>
      <w:r w:rsidRPr="00A12EFD">
        <w:rPr>
          <w:sz w:val="28"/>
          <w:szCs w:val="28"/>
        </w:rPr>
        <w:t>местного самоуправления  закрепленных за ними полномочий, создание  эффективной организации бюджетного учета и</w:t>
      </w:r>
      <w:proofErr w:type="gramEnd"/>
      <w:r w:rsidRPr="00A12EFD">
        <w:rPr>
          <w:sz w:val="28"/>
          <w:szCs w:val="28"/>
        </w:rPr>
        <w:t xml:space="preserve"> составление отчетности. </w:t>
      </w:r>
    </w:p>
    <w:p w:rsidR="00A12EFD" w:rsidRPr="008D1A7F" w:rsidRDefault="00A12EFD" w:rsidP="00A12EFD">
      <w:pPr>
        <w:pStyle w:val="a9"/>
        <w:spacing w:line="360" w:lineRule="auto"/>
        <w:ind w:firstLine="709"/>
        <w:jc w:val="both"/>
        <w:rPr>
          <w:b/>
          <w:sz w:val="28"/>
          <w:szCs w:val="28"/>
        </w:rPr>
      </w:pPr>
      <w:r w:rsidRPr="00A12EFD">
        <w:rPr>
          <w:sz w:val="28"/>
          <w:szCs w:val="28"/>
        </w:rPr>
        <w:t xml:space="preserve">Бюджет Курского района  Курской области за 2015 год  </w:t>
      </w:r>
      <w:r w:rsidRPr="008D1A7F">
        <w:rPr>
          <w:b/>
          <w:sz w:val="28"/>
          <w:szCs w:val="28"/>
        </w:rPr>
        <w:t>исполнен по  доходам  на 102,9 %</w:t>
      </w:r>
      <w:r w:rsidRPr="00A12EFD">
        <w:rPr>
          <w:sz w:val="28"/>
          <w:szCs w:val="28"/>
        </w:rPr>
        <w:t xml:space="preserve">  при уточненном плане </w:t>
      </w:r>
      <w:r w:rsidRPr="008D1A7F">
        <w:rPr>
          <w:b/>
          <w:sz w:val="28"/>
          <w:szCs w:val="28"/>
        </w:rPr>
        <w:t>723,1 млн. рублей</w:t>
      </w:r>
      <w:r w:rsidRPr="00A12EFD">
        <w:rPr>
          <w:sz w:val="28"/>
          <w:szCs w:val="28"/>
        </w:rPr>
        <w:t xml:space="preserve">  поступило  </w:t>
      </w:r>
      <w:r w:rsidRPr="008D1A7F">
        <w:rPr>
          <w:b/>
          <w:sz w:val="28"/>
          <w:szCs w:val="28"/>
        </w:rPr>
        <w:t>744,4 млн. рублей</w:t>
      </w:r>
      <w:r w:rsidRPr="00A12EFD">
        <w:rPr>
          <w:sz w:val="28"/>
          <w:szCs w:val="28"/>
        </w:rPr>
        <w:t xml:space="preserve">,  сверхплановые поступления  доходов  составили </w:t>
      </w:r>
      <w:r w:rsidRPr="008D1A7F">
        <w:rPr>
          <w:b/>
          <w:sz w:val="28"/>
          <w:szCs w:val="28"/>
        </w:rPr>
        <w:t>21,3 млн.</w:t>
      </w:r>
      <w:r w:rsidRPr="00A12EFD">
        <w:rPr>
          <w:sz w:val="28"/>
          <w:szCs w:val="28"/>
        </w:rPr>
        <w:t xml:space="preserve"> рублей, темп роста к 2014 году -</w:t>
      </w:r>
      <w:r w:rsidRPr="008D1A7F">
        <w:rPr>
          <w:b/>
          <w:sz w:val="28"/>
          <w:szCs w:val="28"/>
        </w:rPr>
        <w:t>10,1%.</w:t>
      </w:r>
    </w:p>
    <w:p w:rsidR="00A12EFD" w:rsidRPr="00A12EFD" w:rsidRDefault="00A12EFD" w:rsidP="00A12EFD">
      <w:pPr>
        <w:pStyle w:val="a9"/>
        <w:spacing w:line="360" w:lineRule="auto"/>
        <w:ind w:firstLine="709"/>
        <w:jc w:val="both"/>
        <w:rPr>
          <w:sz w:val="28"/>
          <w:szCs w:val="28"/>
        </w:rPr>
      </w:pPr>
      <w:r w:rsidRPr="008D1A7F">
        <w:rPr>
          <w:b/>
          <w:sz w:val="28"/>
          <w:szCs w:val="28"/>
        </w:rPr>
        <w:t xml:space="preserve">Налоговые и неналоговые доходы </w:t>
      </w:r>
      <w:r w:rsidRPr="00A12EFD">
        <w:rPr>
          <w:sz w:val="28"/>
          <w:szCs w:val="28"/>
        </w:rPr>
        <w:t xml:space="preserve">поступили  в объеме </w:t>
      </w:r>
      <w:r w:rsidRPr="008D1A7F">
        <w:rPr>
          <w:b/>
          <w:sz w:val="28"/>
          <w:szCs w:val="28"/>
        </w:rPr>
        <w:t>298,1 млн.</w:t>
      </w:r>
      <w:r w:rsidRPr="00A12EFD">
        <w:rPr>
          <w:sz w:val="28"/>
          <w:szCs w:val="28"/>
        </w:rPr>
        <w:t xml:space="preserve"> рублей  или </w:t>
      </w:r>
      <w:r w:rsidRPr="008D1A7F">
        <w:rPr>
          <w:b/>
          <w:sz w:val="28"/>
          <w:szCs w:val="28"/>
        </w:rPr>
        <w:t>104,0 %</w:t>
      </w:r>
      <w:r w:rsidRPr="00A12EFD">
        <w:rPr>
          <w:sz w:val="28"/>
          <w:szCs w:val="28"/>
        </w:rPr>
        <w:t xml:space="preserve"> к плану,  рост к уровню 2014 года  составил </w:t>
      </w:r>
      <w:r w:rsidRPr="008D1A7F">
        <w:rPr>
          <w:b/>
          <w:sz w:val="28"/>
          <w:szCs w:val="28"/>
        </w:rPr>
        <w:t>118,1  млн</w:t>
      </w:r>
      <w:r w:rsidRPr="00A12EFD">
        <w:rPr>
          <w:sz w:val="28"/>
          <w:szCs w:val="28"/>
        </w:rPr>
        <w:t xml:space="preserve">. </w:t>
      </w:r>
      <w:r w:rsidRPr="00A12EFD">
        <w:rPr>
          <w:sz w:val="28"/>
          <w:szCs w:val="28"/>
        </w:rPr>
        <w:lastRenderedPageBreak/>
        <w:t xml:space="preserve">рублей  </w:t>
      </w:r>
      <w:r w:rsidRPr="008D1A7F">
        <w:rPr>
          <w:b/>
          <w:sz w:val="28"/>
          <w:szCs w:val="28"/>
        </w:rPr>
        <w:t>или  65,6 %;</w:t>
      </w:r>
      <w:r w:rsidRPr="00A12EFD">
        <w:rPr>
          <w:sz w:val="28"/>
          <w:szCs w:val="28"/>
        </w:rPr>
        <w:t xml:space="preserve"> безвозмездные  поступления  от бюджетов других  уровней – </w:t>
      </w:r>
      <w:r w:rsidRPr="008D1A7F">
        <w:rPr>
          <w:b/>
          <w:sz w:val="28"/>
          <w:szCs w:val="28"/>
        </w:rPr>
        <w:t xml:space="preserve">446,3 млн. рублей  </w:t>
      </w:r>
      <w:r w:rsidRPr="00A12EFD">
        <w:rPr>
          <w:sz w:val="28"/>
          <w:szCs w:val="28"/>
        </w:rPr>
        <w:t xml:space="preserve">или </w:t>
      </w:r>
      <w:r w:rsidRPr="008D1A7F">
        <w:rPr>
          <w:b/>
          <w:sz w:val="28"/>
          <w:szCs w:val="28"/>
        </w:rPr>
        <w:t>102,3 %</w:t>
      </w:r>
      <w:r w:rsidRPr="00A12EFD">
        <w:rPr>
          <w:sz w:val="28"/>
          <w:szCs w:val="28"/>
        </w:rPr>
        <w:t xml:space="preserve"> от годовых назначений.</w:t>
      </w:r>
    </w:p>
    <w:p w:rsidR="00A12EFD" w:rsidRPr="00A12EFD" w:rsidRDefault="00A12EFD" w:rsidP="00A12EFD">
      <w:pPr>
        <w:pStyle w:val="a9"/>
        <w:spacing w:line="360" w:lineRule="auto"/>
        <w:ind w:firstLine="709"/>
        <w:jc w:val="both"/>
        <w:rPr>
          <w:sz w:val="28"/>
          <w:szCs w:val="28"/>
        </w:rPr>
      </w:pPr>
      <w:r w:rsidRPr="00A12EFD">
        <w:rPr>
          <w:sz w:val="28"/>
          <w:szCs w:val="28"/>
        </w:rPr>
        <w:t xml:space="preserve">Удельный вес  собственных доходов в 2015 году составил </w:t>
      </w:r>
      <w:r w:rsidRPr="008D1A7F">
        <w:rPr>
          <w:b/>
          <w:sz w:val="28"/>
          <w:szCs w:val="28"/>
        </w:rPr>
        <w:t>40%</w:t>
      </w:r>
      <w:r w:rsidRPr="00A12EFD">
        <w:rPr>
          <w:sz w:val="28"/>
          <w:szCs w:val="28"/>
        </w:rPr>
        <w:t xml:space="preserve">, безвозмездных поступлений </w:t>
      </w:r>
      <w:r w:rsidRPr="008D1A7F">
        <w:rPr>
          <w:b/>
          <w:sz w:val="28"/>
          <w:szCs w:val="28"/>
        </w:rPr>
        <w:t>60%.</w:t>
      </w:r>
    </w:p>
    <w:p w:rsidR="00A12EFD" w:rsidRPr="00A12EFD" w:rsidRDefault="00A12EFD" w:rsidP="00A12EFD">
      <w:pPr>
        <w:pStyle w:val="a9"/>
        <w:spacing w:line="360" w:lineRule="auto"/>
        <w:ind w:firstLine="709"/>
        <w:jc w:val="both"/>
        <w:rPr>
          <w:sz w:val="28"/>
          <w:szCs w:val="28"/>
        </w:rPr>
      </w:pPr>
      <w:r w:rsidRPr="00A12EFD">
        <w:rPr>
          <w:sz w:val="28"/>
          <w:szCs w:val="28"/>
        </w:rPr>
        <w:t>Основными источниками  собственных доходов  являются:</w:t>
      </w:r>
    </w:p>
    <w:p w:rsidR="00A12EFD" w:rsidRPr="00A12EFD" w:rsidRDefault="00A12EFD" w:rsidP="00A12EFD">
      <w:pPr>
        <w:pStyle w:val="a9"/>
        <w:spacing w:line="360" w:lineRule="auto"/>
        <w:ind w:firstLine="709"/>
        <w:jc w:val="both"/>
        <w:rPr>
          <w:sz w:val="28"/>
          <w:szCs w:val="28"/>
        </w:rPr>
      </w:pPr>
      <w:r w:rsidRPr="00A12EFD">
        <w:rPr>
          <w:sz w:val="28"/>
          <w:szCs w:val="28"/>
        </w:rPr>
        <w:t xml:space="preserve">- </w:t>
      </w:r>
      <w:r w:rsidRPr="008D1A7F">
        <w:rPr>
          <w:b/>
          <w:sz w:val="28"/>
          <w:szCs w:val="28"/>
        </w:rPr>
        <w:t>налог на доходы физических лиц</w:t>
      </w:r>
      <w:r w:rsidRPr="00A12EFD">
        <w:rPr>
          <w:sz w:val="28"/>
          <w:szCs w:val="28"/>
        </w:rPr>
        <w:t xml:space="preserve">, он поступил  в объеме </w:t>
      </w:r>
      <w:r w:rsidRPr="008D1A7F">
        <w:rPr>
          <w:b/>
          <w:sz w:val="28"/>
          <w:szCs w:val="28"/>
        </w:rPr>
        <w:t>179,6 млн</w:t>
      </w:r>
      <w:r w:rsidRPr="00A12EFD">
        <w:rPr>
          <w:sz w:val="28"/>
          <w:szCs w:val="28"/>
        </w:rPr>
        <w:t xml:space="preserve">. рублей, или </w:t>
      </w:r>
      <w:r w:rsidRPr="008D1A7F">
        <w:rPr>
          <w:b/>
          <w:sz w:val="28"/>
          <w:szCs w:val="28"/>
        </w:rPr>
        <w:t>103,3 %</w:t>
      </w:r>
      <w:r w:rsidRPr="00A12EFD">
        <w:rPr>
          <w:sz w:val="28"/>
          <w:szCs w:val="28"/>
        </w:rPr>
        <w:t xml:space="preserve"> от плановых назначений, к уровню 2014 года  увеличение составило  </w:t>
      </w:r>
      <w:r w:rsidRPr="008D1A7F">
        <w:rPr>
          <w:b/>
          <w:sz w:val="28"/>
          <w:szCs w:val="28"/>
        </w:rPr>
        <w:t>51,0  млн. рублей</w:t>
      </w:r>
      <w:r w:rsidRPr="00A12EFD">
        <w:rPr>
          <w:sz w:val="28"/>
          <w:szCs w:val="28"/>
        </w:rPr>
        <w:t xml:space="preserve">, которое обусловлено,  в основном, увеличением норматива отчислений   на </w:t>
      </w:r>
      <w:r w:rsidRPr="008D1A7F">
        <w:rPr>
          <w:b/>
          <w:sz w:val="28"/>
          <w:szCs w:val="28"/>
        </w:rPr>
        <w:t>7,4 %</w:t>
      </w:r>
      <w:r w:rsidRPr="00A12EFD">
        <w:rPr>
          <w:sz w:val="28"/>
          <w:szCs w:val="28"/>
        </w:rPr>
        <w:t xml:space="preserve">  , а  также ростом заработной платы;</w:t>
      </w:r>
    </w:p>
    <w:p w:rsidR="00A12EFD" w:rsidRPr="00A12EFD" w:rsidRDefault="00A12EFD" w:rsidP="00A12EFD">
      <w:pPr>
        <w:pStyle w:val="a9"/>
        <w:spacing w:line="360" w:lineRule="auto"/>
        <w:ind w:firstLine="709"/>
        <w:jc w:val="both"/>
        <w:rPr>
          <w:sz w:val="28"/>
          <w:szCs w:val="28"/>
        </w:rPr>
      </w:pPr>
      <w:r w:rsidRPr="00A12EFD">
        <w:rPr>
          <w:sz w:val="28"/>
          <w:szCs w:val="28"/>
        </w:rPr>
        <w:t xml:space="preserve">-  </w:t>
      </w:r>
      <w:r w:rsidRPr="008D1A7F">
        <w:rPr>
          <w:b/>
          <w:sz w:val="28"/>
          <w:szCs w:val="28"/>
        </w:rPr>
        <w:t>неналоговые доходы</w:t>
      </w:r>
      <w:r w:rsidRPr="00A12EFD">
        <w:rPr>
          <w:sz w:val="28"/>
          <w:szCs w:val="28"/>
        </w:rPr>
        <w:t xml:space="preserve"> поступают в основном   от  использования имущества  </w:t>
      </w:r>
      <w:r w:rsidRPr="008D1A7F">
        <w:rPr>
          <w:b/>
          <w:sz w:val="28"/>
          <w:szCs w:val="28"/>
        </w:rPr>
        <w:t>в виде арендной платы</w:t>
      </w:r>
      <w:r w:rsidRPr="00A12EFD">
        <w:rPr>
          <w:sz w:val="28"/>
          <w:szCs w:val="28"/>
        </w:rPr>
        <w:t xml:space="preserve"> </w:t>
      </w:r>
      <w:r w:rsidRPr="008D1A7F">
        <w:rPr>
          <w:b/>
          <w:sz w:val="28"/>
          <w:szCs w:val="28"/>
        </w:rPr>
        <w:t>за земельные участки</w:t>
      </w:r>
      <w:r w:rsidRPr="00A12EFD">
        <w:rPr>
          <w:sz w:val="28"/>
          <w:szCs w:val="28"/>
        </w:rPr>
        <w:t xml:space="preserve">, государственная собственность на которые не разграничена, от продажи  права  на заключение  договоров аренды, </w:t>
      </w:r>
      <w:r w:rsidRPr="008D1A7F">
        <w:rPr>
          <w:b/>
          <w:sz w:val="28"/>
          <w:szCs w:val="28"/>
        </w:rPr>
        <w:t>а также продажи  земельных участков</w:t>
      </w:r>
      <w:r w:rsidRPr="00A12EFD">
        <w:rPr>
          <w:sz w:val="28"/>
          <w:szCs w:val="28"/>
        </w:rPr>
        <w:t xml:space="preserve">. Всего по данным  видам доходов  в бюджет района поступило </w:t>
      </w:r>
      <w:r w:rsidRPr="008D1A7F">
        <w:rPr>
          <w:b/>
          <w:sz w:val="28"/>
          <w:szCs w:val="28"/>
        </w:rPr>
        <w:t>93,6 млн. рублей</w:t>
      </w:r>
      <w:r w:rsidRPr="00A12EFD">
        <w:rPr>
          <w:sz w:val="28"/>
          <w:szCs w:val="28"/>
        </w:rPr>
        <w:t xml:space="preserve">  или </w:t>
      </w:r>
      <w:r w:rsidRPr="008D1A7F">
        <w:rPr>
          <w:b/>
          <w:sz w:val="28"/>
          <w:szCs w:val="28"/>
        </w:rPr>
        <w:t>106,2 %</w:t>
      </w:r>
      <w:r w:rsidRPr="00A12EFD">
        <w:rPr>
          <w:sz w:val="28"/>
          <w:szCs w:val="28"/>
        </w:rPr>
        <w:t xml:space="preserve"> от плановых назначений (получено выше плана на </w:t>
      </w:r>
      <w:r w:rsidRPr="008D1A7F">
        <w:rPr>
          <w:b/>
          <w:sz w:val="28"/>
          <w:szCs w:val="28"/>
        </w:rPr>
        <w:t>5,5 млн. рублей</w:t>
      </w:r>
      <w:r w:rsidRPr="00A12EFD">
        <w:rPr>
          <w:sz w:val="28"/>
          <w:szCs w:val="28"/>
        </w:rPr>
        <w:t xml:space="preserve">), к уровню 2014 года  увеличение составило  </w:t>
      </w:r>
      <w:r w:rsidRPr="008D1A7F">
        <w:rPr>
          <w:b/>
          <w:sz w:val="28"/>
          <w:szCs w:val="28"/>
        </w:rPr>
        <w:t>51,5 млн. рублей</w:t>
      </w:r>
      <w:r w:rsidRPr="00A12EFD">
        <w:rPr>
          <w:sz w:val="28"/>
          <w:szCs w:val="28"/>
        </w:rPr>
        <w:t xml:space="preserve">  или  в  </w:t>
      </w:r>
      <w:r w:rsidRPr="008D1A7F">
        <w:rPr>
          <w:b/>
          <w:sz w:val="28"/>
          <w:szCs w:val="28"/>
        </w:rPr>
        <w:t>2,2 раза</w:t>
      </w:r>
      <w:r w:rsidR="008D1A7F">
        <w:rPr>
          <w:sz w:val="28"/>
          <w:szCs w:val="28"/>
        </w:rPr>
        <w:t xml:space="preserve"> (</w:t>
      </w:r>
      <w:r w:rsidRPr="00A12EFD">
        <w:rPr>
          <w:sz w:val="28"/>
          <w:szCs w:val="28"/>
        </w:rPr>
        <w:t xml:space="preserve">в 2014 году  сумма данных поступлений составляла </w:t>
      </w:r>
      <w:r w:rsidRPr="008D1A7F">
        <w:rPr>
          <w:b/>
          <w:sz w:val="28"/>
          <w:szCs w:val="28"/>
        </w:rPr>
        <w:t>42,1 млн. рублей</w:t>
      </w:r>
      <w:r w:rsidRPr="00A12EFD">
        <w:rPr>
          <w:sz w:val="28"/>
          <w:szCs w:val="28"/>
        </w:rPr>
        <w:t>).</w:t>
      </w:r>
    </w:p>
    <w:p w:rsidR="00A12EFD" w:rsidRPr="008D1A7F" w:rsidRDefault="00A12EFD" w:rsidP="00A12EFD">
      <w:pPr>
        <w:pStyle w:val="a9"/>
        <w:spacing w:line="360" w:lineRule="auto"/>
        <w:ind w:firstLine="709"/>
        <w:jc w:val="both"/>
        <w:rPr>
          <w:b/>
          <w:sz w:val="28"/>
          <w:szCs w:val="28"/>
        </w:rPr>
      </w:pPr>
      <w:r w:rsidRPr="008D1A7F">
        <w:rPr>
          <w:b/>
          <w:sz w:val="28"/>
          <w:szCs w:val="28"/>
        </w:rPr>
        <w:t xml:space="preserve">Таким образом, в 2015 году   продолжилась  тенденция роста  собственных доходов. </w:t>
      </w:r>
    </w:p>
    <w:p w:rsidR="00A12EFD" w:rsidRPr="00A12EFD" w:rsidRDefault="00A12EFD" w:rsidP="00A12EFD">
      <w:pPr>
        <w:pStyle w:val="a9"/>
        <w:spacing w:line="360" w:lineRule="auto"/>
        <w:ind w:firstLine="709"/>
        <w:jc w:val="both"/>
        <w:rPr>
          <w:sz w:val="28"/>
          <w:szCs w:val="28"/>
        </w:rPr>
      </w:pPr>
      <w:r w:rsidRPr="00A12EFD">
        <w:rPr>
          <w:sz w:val="28"/>
          <w:szCs w:val="28"/>
        </w:rPr>
        <w:t>Над пополнением  доходной части бюджета   района работают  все  структурные  подразделения Администрации  Курского района.  Также в Администрации района  создана комиссия  по вопросам своевременности  и полноты  выплаты зарплаты, мобилизации  налоговых и неналоговых  платежей, которая  совместно с федеральными и областными структурами, прокуратурой  в соответствии с действующим законодательством и Планом работы Комиссии  заслушивает предприятия, организации  по данным  вопросам.</w:t>
      </w:r>
    </w:p>
    <w:p w:rsidR="00A12EFD" w:rsidRPr="00A12EFD" w:rsidRDefault="00A12EFD" w:rsidP="00A12EFD">
      <w:pPr>
        <w:pStyle w:val="a9"/>
        <w:spacing w:line="360" w:lineRule="auto"/>
        <w:ind w:firstLine="709"/>
        <w:jc w:val="both"/>
        <w:rPr>
          <w:sz w:val="28"/>
          <w:szCs w:val="28"/>
        </w:rPr>
      </w:pPr>
      <w:proofErr w:type="gramStart"/>
      <w:r w:rsidRPr="008D1A7F">
        <w:rPr>
          <w:b/>
          <w:sz w:val="28"/>
          <w:szCs w:val="28"/>
        </w:rPr>
        <w:t>Безвозмездные поступления</w:t>
      </w:r>
      <w:r w:rsidRPr="00A12EFD">
        <w:rPr>
          <w:sz w:val="28"/>
          <w:szCs w:val="28"/>
        </w:rPr>
        <w:t xml:space="preserve">  при уточненном  годовом плане </w:t>
      </w:r>
      <w:r w:rsidRPr="008D1A7F">
        <w:rPr>
          <w:b/>
          <w:sz w:val="28"/>
          <w:szCs w:val="28"/>
        </w:rPr>
        <w:t>436,2 млн</w:t>
      </w:r>
      <w:r w:rsidRPr="00A12EFD">
        <w:rPr>
          <w:sz w:val="28"/>
          <w:szCs w:val="28"/>
        </w:rPr>
        <w:t xml:space="preserve">. рублей  фактически  получены  в объеме </w:t>
      </w:r>
      <w:r w:rsidRPr="008D1A7F">
        <w:rPr>
          <w:b/>
          <w:sz w:val="28"/>
          <w:szCs w:val="28"/>
        </w:rPr>
        <w:t>446,3  млн. рублей</w:t>
      </w:r>
      <w:r w:rsidRPr="00A12EFD">
        <w:rPr>
          <w:sz w:val="28"/>
          <w:szCs w:val="28"/>
        </w:rPr>
        <w:t xml:space="preserve">  или </w:t>
      </w:r>
      <w:r w:rsidRPr="008D1A7F">
        <w:rPr>
          <w:b/>
          <w:sz w:val="28"/>
          <w:szCs w:val="28"/>
        </w:rPr>
        <w:t xml:space="preserve">102,3 %, </w:t>
      </w:r>
      <w:r w:rsidRPr="00A12EFD">
        <w:rPr>
          <w:sz w:val="28"/>
          <w:szCs w:val="28"/>
        </w:rPr>
        <w:t>при этом дотация   получена  в   полном   объеме   (</w:t>
      </w:r>
      <w:r w:rsidRPr="008D1A7F">
        <w:rPr>
          <w:b/>
          <w:sz w:val="28"/>
          <w:szCs w:val="28"/>
        </w:rPr>
        <w:t>2,0 млн. рублей</w:t>
      </w:r>
      <w:r w:rsidRPr="00A12EFD">
        <w:rPr>
          <w:sz w:val="28"/>
          <w:szCs w:val="28"/>
        </w:rPr>
        <w:t xml:space="preserve">),   субсидии  -   в </w:t>
      </w:r>
      <w:r w:rsidRPr="00A12EFD">
        <w:rPr>
          <w:sz w:val="28"/>
          <w:szCs w:val="28"/>
        </w:rPr>
        <w:lastRenderedPageBreak/>
        <w:t xml:space="preserve">размере  </w:t>
      </w:r>
      <w:r w:rsidRPr="008D1A7F">
        <w:rPr>
          <w:b/>
          <w:sz w:val="28"/>
          <w:szCs w:val="28"/>
        </w:rPr>
        <w:t>99,2 %</w:t>
      </w:r>
      <w:r w:rsidRPr="00A12EFD">
        <w:rPr>
          <w:sz w:val="28"/>
          <w:szCs w:val="28"/>
        </w:rPr>
        <w:t xml:space="preserve"> (</w:t>
      </w:r>
      <w:r w:rsidRPr="008D1A7F">
        <w:rPr>
          <w:b/>
          <w:sz w:val="28"/>
          <w:szCs w:val="28"/>
        </w:rPr>
        <w:t>47,8 млн. рублей</w:t>
      </w:r>
      <w:r w:rsidRPr="00A12EFD">
        <w:rPr>
          <w:sz w:val="28"/>
          <w:szCs w:val="28"/>
        </w:rPr>
        <w:t>), от годового плана,   в 2014 году  размер субсидий составлял -</w:t>
      </w:r>
      <w:r w:rsidR="008D1A7F">
        <w:rPr>
          <w:sz w:val="28"/>
          <w:szCs w:val="28"/>
        </w:rPr>
        <w:t xml:space="preserve"> </w:t>
      </w:r>
      <w:r w:rsidRPr="008D1A7F">
        <w:rPr>
          <w:b/>
          <w:sz w:val="28"/>
          <w:szCs w:val="28"/>
        </w:rPr>
        <w:t>117,2 млн. рублей</w:t>
      </w:r>
      <w:r w:rsidRPr="00A12EFD">
        <w:rPr>
          <w:sz w:val="28"/>
          <w:szCs w:val="28"/>
        </w:rPr>
        <w:t xml:space="preserve">  или на </w:t>
      </w:r>
      <w:r w:rsidRPr="008D1A7F">
        <w:rPr>
          <w:b/>
          <w:sz w:val="28"/>
          <w:szCs w:val="28"/>
        </w:rPr>
        <w:t>69,4 млн. рублей</w:t>
      </w:r>
      <w:r w:rsidRPr="00A12EFD">
        <w:rPr>
          <w:sz w:val="28"/>
          <w:szCs w:val="28"/>
        </w:rPr>
        <w:t xml:space="preserve"> больше,  чем в 2015 году, </w:t>
      </w:r>
      <w:r w:rsidRPr="008D1A7F">
        <w:rPr>
          <w:b/>
          <w:sz w:val="28"/>
          <w:szCs w:val="28"/>
        </w:rPr>
        <w:t>субвенции</w:t>
      </w:r>
      <w:r w:rsidRPr="00A12EFD">
        <w:rPr>
          <w:sz w:val="28"/>
          <w:szCs w:val="28"/>
        </w:rPr>
        <w:t xml:space="preserve"> на исполнение</w:t>
      </w:r>
      <w:proofErr w:type="gramEnd"/>
      <w:r w:rsidRPr="00A12EFD">
        <w:rPr>
          <w:sz w:val="28"/>
          <w:szCs w:val="28"/>
        </w:rPr>
        <w:t xml:space="preserve">  передаваемых государственных полномочий  - в размере </w:t>
      </w:r>
      <w:r w:rsidRPr="008D1A7F">
        <w:rPr>
          <w:b/>
          <w:sz w:val="28"/>
          <w:szCs w:val="28"/>
        </w:rPr>
        <w:t>102,7 %</w:t>
      </w:r>
      <w:r w:rsidRPr="00A12EFD">
        <w:rPr>
          <w:sz w:val="28"/>
          <w:szCs w:val="28"/>
        </w:rPr>
        <w:t xml:space="preserve"> от уточненного плана (</w:t>
      </w:r>
      <w:r w:rsidRPr="008D1A7F">
        <w:rPr>
          <w:b/>
          <w:sz w:val="28"/>
          <w:szCs w:val="28"/>
        </w:rPr>
        <w:t>394,8млн. рублей</w:t>
      </w:r>
      <w:r w:rsidRPr="00A12EFD">
        <w:rPr>
          <w:sz w:val="28"/>
          <w:szCs w:val="28"/>
        </w:rPr>
        <w:t>).</w:t>
      </w:r>
    </w:p>
    <w:p w:rsidR="00A12EFD" w:rsidRPr="00A12EFD" w:rsidRDefault="00A12EFD" w:rsidP="00A12EFD">
      <w:pPr>
        <w:pStyle w:val="a9"/>
        <w:spacing w:line="360" w:lineRule="auto"/>
        <w:ind w:firstLine="709"/>
        <w:jc w:val="both"/>
        <w:rPr>
          <w:sz w:val="28"/>
          <w:szCs w:val="28"/>
        </w:rPr>
      </w:pPr>
      <w:r w:rsidRPr="008D1A7F">
        <w:rPr>
          <w:b/>
          <w:sz w:val="28"/>
          <w:szCs w:val="28"/>
        </w:rPr>
        <w:t>Бюджет района социально - ориентированный</w:t>
      </w:r>
      <w:r w:rsidRPr="00A12EFD">
        <w:rPr>
          <w:sz w:val="28"/>
          <w:szCs w:val="28"/>
        </w:rPr>
        <w:t xml:space="preserve"> и направлен на исполнение расходных обязательств,  закрепленных федеральным законом  от 16.10.2003 года №131 –</w:t>
      </w:r>
      <w:r w:rsidR="008D1A7F">
        <w:rPr>
          <w:sz w:val="28"/>
          <w:szCs w:val="28"/>
        </w:rPr>
        <w:t xml:space="preserve"> </w:t>
      </w:r>
      <w:r w:rsidRPr="00A12EFD">
        <w:rPr>
          <w:sz w:val="28"/>
          <w:szCs w:val="28"/>
        </w:rPr>
        <w:t>ФЗ «Об общих принципах организации органов местного самоуправления   в Российской Федерации».</w:t>
      </w:r>
    </w:p>
    <w:p w:rsidR="00A12EFD" w:rsidRPr="00A12EFD" w:rsidRDefault="00A12EFD" w:rsidP="00A12EFD">
      <w:pPr>
        <w:pStyle w:val="a9"/>
        <w:spacing w:line="360" w:lineRule="auto"/>
        <w:ind w:firstLine="709"/>
        <w:jc w:val="both"/>
        <w:rPr>
          <w:sz w:val="28"/>
          <w:szCs w:val="28"/>
        </w:rPr>
      </w:pPr>
      <w:r w:rsidRPr="008D1A7F">
        <w:rPr>
          <w:b/>
          <w:sz w:val="28"/>
          <w:szCs w:val="28"/>
        </w:rPr>
        <w:t>Расходы бюджета района  за   2015 год</w:t>
      </w:r>
      <w:r w:rsidRPr="00A12EFD">
        <w:rPr>
          <w:sz w:val="28"/>
          <w:szCs w:val="28"/>
        </w:rPr>
        <w:t xml:space="preserve">  произведены в сумме </w:t>
      </w:r>
      <w:r w:rsidRPr="0050107D">
        <w:rPr>
          <w:b/>
          <w:sz w:val="28"/>
          <w:szCs w:val="28"/>
        </w:rPr>
        <w:t>722,4 млн</w:t>
      </w:r>
      <w:r w:rsidRPr="00A12EFD">
        <w:rPr>
          <w:sz w:val="28"/>
          <w:szCs w:val="28"/>
        </w:rPr>
        <w:t xml:space="preserve">. </w:t>
      </w:r>
      <w:r w:rsidRPr="0050107D">
        <w:rPr>
          <w:b/>
          <w:sz w:val="28"/>
          <w:szCs w:val="28"/>
        </w:rPr>
        <w:t>рублей</w:t>
      </w:r>
      <w:r w:rsidRPr="00A12EFD">
        <w:rPr>
          <w:sz w:val="28"/>
          <w:szCs w:val="28"/>
        </w:rPr>
        <w:t xml:space="preserve">  или   в пределах  полученных доходов  и суммы остатка </w:t>
      </w:r>
      <w:r w:rsidRPr="0050107D">
        <w:rPr>
          <w:b/>
          <w:sz w:val="28"/>
          <w:szCs w:val="28"/>
        </w:rPr>
        <w:t>4,4  млн.</w:t>
      </w:r>
      <w:r w:rsidRPr="00A12EFD">
        <w:rPr>
          <w:sz w:val="28"/>
          <w:szCs w:val="28"/>
        </w:rPr>
        <w:t xml:space="preserve"> </w:t>
      </w:r>
      <w:r w:rsidRPr="0050107D">
        <w:rPr>
          <w:b/>
          <w:sz w:val="28"/>
          <w:szCs w:val="28"/>
        </w:rPr>
        <w:t>рублей</w:t>
      </w:r>
      <w:r w:rsidRPr="00A12EFD">
        <w:rPr>
          <w:sz w:val="28"/>
          <w:szCs w:val="28"/>
        </w:rPr>
        <w:t xml:space="preserve">, сложившегося на  01.01. 2015 года. </w:t>
      </w:r>
    </w:p>
    <w:p w:rsidR="00A12EFD" w:rsidRPr="00A12EFD" w:rsidRDefault="00A12EFD" w:rsidP="00A12EFD">
      <w:pPr>
        <w:pStyle w:val="a9"/>
        <w:spacing w:line="360" w:lineRule="auto"/>
        <w:ind w:firstLine="709"/>
        <w:jc w:val="both"/>
        <w:rPr>
          <w:sz w:val="28"/>
          <w:szCs w:val="28"/>
        </w:rPr>
      </w:pPr>
      <w:r w:rsidRPr="00A12EFD">
        <w:rPr>
          <w:sz w:val="28"/>
          <w:szCs w:val="28"/>
        </w:rPr>
        <w:t xml:space="preserve">Структура расходов бюджета района также сохраняет социальную направленность.  Доля расходов на образование, культуру, физкультуру и спорт, социальную политику в 2015 году  составила </w:t>
      </w:r>
      <w:r w:rsidRPr="0050107D">
        <w:rPr>
          <w:b/>
          <w:sz w:val="28"/>
          <w:szCs w:val="28"/>
        </w:rPr>
        <w:t>73,6 %.</w:t>
      </w:r>
    </w:p>
    <w:p w:rsidR="00A12EFD" w:rsidRPr="0050107D" w:rsidRDefault="00A12EFD" w:rsidP="00A12EFD">
      <w:pPr>
        <w:pStyle w:val="a9"/>
        <w:spacing w:line="360" w:lineRule="auto"/>
        <w:ind w:firstLine="709"/>
        <w:jc w:val="both"/>
        <w:rPr>
          <w:b/>
          <w:sz w:val="28"/>
          <w:szCs w:val="28"/>
        </w:rPr>
      </w:pPr>
      <w:r w:rsidRPr="0050107D">
        <w:rPr>
          <w:b/>
          <w:sz w:val="28"/>
          <w:szCs w:val="28"/>
        </w:rPr>
        <w:t>Расходы на образование</w:t>
      </w:r>
      <w:r w:rsidRPr="00A12EFD">
        <w:rPr>
          <w:sz w:val="28"/>
          <w:szCs w:val="28"/>
        </w:rPr>
        <w:t xml:space="preserve">  профинансированы  в сумме </w:t>
      </w:r>
      <w:r w:rsidRPr="0050107D">
        <w:rPr>
          <w:b/>
          <w:sz w:val="28"/>
          <w:szCs w:val="28"/>
        </w:rPr>
        <w:t>443,3 млн. рублей</w:t>
      </w:r>
      <w:r w:rsidRPr="00A12EFD">
        <w:rPr>
          <w:sz w:val="28"/>
          <w:szCs w:val="28"/>
        </w:rPr>
        <w:t xml:space="preserve">, что составляет </w:t>
      </w:r>
      <w:r w:rsidRPr="0050107D">
        <w:rPr>
          <w:b/>
          <w:sz w:val="28"/>
          <w:szCs w:val="28"/>
        </w:rPr>
        <w:t>99,7 %</w:t>
      </w:r>
      <w:r w:rsidRPr="00A12EFD">
        <w:rPr>
          <w:sz w:val="28"/>
          <w:szCs w:val="28"/>
        </w:rPr>
        <w:t xml:space="preserve"> к уточненному годовому плану и  </w:t>
      </w:r>
      <w:r w:rsidRPr="0050107D">
        <w:rPr>
          <w:b/>
          <w:sz w:val="28"/>
          <w:szCs w:val="28"/>
        </w:rPr>
        <w:t>91%</w:t>
      </w:r>
      <w:r w:rsidRPr="00A12EFD">
        <w:rPr>
          <w:sz w:val="28"/>
          <w:szCs w:val="28"/>
        </w:rPr>
        <w:t xml:space="preserve"> к факту 2014 года, снижение расходов обусловлено уменьшением субсидий из областного бюджета  (расходы на образование  в 2014 году - </w:t>
      </w:r>
      <w:r w:rsidRPr="0050107D">
        <w:rPr>
          <w:b/>
          <w:sz w:val="28"/>
          <w:szCs w:val="28"/>
        </w:rPr>
        <w:t>486,9 млн. рублей</w:t>
      </w:r>
      <w:r w:rsidRPr="00A12EFD">
        <w:rPr>
          <w:sz w:val="28"/>
          <w:szCs w:val="28"/>
        </w:rPr>
        <w:t xml:space="preserve">). Удельный вес расходов на образование  в общем объеме бюджета  составил </w:t>
      </w:r>
      <w:r w:rsidRPr="0050107D">
        <w:rPr>
          <w:b/>
          <w:sz w:val="28"/>
          <w:szCs w:val="28"/>
        </w:rPr>
        <w:t>61,4 %.</w:t>
      </w:r>
    </w:p>
    <w:p w:rsidR="00A12EFD" w:rsidRPr="00A12EFD" w:rsidRDefault="00A12EFD" w:rsidP="00A12EFD">
      <w:pPr>
        <w:pStyle w:val="a9"/>
        <w:spacing w:line="360" w:lineRule="auto"/>
        <w:ind w:firstLine="709"/>
        <w:jc w:val="both"/>
        <w:rPr>
          <w:sz w:val="28"/>
          <w:szCs w:val="28"/>
        </w:rPr>
      </w:pPr>
      <w:r w:rsidRPr="0050107D">
        <w:rPr>
          <w:b/>
          <w:sz w:val="28"/>
          <w:szCs w:val="28"/>
        </w:rPr>
        <w:t>Расходы на культуру</w:t>
      </w:r>
      <w:r w:rsidRPr="00A12EFD">
        <w:rPr>
          <w:sz w:val="28"/>
          <w:szCs w:val="28"/>
        </w:rPr>
        <w:t xml:space="preserve"> профинансированы  в сумме </w:t>
      </w:r>
      <w:r w:rsidRPr="0050107D">
        <w:rPr>
          <w:b/>
          <w:sz w:val="28"/>
          <w:szCs w:val="28"/>
        </w:rPr>
        <w:t>23,3 млн. рублей</w:t>
      </w:r>
      <w:r>
        <w:rPr>
          <w:sz w:val="28"/>
          <w:szCs w:val="28"/>
        </w:rPr>
        <w:t xml:space="preserve">, или </w:t>
      </w:r>
      <w:r w:rsidRPr="0050107D">
        <w:rPr>
          <w:b/>
          <w:sz w:val="28"/>
          <w:szCs w:val="28"/>
        </w:rPr>
        <w:t xml:space="preserve">99,5 %  </w:t>
      </w:r>
      <w:r w:rsidRPr="00A12EFD">
        <w:rPr>
          <w:sz w:val="28"/>
          <w:szCs w:val="28"/>
        </w:rPr>
        <w:t xml:space="preserve">от выделенных бюджетных ассигнований. По сравнению с предыдущим годом  они увеличились на </w:t>
      </w:r>
      <w:r w:rsidRPr="0050107D">
        <w:rPr>
          <w:b/>
          <w:sz w:val="28"/>
          <w:szCs w:val="28"/>
        </w:rPr>
        <w:t>71,3 %</w:t>
      </w:r>
      <w:r w:rsidRPr="00A12EFD">
        <w:rPr>
          <w:sz w:val="28"/>
          <w:szCs w:val="28"/>
        </w:rPr>
        <w:t xml:space="preserve"> (в 2014 году – </w:t>
      </w:r>
      <w:r w:rsidRPr="0050107D">
        <w:rPr>
          <w:b/>
          <w:sz w:val="28"/>
          <w:szCs w:val="28"/>
        </w:rPr>
        <w:t>13,6 млн. рублей</w:t>
      </w:r>
      <w:r w:rsidRPr="00A12EFD">
        <w:rPr>
          <w:sz w:val="28"/>
          <w:szCs w:val="28"/>
        </w:rPr>
        <w:t>). Рост расходов произошел, в связи с выполнением  полномочий  по  организации библиотечного  обслуживания населения, переданных  району в 2015 году от поселений.</w:t>
      </w:r>
    </w:p>
    <w:p w:rsidR="00A12EFD" w:rsidRPr="00A12EFD" w:rsidRDefault="00A12EFD" w:rsidP="00A12EFD">
      <w:pPr>
        <w:pStyle w:val="a9"/>
        <w:spacing w:line="360" w:lineRule="auto"/>
        <w:ind w:firstLine="709"/>
        <w:jc w:val="both"/>
        <w:rPr>
          <w:sz w:val="28"/>
          <w:szCs w:val="28"/>
        </w:rPr>
      </w:pPr>
      <w:r w:rsidRPr="0050107D">
        <w:rPr>
          <w:b/>
          <w:sz w:val="28"/>
          <w:szCs w:val="28"/>
        </w:rPr>
        <w:t>Расходы на мероприятия по физической культуре и спорту</w:t>
      </w:r>
      <w:r w:rsidRPr="00A12EFD">
        <w:rPr>
          <w:sz w:val="28"/>
          <w:szCs w:val="28"/>
        </w:rPr>
        <w:t xml:space="preserve">,   а также на содержание   спортивной  школы «Атлет»  профинансированы в сумме </w:t>
      </w:r>
      <w:r w:rsidRPr="0050107D">
        <w:rPr>
          <w:b/>
          <w:sz w:val="28"/>
          <w:szCs w:val="28"/>
        </w:rPr>
        <w:t xml:space="preserve">4,8 млн. рублей  </w:t>
      </w:r>
      <w:r w:rsidRPr="00A12EFD">
        <w:rPr>
          <w:sz w:val="28"/>
          <w:szCs w:val="28"/>
        </w:rPr>
        <w:t xml:space="preserve">или </w:t>
      </w:r>
      <w:r w:rsidR="0050107D">
        <w:rPr>
          <w:sz w:val="28"/>
          <w:szCs w:val="28"/>
        </w:rPr>
        <w:t xml:space="preserve"> </w:t>
      </w:r>
      <w:r w:rsidRPr="0050107D">
        <w:rPr>
          <w:b/>
          <w:sz w:val="28"/>
          <w:szCs w:val="28"/>
        </w:rPr>
        <w:t xml:space="preserve">99,8 %   </w:t>
      </w:r>
      <w:r w:rsidRPr="00A12EFD">
        <w:rPr>
          <w:sz w:val="28"/>
          <w:szCs w:val="28"/>
        </w:rPr>
        <w:t xml:space="preserve">от годовых плановых назначений. </w:t>
      </w:r>
    </w:p>
    <w:p w:rsidR="00A12EFD" w:rsidRPr="00A12EFD" w:rsidRDefault="00A12EFD" w:rsidP="00A12EFD">
      <w:pPr>
        <w:pStyle w:val="a9"/>
        <w:spacing w:line="360" w:lineRule="auto"/>
        <w:ind w:firstLine="709"/>
        <w:jc w:val="both"/>
        <w:rPr>
          <w:sz w:val="28"/>
          <w:szCs w:val="28"/>
        </w:rPr>
      </w:pPr>
      <w:r w:rsidRPr="0050107D">
        <w:rPr>
          <w:b/>
          <w:sz w:val="28"/>
          <w:szCs w:val="28"/>
        </w:rPr>
        <w:lastRenderedPageBreak/>
        <w:t>Особенностью 2015 года</w:t>
      </w:r>
      <w:r w:rsidRPr="00A12EFD">
        <w:rPr>
          <w:sz w:val="28"/>
          <w:szCs w:val="28"/>
        </w:rPr>
        <w:t xml:space="preserve">,  в части  выполнения полномочий   органов местного самоуправления  стало уменьшение перечня  вопросов местного значения  сельских поселений, и как следствие расширение   полномочий  муниципального района.  </w:t>
      </w:r>
      <w:proofErr w:type="gramStart"/>
      <w:r w:rsidRPr="0050107D">
        <w:rPr>
          <w:b/>
          <w:sz w:val="28"/>
          <w:szCs w:val="28"/>
        </w:rPr>
        <w:t>На уровень района</w:t>
      </w:r>
      <w:r w:rsidRPr="00A12EFD">
        <w:rPr>
          <w:sz w:val="28"/>
          <w:szCs w:val="28"/>
        </w:rPr>
        <w:t xml:space="preserve"> </w:t>
      </w:r>
      <w:r w:rsidRPr="0050107D">
        <w:rPr>
          <w:b/>
          <w:sz w:val="28"/>
          <w:szCs w:val="28"/>
        </w:rPr>
        <w:t>в соответствии с   Федеральным законом  №136-ФЗ было  передано 26 полномочий от поселений</w:t>
      </w:r>
      <w:r w:rsidRPr="00A12EFD">
        <w:rPr>
          <w:sz w:val="28"/>
          <w:szCs w:val="28"/>
        </w:rPr>
        <w:t xml:space="preserve">, из них </w:t>
      </w:r>
      <w:r w:rsidRPr="0050107D">
        <w:rPr>
          <w:b/>
          <w:sz w:val="28"/>
          <w:szCs w:val="28"/>
        </w:rPr>
        <w:t>8</w:t>
      </w:r>
      <w:r w:rsidRPr="00A12EFD">
        <w:rPr>
          <w:sz w:val="28"/>
          <w:szCs w:val="28"/>
        </w:rPr>
        <w:t xml:space="preserve"> полномочий по решению Представительного Собрания Курского района Курской области  в 2015 году   были переданы  поселениям района,  в части решения  вопросов местного значения по жилью; организации  тепло и водоснабжения; предупреждению  и ликвидации  чрезвычайных ситуаций;</w:t>
      </w:r>
      <w:proofErr w:type="gramEnd"/>
      <w:r w:rsidRPr="00A12EFD">
        <w:rPr>
          <w:sz w:val="28"/>
          <w:szCs w:val="28"/>
        </w:rPr>
        <w:t xml:space="preserve"> организации ритуальных услуг, организации деятельности аварийно-спасательных служб, организации библиотечного обслуживания. Общий объем бюджетных средств, в виде иных межбюджетных трансфертов, выделенных поселениям на данные полномочия,  составил  </w:t>
      </w:r>
      <w:r w:rsidRPr="0050107D">
        <w:rPr>
          <w:b/>
          <w:sz w:val="28"/>
          <w:szCs w:val="28"/>
        </w:rPr>
        <w:t>12,1 мил</w:t>
      </w:r>
      <w:proofErr w:type="gramStart"/>
      <w:r w:rsidRPr="0050107D">
        <w:rPr>
          <w:b/>
          <w:sz w:val="28"/>
          <w:szCs w:val="28"/>
        </w:rPr>
        <w:t>.</w:t>
      </w:r>
      <w:proofErr w:type="gramEnd"/>
      <w:r w:rsidRPr="0050107D">
        <w:rPr>
          <w:b/>
          <w:sz w:val="28"/>
          <w:szCs w:val="28"/>
        </w:rPr>
        <w:t xml:space="preserve"> </w:t>
      </w:r>
      <w:proofErr w:type="gramStart"/>
      <w:r w:rsidRPr="0050107D">
        <w:rPr>
          <w:b/>
          <w:sz w:val="28"/>
          <w:szCs w:val="28"/>
        </w:rPr>
        <w:t>р</w:t>
      </w:r>
      <w:proofErr w:type="gramEnd"/>
      <w:r w:rsidRPr="0050107D">
        <w:rPr>
          <w:b/>
          <w:sz w:val="28"/>
          <w:szCs w:val="28"/>
        </w:rPr>
        <w:t>ублей</w:t>
      </w:r>
      <w:r w:rsidRPr="00A12EFD">
        <w:rPr>
          <w:sz w:val="28"/>
          <w:szCs w:val="28"/>
        </w:rPr>
        <w:t>.</w:t>
      </w:r>
    </w:p>
    <w:p w:rsidR="00A12EFD" w:rsidRPr="00A12EFD" w:rsidRDefault="00A12EFD" w:rsidP="00A12EFD">
      <w:pPr>
        <w:pStyle w:val="a9"/>
        <w:spacing w:line="360" w:lineRule="auto"/>
        <w:ind w:firstLine="709"/>
        <w:jc w:val="both"/>
        <w:rPr>
          <w:sz w:val="28"/>
          <w:szCs w:val="28"/>
        </w:rPr>
      </w:pPr>
      <w:r w:rsidRPr="00A12EFD">
        <w:rPr>
          <w:i/>
          <w:sz w:val="28"/>
          <w:szCs w:val="28"/>
        </w:rPr>
        <w:t xml:space="preserve"> </w:t>
      </w:r>
      <w:r w:rsidRPr="00A12EFD">
        <w:rPr>
          <w:sz w:val="28"/>
          <w:szCs w:val="28"/>
        </w:rPr>
        <w:t xml:space="preserve">Одновременно  в рамках выполнения данного Федерального закона в части решения вопросов  по дорожной деятельности решением о бюджете Курского района Курской области  в 2015  году был утвержден </w:t>
      </w:r>
      <w:r w:rsidRPr="0050107D">
        <w:rPr>
          <w:b/>
          <w:sz w:val="28"/>
          <w:szCs w:val="28"/>
        </w:rPr>
        <w:t>дорожный фонд</w:t>
      </w:r>
      <w:r w:rsidRPr="00A12EFD">
        <w:rPr>
          <w:sz w:val="28"/>
          <w:szCs w:val="28"/>
        </w:rPr>
        <w:t xml:space="preserve"> в объеме </w:t>
      </w:r>
      <w:r w:rsidRPr="0050107D">
        <w:rPr>
          <w:b/>
          <w:sz w:val="28"/>
          <w:szCs w:val="28"/>
        </w:rPr>
        <w:t>74,2 млн. рублей</w:t>
      </w:r>
      <w:r w:rsidRPr="00A12EFD">
        <w:rPr>
          <w:sz w:val="28"/>
          <w:szCs w:val="28"/>
        </w:rPr>
        <w:t xml:space="preserve">, исполнение  которого составило </w:t>
      </w:r>
      <w:r w:rsidRPr="0050107D">
        <w:rPr>
          <w:b/>
          <w:sz w:val="28"/>
          <w:szCs w:val="28"/>
        </w:rPr>
        <w:t>73,1 млн. рублей</w:t>
      </w:r>
      <w:r w:rsidRPr="00A12EFD">
        <w:rPr>
          <w:sz w:val="28"/>
          <w:szCs w:val="28"/>
        </w:rPr>
        <w:t xml:space="preserve"> или  </w:t>
      </w:r>
      <w:r w:rsidRPr="0050107D">
        <w:rPr>
          <w:b/>
          <w:sz w:val="28"/>
          <w:szCs w:val="28"/>
        </w:rPr>
        <w:t xml:space="preserve">99%. </w:t>
      </w:r>
    </w:p>
    <w:p w:rsidR="00A12EFD" w:rsidRPr="00A12EFD" w:rsidRDefault="00A12EFD" w:rsidP="00A12EFD">
      <w:pPr>
        <w:pStyle w:val="a9"/>
        <w:spacing w:line="360" w:lineRule="auto"/>
        <w:ind w:firstLine="709"/>
        <w:jc w:val="both"/>
        <w:rPr>
          <w:sz w:val="28"/>
          <w:szCs w:val="28"/>
        </w:rPr>
      </w:pPr>
      <w:r w:rsidRPr="00A12EFD">
        <w:rPr>
          <w:sz w:val="28"/>
          <w:szCs w:val="28"/>
        </w:rPr>
        <w:t>В 2015 году   из бюджета   района также  выделялась   финансовая помощь бюджетам поселений района  в виде дотации на выравнивание  бюджетной обеспеченности поселений,   которая  составила 8,6  млн. рублей,  что позволило  не допустить  образование  кредиторской задолженности по первоочередным расходам (заработная плата, налоги, ТЭР).</w:t>
      </w:r>
    </w:p>
    <w:p w:rsidR="00A12EFD" w:rsidRPr="00A12EFD" w:rsidRDefault="00A12EFD" w:rsidP="00A12EFD">
      <w:pPr>
        <w:pStyle w:val="a9"/>
        <w:spacing w:line="360" w:lineRule="auto"/>
        <w:ind w:firstLine="709"/>
        <w:jc w:val="both"/>
        <w:rPr>
          <w:sz w:val="28"/>
          <w:szCs w:val="28"/>
        </w:rPr>
      </w:pPr>
      <w:r w:rsidRPr="00A12EFD">
        <w:rPr>
          <w:sz w:val="28"/>
          <w:szCs w:val="28"/>
        </w:rPr>
        <w:t xml:space="preserve">     </w:t>
      </w:r>
    </w:p>
    <w:p w:rsidR="00A12EFD" w:rsidRPr="0050107D" w:rsidRDefault="00A12EFD" w:rsidP="00A12EFD">
      <w:pPr>
        <w:pStyle w:val="a9"/>
        <w:spacing w:line="360" w:lineRule="auto"/>
        <w:ind w:firstLine="709"/>
        <w:jc w:val="both"/>
        <w:rPr>
          <w:b/>
          <w:sz w:val="28"/>
          <w:szCs w:val="28"/>
        </w:rPr>
      </w:pPr>
      <w:r w:rsidRPr="0050107D">
        <w:rPr>
          <w:b/>
          <w:sz w:val="28"/>
          <w:szCs w:val="28"/>
        </w:rPr>
        <w:t xml:space="preserve">Исполнение бюджета района  по расходам в 2015 году составило 98 %. </w:t>
      </w:r>
    </w:p>
    <w:p w:rsidR="00A12EFD" w:rsidRPr="00A12EFD" w:rsidRDefault="00A12EFD" w:rsidP="00A12EFD">
      <w:pPr>
        <w:pStyle w:val="a9"/>
        <w:spacing w:line="360" w:lineRule="auto"/>
        <w:ind w:firstLine="709"/>
        <w:jc w:val="both"/>
        <w:rPr>
          <w:sz w:val="28"/>
          <w:szCs w:val="28"/>
        </w:rPr>
      </w:pPr>
      <w:r w:rsidRPr="00A12EFD">
        <w:rPr>
          <w:sz w:val="28"/>
          <w:szCs w:val="28"/>
        </w:rPr>
        <w:t>Это значит, что:</w:t>
      </w:r>
    </w:p>
    <w:p w:rsidR="00A12EFD" w:rsidRPr="00A12EFD" w:rsidRDefault="00A12EFD" w:rsidP="00A12EFD">
      <w:pPr>
        <w:pStyle w:val="a9"/>
        <w:spacing w:line="360" w:lineRule="auto"/>
        <w:ind w:firstLine="709"/>
        <w:jc w:val="both"/>
        <w:rPr>
          <w:sz w:val="28"/>
          <w:szCs w:val="28"/>
        </w:rPr>
      </w:pPr>
      <w:r w:rsidRPr="00A12EFD">
        <w:rPr>
          <w:sz w:val="28"/>
          <w:szCs w:val="28"/>
        </w:rPr>
        <w:t>-  все взятые  расходные обязательства на 2015 год   выполнены в полном объеме;</w:t>
      </w:r>
    </w:p>
    <w:p w:rsidR="00A12EFD" w:rsidRPr="00A12EFD" w:rsidRDefault="00A12EFD" w:rsidP="00A12EFD">
      <w:pPr>
        <w:pStyle w:val="a9"/>
        <w:spacing w:line="360" w:lineRule="auto"/>
        <w:ind w:firstLine="709"/>
        <w:jc w:val="both"/>
        <w:rPr>
          <w:sz w:val="28"/>
          <w:szCs w:val="28"/>
        </w:rPr>
      </w:pPr>
      <w:r w:rsidRPr="00A12EFD">
        <w:rPr>
          <w:sz w:val="28"/>
          <w:szCs w:val="28"/>
        </w:rPr>
        <w:t>- не допущено образование кредиторской задолженности;</w:t>
      </w:r>
    </w:p>
    <w:p w:rsidR="00A12EFD" w:rsidRPr="00A12EFD" w:rsidRDefault="00A12EFD" w:rsidP="00A12EFD">
      <w:pPr>
        <w:pStyle w:val="a9"/>
        <w:spacing w:line="360" w:lineRule="auto"/>
        <w:ind w:firstLine="709"/>
        <w:jc w:val="both"/>
        <w:rPr>
          <w:sz w:val="28"/>
          <w:szCs w:val="28"/>
        </w:rPr>
      </w:pPr>
      <w:r w:rsidRPr="00A12EFD">
        <w:rPr>
          <w:sz w:val="28"/>
          <w:szCs w:val="28"/>
        </w:rPr>
        <w:lastRenderedPageBreak/>
        <w:t>- муниципального долга  нет.</w:t>
      </w:r>
    </w:p>
    <w:p w:rsidR="0050107D" w:rsidRDefault="0050107D" w:rsidP="00621460">
      <w:pPr>
        <w:pStyle w:val="a9"/>
        <w:spacing w:line="360" w:lineRule="auto"/>
        <w:jc w:val="both"/>
        <w:rPr>
          <w:b/>
          <w:sz w:val="28"/>
          <w:szCs w:val="28"/>
        </w:rPr>
      </w:pPr>
    </w:p>
    <w:p w:rsidR="00F64801" w:rsidRPr="00521E8F" w:rsidRDefault="003748E5" w:rsidP="00621460">
      <w:pPr>
        <w:pStyle w:val="a9"/>
        <w:spacing w:line="360" w:lineRule="auto"/>
        <w:jc w:val="center"/>
        <w:rPr>
          <w:b/>
          <w:sz w:val="28"/>
          <w:szCs w:val="28"/>
        </w:rPr>
      </w:pPr>
      <w:r>
        <w:rPr>
          <w:b/>
          <w:sz w:val="28"/>
          <w:szCs w:val="28"/>
        </w:rPr>
        <w:t>АГРОПРОМЫШЛЕННЫЙ   КОМПЛЕКС  РАЙОНА</w:t>
      </w:r>
    </w:p>
    <w:p w:rsidR="004D3B2A" w:rsidRDefault="004D3B2A" w:rsidP="00621460">
      <w:pPr>
        <w:pStyle w:val="a9"/>
        <w:spacing w:line="360" w:lineRule="auto"/>
        <w:jc w:val="center"/>
        <w:rPr>
          <w:b/>
          <w:sz w:val="28"/>
          <w:szCs w:val="28"/>
        </w:rPr>
      </w:pPr>
    </w:p>
    <w:p w:rsidR="00E52710" w:rsidRPr="00521E8F" w:rsidRDefault="00E52710" w:rsidP="00621460">
      <w:pPr>
        <w:pStyle w:val="a9"/>
        <w:spacing w:line="360" w:lineRule="auto"/>
        <w:jc w:val="center"/>
        <w:rPr>
          <w:b/>
          <w:sz w:val="28"/>
          <w:szCs w:val="28"/>
        </w:rPr>
      </w:pPr>
      <w:r w:rsidRPr="00521E8F">
        <w:rPr>
          <w:b/>
          <w:sz w:val="28"/>
          <w:szCs w:val="28"/>
        </w:rPr>
        <w:t>Растениеводство.</w:t>
      </w:r>
    </w:p>
    <w:p w:rsidR="00E52710" w:rsidRPr="00521E8F" w:rsidRDefault="00E52710" w:rsidP="00A02781">
      <w:pPr>
        <w:pStyle w:val="a9"/>
        <w:spacing w:line="360" w:lineRule="auto"/>
        <w:ind w:firstLine="709"/>
        <w:jc w:val="both"/>
        <w:rPr>
          <w:sz w:val="28"/>
          <w:szCs w:val="28"/>
        </w:rPr>
      </w:pPr>
      <w:r w:rsidRPr="00521E8F">
        <w:rPr>
          <w:sz w:val="28"/>
          <w:szCs w:val="28"/>
        </w:rPr>
        <w:t>В 201</w:t>
      </w:r>
      <w:r w:rsidR="00A02781">
        <w:rPr>
          <w:sz w:val="28"/>
          <w:szCs w:val="28"/>
        </w:rPr>
        <w:t>5</w:t>
      </w:r>
      <w:r w:rsidRPr="00521E8F">
        <w:rPr>
          <w:sz w:val="28"/>
          <w:szCs w:val="28"/>
        </w:rPr>
        <w:t xml:space="preserve"> году, как и в предыдущие годы,  Курский район</w:t>
      </w:r>
      <w:r w:rsidRPr="00521E8F">
        <w:rPr>
          <w:b/>
          <w:bCs/>
          <w:sz w:val="28"/>
          <w:szCs w:val="28"/>
          <w:shd w:val="clear" w:color="auto" w:fill="FFFFFF"/>
        </w:rPr>
        <w:t xml:space="preserve"> продолжил динамичное развитие АПК.  </w:t>
      </w:r>
      <w:r w:rsidRPr="00521E8F">
        <w:rPr>
          <w:sz w:val="28"/>
          <w:szCs w:val="28"/>
        </w:rPr>
        <w:t xml:space="preserve"> </w:t>
      </w:r>
      <w:r w:rsidRPr="00521E8F">
        <w:rPr>
          <w:b/>
          <w:sz w:val="28"/>
          <w:szCs w:val="28"/>
        </w:rPr>
        <w:t xml:space="preserve">  </w:t>
      </w:r>
    </w:p>
    <w:p w:rsidR="00A02781" w:rsidRPr="00A02781" w:rsidRDefault="00A02781" w:rsidP="00C14D32">
      <w:pPr>
        <w:pStyle w:val="a9"/>
        <w:spacing w:line="360" w:lineRule="auto"/>
        <w:ind w:firstLine="709"/>
        <w:jc w:val="both"/>
        <w:rPr>
          <w:sz w:val="28"/>
          <w:szCs w:val="28"/>
        </w:rPr>
      </w:pPr>
      <w:bookmarkStart w:id="0" w:name="bookmark1"/>
      <w:r w:rsidRPr="00A02781">
        <w:rPr>
          <w:sz w:val="28"/>
          <w:szCs w:val="28"/>
        </w:rPr>
        <w:t xml:space="preserve">Сектор агропромышленного комплекса Курского района занимает </w:t>
      </w:r>
    </w:p>
    <w:p w:rsidR="00A02781" w:rsidRPr="00A02781" w:rsidRDefault="00A02781" w:rsidP="00C14D32">
      <w:pPr>
        <w:pStyle w:val="a9"/>
        <w:spacing w:line="360" w:lineRule="auto"/>
        <w:ind w:firstLine="709"/>
        <w:jc w:val="both"/>
        <w:rPr>
          <w:sz w:val="28"/>
          <w:szCs w:val="28"/>
        </w:rPr>
      </w:pPr>
      <w:r w:rsidRPr="00A02781">
        <w:rPr>
          <w:b/>
          <w:sz w:val="28"/>
          <w:szCs w:val="28"/>
        </w:rPr>
        <w:t xml:space="preserve">78 </w:t>
      </w:r>
      <w:r w:rsidRPr="00A02781">
        <w:rPr>
          <w:sz w:val="28"/>
          <w:szCs w:val="28"/>
        </w:rPr>
        <w:t xml:space="preserve">% в производственной структуре района, представлен </w:t>
      </w:r>
      <w:r w:rsidRPr="00A02781">
        <w:rPr>
          <w:b/>
          <w:sz w:val="28"/>
          <w:szCs w:val="28"/>
        </w:rPr>
        <w:t>25</w:t>
      </w:r>
      <w:r w:rsidRPr="00A02781">
        <w:rPr>
          <w:sz w:val="28"/>
          <w:szCs w:val="28"/>
        </w:rPr>
        <w:t xml:space="preserve"> сельскохозяйственными предприятиями,  </w:t>
      </w:r>
      <w:r w:rsidRPr="00A02781">
        <w:rPr>
          <w:b/>
          <w:sz w:val="28"/>
          <w:szCs w:val="28"/>
        </w:rPr>
        <w:t>23</w:t>
      </w:r>
      <w:r w:rsidRPr="00A02781">
        <w:rPr>
          <w:sz w:val="28"/>
          <w:szCs w:val="28"/>
        </w:rPr>
        <w:t xml:space="preserve"> крестьянско</w:t>
      </w:r>
      <w:r w:rsidR="00C14D32">
        <w:rPr>
          <w:sz w:val="28"/>
          <w:szCs w:val="28"/>
        </w:rPr>
        <w:t xml:space="preserve"> </w:t>
      </w:r>
      <w:r w:rsidRPr="00A02781">
        <w:rPr>
          <w:sz w:val="28"/>
          <w:szCs w:val="28"/>
        </w:rPr>
        <w:t>-</w:t>
      </w:r>
      <w:r w:rsidR="00C14D32">
        <w:rPr>
          <w:sz w:val="28"/>
          <w:szCs w:val="28"/>
        </w:rPr>
        <w:t xml:space="preserve"> </w:t>
      </w:r>
      <w:r w:rsidRPr="00A02781">
        <w:rPr>
          <w:sz w:val="28"/>
          <w:szCs w:val="28"/>
        </w:rPr>
        <w:t>фермерскими хозяйствами, обрабатывалось</w:t>
      </w:r>
      <w:r w:rsidR="00C14D32">
        <w:rPr>
          <w:sz w:val="28"/>
          <w:szCs w:val="28"/>
        </w:rPr>
        <w:t xml:space="preserve"> </w:t>
      </w:r>
      <w:r w:rsidRPr="00A02781">
        <w:rPr>
          <w:b/>
          <w:sz w:val="28"/>
          <w:szCs w:val="28"/>
        </w:rPr>
        <w:t>81,1</w:t>
      </w:r>
      <w:r w:rsidRPr="00A02781">
        <w:rPr>
          <w:sz w:val="28"/>
          <w:szCs w:val="28"/>
        </w:rPr>
        <w:t xml:space="preserve"> тыс. га</w:t>
      </w:r>
      <w:proofErr w:type="gramStart"/>
      <w:r w:rsidRPr="00A02781">
        <w:rPr>
          <w:sz w:val="28"/>
          <w:szCs w:val="28"/>
        </w:rPr>
        <w:t>.</w:t>
      </w:r>
      <w:proofErr w:type="gramEnd"/>
      <w:r w:rsidRPr="00A02781">
        <w:rPr>
          <w:sz w:val="28"/>
          <w:szCs w:val="28"/>
        </w:rPr>
        <w:t xml:space="preserve"> </w:t>
      </w:r>
      <w:proofErr w:type="gramStart"/>
      <w:r w:rsidRPr="00A02781">
        <w:rPr>
          <w:sz w:val="28"/>
          <w:szCs w:val="28"/>
        </w:rPr>
        <w:t>п</w:t>
      </w:r>
      <w:proofErr w:type="gramEnd"/>
      <w:r w:rsidRPr="00A02781">
        <w:rPr>
          <w:sz w:val="28"/>
          <w:szCs w:val="28"/>
        </w:rPr>
        <w:t xml:space="preserve">ашни.  </w:t>
      </w:r>
    </w:p>
    <w:p w:rsidR="00A02781" w:rsidRPr="00A02781" w:rsidRDefault="00A02781" w:rsidP="00C14D32">
      <w:pPr>
        <w:pStyle w:val="a9"/>
        <w:spacing w:line="360" w:lineRule="auto"/>
        <w:ind w:firstLine="709"/>
        <w:jc w:val="both"/>
        <w:rPr>
          <w:sz w:val="28"/>
          <w:szCs w:val="28"/>
        </w:rPr>
      </w:pPr>
      <w:r w:rsidRPr="00A02781">
        <w:rPr>
          <w:sz w:val="28"/>
          <w:szCs w:val="28"/>
        </w:rPr>
        <w:t>Посевами с/</w:t>
      </w:r>
      <w:proofErr w:type="spellStart"/>
      <w:r w:rsidRPr="00A02781">
        <w:rPr>
          <w:sz w:val="28"/>
          <w:szCs w:val="28"/>
        </w:rPr>
        <w:t>х</w:t>
      </w:r>
      <w:proofErr w:type="spellEnd"/>
      <w:r w:rsidRPr="00A02781">
        <w:rPr>
          <w:sz w:val="28"/>
          <w:szCs w:val="28"/>
        </w:rPr>
        <w:t xml:space="preserve"> культур в </w:t>
      </w:r>
      <w:r w:rsidRPr="00A02781">
        <w:rPr>
          <w:b/>
          <w:sz w:val="28"/>
          <w:szCs w:val="28"/>
        </w:rPr>
        <w:t>2015</w:t>
      </w:r>
      <w:r w:rsidRPr="00A02781">
        <w:rPr>
          <w:sz w:val="28"/>
          <w:szCs w:val="28"/>
        </w:rPr>
        <w:t xml:space="preserve"> году было занято </w:t>
      </w:r>
      <w:r w:rsidRPr="00A02781">
        <w:rPr>
          <w:b/>
          <w:sz w:val="28"/>
          <w:szCs w:val="28"/>
        </w:rPr>
        <w:t>72</w:t>
      </w:r>
      <w:r w:rsidRPr="00A02781">
        <w:rPr>
          <w:sz w:val="28"/>
          <w:szCs w:val="28"/>
        </w:rPr>
        <w:t xml:space="preserve"> тыс. га. (</w:t>
      </w:r>
      <w:r w:rsidRPr="00C14D32">
        <w:rPr>
          <w:b/>
          <w:sz w:val="28"/>
          <w:szCs w:val="28"/>
        </w:rPr>
        <w:t>89 %</w:t>
      </w:r>
      <w:r w:rsidRPr="00A02781">
        <w:rPr>
          <w:sz w:val="28"/>
          <w:szCs w:val="28"/>
        </w:rPr>
        <w:t xml:space="preserve"> от пашни), из них </w:t>
      </w:r>
      <w:r w:rsidR="00C14D32">
        <w:rPr>
          <w:sz w:val="28"/>
          <w:szCs w:val="28"/>
        </w:rPr>
        <w:t xml:space="preserve"> </w:t>
      </w:r>
      <w:r w:rsidRPr="00A02781">
        <w:rPr>
          <w:sz w:val="28"/>
          <w:szCs w:val="28"/>
        </w:rPr>
        <w:t xml:space="preserve">– </w:t>
      </w:r>
      <w:r w:rsidR="00C14D32">
        <w:rPr>
          <w:sz w:val="28"/>
          <w:szCs w:val="28"/>
        </w:rPr>
        <w:t xml:space="preserve"> </w:t>
      </w:r>
      <w:r w:rsidRPr="00A02781">
        <w:rPr>
          <w:b/>
          <w:sz w:val="28"/>
          <w:szCs w:val="28"/>
        </w:rPr>
        <w:t>45,8</w:t>
      </w:r>
      <w:r w:rsidRPr="00A02781">
        <w:rPr>
          <w:sz w:val="28"/>
          <w:szCs w:val="28"/>
        </w:rPr>
        <w:t xml:space="preserve"> тыс. га</w:t>
      </w:r>
      <w:proofErr w:type="gramStart"/>
      <w:r w:rsidRPr="00A02781">
        <w:rPr>
          <w:sz w:val="28"/>
          <w:szCs w:val="28"/>
        </w:rPr>
        <w:t>.</w:t>
      </w:r>
      <w:proofErr w:type="gramEnd"/>
      <w:r w:rsidRPr="00A02781">
        <w:rPr>
          <w:sz w:val="28"/>
          <w:szCs w:val="28"/>
        </w:rPr>
        <w:t xml:space="preserve"> </w:t>
      </w:r>
      <w:proofErr w:type="gramStart"/>
      <w:r w:rsidRPr="00A02781">
        <w:rPr>
          <w:sz w:val="28"/>
          <w:szCs w:val="28"/>
        </w:rPr>
        <w:t>з</w:t>
      </w:r>
      <w:proofErr w:type="gramEnd"/>
      <w:r w:rsidRPr="00A02781">
        <w:rPr>
          <w:sz w:val="28"/>
          <w:szCs w:val="28"/>
        </w:rPr>
        <w:t xml:space="preserve">ерновые культуры, </w:t>
      </w:r>
      <w:r w:rsidRPr="00A02781">
        <w:rPr>
          <w:b/>
          <w:sz w:val="28"/>
          <w:szCs w:val="28"/>
        </w:rPr>
        <w:t>2,76</w:t>
      </w:r>
      <w:r w:rsidRPr="00A02781">
        <w:rPr>
          <w:sz w:val="28"/>
          <w:szCs w:val="28"/>
        </w:rPr>
        <w:t xml:space="preserve"> тыс. га. сахарная свёкла, </w:t>
      </w:r>
      <w:r w:rsidRPr="00A02781">
        <w:rPr>
          <w:b/>
          <w:sz w:val="28"/>
          <w:szCs w:val="28"/>
        </w:rPr>
        <w:t>12,2</w:t>
      </w:r>
      <w:r w:rsidRPr="00A02781">
        <w:rPr>
          <w:sz w:val="28"/>
          <w:szCs w:val="28"/>
        </w:rPr>
        <w:t xml:space="preserve"> тыс. га. масличные культуры, </w:t>
      </w:r>
      <w:r w:rsidRPr="00A02781">
        <w:rPr>
          <w:b/>
          <w:sz w:val="28"/>
          <w:szCs w:val="28"/>
        </w:rPr>
        <w:t>5,2</w:t>
      </w:r>
      <w:r w:rsidRPr="00A02781">
        <w:rPr>
          <w:sz w:val="28"/>
          <w:szCs w:val="28"/>
        </w:rPr>
        <w:t xml:space="preserve"> тыс. га. - кормовые культуры, </w:t>
      </w:r>
      <w:r w:rsidRPr="00A02781">
        <w:rPr>
          <w:b/>
          <w:sz w:val="28"/>
          <w:szCs w:val="28"/>
        </w:rPr>
        <w:t>9</w:t>
      </w:r>
      <w:r w:rsidRPr="00A02781">
        <w:rPr>
          <w:sz w:val="28"/>
          <w:szCs w:val="28"/>
        </w:rPr>
        <w:t xml:space="preserve"> тыс. га. (</w:t>
      </w:r>
      <w:r w:rsidRPr="00C14D32">
        <w:rPr>
          <w:b/>
          <w:sz w:val="28"/>
          <w:szCs w:val="28"/>
        </w:rPr>
        <w:t>11 %</w:t>
      </w:r>
      <w:r w:rsidRPr="00A02781">
        <w:rPr>
          <w:sz w:val="28"/>
          <w:szCs w:val="28"/>
        </w:rPr>
        <w:t xml:space="preserve">) отводилось под чистые пары. </w:t>
      </w:r>
    </w:p>
    <w:p w:rsidR="00A02781" w:rsidRPr="00A02781" w:rsidRDefault="00A02781" w:rsidP="00C14D32">
      <w:pPr>
        <w:pStyle w:val="a9"/>
        <w:spacing w:line="360" w:lineRule="auto"/>
        <w:ind w:firstLine="709"/>
        <w:jc w:val="both"/>
        <w:rPr>
          <w:sz w:val="28"/>
          <w:szCs w:val="28"/>
        </w:rPr>
      </w:pPr>
      <w:proofErr w:type="gramStart"/>
      <w:r w:rsidRPr="00A02781">
        <w:rPr>
          <w:sz w:val="28"/>
          <w:szCs w:val="28"/>
        </w:rPr>
        <w:t xml:space="preserve">В районе собрано </w:t>
      </w:r>
      <w:r w:rsidRPr="00A02781">
        <w:rPr>
          <w:b/>
          <w:sz w:val="28"/>
          <w:szCs w:val="28"/>
        </w:rPr>
        <w:t>136</w:t>
      </w:r>
      <w:r w:rsidRPr="00A02781">
        <w:rPr>
          <w:sz w:val="28"/>
          <w:szCs w:val="28"/>
        </w:rPr>
        <w:t xml:space="preserve"> тыс. тонн зерна, из них 110 тыс. тонн (80 %) приходится на долю с/</w:t>
      </w:r>
      <w:proofErr w:type="spellStart"/>
      <w:r w:rsidRPr="00A02781">
        <w:rPr>
          <w:sz w:val="28"/>
          <w:szCs w:val="28"/>
        </w:rPr>
        <w:t>х</w:t>
      </w:r>
      <w:proofErr w:type="spellEnd"/>
      <w:r w:rsidRPr="00A02781">
        <w:rPr>
          <w:sz w:val="28"/>
          <w:szCs w:val="28"/>
        </w:rPr>
        <w:t xml:space="preserve"> предприятий и 26 тыс. тонн (20 %) произвели фермеры. </w:t>
      </w:r>
      <w:r w:rsidRPr="00A02781">
        <w:rPr>
          <w:b/>
          <w:sz w:val="28"/>
          <w:szCs w:val="28"/>
        </w:rPr>
        <w:t>70,4</w:t>
      </w:r>
      <w:r w:rsidRPr="00A02781">
        <w:rPr>
          <w:sz w:val="28"/>
          <w:szCs w:val="28"/>
        </w:rPr>
        <w:t xml:space="preserve"> тыс. тонн валовой сбор сахарной свёклы, Произведено </w:t>
      </w:r>
      <w:r w:rsidRPr="00A02781">
        <w:rPr>
          <w:b/>
          <w:sz w:val="28"/>
          <w:szCs w:val="28"/>
        </w:rPr>
        <w:t xml:space="preserve">20,2 </w:t>
      </w:r>
      <w:r w:rsidRPr="00A02781">
        <w:rPr>
          <w:sz w:val="28"/>
          <w:szCs w:val="28"/>
        </w:rPr>
        <w:t xml:space="preserve"> тыс. тонн семян масличных культур, животноводство в полной потребности обеспечено кормами: заготовлено </w:t>
      </w:r>
      <w:r w:rsidRPr="00A02781">
        <w:rPr>
          <w:b/>
          <w:sz w:val="28"/>
          <w:szCs w:val="28"/>
        </w:rPr>
        <w:t>5314</w:t>
      </w:r>
      <w:r w:rsidRPr="00A02781">
        <w:rPr>
          <w:sz w:val="28"/>
          <w:szCs w:val="28"/>
        </w:rPr>
        <w:t xml:space="preserve"> тонн сена,</w:t>
      </w:r>
      <w:r w:rsidR="00C14D32">
        <w:rPr>
          <w:sz w:val="28"/>
          <w:szCs w:val="28"/>
        </w:rPr>
        <w:t xml:space="preserve"> </w:t>
      </w:r>
      <w:r w:rsidRPr="00A02781">
        <w:rPr>
          <w:b/>
          <w:sz w:val="28"/>
          <w:szCs w:val="28"/>
        </w:rPr>
        <w:t>5250</w:t>
      </w:r>
      <w:r w:rsidRPr="00A02781">
        <w:rPr>
          <w:sz w:val="28"/>
          <w:szCs w:val="28"/>
        </w:rPr>
        <w:t xml:space="preserve"> тонн сенажа,</w:t>
      </w:r>
      <w:r w:rsidR="00C14D32">
        <w:rPr>
          <w:sz w:val="28"/>
          <w:szCs w:val="28"/>
        </w:rPr>
        <w:t xml:space="preserve"> </w:t>
      </w:r>
      <w:r w:rsidRPr="00A02781">
        <w:rPr>
          <w:b/>
          <w:sz w:val="28"/>
          <w:szCs w:val="28"/>
        </w:rPr>
        <w:t>7756</w:t>
      </w:r>
      <w:r w:rsidRPr="00A02781">
        <w:rPr>
          <w:sz w:val="28"/>
          <w:szCs w:val="28"/>
        </w:rPr>
        <w:t xml:space="preserve"> тонн силоса.</w:t>
      </w:r>
      <w:proofErr w:type="gramEnd"/>
    </w:p>
    <w:p w:rsidR="00A02781" w:rsidRPr="00A02781" w:rsidRDefault="00A02781" w:rsidP="00C14D32">
      <w:pPr>
        <w:pStyle w:val="a9"/>
        <w:spacing w:line="360" w:lineRule="auto"/>
        <w:ind w:firstLine="709"/>
        <w:jc w:val="both"/>
        <w:rPr>
          <w:sz w:val="28"/>
          <w:szCs w:val="28"/>
        </w:rPr>
      </w:pPr>
      <w:r w:rsidRPr="00A02781">
        <w:rPr>
          <w:b/>
          <w:sz w:val="28"/>
          <w:szCs w:val="28"/>
        </w:rPr>
        <w:t>Основные сборы зерна</w:t>
      </w:r>
      <w:r w:rsidRPr="00A02781">
        <w:rPr>
          <w:sz w:val="28"/>
          <w:szCs w:val="28"/>
        </w:rPr>
        <w:t xml:space="preserve"> обеспечили: </w:t>
      </w:r>
    </w:p>
    <w:p w:rsidR="00A02781" w:rsidRPr="00A02781" w:rsidRDefault="00A02781" w:rsidP="00C14D32">
      <w:pPr>
        <w:pStyle w:val="a9"/>
        <w:spacing w:line="360" w:lineRule="auto"/>
        <w:ind w:firstLine="709"/>
        <w:jc w:val="both"/>
        <w:rPr>
          <w:sz w:val="28"/>
          <w:szCs w:val="28"/>
        </w:rPr>
      </w:pPr>
      <w:proofErr w:type="gramStart"/>
      <w:r w:rsidRPr="00A02781">
        <w:rPr>
          <w:sz w:val="28"/>
          <w:szCs w:val="28"/>
        </w:rPr>
        <w:t>ЗАО «Курск</w:t>
      </w:r>
      <w:r w:rsidR="00C14D32">
        <w:rPr>
          <w:sz w:val="28"/>
          <w:szCs w:val="28"/>
        </w:rPr>
        <w:t xml:space="preserve"> – </w:t>
      </w:r>
      <w:proofErr w:type="spellStart"/>
      <w:r w:rsidRPr="00A02781">
        <w:rPr>
          <w:sz w:val="28"/>
          <w:szCs w:val="28"/>
        </w:rPr>
        <w:t>Агро</w:t>
      </w:r>
      <w:proofErr w:type="spellEnd"/>
      <w:r w:rsidR="00C14D32">
        <w:rPr>
          <w:sz w:val="28"/>
          <w:szCs w:val="28"/>
        </w:rPr>
        <w:t xml:space="preserve"> </w:t>
      </w:r>
      <w:r w:rsidRPr="00A02781">
        <w:rPr>
          <w:sz w:val="28"/>
          <w:szCs w:val="28"/>
        </w:rPr>
        <w:t>-</w:t>
      </w:r>
      <w:r w:rsidR="00C14D32">
        <w:rPr>
          <w:sz w:val="28"/>
          <w:szCs w:val="28"/>
        </w:rPr>
        <w:t xml:space="preserve"> </w:t>
      </w:r>
      <w:r w:rsidRPr="00A02781">
        <w:rPr>
          <w:sz w:val="28"/>
          <w:szCs w:val="28"/>
        </w:rPr>
        <w:t xml:space="preserve">Инвест» - </w:t>
      </w:r>
      <w:r w:rsidRPr="00A02781">
        <w:rPr>
          <w:b/>
          <w:sz w:val="28"/>
          <w:szCs w:val="28"/>
        </w:rPr>
        <w:t>27,5</w:t>
      </w:r>
      <w:r w:rsidRPr="00A02781">
        <w:rPr>
          <w:sz w:val="28"/>
          <w:szCs w:val="28"/>
        </w:rPr>
        <w:t xml:space="preserve"> тыс. тонн,  </w:t>
      </w:r>
      <w:r w:rsidRPr="00A02781">
        <w:rPr>
          <w:b/>
          <w:sz w:val="28"/>
          <w:szCs w:val="28"/>
        </w:rPr>
        <w:t>15</w:t>
      </w:r>
      <w:r w:rsidRPr="00A02781">
        <w:rPr>
          <w:sz w:val="28"/>
          <w:szCs w:val="28"/>
        </w:rPr>
        <w:t xml:space="preserve"> тыс. тонн намолочено в ЗАО «Курсксемнаука», </w:t>
      </w:r>
      <w:r w:rsidRPr="00A02781">
        <w:rPr>
          <w:b/>
          <w:sz w:val="28"/>
          <w:szCs w:val="28"/>
        </w:rPr>
        <w:t>14</w:t>
      </w:r>
      <w:r w:rsidRPr="00A02781">
        <w:rPr>
          <w:sz w:val="28"/>
          <w:szCs w:val="28"/>
        </w:rPr>
        <w:t xml:space="preserve"> </w:t>
      </w:r>
      <w:r w:rsidR="00C14D32">
        <w:rPr>
          <w:sz w:val="28"/>
          <w:szCs w:val="28"/>
        </w:rPr>
        <w:t xml:space="preserve"> </w:t>
      </w:r>
      <w:r w:rsidRPr="00A02781">
        <w:rPr>
          <w:sz w:val="28"/>
          <w:szCs w:val="28"/>
        </w:rPr>
        <w:t>-</w:t>
      </w:r>
      <w:r w:rsidR="00C14D32">
        <w:rPr>
          <w:sz w:val="28"/>
          <w:szCs w:val="28"/>
        </w:rPr>
        <w:t xml:space="preserve">  </w:t>
      </w:r>
      <w:r w:rsidRPr="00A02781">
        <w:rPr>
          <w:sz w:val="28"/>
          <w:szCs w:val="28"/>
        </w:rPr>
        <w:t>ООО «</w:t>
      </w:r>
      <w:proofErr w:type="spellStart"/>
      <w:r w:rsidRPr="00A02781">
        <w:rPr>
          <w:sz w:val="28"/>
          <w:szCs w:val="28"/>
        </w:rPr>
        <w:t>КурскАгроАктив</w:t>
      </w:r>
      <w:proofErr w:type="spellEnd"/>
      <w:r w:rsidRPr="00A02781">
        <w:rPr>
          <w:sz w:val="28"/>
          <w:szCs w:val="28"/>
        </w:rPr>
        <w:t xml:space="preserve">», </w:t>
      </w:r>
      <w:r w:rsidRPr="00A02781">
        <w:rPr>
          <w:b/>
          <w:sz w:val="28"/>
          <w:szCs w:val="28"/>
        </w:rPr>
        <w:t>13</w:t>
      </w:r>
      <w:r w:rsidRPr="00A02781">
        <w:rPr>
          <w:sz w:val="28"/>
          <w:szCs w:val="28"/>
        </w:rPr>
        <w:t xml:space="preserve"> тыс. тонн – ООО «Русский ячмень», по </w:t>
      </w:r>
      <w:r w:rsidRPr="00A02781">
        <w:rPr>
          <w:b/>
          <w:sz w:val="28"/>
          <w:szCs w:val="28"/>
        </w:rPr>
        <w:t>11</w:t>
      </w:r>
      <w:r w:rsidRPr="00A02781">
        <w:rPr>
          <w:sz w:val="28"/>
          <w:szCs w:val="28"/>
        </w:rPr>
        <w:t xml:space="preserve"> тыс. тонн в ООО «Берёзка» и ООО АПХ «</w:t>
      </w:r>
      <w:proofErr w:type="spellStart"/>
      <w:r w:rsidRPr="00A02781">
        <w:rPr>
          <w:sz w:val="28"/>
          <w:szCs w:val="28"/>
        </w:rPr>
        <w:t>Мираторг</w:t>
      </w:r>
      <w:proofErr w:type="spellEnd"/>
      <w:r w:rsidRPr="00A02781">
        <w:rPr>
          <w:sz w:val="28"/>
          <w:szCs w:val="28"/>
        </w:rPr>
        <w:t xml:space="preserve">», </w:t>
      </w:r>
      <w:r w:rsidRPr="00A02781">
        <w:rPr>
          <w:b/>
          <w:sz w:val="28"/>
          <w:szCs w:val="28"/>
        </w:rPr>
        <w:t>7</w:t>
      </w:r>
      <w:r w:rsidRPr="00A02781">
        <w:rPr>
          <w:sz w:val="28"/>
          <w:szCs w:val="28"/>
        </w:rPr>
        <w:t xml:space="preserve"> тыс. тонн зерна произведено в КФХ «Иванова И.С.», по </w:t>
      </w:r>
      <w:r w:rsidRPr="00A02781">
        <w:rPr>
          <w:b/>
          <w:sz w:val="28"/>
          <w:szCs w:val="28"/>
        </w:rPr>
        <w:t>2,5</w:t>
      </w:r>
      <w:r w:rsidRPr="00A02781">
        <w:rPr>
          <w:sz w:val="28"/>
          <w:szCs w:val="28"/>
        </w:rPr>
        <w:t xml:space="preserve"> тыс. тонн </w:t>
      </w:r>
      <w:r w:rsidRPr="00A02781">
        <w:rPr>
          <w:b/>
          <w:sz w:val="28"/>
          <w:szCs w:val="28"/>
        </w:rPr>
        <w:t>–</w:t>
      </w:r>
      <w:r w:rsidR="00C14D32">
        <w:rPr>
          <w:b/>
          <w:sz w:val="28"/>
          <w:szCs w:val="28"/>
        </w:rPr>
        <w:t xml:space="preserve"> </w:t>
      </w:r>
      <w:r w:rsidRPr="00A02781">
        <w:rPr>
          <w:sz w:val="28"/>
          <w:szCs w:val="28"/>
        </w:rPr>
        <w:t>в КФХ</w:t>
      </w:r>
      <w:r w:rsidR="00C14D32">
        <w:rPr>
          <w:sz w:val="28"/>
          <w:szCs w:val="28"/>
        </w:rPr>
        <w:t xml:space="preserve"> </w:t>
      </w:r>
      <w:r w:rsidRPr="00A02781">
        <w:rPr>
          <w:sz w:val="28"/>
          <w:szCs w:val="28"/>
        </w:rPr>
        <w:t>«Гасанова А.Г.», «Бобынцевой А.С.» и «Старикова Е.И».</w:t>
      </w:r>
      <w:proofErr w:type="gramEnd"/>
    </w:p>
    <w:p w:rsidR="00A02781" w:rsidRPr="00A02781" w:rsidRDefault="00A02781" w:rsidP="00C14D32">
      <w:pPr>
        <w:pStyle w:val="a9"/>
        <w:spacing w:line="360" w:lineRule="auto"/>
        <w:ind w:firstLine="709"/>
        <w:jc w:val="both"/>
        <w:rPr>
          <w:sz w:val="28"/>
          <w:szCs w:val="28"/>
        </w:rPr>
      </w:pPr>
    </w:p>
    <w:p w:rsidR="00A02781" w:rsidRPr="00A02781" w:rsidRDefault="00A02781" w:rsidP="00C14D32">
      <w:pPr>
        <w:pStyle w:val="a9"/>
        <w:spacing w:line="360" w:lineRule="auto"/>
        <w:ind w:firstLine="709"/>
        <w:jc w:val="both"/>
        <w:rPr>
          <w:sz w:val="28"/>
          <w:szCs w:val="28"/>
        </w:rPr>
      </w:pPr>
      <w:r w:rsidRPr="00A02781">
        <w:rPr>
          <w:sz w:val="28"/>
          <w:szCs w:val="28"/>
        </w:rPr>
        <w:t xml:space="preserve">Тем не менее, </w:t>
      </w:r>
      <w:r w:rsidRPr="00A02781">
        <w:rPr>
          <w:b/>
          <w:sz w:val="28"/>
          <w:szCs w:val="28"/>
        </w:rPr>
        <w:t>итоговые результаты в растениеводстве</w:t>
      </w:r>
      <w:r w:rsidR="00C14D32">
        <w:rPr>
          <w:b/>
          <w:sz w:val="28"/>
          <w:szCs w:val="28"/>
        </w:rPr>
        <w:t xml:space="preserve"> </w:t>
      </w:r>
      <w:r w:rsidRPr="00A02781">
        <w:rPr>
          <w:sz w:val="28"/>
          <w:szCs w:val="28"/>
        </w:rPr>
        <w:t xml:space="preserve">за </w:t>
      </w:r>
      <w:r w:rsidRPr="00A02781">
        <w:rPr>
          <w:b/>
          <w:sz w:val="28"/>
          <w:szCs w:val="28"/>
        </w:rPr>
        <w:t>2015</w:t>
      </w:r>
      <w:r w:rsidRPr="00A02781">
        <w:rPr>
          <w:sz w:val="28"/>
          <w:szCs w:val="28"/>
        </w:rPr>
        <w:t xml:space="preserve"> год нас не удовлетворяют. В силу объективных и субъективных факторов минувший </w:t>
      </w:r>
      <w:r w:rsidRPr="00A02781">
        <w:rPr>
          <w:sz w:val="28"/>
          <w:szCs w:val="28"/>
        </w:rPr>
        <w:lastRenderedPageBreak/>
        <w:t xml:space="preserve">год, </w:t>
      </w:r>
      <w:r w:rsidRPr="00A02781">
        <w:rPr>
          <w:b/>
          <w:sz w:val="28"/>
          <w:szCs w:val="28"/>
        </w:rPr>
        <w:t>как никогда оказался сложным</w:t>
      </w:r>
      <w:r w:rsidRPr="00A02781">
        <w:rPr>
          <w:sz w:val="28"/>
          <w:szCs w:val="28"/>
        </w:rPr>
        <w:t xml:space="preserve"> в плане выполнения производственных показателей района: </w:t>
      </w:r>
    </w:p>
    <w:p w:rsidR="00A02781" w:rsidRPr="00A02781" w:rsidRDefault="00A02781" w:rsidP="00C14D32">
      <w:pPr>
        <w:pStyle w:val="a9"/>
        <w:spacing w:line="360" w:lineRule="auto"/>
        <w:ind w:firstLine="709"/>
        <w:jc w:val="both"/>
        <w:rPr>
          <w:sz w:val="28"/>
          <w:szCs w:val="28"/>
        </w:rPr>
      </w:pPr>
      <w:r w:rsidRPr="00A02781">
        <w:rPr>
          <w:b/>
          <w:sz w:val="28"/>
          <w:szCs w:val="28"/>
        </w:rPr>
        <w:t>с весны началось</w:t>
      </w:r>
      <w:r w:rsidRPr="00A02781">
        <w:rPr>
          <w:sz w:val="28"/>
          <w:szCs w:val="28"/>
        </w:rPr>
        <w:t xml:space="preserve"> поэтапное вхождение в производственную сферу района</w:t>
      </w:r>
      <w:r w:rsidR="00C14D32">
        <w:rPr>
          <w:sz w:val="28"/>
          <w:szCs w:val="28"/>
        </w:rPr>
        <w:t xml:space="preserve"> </w:t>
      </w:r>
      <w:r w:rsidRPr="00A02781">
        <w:rPr>
          <w:b/>
          <w:sz w:val="28"/>
          <w:szCs w:val="28"/>
        </w:rPr>
        <w:t>ООО АПХ «</w:t>
      </w:r>
      <w:proofErr w:type="spellStart"/>
      <w:r w:rsidRPr="00A02781">
        <w:rPr>
          <w:b/>
          <w:sz w:val="28"/>
          <w:szCs w:val="28"/>
        </w:rPr>
        <w:t>Мираторг</w:t>
      </w:r>
      <w:proofErr w:type="spellEnd"/>
      <w:r w:rsidRPr="00A02781">
        <w:rPr>
          <w:sz w:val="28"/>
          <w:szCs w:val="28"/>
        </w:rPr>
        <w:t>».</w:t>
      </w:r>
      <w:r w:rsidR="00C14D32">
        <w:rPr>
          <w:sz w:val="28"/>
          <w:szCs w:val="28"/>
        </w:rPr>
        <w:t xml:space="preserve"> </w:t>
      </w:r>
      <w:r w:rsidRPr="00A02781">
        <w:rPr>
          <w:sz w:val="28"/>
          <w:szCs w:val="28"/>
        </w:rPr>
        <w:t>Процесс этот непростой, чреватый отладкой производственных процессов, сложными моментами передачи земельных участков.</w:t>
      </w:r>
    </w:p>
    <w:p w:rsidR="00A02781" w:rsidRPr="00A02781" w:rsidRDefault="00A02781" w:rsidP="00C14D32">
      <w:pPr>
        <w:pStyle w:val="a9"/>
        <w:spacing w:line="360" w:lineRule="auto"/>
        <w:ind w:firstLine="709"/>
        <w:jc w:val="both"/>
        <w:rPr>
          <w:sz w:val="28"/>
          <w:szCs w:val="28"/>
        </w:rPr>
      </w:pPr>
      <w:proofErr w:type="gramStart"/>
      <w:r w:rsidRPr="00A02781">
        <w:rPr>
          <w:b/>
          <w:sz w:val="28"/>
          <w:szCs w:val="28"/>
        </w:rPr>
        <w:t>Другим фактором</w:t>
      </w:r>
      <w:r w:rsidR="00C14D32">
        <w:rPr>
          <w:b/>
          <w:sz w:val="28"/>
          <w:szCs w:val="28"/>
        </w:rPr>
        <w:t xml:space="preserve"> </w:t>
      </w:r>
      <w:r w:rsidRPr="00C14D32">
        <w:rPr>
          <w:b/>
          <w:sz w:val="28"/>
          <w:szCs w:val="28"/>
        </w:rPr>
        <w:t>явился</w:t>
      </w:r>
      <w:r w:rsidR="00C14D32">
        <w:rPr>
          <w:sz w:val="28"/>
          <w:szCs w:val="28"/>
        </w:rPr>
        <w:t xml:space="preserve"> </w:t>
      </w:r>
      <w:r w:rsidRPr="00A02781">
        <w:rPr>
          <w:b/>
          <w:sz w:val="28"/>
          <w:szCs w:val="28"/>
        </w:rPr>
        <w:t>спад</w:t>
      </w:r>
      <w:r w:rsidR="00C14D32">
        <w:rPr>
          <w:b/>
          <w:sz w:val="28"/>
          <w:szCs w:val="28"/>
        </w:rPr>
        <w:t xml:space="preserve"> </w:t>
      </w:r>
      <w:r w:rsidRPr="00A02781">
        <w:rPr>
          <w:b/>
          <w:sz w:val="28"/>
          <w:szCs w:val="28"/>
        </w:rPr>
        <w:t>производственной деятельности</w:t>
      </w:r>
      <w:r w:rsidRPr="00A02781">
        <w:rPr>
          <w:sz w:val="28"/>
          <w:szCs w:val="28"/>
        </w:rPr>
        <w:t xml:space="preserve"> самого крупного предприятия района ЗАО «Курсксемнаука» находившегося под управлением компании «Иволга-Центр», которая в последние годы</w:t>
      </w:r>
      <w:r w:rsidR="00C14D32">
        <w:rPr>
          <w:sz w:val="28"/>
          <w:szCs w:val="28"/>
        </w:rPr>
        <w:t xml:space="preserve"> </w:t>
      </w:r>
      <w:r w:rsidRPr="00A02781">
        <w:rPr>
          <w:sz w:val="28"/>
          <w:szCs w:val="28"/>
        </w:rPr>
        <w:t>не обеспечивает соответствующего материально-технического ресурса для возделывания с/</w:t>
      </w:r>
      <w:proofErr w:type="spellStart"/>
      <w:r w:rsidRPr="00A02781">
        <w:rPr>
          <w:sz w:val="28"/>
          <w:szCs w:val="28"/>
        </w:rPr>
        <w:t>х</w:t>
      </w:r>
      <w:proofErr w:type="spellEnd"/>
      <w:r w:rsidRPr="00A02781">
        <w:rPr>
          <w:sz w:val="28"/>
          <w:szCs w:val="28"/>
        </w:rPr>
        <w:t xml:space="preserve"> культур, вследствие чего в хозяйстве были </w:t>
      </w:r>
      <w:r w:rsidRPr="00A02781">
        <w:rPr>
          <w:b/>
          <w:sz w:val="28"/>
          <w:szCs w:val="28"/>
        </w:rPr>
        <w:t>получены удручающие результаты</w:t>
      </w:r>
      <w:r w:rsidRPr="00A02781">
        <w:rPr>
          <w:sz w:val="28"/>
          <w:szCs w:val="28"/>
        </w:rPr>
        <w:t xml:space="preserve"> по урожайности и валовому сбору зерна, сахарной свёклы, технических культур, что, </w:t>
      </w:r>
      <w:r w:rsidRPr="00A02781">
        <w:rPr>
          <w:b/>
          <w:sz w:val="28"/>
          <w:szCs w:val="28"/>
        </w:rPr>
        <w:t>впрямую</w:t>
      </w:r>
      <w:r w:rsidRPr="00A02781">
        <w:rPr>
          <w:sz w:val="28"/>
          <w:szCs w:val="28"/>
        </w:rPr>
        <w:t>,</w:t>
      </w:r>
      <w:r w:rsidR="00C14D32">
        <w:rPr>
          <w:sz w:val="28"/>
          <w:szCs w:val="28"/>
        </w:rPr>
        <w:t xml:space="preserve"> </w:t>
      </w:r>
      <w:r w:rsidRPr="00A02781">
        <w:rPr>
          <w:sz w:val="28"/>
          <w:szCs w:val="28"/>
        </w:rPr>
        <w:t>повлияло на итоговые результаты всего района:</w:t>
      </w:r>
      <w:proofErr w:type="gramEnd"/>
    </w:p>
    <w:p w:rsidR="00A02781" w:rsidRPr="00A02781" w:rsidRDefault="00A02781" w:rsidP="00C14D32">
      <w:pPr>
        <w:pStyle w:val="a9"/>
        <w:spacing w:line="360" w:lineRule="auto"/>
        <w:ind w:firstLine="709"/>
        <w:jc w:val="both"/>
        <w:rPr>
          <w:sz w:val="28"/>
          <w:szCs w:val="28"/>
        </w:rPr>
      </w:pPr>
      <w:r w:rsidRPr="00A02781">
        <w:rPr>
          <w:sz w:val="28"/>
          <w:szCs w:val="28"/>
        </w:rPr>
        <w:t>к</w:t>
      </w:r>
      <w:r w:rsidRPr="00A02781">
        <w:rPr>
          <w:b/>
          <w:sz w:val="28"/>
          <w:szCs w:val="28"/>
        </w:rPr>
        <w:t xml:space="preserve"> уровню 2014</w:t>
      </w:r>
      <w:r w:rsidRPr="00A02781">
        <w:rPr>
          <w:sz w:val="28"/>
          <w:szCs w:val="28"/>
        </w:rPr>
        <w:t xml:space="preserve"> года валовой сбор зерна составил </w:t>
      </w:r>
      <w:r w:rsidRPr="00A02781">
        <w:rPr>
          <w:b/>
          <w:sz w:val="28"/>
          <w:szCs w:val="28"/>
        </w:rPr>
        <w:t>85</w:t>
      </w:r>
      <w:r w:rsidRPr="00A02781">
        <w:rPr>
          <w:sz w:val="28"/>
          <w:szCs w:val="28"/>
        </w:rPr>
        <w:t xml:space="preserve"> % (недобрали 24 тыс. тонн), до </w:t>
      </w:r>
      <w:r w:rsidRPr="00A02781">
        <w:rPr>
          <w:b/>
          <w:sz w:val="28"/>
          <w:szCs w:val="28"/>
        </w:rPr>
        <w:t>70</w:t>
      </w:r>
      <w:r w:rsidRPr="00A02781">
        <w:rPr>
          <w:sz w:val="28"/>
          <w:szCs w:val="28"/>
        </w:rPr>
        <w:t xml:space="preserve"> тыс. тонн снизилось производство сахарной свёклы, на </w:t>
      </w:r>
      <w:r w:rsidRPr="00A02781">
        <w:rPr>
          <w:b/>
          <w:sz w:val="28"/>
          <w:szCs w:val="28"/>
        </w:rPr>
        <w:t>8</w:t>
      </w:r>
      <w:r w:rsidRPr="00A02781">
        <w:rPr>
          <w:sz w:val="28"/>
          <w:szCs w:val="28"/>
        </w:rPr>
        <w:t xml:space="preserve"> % сократилось производство семян масличных культур.</w:t>
      </w:r>
    </w:p>
    <w:p w:rsidR="00A02781" w:rsidRPr="00A02781" w:rsidRDefault="00A02781" w:rsidP="00C14D32">
      <w:pPr>
        <w:pStyle w:val="a9"/>
        <w:spacing w:line="360" w:lineRule="auto"/>
        <w:ind w:firstLine="709"/>
        <w:jc w:val="both"/>
        <w:rPr>
          <w:sz w:val="28"/>
          <w:szCs w:val="28"/>
        </w:rPr>
      </w:pPr>
      <w:r w:rsidRPr="00A02781">
        <w:rPr>
          <w:sz w:val="28"/>
          <w:szCs w:val="28"/>
        </w:rPr>
        <w:t xml:space="preserve">В настоящее время управление предприятием перешло к компании </w:t>
      </w:r>
      <w:r w:rsidRPr="00A02781">
        <w:rPr>
          <w:b/>
          <w:sz w:val="28"/>
          <w:szCs w:val="28"/>
        </w:rPr>
        <w:t>«</w:t>
      </w:r>
      <w:proofErr w:type="spellStart"/>
      <w:r w:rsidRPr="00A02781">
        <w:rPr>
          <w:b/>
          <w:sz w:val="28"/>
          <w:szCs w:val="28"/>
        </w:rPr>
        <w:t>Продимекс</w:t>
      </w:r>
      <w:proofErr w:type="spellEnd"/>
      <w:r w:rsidRPr="00A02781">
        <w:rPr>
          <w:b/>
          <w:sz w:val="28"/>
          <w:szCs w:val="28"/>
        </w:rPr>
        <w:t>»</w:t>
      </w:r>
      <w:r w:rsidR="00C14D32" w:rsidRPr="00C14D32">
        <w:rPr>
          <w:sz w:val="28"/>
          <w:szCs w:val="28"/>
        </w:rPr>
        <w:t>.</w:t>
      </w:r>
      <w:r w:rsidR="00C14D32">
        <w:rPr>
          <w:b/>
          <w:sz w:val="28"/>
          <w:szCs w:val="28"/>
        </w:rPr>
        <w:t xml:space="preserve"> </w:t>
      </w:r>
      <w:r w:rsidRPr="00A02781">
        <w:rPr>
          <w:sz w:val="28"/>
          <w:szCs w:val="28"/>
        </w:rPr>
        <w:t xml:space="preserve">Будем надеяться, </w:t>
      </w:r>
      <w:r w:rsidRPr="00A02781">
        <w:rPr>
          <w:b/>
          <w:sz w:val="28"/>
          <w:szCs w:val="28"/>
        </w:rPr>
        <w:t>что издержки</w:t>
      </w:r>
      <w:r w:rsidR="00C14D32">
        <w:rPr>
          <w:b/>
          <w:sz w:val="28"/>
          <w:szCs w:val="28"/>
        </w:rPr>
        <w:t xml:space="preserve"> </w:t>
      </w:r>
      <w:r w:rsidRPr="00A02781">
        <w:rPr>
          <w:b/>
          <w:sz w:val="28"/>
          <w:szCs w:val="28"/>
        </w:rPr>
        <w:t>переходного периода закончились,</w:t>
      </w:r>
      <w:r w:rsidR="00C14D32">
        <w:rPr>
          <w:b/>
          <w:sz w:val="28"/>
          <w:szCs w:val="28"/>
        </w:rPr>
        <w:t xml:space="preserve"> </w:t>
      </w:r>
      <w:r w:rsidRPr="00A02781">
        <w:rPr>
          <w:sz w:val="28"/>
          <w:szCs w:val="28"/>
        </w:rPr>
        <w:t>а</w:t>
      </w:r>
      <w:r w:rsidR="00C14D32">
        <w:rPr>
          <w:sz w:val="28"/>
          <w:szCs w:val="28"/>
        </w:rPr>
        <w:t xml:space="preserve"> </w:t>
      </w:r>
      <w:r w:rsidRPr="00A02781">
        <w:rPr>
          <w:b/>
          <w:sz w:val="28"/>
          <w:szCs w:val="28"/>
        </w:rPr>
        <w:t>2016</w:t>
      </w:r>
      <w:r w:rsidRPr="00A02781">
        <w:rPr>
          <w:sz w:val="28"/>
          <w:szCs w:val="28"/>
        </w:rPr>
        <w:t xml:space="preserve"> год станет стабилизирующим и более результативным.</w:t>
      </w:r>
    </w:p>
    <w:p w:rsidR="00A02781" w:rsidRPr="00A02781" w:rsidRDefault="00A02781" w:rsidP="00C14D32">
      <w:pPr>
        <w:pStyle w:val="a9"/>
        <w:spacing w:line="360" w:lineRule="auto"/>
        <w:ind w:firstLine="709"/>
        <w:jc w:val="both"/>
        <w:rPr>
          <w:sz w:val="28"/>
          <w:szCs w:val="28"/>
        </w:rPr>
      </w:pPr>
      <w:r w:rsidRPr="00A02781">
        <w:rPr>
          <w:sz w:val="28"/>
          <w:szCs w:val="28"/>
        </w:rPr>
        <w:t xml:space="preserve">В минувшем году </w:t>
      </w:r>
      <w:r w:rsidRPr="00A02781">
        <w:rPr>
          <w:b/>
          <w:sz w:val="28"/>
          <w:szCs w:val="28"/>
        </w:rPr>
        <w:t>положительные результаты отмечены в большинстве</w:t>
      </w:r>
      <w:r w:rsidR="00C14D32">
        <w:rPr>
          <w:b/>
          <w:sz w:val="28"/>
          <w:szCs w:val="28"/>
        </w:rPr>
        <w:t xml:space="preserve"> </w:t>
      </w:r>
      <w:r w:rsidRPr="00A02781">
        <w:rPr>
          <w:b/>
          <w:sz w:val="28"/>
          <w:szCs w:val="28"/>
        </w:rPr>
        <w:t>фермерских хозяйств</w:t>
      </w:r>
      <w:r w:rsidRPr="00A02781">
        <w:rPr>
          <w:sz w:val="28"/>
          <w:szCs w:val="28"/>
        </w:rPr>
        <w:t xml:space="preserve">. Ими произведено </w:t>
      </w:r>
      <w:r w:rsidRPr="00A02781">
        <w:rPr>
          <w:b/>
          <w:sz w:val="28"/>
          <w:szCs w:val="28"/>
        </w:rPr>
        <w:t>26</w:t>
      </w:r>
      <w:r w:rsidRPr="00A02781">
        <w:rPr>
          <w:sz w:val="28"/>
          <w:szCs w:val="28"/>
        </w:rPr>
        <w:t xml:space="preserve"> тыс. тонн зерна, </w:t>
      </w:r>
      <w:r w:rsidRPr="00A02781">
        <w:rPr>
          <w:b/>
          <w:sz w:val="28"/>
          <w:szCs w:val="28"/>
        </w:rPr>
        <w:t>2,3</w:t>
      </w:r>
      <w:r w:rsidRPr="00A02781">
        <w:rPr>
          <w:sz w:val="28"/>
          <w:szCs w:val="28"/>
        </w:rPr>
        <w:t xml:space="preserve"> тыс. тонн семян масличных культур, кстати, именно КФХ начали возделывание льна, люпина белого, спрос на зерно этих культур постоянный, их производство выгодно.</w:t>
      </w:r>
    </w:p>
    <w:p w:rsidR="00A02781" w:rsidRPr="00A02781" w:rsidRDefault="00A02781" w:rsidP="00C14D32">
      <w:pPr>
        <w:pStyle w:val="a9"/>
        <w:spacing w:line="360" w:lineRule="auto"/>
        <w:ind w:firstLine="709"/>
        <w:jc w:val="both"/>
        <w:rPr>
          <w:sz w:val="28"/>
          <w:szCs w:val="28"/>
        </w:rPr>
      </w:pPr>
      <w:r w:rsidRPr="00A02781">
        <w:rPr>
          <w:sz w:val="28"/>
          <w:szCs w:val="28"/>
        </w:rPr>
        <w:t xml:space="preserve">На современном уровне растёт </w:t>
      </w:r>
      <w:r w:rsidRPr="00A02781">
        <w:rPr>
          <w:b/>
          <w:sz w:val="28"/>
          <w:szCs w:val="28"/>
        </w:rPr>
        <w:t>техническая оснащённость</w:t>
      </w:r>
      <w:r w:rsidRPr="00A02781">
        <w:rPr>
          <w:sz w:val="28"/>
          <w:szCs w:val="28"/>
        </w:rPr>
        <w:t xml:space="preserve"> машинно-тракторного парка хозяй</w:t>
      </w:r>
      <w:proofErr w:type="gramStart"/>
      <w:r w:rsidRPr="00A02781">
        <w:rPr>
          <w:sz w:val="28"/>
          <w:szCs w:val="28"/>
        </w:rPr>
        <w:t>ств вс</w:t>
      </w:r>
      <w:proofErr w:type="gramEnd"/>
      <w:r w:rsidRPr="00A02781">
        <w:rPr>
          <w:sz w:val="28"/>
          <w:szCs w:val="28"/>
        </w:rPr>
        <w:t>ех форм собственности.</w:t>
      </w:r>
    </w:p>
    <w:p w:rsidR="00A02781" w:rsidRPr="00A02781" w:rsidRDefault="00A02781" w:rsidP="00C14D32">
      <w:pPr>
        <w:pStyle w:val="a9"/>
        <w:spacing w:line="360" w:lineRule="auto"/>
        <w:ind w:firstLine="709"/>
        <w:jc w:val="both"/>
        <w:rPr>
          <w:sz w:val="28"/>
          <w:szCs w:val="28"/>
        </w:rPr>
      </w:pPr>
      <w:r w:rsidRPr="00A02781">
        <w:rPr>
          <w:sz w:val="28"/>
          <w:szCs w:val="28"/>
        </w:rPr>
        <w:t xml:space="preserve">Комплекс посевных, уборочных работ осуществляется современным парком сельскохозяйственной техники, в наличии: </w:t>
      </w:r>
      <w:r w:rsidRPr="00A02781">
        <w:rPr>
          <w:b/>
          <w:sz w:val="28"/>
          <w:szCs w:val="28"/>
        </w:rPr>
        <w:t>353</w:t>
      </w:r>
      <w:r w:rsidRPr="00A02781">
        <w:rPr>
          <w:sz w:val="28"/>
          <w:szCs w:val="28"/>
        </w:rPr>
        <w:t xml:space="preserve"> трактора различной </w:t>
      </w:r>
      <w:r w:rsidRPr="00A02781">
        <w:rPr>
          <w:sz w:val="28"/>
          <w:szCs w:val="28"/>
        </w:rPr>
        <w:lastRenderedPageBreak/>
        <w:t xml:space="preserve">модификации, из них </w:t>
      </w:r>
      <w:r w:rsidRPr="00A02781">
        <w:rPr>
          <w:b/>
          <w:sz w:val="28"/>
          <w:szCs w:val="28"/>
        </w:rPr>
        <w:t>60</w:t>
      </w:r>
      <w:r w:rsidRPr="00A02781">
        <w:rPr>
          <w:sz w:val="28"/>
          <w:szCs w:val="28"/>
        </w:rPr>
        <w:t xml:space="preserve"> импортного производства, </w:t>
      </w:r>
      <w:r w:rsidRPr="00A02781">
        <w:rPr>
          <w:b/>
          <w:sz w:val="28"/>
          <w:szCs w:val="28"/>
        </w:rPr>
        <w:t>117</w:t>
      </w:r>
      <w:r w:rsidRPr="00A02781">
        <w:rPr>
          <w:sz w:val="28"/>
          <w:szCs w:val="28"/>
        </w:rPr>
        <w:t xml:space="preserve"> зерноуборочных комбайнов, в т. ч. </w:t>
      </w:r>
      <w:r w:rsidRPr="00A02781">
        <w:rPr>
          <w:b/>
          <w:sz w:val="28"/>
          <w:szCs w:val="28"/>
        </w:rPr>
        <w:t>39</w:t>
      </w:r>
      <w:r w:rsidRPr="00A02781">
        <w:rPr>
          <w:sz w:val="28"/>
          <w:szCs w:val="28"/>
        </w:rPr>
        <w:t xml:space="preserve"> импортного производства, </w:t>
      </w:r>
      <w:r w:rsidRPr="00A02781">
        <w:rPr>
          <w:b/>
          <w:sz w:val="28"/>
          <w:szCs w:val="28"/>
        </w:rPr>
        <w:t>9</w:t>
      </w:r>
      <w:r w:rsidRPr="00A02781">
        <w:rPr>
          <w:sz w:val="28"/>
          <w:szCs w:val="28"/>
        </w:rPr>
        <w:t xml:space="preserve">свеклоуборочных комбайнов, необходимый набор почвообрабатывающей, посевной, кормодобывающей техники. </w:t>
      </w:r>
    </w:p>
    <w:p w:rsidR="00A02781" w:rsidRPr="00A02781" w:rsidRDefault="00A02781" w:rsidP="00C14D32">
      <w:pPr>
        <w:pStyle w:val="a9"/>
        <w:spacing w:line="360" w:lineRule="auto"/>
        <w:ind w:firstLine="709"/>
        <w:jc w:val="both"/>
        <w:rPr>
          <w:sz w:val="28"/>
          <w:szCs w:val="28"/>
        </w:rPr>
      </w:pPr>
      <w:r w:rsidRPr="00A02781">
        <w:rPr>
          <w:sz w:val="28"/>
          <w:szCs w:val="28"/>
        </w:rPr>
        <w:t xml:space="preserve">На смену </w:t>
      </w:r>
      <w:r w:rsidRPr="00A02781">
        <w:rPr>
          <w:b/>
          <w:sz w:val="28"/>
          <w:szCs w:val="28"/>
        </w:rPr>
        <w:t xml:space="preserve">обычным </w:t>
      </w:r>
      <w:r w:rsidRPr="00A02781">
        <w:rPr>
          <w:sz w:val="28"/>
          <w:szCs w:val="28"/>
        </w:rPr>
        <w:t xml:space="preserve">культиваторам, боронам, сеялкам приходят современные комбинированные почвообрабатывающие агрегаты, на сегодня их </w:t>
      </w:r>
      <w:r w:rsidRPr="00A02781">
        <w:rPr>
          <w:b/>
          <w:sz w:val="28"/>
          <w:szCs w:val="28"/>
        </w:rPr>
        <w:t>27</w:t>
      </w:r>
      <w:r w:rsidRPr="00A02781">
        <w:rPr>
          <w:sz w:val="28"/>
          <w:szCs w:val="28"/>
        </w:rPr>
        <w:t xml:space="preserve">, посевные комплексы – </w:t>
      </w:r>
      <w:r w:rsidRPr="00A02781">
        <w:rPr>
          <w:b/>
          <w:sz w:val="28"/>
          <w:szCs w:val="28"/>
        </w:rPr>
        <w:t>18</w:t>
      </w:r>
      <w:r w:rsidRPr="00A02781">
        <w:rPr>
          <w:sz w:val="28"/>
          <w:szCs w:val="28"/>
        </w:rPr>
        <w:t>.</w:t>
      </w:r>
    </w:p>
    <w:p w:rsidR="00C14D32" w:rsidRDefault="00A02781" w:rsidP="00C14D32">
      <w:pPr>
        <w:pStyle w:val="a9"/>
        <w:spacing w:line="360" w:lineRule="auto"/>
        <w:ind w:firstLine="709"/>
        <w:jc w:val="both"/>
        <w:rPr>
          <w:sz w:val="28"/>
          <w:szCs w:val="28"/>
        </w:rPr>
      </w:pPr>
      <w:r w:rsidRPr="00A02781">
        <w:rPr>
          <w:b/>
          <w:sz w:val="28"/>
          <w:szCs w:val="28"/>
        </w:rPr>
        <w:t>Техническая модернизация</w:t>
      </w:r>
      <w:r w:rsidRPr="00A02781">
        <w:rPr>
          <w:sz w:val="28"/>
          <w:szCs w:val="28"/>
        </w:rPr>
        <w:t xml:space="preserve"> АПК района продолжилась и в </w:t>
      </w:r>
      <w:r w:rsidRPr="00A02781">
        <w:rPr>
          <w:b/>
          <w:sz w:val="28"/>
          <w:szCs w:val="28"/>
        </w:rPr>
        <w:t>2015</w:t>
      </w:r>
      <w:r w:rsidRPr="00A02781">
        <w:rPr>
          <w:sz w:val="28"/>
          <w:szCs w:val="28"/>
        </w:rPr>
        <w:t xml:space="preserve"> году: хозяйствами приобретено </w:t>
      </w:r>
      <w:r w:rsidRPr="00A02781">
        <w:rPr>
          <w:b/>
          <w:sz w:val="28"/>
          <w:szCs w:val="28"/>
        </w:rPr>
        <w:t>13</w:t>
      </w:r>
      <w:r w:rsidRPr="00A02781">
        <w:rPr>
          <w:sz w:val="28"/>
          <w:szCs w:val="28"/>
        </w:rPr>
        <w:t xml:space="preserve"> </w:t>
      </w:r>
      <w:proofErr w:type="spellStart"/>
      <w:r w:rsidRPr="00A02781">
        <w:rPr>
          <w:sz w:val="28"/>
          <w:szCs w:val="28"/>
        </w:rPr>
        <w:t>энергонасыщенных</w:t>
      </w:r>
      <w:proofErr w:type="spellEnd"/>
      <w:r w:rsidRPr="00A02781">
        <w:rPr>
          <w:sz w:val="28"/>
          <w:szCs w:val="28"/>
        </w:rPr>
        <w:t xml:space="preserve"> тракторов, </w:t>
      </w:r>
      <w:r w:rsidRPr="00A02781">
        <w:rPr>
          <w:b/>
          <w:sz w:val="28"/>
          <w:szCs w:val="28"/>
        </w:rPr>
        <w:t>4</w:t>
      </w:r>
      <w:r w:rsidRPr="00A02781">
        <w:rPr>
          <w:sz w:val="28"/>
          <w:szCs w:val="28"/>
        </w:rPr>
        <w:t xml:space="preserve"> зерноуборочных комбайна, </w:t>
      </w:r>
      <w:r w:rsidRPr="00A02781">
        <w:rPr>
          <w:b/>
          <w:sz w:val="28"/>
          <w:szCs w:val="28"/>
        </w:rPr>
        <w:t>5</w:t>
      </w:r>
      <w:r w:rsidRPr="00A02781">
        <w:rPr>
          <w:sz w:val="28"/>
          <w:szCs w:val="28"/>
        </w:rPr>
        <w:t xml:space="preserve"> грузовых автомобилей, на современный уровень переоснащается парк почвообрабатывающих и посевных машин. Надо отметить, что только фермеры приобрели 7 тракторов, зерноуборочный комбайн, </w:t>
      </w:r>
      <w:r w:rsidRPr="00A02781">
        <w:rPr>
          <w:b/>
          <w:sz w:val="28"/>
          <w:szCs w:val="28"/>
        </w:rPr>
        <w:t>3</w:t>
      </w:r>
      <w:r w:rsidRPr="00A02781">
        <w:rPr>
          <w:sz w:val="28"/>
          <w:szCs w:val="28"/>
        </w:rPr>
        <w:t xml:space="preserve"> </w:t>
      </w:r>
      <w:proofErr w:type="spellStart"/>
      <w:r w:rsidRPr="00A02781">
        <w:rPr>
          <w:sz w:val="28"/>
          <w:szCs w:val="28"/>
        </w:rPr>
        <w:t>КАМАЗа</w:t>
      </w:r>
      <w:proofErr w:type="spellEnd"/>
      <w:r w:rsidRPr="00A02781">
        <w:rPr>
          <w:sz w:val="28"/>
          <w:szCs w:val="28"/>
        </w:rPr>
        <w:t xml:space="preserve">, </w:t>
      </w:r>
    </w:p>
    <w:p w:rsidR="00A02781" w:rsidRPr="00A02781" w:rsidRDefault="00A02781" w:rsidP="00C14D32">
      <w:pPr>
        <w:pStyle w:val="a9"/>
        <w:spacing w:line="360" w:lineRule="auto"/>
        <w:ind w:firstLine="709"/>
        <w:jc w:val="both"/>
        <w:rPr>
          <w:sz w:val="28"/>
          <w:szCs w:val="28"/>
        </w:rPr>
      </w:pPr>
      <w:r w:rsidRPr="00A02781">
        <w:rPr>
          <w:b/>
          <w:sz w:val="28"/>
          <w:szCs w:val="28"/>
        </w:rPr>
        <w:t>4</w:t>
      </w:r>
      <w:r w:rsidR="00C14D32">
        <w:rPr>
          <w:sz w:val="28"/>
          <w:szCs w:val="28"/>
        </w:rPr>
        <w:t xml:space="preserve"> </w:t>
      </w:r>
      <w:proofErr w:type="gramStart"/>
      <w:r w:rsidRPr="00A02781">
        <w:rPr>
          <w:sz w:val="28"/>
          <w:szCs w:val="28"/>
        </w:rPr>
        <w:t>современных</w:t>
      </w:r>
      <w:proofErr w:type="gramEnd"/>
      <w:r w:rsidRPr="00A02781">
        <w:rPr>
          <w:sz w:val="28"/>
          <w:szCs w:val="28"/>
        </w:rPr>
        <w:t xml:space="preserve"> сеялки, </w:t>
      </w:r>
      <w:r w:rsidRPr="00A02781">
        <w:rPr>
          <w:b/>
          <w:sz w:val="28"/>
          <w:szCs w:val="28"/>
        </w:rPr>
        <w:t>2</w:t>
      </w:r>
      <w:r w:rsidRPr="00A02781">
        <w:rPr>
          <w:sz w:val="28"/>
          <w:szCs w:val="28"/>
        </w:rPr>
        <w:t xml:space="preserve"> опрыскивателя, комбинированный почвообрабатывающий агрегат.</w:t>
      </w:r>
    </w:p>
    <w:p w:rsidR="00A02781" w:rsidRPr="00A02781" w:rsidRDefault="00A02781" w:rsidP="00C14D32">
      <w:pPr>
        <w:pStyle w:val="a9"/>
        <w:spacing w:line="360" w:lineRule="auto"/>
        <w:ind w:firstLine="709"/>
        <w:jc w:val="both"/>
        <w:rPr>
          <w:sz w:val="28"/>
          <w:szCs w:val="28"/>
        </w:rPr>
      </w:pPr>
      <w:proofErr w:type="spellStart"/>
      <w:r w:rsidRPr="00A02781">
        <w:rPr>
          <w:b/>
          <w:sz w:val="28"/>
          <w:szCs w:val="28"/>
        </w:rPr>
        <w:t>Энергообеспеченность</w:t>
      </w:r>
      <w:proofErr w:type="spellEnd"/>
      <w:r w:rsidRPr="00A02781">
        <w:rPr>
          <w:sz w:val="28"/>
          <w:szCs w:val="28"/>
        </w:rPr>
        <w:t xml:space="preserve"> на 100 га</w:t>
      </w:r>
      <w:proofErr w:type="gramStart"/>
      <w:r w:rsidRPr="00A02781">
        <w:rPr>
          <w:sz w:val="28"/>
          <w:szCs w:val="28"/>
        </w:rPr>
        <w:t>.</w:t>
      </w:r>
      <w:proofErr w:type="gramEnd"/>
      <w:r w:rsidRPr="00A02781">
        <w:rPr>
          <w:sz w:val="28"/>
          <w:szCs w:val="28"/>
        </w:rPr>
        <w:t xml:space="preserve"> </w:t>
      </w:r>
      <w:proofErr w:type="gramStart"/>
      <w:r w:rsidRPr="00A02781">
        <w:rPr>
          <w:sz w:val="28"/>
          <w:szCs w:val="28"/>
        </w:rPr>
        <w:t>п</w:t>
      </w:r>
      <w:proofErr w:type="gramEnd"/>
      <w:r w:rsidRPr="00A02781">
        <w:rPr>
          <w:sz w:val="28"/>
          <w:szCs w:val="28"/>
        </w:rPr>
        <w:t xml:space="preserve">осевной площади в районе составляет </w:t>
      </w:r>
      <w:r w:rsidRPr="00A02781">
        <w:rPr>
          <w:b/>
          <w:sz w:val="28"/>
          <w:szCs w:val="28"/>
        </w:rPr>
        <w:t xml:space="preserve">280 </w:t>
      </w:r>
      <w:r w:rsidRPr="00A02781">
        <w:rPr>
          <w:sz w:val="28"/>
          <w:szCs w:val="28"/>
        </w:rPr>
        <w:t>л.с., при нормативной</w:t>
      </w:r>
      <w:r>
        <w:rPr>
          <w:sz w:val="28"/>
          <w:szCs w:val="28"/>
        </w:rPr>
        <w:t xml:space="preserve"> </w:t>
      </w:r>
      <w:r w:rsidRPr="00A02781">
        <w:rPr>
          <w:sz w:val="28"/>
          <w:szCs w:val="28"/>
        </w:rPr>
        <w:t xml:space="preserve"> –  </w:t>
      </w:r>
      <w:r w:rsidRPr="00A02781">
        <w:rPr>
          <w:b/>
          <w:sz w:val="28"/>
          <w:szCs w:val="28"/>
        </w:rPr>
        <w:t>196</w:t>
      </w:r>
      <w:r>
        <w:rPr>
          <w:b/>
          <w:sz w:val="28"/>
          <w:szCs w:val="28"/>
        </w:rPr>
        <w:t xml:space="preserve"> </w:t>
      </w:r>
      <w:r w:rsidRPr="00A02781">
        <w:rPr>
          <w:b/>
          <w:sz w:val="28"/>
          <w:szCs w:val="28"/>
        </w:rPr>
        <w:t>-</w:t>
      </w:r>
      <w:r>
        <w:rPr>
          <w:b/>
          <w:sz w:val="28"/>
          <w:szCs w:val="28"/>
        </w:rPr>
        <w:t xml:space="preserve"> </w:t>
      </w:r>
      <w:r w:rsidRPr="00A02781">
        <w:rPr>
          <w:b/>
          <w:sz w:val="28"/>
          <w:szCs w:val="28"/>
        </w:rPr>
        <w:t>200</w:t>
      </w:r>
      <w:r w:rsidRPr="00A02781">
        <w:rPr>
          <w:sz w:val="28"/>
          <w:szCs w:val="28"/>
        </w:rPr>
        <w:t xml:space="preserve"> л.с. (140 %).</w:t>
      </w:r>
    </w:p>
    <w:p w:rsidR="00A02781" w:rsidRPr="00A02781" w:rsidRDefault="00A02781" w:rsidP="00C14D32">
      <w:pPr>
        <w:pStyle w:val="a9"/>
        <w:spacing w:line="360" w:lineRule="auto"/>
        <w:ind w:firstLine="709"/>
        <w:jc w:val="both"/>
        <w:rPr>
          <w:sz w:val="28"/>
          <w:szCs w:val="28"/>
        </w:rPr>
      </w:pPr>
      <w:r w:rsidRPr="00A02781">
        <w:rPr>
          <w:sz w:val="28"/>
          <w:szCs w:val="28"/>
        </w:rPr>
        <w:t xml:space="preserve">Серьёзным событием 2015 года явилось создание на базе </w:t>
      </w:r>
      <w:r>
        <w:rPr>
          <w:sz w:val="28"/>
          <w:szCs w:val="28"/>
        </w:rPr>
        <w:t xml:space="preserve"> </w:t>
      </w:r>
      <w:r w:rsidRPr="00A02781">
        <w:rPr>
          <w:sz w:val="28"/>
          <w:szCs w:val="28"/>
        </w:rPr>
        <w:t xml:space="preserve">ФГБУ </w:t>
      </w:r>
      <w:r>
        <w:rPr>
          <w:sz w:val="28"/>
          <w:szCs w:val="28"/>
        </w:rPr>
        <w:t xml:space="preserve">          </w:t>
      </w:r>
      <w:r w:rsidRPr="00A02781">
        <w:rPr>
          <w:sz w:val="28"/>
          <w:szCs w:val="28"/>
        </w:rPr>
        <w:t xml:space="preserve">«ЦЧ МИС» </w:t>
      </w:r>
      <w:r w:rsidRPr="00A02781">
        <w:rPr>
          <w:b/>
          <w:sz w:val="28"/>
          <w:szCs w:val="28"/>
        </w:rPr>
        <w:t>лаборатории агрохимического анализа и контроля качества</w:t>
      </w:r>
      <w:r>
        <w:rPr>
          <w:b/>
          <w:sz w:val="28"/>
          <w:szCs w:val="28"/>
        </w:rPr>
        <w:t xml:space="preserve"> </w:t>
      </w:r>
      <w:r w:rsidRPr="00A02781">
        <w:rPr>
          <w:b/>
          <w:sz w:val="28"/>
          <w:szCs w:val="28"/>
        </w:rPr>
        <w:t>горюче</w:t>
      </w:r>
      <w:r w:rsidR="006F63E6">
        <w:rPr>
          <w:b/>
          <w:sz w:val="28"/>
          <w:szCs w:val="28"/>
        </w:rPr>
        <w:t xml:space="preserve"> </w:t>
      </w:r>
      <w:r w:rsidRPr="006F63E6">
        <w:rPr>
          <w:sz w:val="28"/>
          <w:szCs w:val="28"/>
        </w:rPr>
        <w:t>-</w:t>
      </w:r>
      <w:r w:rsidR="006F63E6" w:rsidRPr="006F63E6">
        <w:rPr>
          <w:sz w:val="28"/>
          <w:szCs w:val="28"/>
        </w:rPr>
        <w:t xml:space="preserve"> </w:t>
      </w:r>
      <w:r w:rsidRPr="00A02781">
        <w:rPr>
          <w:b/>
          <w:sz w:val="28"/>
          <w:szCs w:val="28"/>
        </w:rPr>
        <w:t>смазочных материалов</w:t>
      </w:r>
      <w:r w:rsidRPr="00A02781">
        <w:rPr>
          <w:sz w:val="28"/>
          <w:szCs w:val="28"/>
        </w:rPr>
        <w:t xml:space="preserve">, </w:t>
      </w:r>
      <w:proofErr w:type="gramStart"/>
      <w:r w:rsidRPr="00A02781">
        <w:rPr>
          <w:sz w:val="28"/>
          <w:szCs w:val="28"/>
        </w:rPr>
        <w:t>функции</w:t>
      </w:r>
      <w:proofErr w:type="gramEnd"/>
      <w:r w:rsidRPr="00A02781">
        <w:rPr>
          <w:sz w:val="28"/>
          <w:szCs w:val="28"/>
        </w:rPr>
        <w:t xml:space="preserve"> которой включают агрохимическое обследование почв, определение качественных показателей зерна, а также соответствие требованиям завозимых ГСМ.</w:t>
      </w:r>
    </w:p>
    <w:p w:rsidR="00A02781" w:rsidRPr="00A02781" w:rsidRDefault="00A02781" w:rsidP="00C14D32">
      <w:pPr>
        <w:pStyle w:val="a9"/>
        <w:spacing w:line="360" w:lineRule="auto"/>
        <w:ind w:firstLine="709"/>
        <w:jc w:val="both"/>
        <w:rPr>
          <w:sz w:val="28"/>
          <w:szCs w:val="28"/>
        </w:rPr>
      </w:pPr>
      <w:r w:rsidRPr="00A02781">
        <w:rPr>
          <w:sz w:val="28"/>
          <w:szCs w:val="28"/>
        </w:rPr>
        <w:t xml:space="preserve">Услугами лаборатории могут пользоваться все хозяйства и предприятия района. Организатор создания лаборатории </w:t>
      </w:r>
      <w:r w:rsidR="00D16808">
        <w:rPr>
          <w:sz w:val="28"/>
          <w:szCs w:val="28"/>
        </w:rPr>
        <w:t xml:space="preserve"> </w:t>
      </w:r>
      <w:r w:rsidRPr="00A02781">
        <w:rPr>
          <w:b/>
          <w:sz w:val="28"/>
          <w:szCs w:val="28"/>
        </w:rPr>
        <w:t>М. Н. Жердев.</w:t>
      </w:r>
    </w:p>
    <w:p w:rsidR="00A02781" w:rsidRPr="00A02781" w:rsidRDefault="00A02781" w:rsidP="00C14D32">
      <w:pPr>
        <w:pStyle w:val="a9"/>
        <w:spacing w:line="360" w:lineRule="auto"/>
        <w:ind w:firstLine="709"/>
        <w:jc w:val="both"/>
        <w:rPr>
          <w:sz w:val="28"/>
          <w:szCs w:val="28"/>
        </w:rPr>
      </w:pPr>
      <w:r w:rsidRPr="00A02781">
        <w:rPr>
          <w:sz w:val="28"/>
          <w:szCs w:val="28"/>
        </w:rPr>
        <w:t xml:space="preserve">Под урожай </w:t>
      </w:r>
      <w:r w:rsidRPr="00A02781">
        <w:rPr>
          <w:b/>
          <w:sz w:val="28"/>
          <w:szCs w:val="28"/>
        </w:rPr>
        <w:t>2016</w:t>
      </w:r>
      <w:r w:rsidRPr="00A02781">
        <w:rPr>
          <w:sz w:val="28"/>
          <w:szCs w:val="28"/>
        </w:rPr>
        <w:t xml:space="preserve"> года посеяно </w:t>
      </w:r>
      <w:r w:rsidRPr="00A02781">
        <w:rPr>
          <w:b/>
          <w:sz w:val="28"/>
          <w:szCs w:val="28"/>
        </w:rPr>
        <w:t>20,5</w:t>
      </w:r>
      <w:r w:rsidR="00C14D32">
        <w:rPr>
          <w:sz w:val="28"/>
          <w:szCs w:val="28"/>
        </w:rPr>
        <w:t>. га</w:t>
      </w:r>
      <w:proofErr w:type="gramStart"/>
      <w:r w:rsidR="00C14D32">
        <w:rPr>
          <w:sz w:val="28"/>
          <w:szCs w:val="28"/>
        </w:rPr>
        <w:t>.</w:t>
      </w:r>
      <w:proofErr w:type="gramEnd"/>
      <w:r w:rsidR="00C14D32">
        <w:rPr>
          <w:sz w:val="28"/>
          <w:szCs w:val="28"/>
        </w:rPr>
        <w:t xml:space="preserve"> </w:t>
      </w:r>
      <w:proofErr w:type="gramStart"/>
      <w:r w:rsidR="00C14D32">
        <w:rPr>
          <w:sz w:val="28"/>
          <w:szCs w:val="28"/>
        </w:rPr>
        <w:t>о</w:t>
      </w:r>
      <w:proofErr w:type="gramEnd"/>
      <w:r w:rsidR="00C14D32">
        <w:rPr>
          <w:sz w:val="28"/>
          <w:szCs w:val="28"/>
        </w:rPr>
        <w:t>зимых культур</w:t>
      </w:r>
      <w:r w:rsidRPr="00A02781">
        <w:rPr>
          <w:sz w:val="28"/>
          <w:szCs w:val="28"/>
        </w:rPr>
        <w:t>, сев проведен семенами высоких репродукций перспективных сортов. В ходе перезимовки ведётся мониторинг их состояния. Пока угрозы гибели из-за погодных условий не отмечено.</w:t>
      </w:r>
    </w:p>
    <w:p w:rsidR="00C14D32" w:rsidRDefault="00A02781" w:rsidP="00C14D32">
      <w:pPr>
        <w:pStyle w:val="a9"/>
        <w:spacing w:line="360" w:lineRule="auto"/>
        <w:ind w:firstLine="709"/>
        <w:jc w:val="both"/>
        <w:rPr>
          <w:sz w:val="28"/>
          <w:szCs w:val="28"/>
        </w:rPr>
      </w:pPr>
      <w:r w:rsidRPr="00A02781">
        <w:rPr>
          <w:b/>
          <w:sz w:val="28"/>
          <w:szCs w:val="28"/>
        </w:rPr>
        <w:t>На сегодня разрабатывается и уточняется структура</w:t>
      </w:r>
      <w:r w:rsidR="00C14D32">
        <w:rPr>
          <w:b/>
          <w:sz w:val="28"/>
          <w:szCs w:val="28"/>
        </w:rPr>
        <w:t xml:space="preserve"> </w:t>
      </w:r>
      <w:r w:rsidRPr="00A02781">
        <w:rPr>
          <w:b/>
          <w:sz w:val="28"/>
          <w:szCs w:val="28"/>
        </w:rPr>
        <w:t>посевных площадей на 2016</w:t>
      </w:r>
      <w:r w:rsidRPr="00A02781">
        <w:rPr>
          <w:sz w:val="28"/>
          <w:szCs w:val="28"/>
        </w:rPr>
        <w:t xml:space="preserve"> </w:t>
      </w:r>
      <w:r w:rsidRPr="00C14D32">
        <w:rPr>
          <w:b/>
          <w:sz w:val="28"/>
          <w:szCs w:val="28"/>
        </w:rPr>
        <w:t>год.</w:t>
      </w:r>
      <w:r w:rsidRPr="00A02781">
        <w:rPr>
          <w:sz w:val="28"/>
          <w:szCs w:val="28"/>
        </w:rPr>
        <w:t xml:space="preserve">  </w:t>
      </w:r>
    </w:p>
    <w:p w:rsidR="00A02781" w:rsidRPr="00A02781" w:rsidRDefault="00A02781" w:rsidP="00C14D32">
      <w:pPr>
        <w:pStyle w:val="a9"/>
        <w:spacing w:line="360" w:lineRule="auto"/>
        <w:ind w:firstLine="709"/>
        <w:jc w:val="both"/>
        <w:rPr>
          <w:sz w:val="28"/>
          <w:szCs w:val="28"/>
        </w:rPr>
      </w:pPr>
      <w:r w:rsidRPr="00A02781">
        <w:rPr>
          <w:sz w:val="28"/>
          <w:szCs w:val="28"/>
        </w:rPr>
        <w:lastRenderedPageBreak/>
        <w:t xml:space="preserve">Планируется дальнейшее увеличение посевной площади до </w:t>
      </w:r>
      <w:r w:rsidRPr="00A02781">
        <w:rPr>
          <w:b/>
          <w:sz w:val="28"/>
          <w:szCs w:val="28"/>
        </w:rPr>
        <w:t>72</w:t>
      </w:r>
      <w:r w:rsidRPr="00A02781">
        <w:rPr>
          <w:sz w:val="28"/>
          <w:szCs w:val="28"/>
        </w:rPr>
        <w:t xml:space="preserve"> тыс. га. из них зерновые культуры – </w:t>
      </w:r>
      <w:r w:rsidRPr="00A02781">
        <w:rPr>
          <w:b/>
          <w:sz w:val="28"/>
          <w:szCs w:val="28"/>
        </w:rPr>
        <w:t>42</w:t>
      </w:r>
      <w:r w:rsidRPr="00A02781">
        <w:rPr>
          <w:sz w:val="28"/>
          <w:szCs w:val="28"/>
        </w:rPr>
        <w:t xml:space="preserve"> тыс. га., где площадь кукурузы на зерно составит </w:t>
      </w:r>
      <w:r w:rsidRPr="00A02781">
        <w:rPr>
          <w:b/>
          <w:sz w:val="28"/>
          <w:szCs w:val="28"/>
        </w:rPr>
        <w:t>6,6</w:t>
      </w:r>
      <w:r w:rsidRPr="00A02781">
        <w:rPr>
          <w:sz w:val="28"/>
          <w:szCs w:val="28"/>
        </w:rPr>
        <w:t xml:space="preserve"> тыс. га. (145 % к 2015 году), группа технических культур увеличивается до </w:t>
      </w:r>
      <w:r w:rsidRPr="00A02781">
        <w:rPr>
          <w:b/>
          <w:sz w:val="28"/>
          <w:szCs w:val="28"/>
        </w:rPr>
        <w:t>18,4</w:t>
      </w:r>
      <w:r w:rsidRPr="00A02781">
        <w:rPr>
          <w:sz w:val="28"/>
          <w:szCs w:val="28"/>
        </w:rPr>
        <w:t xml:space="preserve"> тыс. га., против </w:t>
      </w:r>
      <w:r w:rsidRPr="00A02781">
        <w:rPr>
          <w:b/>
          <w:sz w:val="28"/>
          <w:szCs w:val="28"/>
        </w:rPr>
        <w:t>14,9</w:t>
      </w:r>
      <w:r w:rsidRPr="00A02781">
        <w:rPr>
          <w:sz w:val="28"/>
          <w:szCs w:val="28"/>
        </w:rPr>
        <w:t xml:space="preserve"> тыс. га</w:t>
      </w:r>
      <w:proofErr w:type="gramStart"/>
      <w:r w:rsidRPr="00A02781">
        <w:rPr>
          <w:sz w:val="28"/>
          <w:szCs w:val="28"/>
        </w:rPr>
        <w:t>.</w:t>
      </w:r>
      <w:proofErr w:type="gramEnd"/>
      <w:r w:rsidRPr="00A02781">
        <w:rPr>
          <w:sz w:val="28"/>
          <w:szCs w:val="28"/>
        </w:rPr>
        <w:t xml:space="preserve"> </w:t>
      </w:r>
      <w:proofErr w:type="gramStart"/>
      <w:r w:rsidRPr="00A02781">
        <w:rPr>
          <w:sz w:val="28"/>
          <w:szCs w:val="28"/>
        </w:rPr>
        <w:t>в</w:t>
      </w:r>
      <w:proofErr w:type="gramEnd"/>
      <w:r w:rsidRPr="00A02781">
        <w:rPr>
          <w:sz w:val="28"/>
          <w:szCs w:val="28"/>
        </w:rPr>
        <w:t xml:space="preserve"> 2015 году (123 %), здесь значительная площадь - </w:t>
      </w:r>
      <w:r w:rsidRPr="00A02781">
        <w:rPr>
          <w:b/>
          <w:sz w:val="28"/>
          <w:szCs w:val="28"/>
        </w:rPr>
        <w:t>9,4</w:t>
      </w:r>
      <w:r w:rsidRPr="00A02781">
        <w:rPr>
          <w:sz w:val="28"/>
          <w:szCs w:val="28"/>
        </w:rPr>
        <w:t xml:space="preserve"> тыс. га. отводится под сою, это «Русский ячмень», «</w:t>
      </w:r>
      <w:proofErr w:type="spellStart"/>
      <w:r w:rsidRPr="00A02781">
        <w:rPr>
          <w:sz w:val="28"/>
          <w:szCs w:val="28"/>
        </w:rPr>
        <w:t>Мираторг</w:t>
      </w:r>
      <w:proofErr w:type="spellEnd"/>
      <w:r w:rsidRPr="00A02781">
        <w:rPr>
          <w:sz w:val="28"/>
          <w:szCs w:val="28"/>
        </w:rPr>
        <w:t>», «</w:t>
      </w:r>
      <w:proofErr w:type="spellStart"/>
      <w:r w:rsidRPr="00A02781">
        <w:rPr>
          <w:sz w:val="28"/>
          <w:szCs w:val="28"/>
        </w:rPr>
        <w:t>АгроАктив</w:t>
      </w:r>
      <w:proofErr w:type="spellEnd"/>
      <w:r w:rsidRPr="00A02781">
        <w:rPr>
          <w:sz w:val="28"/>
          <w:szCs w:val="28"/>
        </w:rPr>
        <w:t>», «</w:t>
      </w:r>
      <w:proofErr w:type="spellStart"/>
      <w:r w:rsidRPr="00A02781">
        <w:rPr>
          <w:sz w:val="28"/>
          <w:szCs w:val="28"/>
        </w:rPr>
        <w:t>Курск-Агро</w:t>
      </w:r>
      <w:proofErr w:type="spellEnd"/>
      <w:r w:rsidRPr="00A02781">
        <w:rPr>
          <w:sz w:val="28"/>
          <w:szCs w:val="28"/>
        </w:rPr>
        <w:t>».</w:t>
      </w:r>
    </w:p>
    <w:p w:rsidR="00A02781" w:rsidRDefault="00A02781" w:rsidP="00C14D32">
      <w:pPr>
        <w:pStyle w:val="a9"/>
        <w:spacing w:line="360" w:lineRule="auto"/>
        <w:ind w:firstLine="709"/>
        <w:jc w:val="both"/>
        <w:rPr>
          <w:sz w:val="28"/>
          <w:szCs w:val="28"/>
        </w:rPr>
      </w:pPr>
      <w:r w:rsidRPr="00C14D32">
        <w:rPr>
          <w:b/>
          <w:sz w:val="28"/>
          <w:szCs w:val="28"/>
        </w:rPr>
        <w:t>Производственной программой</w:t>
      </w:r>
      <w:r w:rsidRPr="00A02781">
        <w:rPr>
          <w:sz w:val="28"/>
          <w:szCs w:val="28"/>
        </w:rPr>
        <w:t xml:space="preserve"> предусмотрено производство зерна в объёме </w:t>
      </w:r>
      <w:r w:rsidRPr="00A02781">
        <w:rPr>
          <w:b/>
          <w:sz w:val="28"/>
          <w:szCs w:val="28"/>
        </w:rPr>
        <w:t>152</w:t>
      </w:r>
      <w:r w:rsidRPr="00A02781">
        <w:rPr>
          <w:sz w:val="28"/>
          <w:szCs w:val="28"/>
        </w:rPr>
        <w:t xml:space="preserve"> тыс. тонн (112 % к 2015 году), сахарной свёклы – </w:t>
      </w:r>
      <w:r w:rsidRPr="00A02781">
        <w:rPr>
          <w:b/>
          <w:sz w:val="28"/>
          <w:szCs w:val="28"/>
        </w:rPr>
        <w:t>95</w:t>
      </w:r>
      <w:r w:rsidRPr="00A02781">
        <w:rPr>
          <w:sz w:val="28"/>
          <w:szCs w:val="28"/>
        </w:rPr>
        <w:t xml:space="preserve"> тыс. тонн (136 %), семян масличных культур – </w:t>
      </w:r>
      <w:r w:rsidRPr="00A02781">
        <w:rPr>
          <w:b/>
          <w:sz w:val="28"/>
          <w:szCs w:val="28"/>
        </w:rPr>
        <w:t>29</w:t>
      </w:r>
      <w:r w:rsidRPr="00A02781">
        <w:rPr>
          <w:sz w:val="28"/>
          <w:szCs w:val="28"/>
        </w:rPr>
        <w:t xml:space="preserve"> тыс. тонн (145 % к 2015 году).</w:t>
      </w:r>
    </w:p>
    <w:p w:rsidR="00E52710" w:rsidRDefault="00E52710" w:rsidP="00A02781">
      <w:pPr>
        <w:pStyle w:val="a9"/>
        <w:spacing w:line="360" w:lineRule="auto"/>
        <w:jc w:val="center"/>
        <w:rPr>
          <w:b/>
          <w:sz w:val="28"/>
          <w:szCs w:val="28"/>
        </w:rPr>
      </w:pPr>
      <w:r w:rsidRPr="00521E8F">
        <w:rPr>
          <w:b/>
          <w:sz w:val="28"/>
          <w:szCs w:val="28"/>
        </w:rPr>
        <w:t>Животноводство.</w:t>
      </w:r>
    </w:p>
    <w:p w:rsidR="004D3B2A" w:rsidRPr="00521E8F" w:rsidRDefault="004D3B2A" w:rsidP="00621460">
      <w:pPr>
        <w:pStyle w:val="a9"/>
        <w:spacing w:line="360" w:lineRule="auto"/>
        <w:jc w:val="center"/>
        <w:rPr>
          <w:b/>
          <w:sz w:val="28"/>
          <w:szCs w:val="28"/>
        </w:rPr>
      </w:pPr>
    </w:p>
    <w:p w:rsidR="006F63E6" w:rsidRPr="006F63E6" w:rsidRDefault="006F63E6" w:rsidP="006F63E6">
      <w:pPr>
        <w:pStyle w:val="a9"/>
        <w:spacing w:line="360" w:lineRule="auto"/>
        <w:ind w:firstLine="709"/>
        <w:jc w:val="both"/>
        <w:rPr>
          <w:sz w:val="28"/>
          <w:szCs w:val="28"/>
        </w:rPr>
      </w:pPr>
      <w:r w:rsidRPr="006F63E6">
        <w:rPr>
          <w:sz w:val="28"/>
          <w:szCs w:val="28"/>
        </w:rPr>
        <w:t xml:space="preserve">В хозяйствах всех форм собственности имеется </w:t>
      </w:r>
      <w:r w:rsidRPr="006F63E6">
        <w:rPr>
          <w:b/>
          <w:sz w:val="28"/>
          <w:szCs w:val="28"/>
        </w:rPr>
        <w:t>6475</w:t>
      </w:r>
      <w:r w:rsidRPr="006F63E6">
        <w:rPr>
          <w:sz w:val="28"/>
          <w:szCs w:val="28"/>
        </w:rPr>
        <w:t xml:space="preserve"> голов КРС, в том числе  </w:t>
      </w:r>
      <w:r w:rsidRPr="006F63E6">
        <w:rPr>
          <w:b/>
          <w:sz w:val="28"/>
          <w:szCs w:val="28"/>
        </w:rPr>
        <w:t xml:space="preserve">2925 </w:t>
      </w:r>
      <w:r w:rsidRPr="006F63E6">
        <w:rPr>
          <w:sz w:val="28"/>
          <w:szCs w:val="28"/>
        </w:rPr>
        <w:t xml:space="preserve"> коров</w:t>
      </w:r>
      <w:r w:rsidRPr="006F63E6">
        <w:rPr>
          <w:b/>
          <w:sz w:val="28"/>
          <w:szCs w:val="28"/>
        </w:rPr>
        <w:t xml:space="preserve">,  6171 </w:t>
      </w:r>
      <w:r w:rsidRPr="006F63E6">
        <w:rPr>
          <w:sz w:val="28"/>
          <w:szCs w:val="28"/>
        </w:rPr>
        <w:t xml:space="preserve"> овец, поголовье свиней, по известным причинам, практически отсутствует. </w:t>
      </w:r>
    </w:p>
    <w:p w:rsidR="006F63E6" w:rsidRPr="006F63E6" w:rsidRDefault="006F63E6" w:rsidP="006F63E6">
      <w:pPr>
        <w:pStyle w:val="a9"/>
        <w:spacing w:line="360" w:lineRule="auto"/>
        <w:ind w:firstLine="709"/>
        <w:jc w:val="both"/>
        <w:rPr>
          <w:sz w:val="28"/>
          <w:szCs w:val="28"/>
        </w:rPr>
      </w:pPr>
      <w:r w:rsidRPr="006F63E6">
        <w:rPr>
          <w:sz w:val="28"/>
          <w:szCs w:val="28"/>
        </w:rPr>
        <w:t xml:space="preserve">За 2015 год  в районе произведено </w:t>
      </w:r>
      <w:r w:rsidRPr="006F63E6">
        <w:rPr>
          <w:b/>
          <w:sz w:val="28"/>
          <w:szCs w:val="28"/>
        </w:rPr>
        <w:t>12766</w:t>
      </w:r>
      <w:r w:rsidRPr="006F63E6">
        <w:rPr>
          <w:sz w:val="28"/>
          <w:szCs w:val="28"/>
        </w:rPr>
        <w:t xml:space="preserve"> тонн молока,  </w:t>
      </w:r>
      <w:r w:rsidRPr="006F63E6">
        <w:rPr>
          <w:b/>
          <w:sz w:val="28"/>
          <w:szCs w:val="28"/>
        </w:rPr>
        <w:t xml:space="preserve">13718 </w:t>
      </w:r>
      <w:r w:rsidRPr="006F63E6">
        <w:rPr>
          <w:sz w:val="28"/>
          <w:szCs w:val="28"/>
        </w:rPr>
        <w:t>тонны мяса.</w:t>
      </w:r>
    </w:p>
    <w:p w:rsidR="006F63E6" w:rsidRPr="006F63E6" w:rsidRDefault="006F63E6" w:rsidP="006F63E6">
      <w:pPr>
        <w:pStyle w:val="a9"/>
        <w:spacing w:line="360" w:lineRule="auto"/>
        <w:ind w:firstLine="709"/>
        <w:jc w:val="both"/>
        <w:rPr>
          <w:sz w:val="28"/>
          <w:szCs w:val="28"/>
        </w:rPr>
      </w:pPr>
      <w:r w:rsidRPr="006F63E6">
        <w:rPr>
          <w:sz w:val="28"/>
          <w:szCs w:val="28"/>
        </w:rPr>
        <w:t>Для выполнения этих показателей  в районе проводится определенная работа.</w:t>
      </w:r>
    </w:p>
    <w:p w:rsidR="006F63E6" w:rsidRPr="006F63E6" w:rsidRDefault="006F63E6" w:rsidP="006F63E6">
      <w:pPr>
        <w:pStyle w:val="a9"/>
        <w:spacing w:line="360" w:lineRule="auto"/>
        <w:ind w:firstLine="709"/>
        <w:jc w:val="both"/>
        <w:rPr>
          <w:sz w:val="28"/>
          <w:szCs w:val="28"/>
        </w:rPr>
      </w:pPr>
      <w:r w:rsidRPr="006F63E6">
        <w:rPr>
          <w:sz w:val="28"/>
          <w:szCs w:val="28"/>
        </w:rPr>
        <w:t xml:space="preserve">Основным производителем молока в районе является </w:t>
      </w:r>
      <w:r w:rsidRPr="006F63E6">
        <w:rPr>
          <w:b/>
          <w:sz w:val="28"/>
          <w:szCs w:val="28"/>
        </w:rPr>
        <w:t>ЗАО  «Курсксемнаука</w:t>
      </w:r>
      <w:r w:rsidRPr="006F63E6">
        <w:rPr>
          <w:sz w:val="28"/>
          <w:szCs w:val="28"/>
        </w:rPr>
        <w:t>», ныне это новая инвестиционная компания, филиал «Курсксемнаука» - ООО «Курск</w:t>
      </w:r>
      <w:r>
        <w:rPr>
          <w:sz w:val="28"/>
          <w:szCs w:val="28"/>
        </w:rPr>
        <w:t xml:space="preserve"> </w:t>
      </w:r>
      <w:r w:rsidRPr="006F63E6">
        <w:rPr>
          <w:sz w:val="28"/>
          <w:szCs w:val="28"/>
        </w:rPr>
        <w:t>-</w:t>
      </w:r>
      <w:r>
        <w:rPr>
          <w:sz w:val="28"/>
          <w:szCs w:val="28"/>
        </w:rPr>
        <w:t xml:space="preserve"> </w:t>
      </w:r>
      <w:r w:rsidRPr="006F63E6">
        <w:rPr>
          <w:sz w:val="28"/>
          <w:szCs w:val="28"/>
        </w:rPr>
        <w:t xml:space="preserve">Агро».  В прошлом году в этом хозяйстве было надоено </w:t>
      </w:r>
      <w:r w:rsidRPr="006F63E6">
        <w:rPr>
          <w:b/>
          <w:sz w:val="28"/>
          <w:szCs w:val="28"/>
        </w:rPr>
        <w:t>3675</w:t>
      </w:r>
      <w:r w:rsidRPr="006F63E6">
        <w:rPr>
          <w:sz w:val="28"/>
          <w:szCs w:val="28"/>
        </w:rPr>
        <w:t xml:space="preserve">  кг</w:t>
      </w:r>
      <w:proofErr w:type="gramStart"/>
      <w:r w:rsidRPr="006F63E6">
        <w:rPr>
          <w:sz w:val="28"/>
          <w:szCs w:val="28"/>
        </w:rPr>
        <w:t>.</w:t>
      </w:r>
      <w:proofErr w:type="gramEnd"/>
      <w:r w:rsidRPr="006F63E6">
        <w:rPr>
          <w:sz w:val="28"/>
          <w:szCs w:val="28"/>
        </w:rPr>
        <w:t xml:space="preserve">  </w:t>
      </w:r>
      <w:proofErr w:type="gramStart"/>
      <w:r w:rsidRPr="006F63E6">
        <w:rPr>
          <w:sz w:val="28"/>
          <w:szCs w:val="28"/>
        </w:rPr>
        <w:t>м</w:t>
      </w:r>
      <w:proofErr w:type="gramEnd"/>
      <w:r w:rsidRPr="006F63E6">
        <w:rPr>
          <w:sz w:val="28"/>
          <w:szCs w:val="28"/>
        </w:rPr>
        <w:t xml:space="preserve">олока на одну фуражную корову,  произведено 2684 т. молока. В текущем году на основе содержания высокопродуктивного скота  и сбалансированного кормлению животных здесь планируется получить  </w:t>
      </w:r>
      <w:r w:rsidRPr="006F63E6">
        <w:rPr>
          <w:b/>
          <w:sz w:val="28"/>
          <w:szCs w:val="28"/>
        </w:rPr>
        <w:t>2738</w:t>
      </w:r>
      <w:r w:rsidRPr="006F63E6">
        <w:rPr>
          <w:sz w:val="28"/>
          <w:szCs w:val="28"/>
        </w:rPr>
        <w:t xml:space="preserve"> тонн молока</w:t>
      </w:r>
      <w:proofErr w:type="gramStart"/>
      <w:r w:rsidRPr="006F63E6">
        <w:rPr>
          <w:sz w:val="28"/>
          <w:szCs w:val="28"/>
        </w:rPr>
        <w:t xml:space="preserve"> ,</w:t>
      </w:r>
      <w:proofErr w:type="gramEnd"/>
      <w:r w:rsidRPr="006F63E6">
        <w:rPr>
          <w:sz w:val="28"/>
          <w:szCs w:val="28"/>
        </w:rPr>
        <w:t xml:space="preserve">  довести поголовье дойного стада  до </w:t>
      </w:r>
      <w:r w:rsidRPr="006F63E6">
        <w:rPr>
          <w:b/>
          <w:sz w:val="28"/>
          <w:szCs w:val="28"/>
        </w:rPr>
        <w:t>760</w:t>
      </w:r>
      <w:r w:rsidRPr="006F63E6">
        <w:rPr>
          <w:sz w:val="28"/>
          <w:szCs w:val="28"/>
        </w:rPr>
        <w:t xml:space="preserve"> коров.</w:t>
      </w:r>
    </w:p>
    <w:p w:rsidR="006F63E6" w:rsidRPr="006F63E6" w:rsidRDefault="006F63E6" w:rsidP="006F63E6">
      <w:pPr>
        <w:pStyle w:val="a9"/>
        <w:spacing w:line="360" w:lineRule="auto"/>
        <w:ind w:firstLine="709"/>
        <w:jc w:val="both"/>
        <w:rPr>
          <w:sz w:val="28"/>
          <w:szCs w:val="28"/>
        </w:rPr>
      </w:pPr>
      <w:r w:rsidRPr="006F63E6">
        <w:rPr>
          <w:b/>
          <w:sz w:val="28"/>
          <w:szCs w:val="28"/>
        </w:rPr>
        <w:t>В КФХ «Возрождение</w:t>
      </w:r>
      <w:r w:rsidRPr="006F63E6">
        <w:rPr>
          <w:sz w:val="28"/>
          <w:szCs w:val="28"/>
        </w:rPr>
        <w:t xml:space="preserve">» завезено 150 нетелей </w:t>
      </w:r>
      <w:proofErr w:type="spellStart"/>
      <w:r w:rsidRPr="006F63E6">
        <w:rPr>
          <w:sz w:val="28"/>
          <w:szCs w:val="28"/>
        </w:rPr>
        <w:t>Абердино</w:t>
      </w:r>
      <w:proofErr w:type="spellEnd"/>
      <w:r>
        <w:rPr>
          <w:sz w:val="28"/>
          <w:szCs w:val="28"/>
        </w:rPr>
        <w:t xml:space="preserve"> </w:t>
      </w:r>
      <w:r w:rsidRPr="006F63E6">
        <w:rPr>
          <w:sz w:val="28"/>
          <w:szCs w:val="28"/>
        </w:rPr>
        <w:t>-</w:t>
      </w:r>
      <w:r>
        <w:rPr>
          <w:sz w:val="28"/>
          <w:szCs w:val="28"/>
        </w:rPr>
        <w:t xml:space="preserve"> </w:t>
      </w:r>
      <w:r w:rsidRPr="006F63E6">
        <w:rPr>
          <w:sz w:val="28"/>
          <w:szCs w:val="28"/>
        </w:rPr>
        <w:t>Ангусской  породы мясно</w:t>
      </w:r>
      <w:r>
        <w:rPr>
          <w:sz w:val="28"/>
          <w:szCs w:val="28"/>
        </w:rPr>
        <w:t>го направления,</w:t>
      </w:r>
      <w:r w:rsidRPr="006F63E6">
        <w:rPr>
          <w:sz w:val="28"/>
          <w:szCs w:val="28"/>
        </w:rPr>
        <w:t xml:space="preserve"> с тем, чтобы получить молодняк для дальнейшего воспроизводства.</w:t>
      </w:r>
    </w:p>
    <w:p w:rsidR="006F63E6" w:rsidRPr="006F63E6" w:rsidRDefault="006F63E6" w:rsidP="006F63E6">
      <w:pPr>
        <w:pStyle w:val="a9"/>
        <w:spacing w:line="360" w:lineRule="auto"/>
        <w:ind w:firstLine="709"/>
        <w:jc w:val="both"/>
        <w:rPr>
          <w:sz w:val="28"/>
          <w:szCs w:val="28"/>
        </w:rPr>
      </w:pPr>
      <w:r w:rsidRPr="006F63E6">
        <w:rPr>
          <w:b/>
          <w:sz w:val="28"/>
          <w:szCs w:val="28"/>
        </w:rPr>
        <w:t xml:space="preserve">В ООО «Березка </w:t>
      </w:r>
      <w:r w:rsidRPr="006F63E6">
        <w:rPr>
          <w:sz w:val="28"/>
          <w:szCs w:val="28"/>
        </w:rPr>
        <w:t xml:space="preserve">продолжается осуществление проекта создания  козьей фермы, </w:t>
      </w:r>
      <w:proofErr w:type="gramStart"/>
      <w:r w:rsidRPr="006F63E6">
        <w:rPr>
          <w:sz w:val="28"/>
          <w:szCs w:val="28"/>
        </w:rPr>
        <w:t>кстати</w:t>
      </w:r>
      <w:proofErr w:type="gramEnd"/>
      <w:r w:rsidRPr="006F63E6">
        <w:rPr>
          <w:sz w:val="28"/>
          <w:szCs w:val="28"/>
        </w:rPr>
        <w:t xml:space="preserve"> к данному  проекту, на начальном этапе, многие отнеслись </w:t>
      </w:r>
      <w:r w:rsidRPr="006F63E6">
        <w:rPr>
          <w:sz w:val="28"/>
          <w:szCs w:val="28"/>
        </w:rPr>
        <w:lastRenderedPageBreak/>
        <w:t>скептически, но реальность подтвердила его жизнеспособность. В настоящее время поголовье коз увеличилось до 500 гол</w:t>
      </w:r>
      <w:proofErr w:type="gramStart"/>
      <w:r w:rsidRPr="006F63E6">
        <w:rPr>
          <w:sz w:val="28"/>
          <w:szCs w:val="28"/>
        </w:rPr>
        <w:t xml:space="preserve">.,  </w:t>
      </w:r>
      <w:proofErr w:type="gramEnd"/>
      <w:r w:rsidRPr="006F63E6">
        <w:rPr>
          <w:sz w:val="28"/>
          <w:szCs w:val="28"/>
        </w:rPr>
        <w:t xml:space="preserve">из них 132 маточное поголовье. Основная доля целебного молока поступает на прилавки </w:t>
      </w:r>
      <w:r>
        <w:rPr>
          <w:sz w:val="28"/>
          <w:szCs w:val="28"/>
        </w:rPr>
        <w:t xml:space="preserve"> </w:t>
      </w:r>
      <w:proofErr w:type="gramStart"/>
      <w:r>
        <w:rPr>
          <w:sz w:val="28"/>
          <w:szCs w:val="28"/>
        </w:rPr>
        <w:t>г</w:t>
      </w:r>
      <w:proofErr w:type="gramEnd"/>
      <w:r>
        <w:rPr>
          <w:sz w:val="28"/>
          <w:szCs w:val="28"/>
        </w:rPr>
        <w:t xml:space="preserve">. Курска по доступной цене. </w:t>
      </w:r>
      <w:r w:rsidRPr="006F63E6">
        <w:rPr>
          <w:sz w:val="28"/>
          <w:szCs w:val="28"/>
        </w:rPr>
        <w:t xml:space="preserve">В гипермаркете «Линия», на </w:t>
      </w:r>
      <w:proofErr w:type="spellStart"/>
      <w:proofErr w:type="gramStart"/>
      <w:r w:rsidRPr="006F63E6">
        <w:rPr>
          <w:sz w:val="28"/>
          <w:szCs w:val="28"/>
        </w:rPr>
        <w:t>ул</w:t>
      </w:r>
      <w:proofErr w:type="spellEnd"/>
      <w:proofErr w:type="gramEnd"/>
      <w:r w:rsidRPr="006F63E6">
        <w:rPr>
          <w:sz w:val="28"/>
          <w:szCs w:val="28"/>
        </w:rPr>
        <w:t xml:space="preserve"> Студенческая установлен аппарат для автоматического разлива молока.  Цена, вполне доступная, 100 руб. за 1 литр.  В апреле 2015 года ферма получила статус племенного хозяйства. В прошедшем году было продано 120 гол</w:t>
      </w:r>
      <w:proofErr w:type="gramStart"/>
      <w:r w:rsidRPr="006F63E6">
        <w:rPr>
          <w:sz w:val="28"/>
          <w:szCs w:val="28"/>
        </w:rPr>
        <w:t>.</w:t>
      </w:r>
      <w:proofErr w:type="gramEnd"/>
      <w:r w:rsidRPr="006F63E6">
        <w:rPr>
          <w:sz w:val="28"/>
          <w:szCs w:val="28"/>
        </w:rPr>
        <w:t xml:space="preserve">  </w:t>
      </w:r>
      <w:proofErr w:type="gramStart"/>
      <w:r w:rsidRPr="006F63E6">
        <w:rPr>
          <w:sz w:val="28"/>
          <w:szCs w:val="28"/>
        </w:rPr>
        <w:t>п</w:t>
      </w:r>
      <w:proofErr w:type="gramEnd"/>
      <w:r w:rsidRPr="006F63E6">
        <w:rPr>
          <w:sz w:val="28"/>
          <w:szCs w:val="28"/>
        </w:rPr>
        <w:t>леменного молодняка на общую сумму 3,6 млн. руб.,</w:t>
      </w:r>
    </w:p>
    <w:p w:rsidR="006F63E6" w:rsidRPr="006F63E6" w:rsidRDefault="006F63E6" w:rsidP="006F63E6">
      <w:pPr>
        <w:pStyle w:val="a9"/>
        <w:spacing w:line="360" w:lineRule="auto"/>
        <w:ind w:firstLine="709"/>
        <w:jc w:val="both"/>
        <w:rPr>
          <w:sz w:val="28"/>
          <w:szCs w:val="28"/>
        </w:rPr>
      </w:pPr>
      <w:r w:rsidRPr="006F63E6">
        <w:rPr>
          <w:sz w:val="28"/>
          <w:szCs w:val="28"/>
        </w:rPr>
        <w:t>Активно включились  в работу животноводства и личные подсобные хозяйства.</w:t>
      </w:r>
    </w:p>
    <w:p w:rsidR="006F63E6" w:rsidRPr="006F63E6" w:rsidRDefault="006F63E6" w:rsidP="006F63E6">
      <w:pPr>
        <w:pStyle w:val="a9"/>
        <w:spacing w:line="360" w:lineRule="auto"/>
        <w:ind w:firstLine="709"/>
        <w:jc w:val="both"/>
        <w:rPr>
          <w:sz w:val="28"/>
          <w:szCs w:val="28"/>
        </w:rPr>
      </w:pPr>
      <w:r w:rsidRPr="006F63E6">
        <w:rPr>
          <w:sz w:val="28"/>
          <w:szCs w:val="28"/>
        </w:rPr>
        <w:t xml:space="preserve">Около 20 семейных подворий имеют поголовье КРС и коров от 10 до 45 голов. </w:t>
      </w:r>
      <w:proofErr w:type="gramStart"/>
      <w:r w:rsidRPr="006F63E6">
        <w:rPr>
          <w:sz w:val="28"/>
          <w:szCs w:val="28"/>
        </w:rPr>
        <w:t xml:space="preserve">Это такие как </w:t>
      </w:r>
      <w:proofErr w:type="spellStart"/>
      <w:r w:rsidRPr="006F63E6">
        <w:rPr>
          <w:sz w:val="28"/>
          <w:szCs w:val="28"/>
        </w:rPr>
        <w:t>Топаев</w:t>
      </w:r>
      <w:proofErr w:type="spellEnd"/>
      <w:r w:rsidRPr="006F63E6">
        <w:rPr>
          <w:sz w:val="28"/>
          <w:szCs w:val="28"/>
        </w:rPr>
        <w:t xml:space="preserve"> Мовсар Магомедович,  </w:t>
      </w:r>
      <w:proofErr w:type="spellStart"/>
      <w:r w:rsidRPr="006F63E6">
        <w:rPr>
          <w:sz w:val="28"/>
          <w:szCs w:val="28"/>
        </w:rPr>
        <w:t>Винниковский</w:t>
      </w:r>
      <w:proofErr w:type="spellEnd"/>
      <w:r w:rsidRPr="006F63E6">
        <w:rPr>
          <w:sz w:val="28"/>
          <w:szCs w:val="28"/>
        </w:rPr>
        <w:t xml:space="preserve">  с/с,   </w:t>
      </w:r>
      <w:proofErr w:type="spellStart"/>
      <w:r w:rsidRPr="006F63E6">
        <w:rPr>
          <w:sz w:val="28"/>
          <w:szCs w:val="28"/>
        </w:rPr>
        <w:t>Аванесян</w:t>
      </w:r>
      <w:proofErr w:type="spellEnd"/>
      <w:r w:rsidRPr="006F63E6">
        <w:rPr>
          <w:sz w:val="28"/>
          <w:szCs w:val="28"/>
        </w:rPr>
        <w:t xml:space="preserve"> </w:t>
      </w:r>
      <w:r>
        <w:rPr>
          <w:sz w:val="28"/>
          <w:szCs w:val="28"/>
        </w:rPr>
        <w:t xml:space="preserve"> </w:t>
      </w:r>
      <w:proofErr w:type="spellStart"/>
      <w:r w:rsidRPr="006F63E6">
        <w:rPr>
          <w:sz w:val="28"/>
          <w:szCs w:val="28"/>
        </w:rPr>
        <w:t>Давыд</w:t>
      </w:r>
      <w:proofErr w:type="spellEnd"/>
      <w:r w:rsidRPr="006F63E6">
        <w:rPr>
          <w:sz w:val="28"/>
          <w:szCs w:val="28"/>
        </w:rPr>
        <w:t xml:space="preserve"> </w:t>
      </w:r>
      <w:r>
        <w:rPr>
          <w:sz w:val="28"/>
          <w:szCs w:val="28"/>
        </w:rPr>
        <w:t xml:space="preserve"> </w:t>
      </w:r>
      <w:proofErr w:type="spellStart"/>
      <w:r w:rsidRPr="006F63E6">
        <w:rPr>
          <w:sz w:val="28"/>
          <w:szCs w:val="28"/>
        </w:rPr>
        <w:t>Питатович</w:t>
      </w:r>
      <w:proofErr w:type="spellEnd"/>
      <w:r w:rsidRPr="006F63E6">
        <w:rPr>
          <w:sz w:val="28"/>
          <w:szCs w:val="28"/>
        </w:rPr>
        <w:t xml:space="preserve">, </w:t>
      </w:r>
      <w:r>
        <w:rPr>
          <w:sz w:val="28"/>
          <w:szCs w:val="28"/>
        </w:rPr>
        <w:t xml:space="preserve"> </w:t>
      </w:r>
      <w:proofErr w:type="spellStart"/>
      <w:r w:rsidRPr="006F63E6">
        <w:rPr>
          <w:sz w:val="28"/>
          <w:szCs w:val="28"/>
        </w:rPr>
        <w:t>Н.Поселеновский</w:t>
      </w:r>
      <w:proofErr w:type="spellEnd"/>
      <w:r w:rsidRPr="006F63E6">
        <w:rPr>
          <w:sz w:val="28"/>
          <w:szCs w:val="28"/>
        </w:rPr>
        <w:t xml:space="preserve"> </w:t>
      </w:r>
      <w:r>
        <w:rPr>
          <w:sz w:val="28"/>
          <w:szCs w:val="28"/>
        </w:rPr>
        <w:t xml:space="preserve"> </w:t>
      </w:r>
      <w:r w:rsidRPr="006F63E6">
        <w:rPr>
          <w:sz w:val="28"/>
          <w:szCs w:val="28"/>
        </w:rPr>
        <w:t xml:space="preserve">с/совет </w:t>
      </w:r>
      <w:r>
        <w:rPr>
          <w:sz w:val="28"/>
          <w:szCs w:val="28"/>
        </w:rPr>
        <w:t xml:space="preserve"> </w:t>
      </w:r>
      <w:r w:rsidRPr="006F63E6">
        <w:rPr>
          <w:sz w:val="28"/>
          <w:szCs w:val="28"/>
        </w:rPr>
        <w:t xml:space="preserve">и </w:t>
      </w:r>
      <w:r>
        <w:rPr>
          <w:sz w:val="28"/>
          <w:szCs w:val="28"/>
        </w:rPr>
        <w:t xml:space="preserve"> </w:t>
      </w:r>
      <w:r w:rsidRPr="006F63E6">
        <w:rPr>
          <w:sz w:val="28"/>
          <w:szCs w:val="28"/>
        </w:rPr>
        <w:t xml:space="preserve">другие. </w:t>
      </w:r>
      <w:proofErr w:type="gramEnd"/>
    </w:p>
    <w:p w:rsidR="006F63E6" w:rsidRPr="006F63E6" w:rsidRDefault="006F63E6" w:rsidP="006F63E6">
      <w:pPr>
        <w:pStyle w:val="a9"/>
        <w:spacing w:line="360" w:lineRule="auto"/>
        <w:ind w:firstLine="709"/>
        <w:jc w:val="both"/>
        <w:rPr>
          <w:sz w:val="28"/>
          <w:szCs w:val="28"/>
        </w:rPr>
      </w:pPr>
      <w:r w:rsidRPr="006F63E6">
        <w:rPr>
          <w:sz w:val="28"/>
          <w:szCs w:val="28"/>
        </w:rPr>
        <w:t xml:space="preserve">Самофалова  Михаила Ивановича в  </w:t>
      </w:r>
      <w:proofErr w:type="spellStart"/>
      <w:r w:rsidRPr="006F63E6">
        <w:rPr>
          <w:sz w:val="28"/>
          <w:szCs w:val="28"/>
        </w:rPr>
        <w:t>Шумаковском</w:t>
      </w:r>
      <w:proofErr w:type="spellEnd"/>
      <w:r w:rsidRPr="006F63E6">
        <w:rPr>
          <w:sz w:val="28"/>
          <w:szCs w:val="28"/>
        </w:rPr>
        <w:t xml:space="preserve"> сельсовете, ведет строительство  фермы по откорму КРС на 400 гол.  Первая часть поголовья скота,  в количестве 142 головы  завезено. Для развития животноводства им приобретено 300 га</w:t>
      </w:r>
      <w:proofErr w:type="gramStart"/>
      <w:r w:rsidRPr="006F63E6">
        <w:rPr>
          <w:sz w:val="28"/>
          <w:szCs w:val="28"/>
        </w:rPr>
        <w:t>.</w:t>
      </w:r>
      <w:proofErr w:type="gramEnd"/>
      <w:r w:rsidRPr="006F63E6">
        <w:rPr>
          <w:sz w:val="28"/>
          <w:szCs w:val="28"/>
        </w:rPr>
        <w:t xml:space="preserve"> </w:t>
      </w:r>
      <w:proofErr w:type="gramStart"/>
      <w:r w:rsidRPr="006F63E6">
        <w:rPr>
          <w:sz w:val="28"/>
          <w:szCs w:val="28"/>
        </w:rPr>
        <w:t>з</w:t>
      </w:r>
      <w:proofErr w:type="gramEnd"/>
      <w:r w:rsidRPr="006F63E6">
        <w:rPr>
          <w:sz w:val="28"/>
          <w:szCs w:val="28"/>
        </w:rPr>
        <w:t>емли с/</w:t>
      </w:r>
      <w:proofErr w:type="spellStart"/>
      <w:r w:rsidRPr="006F63E6">
        <w:rPr>
          <w:sz w:val="28"/>
          <w:szCs w:val="28"/>
        </w:rPr>
        <w:t>х</w:t>
      </w:r>
      <w:proofErr w:type="spellEnd"/>
      <w:r w:rsidRPr="006F63E6">
        <w:rPr>
          <w:sz w:val="28"/>
          <w:szCs w:val="28"/>
        </w:rPr>
        <w:t xml:space="preserve"> назначения. </w:t>
      </w:r>
    </w:p>
    <w:p w:rsidR="006F63E6" w:rsidRPr="006F63E6" w:rsidRDefault="006F63E6" w:rsidP="006F63E6">
      <w:pPr>
        <w:pStyle w:val="a9"/>
        <w:spacing w:line="360" w:lineRule="auto"/>
        <w:ind w:firstLine="709"/>
        <w:jc w:val="both"/>
        <w:rPr>
          <w:sz w:val="28"/>
          <w:szCs w:val="28"/>
        </w:rPr>
      </w:pPr>
      <w:r w:rsidRPr="006F63E6">
        <w:rPr>
          <w:sz w:val="28"/>
          <w:szCs w:val="28"/>
        </w:rPr>
        <w:t xml:space="preserve">Главным производителем мяса в районе  является  </w:t>
      </w:r>
      <w:r w:rsidRPr="006F63E6">
        <w:rPr>
          <w:b/>
          <w:sz w:val="28"/>
          <w:szCs w:val="28"/>
        </w:rPr>
        <w:t>ПТФ «Курская</w:t>
      </w:r>
      <w:r w:rsidRPr="006F63E6">
        <w:rPr>
          <w:sz w:val="28"/>
          <w:szCs w:val="28"/>
        </w:rPr>
        <w:t>».</w:t>
      </w:r>
    </w:p>
    <w:p w:rsidR="006F63E6" w:rsidRPr="006F63E6" w:rsidRDefault="006F63E6" w:rsidP="006F63E6">
      <w:pPr>
        <w:pStyle w:val="a9"/>
        <w:spacing w:line="360" w:lineRule="auto"/>
        <w:ind w:firstLine="709"/>
        <w:jc w:val="both"/>
        <w:rPr>
          <w:sz w:val="28"/>
          <w:szCs w:val="28"/>
        </w:rPr>
      </w:pPr>
      <w:r w:rsidRPr="006F63E6">
        <w:rPr>
          <w:sz w:val="28"/>
          <w:szCs w:val="28"/>
        </w:rPr>
        <w:t xml:space="preserve">В 2012 году здесь сменился собственник, им стала группа компаний «Черкизово». Предприятием сохранена  планомерная динамика производства мяса. За прошедший год произведено </w:t>
      </w:r>
      <w:r w:rsidRPr="006F63E6">
        <w:rPr>
          <w:b/>
          <w:sz w:val="28"/>
          <w:szCs w:val="28"/>
        </w:rPr>
        <w:t>11794</w:t>
      </w:r>
      <w:r w:rsidRPr="006F63E6">
        <w:rPr>
          <w:sz w:val="28"/>
          <w:szCs w:val="28"/>
        </w:rPr>
        <w:t xml:space="preserve"> </w:t>
      </w:r>
      <w:proofErr w:type="spellStart"/>
      <w:r w:rsidRPr="006F63E6">
        <w:rPr>
          <w:sz w:val="28"/>
          <w:szCs w:val="28"/>
        </w:rPr>
        <w:t>тн</w:t>
      </w:r>
      <w:proofErr w:type="spellEnd"/>
      <w:r w:rsidRPr="006F63E6">
        <w:rPr>
          <w:sz w:val="28"/>
          <w:szCs w:val="28"/>
        </w:rPr>
        <w:t xml:space="preserve">. мяса птицы. Это предприятие потенциально способно увеличить производство мяса на 3 тыс. </w:t>
      </w:r>
      <w:proofErr w:type="spellStart"/>
      <w:r w:rsidRPr="006F63E6">
        <w:rPr>
          <w:sz w:val="28"/>
          <w:szCs w:val="28"/>
        </w:rPr>
        <w:t>тн</w:t>
      </w:r>
      <w:proofErr w:type="spellEnd"/>
      <w:r w:rsidRPr="006F63E6">
        <w:rPr>
          <w:sz w:val="28"/>
          <w:szCs w:val="28"/>
        </w:rPr>
        <w:t>., для этого собственнику необходимо определиться в сторону увеличения объема производства.</w:t>
      </w:r>
    </w:p>
    <w:p w:rsidR="006F63E6" w:rsidRPr="006F63E6" w:rsidRDefault="006F63E6" w:rsidP="006F63E6">
      <w:pPr>
        <w:pStyle w:val="a9"/>
        <w:spacing w:line="360" w:lineRule="auto"/>
        <w:ind w:firstLine="709"/>
        <w:jc w:val="both"/>
        <w:rPr>
          <w:sz w:val="28"/>
          <w:szCs w:val="28"/>
        </w:rPr>
      </w:pPr>
      <w:r w:rsidRPr="006F63E6">
        <w:rPr>
          <w:sz w:val="28"/>
          <w:szCs w:val="28"/>
        </w:rPr>
        <w:t>В  филиал  «</w:t>
      </w:r>
      <w:proofErr w:type="spellStart"/>
      <w:r w:rsidRPr="006F63E6">
        <w:rPr>
          <w:sz w:val="28"/>
          <w:szCs w:val="28"/>
        </w:rPr>
        <w:t>Курсксемнаука</w:t>
      </w:r>
      <w:proofErr w:type="spellEnd"/>
      <w:r w:rsidRPr="006F63E6">
        <w:rPr>
          <w:sz w:val="28"/>
          <w:szCs w:val="28"/>
        </w:rPr>
        <w:t>»  ООО «</w:t>
      </w:r>
      <w:proofErr w:type="spellStart"/>
      <w:r w:rsidRPr="006F63E6">
        <w:rPr>
          <w:sz w:val="28"/>
          <w:szCs w:val="28"/>
        </w:rPr>
        <w:t>Курск-Агро</w:t>
      </w:r>
      <w:proofErr w:type="spellEnd"/>
      <w:r w:rsidRPr="006F63E6">
        <w:rPr>
          <w:sz w:val="28"/>
          <w:szCs w:val="28"/>
        </w:rPr>
        <w:t>» на откорме находятся  около  850 голов бычков. За минувший год предприятие реализовало 312 тонн мяса.</w:t>
      </w:r>
    </w:p>
    <w:p w:rsidR="006F63E6" w:rsidRPr="006F63E6" w:rsidRDefault="006F63E6" w:rsidP="006F63E6">
      <w:pPr>
        <w:pStyle w:val="a9"/>
        <w:spacing w:line="360" w:lineRule="auto"/>
        <w:ind w:firstLine="709"/>
        <w:jc w:val="both"/>
        <w:rPr>
          <w:sz w:val="28"/>
          <w:szCs w:val="28"/>
        </w:rPr>
      </w:pPr>
      <w:r w:rsidRPr="006F63E6">
        <w:rPr>
          <w:sz w:val="28"/>
          <w:szCs w:val="28"/>
        </w:rPr>
        <w:t xml:space="preserve">Для предупреждения и возможного распространения африканской чумы свиней, на современном этапе для Курского района актуален вопрос развития </w:t>
      </w:r>
      <w:r w:rsidRPr="006F63E6">
        <w:rPr>
          <w:b/>
          <w:sz w:val="28"/>
          <w:szCs w:val="28"/>
        </w:rPr>
        <w:lastRenderedPageBreak/>
        <w:t>альтернативного животноводства.</w:t>
      </w:r>
      <w:r w:rsidRPr="006F63E6">
        <w:rPr>
          <w:sz w:val="28"/>
          <w:szCs w:val="28"/>
        </w:rPr>
        <w:t xml:space="preserve"> Это овцеводство, кролиководство, козоводство.</w:t>
      </w:r>
    </w:p>
    <w:p w:rsidR="006F63E6" w:rsidRPr="006F63E6" w:rsidRDefault="006F63E6" w:rsidP="006F63E6">
      <w:pPr>
        <w:pStyle w:val="a9"/>
        <w:spacing w:line="360" w:lineRule="auto"/>
        <w:ind w:firstLine="709"/>
        <w:jc w:val="both"/>
        <w:rPr>
          <w:sz w:val="28"/>
          <w:szCs w:val="28"/>
        </w:rPr>
      </w:pPr>
      <w:r w:rsidRPr="006F63E6">
        <w:rPr>
          <w:b/>
          <w:sz w:val="28"/>
          <w:szCs w:val="28"/>
        </w:rPr>
        <w:t>Численность  мелкого рогатого скота в 2015</w:t>
      </w:r>
      <w:r w:rsidRPr="006F63E6">
        <w:rPr>
          <w:sz w:val="28"/>
          <w:szCs w:val="28"/>
        </w:rPr>
        <w:t xml:space="preserve"> году в крестьянских (фермерских)  и личных подсобных хозяйствах увеличилось более чем на </w:t>
      </w:r>
      <w:r w:rsidRPr="006F63E6">
        <w:rPr>
          <w:b/>
          <w:sz w:val="28"/>
          <w:szCs w:val="28"/>
        </w:rPr>
        <w:t xml:space="preserve">700 </w:t>
      </w:r>
      <w:r w:rsidRPr="006F63E6">
        <w:rPr>
          <w:sz w:val="28"/>
          <w:szCs w:val="28"/>
        </w:rPr>
        <w:t>голов.</w:t>
      </w:r>
    </w:p>
    <w:p w:rsidR="006F63E6" w:rsidRPr="006F63E6" w:rsidRDefault="006F63E6" w:rsidP="006F63E6">
      <w:pPr>
        <w:pStyle w:val="a9"/>
        <w:spacing w:line="360" w:lineRule="auto"/>
        <w:ind w:firstLine="709"/>
        <w:jc w:val="both"/>
        <w:rPr>
          <w:sz w:val="28"/>
          <w:szCs w:val="28"/>
        </w:rPr>
      </w:pPr>
      <w:r w:rsidRPr="006F63E6">
        <w:rPr>
          <w:b/>
          <w:sz w:val="28"/>
          <w:szCs w:val="28"/>
        </w:rPr>
        <w:t>В Бесединском сельсовете</w:t>
      </w:r>
      <w:r w:rsidRPr="006F63E6">
        <w:rPr>
          <w:sz w:val="28"/>
          <w:szCs w:val="28"/>
        </w:rPr>
        <w:t xml:space="preserve"> в д. Троица фермер </w:t>
      </w:r>
      <w:proofErr w:type="spellStart"/>
      <w:r w:rsidRPr="006F63E6">
        <w:rPr>
          <w:sz w:val="28"/>
          <w:szCs w:val="28"/>
        </w:rPr>
        <w:t>Брусенцов</w:t>
      </w:r>
      <w:proofErr w:type="spellEnd"/>
      <w:r w:rsidRPr="006F63E6">
        <w:rPr>
          <w:sz w:val="28"/>
          <w:szCs w:val="28"/>
        </w:rPr>
        <w:t xml:space="preserve"> С.В. для откорма  закупил 100 гол</w:t>
      </w:r>
      <w:proofErr w:type="gramStart"/>
      <w:r w:rsidRPr="006F63E6">
        <w:rPr>
          <w:sz w:val="28"/>
          <w:szCs w:val="28"/>
        </w:rPr>
        <w:t>.</w:t>
      </w:r>
      <w:proofErr w:type="gramEnd"/>
      <w:r w:rsidRPr="006F63E6">
        <w:rPr>
          <w:sz w:val="28"/>
          <w:szCs w:val="28"/>
        </w:rPr>
        <w:t xml:space="preserve"> </w:t>
      </w:r>
      <w:proofErr w:type="gramStart"/>
      <w:r w:rsidRPr="006F63E6">
        <w:rPr>
          <w:sz w:val="28"/>
          <w:szCs w:val="28"/>
        </w:rPr>
        <w:t>б</w:t>
      </w:r>
      <w:proofErr w:type="gramEnd"/>
      <w:r w:rsidRPr="006F63E6">
        <w:rPr>
          <w:sz w:val="28"/>
          <w:szCs w:val="28"/>
        </w:rPr>
        <w:t>ычков.</w:t>
      </w:r>
    </w:p>
    <w:p w:rsidR="006F63E6" w:rsidRPr="006F63E6" w:rsidRDefault="006F63E6" w:rsidP="006F63E6">
      <w:pPr>
        <w:pStyle w:val="a9"/>
        <w:spacing w:line="360" w:lineRule="auto"/>
        <w:ind w:firstLine="709"/>
        <w:jc w:val="both"/>
        <w:rPr>
          <w:sz w:val="28"/>
          <w:szCs w:val="28"/>
        </w:rPr>
      </w:pPr>
      <w:r w:rsidRPr="006F63E6">
        <w:rPr>
          <w:sz w:val="28"/>
          <w:szCs w:val="28"/>
        </w:rPr>
        <w:t xml:space="preserve">Решается задача обеспечения населения региона  молодняком птицы. </w:t>
      </w:r>
    </w:p>
    <w:p w:rsidR="006F63E6" w:rsidRPr="006F63E6" w:rsidRDefault="006F63E6" w:rsidP="006F63E6">
      <w:pPr>
        <w:pStyle w:val="a9"/>
        <w:spacing w:line="360" w:lineRule="auto"/>
        <w:ind w:firstLine="709"/>
        <w:jc w:val="both"/>
        <w:rPr>
          <w:sz w:val="28"/>
          <w:szCs w:val="28"/>
        </w:rPr>
      </w:pPr>
      <w:r w:rsidRPr="006F63E6">
        <w:rPr>
          <w:sz w:val="28"/>
          <w:szCs w:val="28"/>
        </w:rPr>
        <w:t>В весенне-летний период работает ИПС (инкубаторна</w:t>
      </w:r>
      <w:proofErr w:type="gramStart"/>
      <w:r w:rsidRPr="006F63E6">
        <w:rPr>
          <w:sz w:val="28"/>
          <w:szCs w:val="28"/>
        </w:rPr>
        <w:t>я-</w:t>
      </w:r>
      <w:proofErr w:type="gramEnd"/>
      <w:r w:rsidRPr="006F63E6">
        <w:rPr>
          <w:sz w:val="28"/>
          <w:szCs w:val="28"/>
        </w:rPr>
        <w:t xml:space="preserve"> птицеводческая) станция и индивидуальные предприниматели. Реализацией молодняка кур и индеек занимается Курская инкубаторная </w:t>
      </w:r>
      <w:proofErr w:type="gramStart"/>
      <w:r w:rsidRPr="006F63E6">
        <w:rPr>
          <w:sz w:val="28"/>
          <w:szCs w:val="28"/>
        </w:rPr>
        <w:t>–п</w:t>
      </w:r>
      <w:proofErr w:type="gramEnd"/>
      <w:r w:rsidRPr="006F63E6">
        <w:rPr>
          <w:sz w:val="28"/>
          <w:szCs w:val="28"/>
        </w:rPr>
        <w:t>тицеводческая станция), расположенная в д. Каменево. Также  на станции  имеется более 1500 голов племенных кроликов, которых реализует населению для воспроизводства и для мяса.</w:t>
      </w:r>
    </w:p>
    <w:p w:rsidR="006F63E6" w:rsidRPr="006F63E6" w:rsidRDefault="006F63E6" w:rsidP="006F63E6">
      <w:pPr>
        <w:pStyle w:val="a9"/>
        <w:spacing w:line="360" w:lineRule="auto"/>
        <w:ind w:firstLine="709"/>
        <w:jc w:val="both"/>
        <w:rPr>
          <w:sz w:val="28"/>
          <w:szCs w:val="28"/>
        </w:rPr>
      </w:pPr>
      <w:r w:rsidRPr="006F63E6">
        <w:rPr>
          <w:sz w:val="28"/>
          <w:szCs w:val="28"/>
        </w:rPr>
        <w:t xml:space="preserve">С учетом специфического расположения района вокруг густонаселенного областного центра серьезное внимание уделяется </w:t>
      </w:r>
      <w:r w:rsidRPr="006F63E6">
        <w:rPr>
          <w:b/>
          <w:sz w:val="28"/>
          <w:szCs w:val="28"/>
        </w:rPr>
        <w:t>переработк</w:t>
      </w:r>
      <w:r w:rsidRPr="006F63E6">
        <w:rPr>
          <w:sz w:val="28"/>
          <w:szCs w:val="28"/>
        </w:rPr>
        <w:t>е животноводческой продукции</w:t>
      </w:r>
      <w:proofErr w:type="gramStart"/>
      <w:r w:rsidRPr="006F63E6">
        <w:rPr>
          <w:sz w:val="28"/>
          <w:szCs w:val="28"/>
        </w:rPr>
        <w:t xml:space="preserve"> .</w:t>
      </w:r>
      <w:proofErr w:type="gramEnd"/>
      <w:r w:rsidRPr="006F63E6">
        <w:rPr>
          <w:sz w:val="28"/>
          <w:szCs w:val="28"/>
        </w:rPr>
        <w:t xml:space="preserve"> На территории района</w:t>
      </w:r>
      <w:r>
        <w:rPr>
          <w:sz w:val="28"/>
          <w:szCs w:val="28"/>
        </w:rPr>
        <w:t xml:space="preserve"> действуют  11 убойных цехов. </w:t>
      </w:r>
      <w:r w:rsidRPr="006F63E6">
        <w:rPr>
          <w:sz w:val="28"/>
          <w:szCs w:val="28"/>
        </w:rPr>
        <w:t>На территории Моковского  сельсовета в д. Гремячка  закончено строительство мясоперерабатывающего комплекс</w:t>
      </w:r>
      <w:proofErr w:type="gramStart"/>
      <w:r w:rsidRPr="006F63E6">
        <w:rPr>
          <w:sz w:val="28"/>
          <w:szCs w:val="28"/>
        </w:rPr>
        <w:t>а ООО</w:t>
      </w:r>
      <w:proofErr w:type="gramEnd"/>
      <w:r w:rsidRPr="006F63E6">
        <w:rPr>
          <w:sz w:val="28"/>
          <w:szCs w:val="28"/>
        </w:rPr>
        <w:t xml:space="preserve"> «КРАЗ», замкнутого цикла с объемом выпуска колбасных изделий до 10 тонн в смену, предоставление рабочих мест от 30 до 35 человек. Рабочий процесс предусматривает  </w:t>
      </w:r>
      <w:proofErr w:type="spellStart"/>
      <w:r w:rsidRPr="006F63E6">
        <w:rPr>
          <w:sz w:val="28"/>
          <w:szCs w:val="28"/>
        </w:rPr>
        <w:t>обваловку</w:t>
      </w:r>
      <w:proofErr w:type="spellEnd"/>
      <w:r w:rsidRPr="006F63E6">
        <w:rPr>
          <w:sz w:val="28"/>
          <w:szCs w:val="28"/>
        </w:rPr>
        <w:t xml:space="preserve">  туш и пакетирование продукции для реализации.</w:t>
      </w:r>
    </w:p>
    <w:p w:rsidR="006F63E6" w:rsidRPr="006F63E6" w:rsidRDefault="006F63E6" w:rsidP="006F63E6">
      <w:pPr>
        <w:pStyle w:val="a9"/>
        <w:spacing w:line="360" w:lineRule="auto"/>
        <w:ind w:firstLine="709"/>
        <w:jc w:val="both"/>
        <w:rPr>
          <w:sz w:val="28"/>
          <w:szCs w:val="28"/>
        </w:rPr>
      </w:pPr>
      <w:r w:rsidRPr="006F63E6">
        <w:rPr>
          <w:sz w:val="28"/>
          <w:szCs w:val="28"/>
        </w:rPr>
        <w:t xml:space="preserve">В д. Отрешково закончилась реконструкция молокоперерабатывающего предприятия ООО «Сырная Долина». Мощность предприятия  до 100 </w:t>
      </w:r>
      <w:proofErr w:type="spellStart"/>
      <w:r w:rsidRPr="006F63E6">
        <w:rPr>
          <w:sz w:val="28"/>
          <w:szCs w:val="28"/>
        </w:rPr>
        <w:t>тн</w:t>
      </w:r>
      <w:proofErr w:type="spellEnd"/>
      <w:r w:rsidRPr="006F63E6">
        <w:rPr>
          <w:sz w:val="28"/>
          <w:szCs w:val="28"/>
        </w:rPr>
        <w:t>. переработки молока в смену.</w:t>
      </w:r>
    </w:p>
    <w:p w:rsidR="006F63E6" w:rsidRPr="006F63E6" w:rsidRDefault="006F63E6" w:rsidP="006F63E6">
      <w:pPr>
        <w:pStyle w:val="a9"/>
        <w:spacing w:line="360" w:lineRule="auto"/>
        <w:ind w:firstLine="709"/>
        <w:jc w:val="both"/>
        <w:rPr>
          <w:sz w:val="28"/>
          <w:szCs w:val="28"/>
        </w:rPr>
      </w:pPr>
      <w:r w:rsidRPr="006F63E6">
        <w:rPr>
          <w:sz w:val="28"/>
          <w:szCs w:val="28"/>
        </w:rPr>
        <w:t>Ведется реконструкция бывшего молочного комплекса под хладобойню в Полянском сельсовете.</w:t>
      </w:r>
    </w:p>
    <w:p w:rsidR="006F63E6" w:rsidRDefault="006F63E6" w:rsidP="006F63E6">
      <w:pPr>
        <w:pStyle w:val="a9"/>
        <w:spacing w:line="360" w:lineRule="auto"/>
        <w:ind w:firstLine="709"/>
        <w:jc w:val="both"/>
        <w:rPr>
          <w:sz w:val="28"/>
          <w:szCs w:val="28"/>
        </w:rPr>
      </w:pPr>
      <w:r w:rsidRPr="006F63E6">
        <w:rPr>
          <w:sz w:val="28"/>
          <w:szCs w:val="28"/>
        </w:rPr>
        <w:lastRenderedPageBreak/>
        <w:t xml:space="preserve">Тем не менее, мы прекрасно понимаем, что всего этого </w:t>
      </w:r>
      <w:proofErr w:type="gramStart"/>
      <w:r w:rsidRPr="006F63E6">
        <w:rPr>
          <w:sz w:val="28"/>
          <w:szCs w:val="28"/>
        </w:rPr>
        <w:t>крайне недостаточно</w:t>
      </w:r>
      <w:proofErr w:type="gramEnd"/>
      <w:r w:rsidRPr="006F63E6">
        <w:rPr>
          <w:sz w:val="28"/>
          <w:szCs w:val="28"/>
        </w:rPr>
        <w:t>, чтобы вывести Курский район в число территорий реально влияющих на производство животноводческой продукции в регионе.</w:t>
      </w:r>
    </w:p>
    <w:p w:rsidR="00EA336A" w:rsidRPr="006F63E6" w:rsidRDefault="00EA336A" w:rsidP="006F63E6">
      <w:pPr>
        <w:pStyle w:val="a9"/>
        <w:spacing w:line="360" w:lineRule="auto"/>
        <w:ind w:firstLine="709"/>
        <w:jc w:val="both"/>
        <w:rPr>
          <w:sz w:val="28"/>
          <w:szCs w:val="28"/>
        </w:rPr>
      </w:pPr>
    </w:p>
    <w:bookmarkEnd w:id="0"/>
    <w:p w:rsidR="00EA336A" w:rsidRDefault="00EA336A" w:rsidP="00920E94">
      <w:pPr>
        <w:pStyle w:val="a9"/>
        <w:jc w:val="center"/>
        <w:rPr>
          <w:b/>
          <w:sz w:val="28"/>
          <w:szCs w:val="28"/>
        </w:rPr>
      </w:pPr>
      <w:r w:rsidRPr="00EA336A">
        <w:rPr>
          <w:b/>
          <w:sz w:val="28"/>
          <w:szCs w:val="28"/>
        </w:rPr>
        <w:t>Экономические показатели производства</w:t>
      </w:r>
    </w:p>
    <w:p w:rsidR="00EA336A" w:rsidRPr="00EA336A" w:rsidRDefault="00EA336A" w:rsidP="00EA336A">
      <w:pPr>
        <w:pStyle w:val="a9"/>
        <w:jc w:val="both"/>
        <w:rPr>
          <w:b/>
          <w:sz w:val="28"/>
          <w:szCs w:val="28"/>
        </w:rPr>
      </w:pPr>
    </w:p>
    <w:p w:rsidR="00EA336A" w:rsidRPr="00EA336A" w:rsidRDefault="00EA336A" w:rsidP="00EA336A">
      <w:pPr>
        <w:pStyle w:val="a9"/>
        <w:spacing w:line="360" w:lineRule="auto"/>
        <w:ind w:firstLine="709"/>
        <w:jc w:val="both"/>
        <w:rPr>
          <w:sz w:val="28"/>
          <w:szCs w:val="28"/>
        </w:rPr>
      </w:pPr>
      <w:r w:rsidRPr="00EA336A">
        <w:rPr>
          <w:sz w:val="28"/>
          <w:szCs w:val="28"/>
        </w:rPr>
        <w:t xml:space="preserve">носят пока предварительный характер (годовые отчёты хозяйствами пока не сданы), но предварительные расчёты показывают, что только </w:t>
      </w:r>
      <w:r w:rsidRPr="00EA336A">
        <w:rPr>
          <w:b/>
          <w:sz w:val="28"/>
          <w:szCs w:val="28"/>
        </w:rPr>
        <w:t>с/</w:t>
      </w:r>
      <w:proofErr w:type="spellStart"/>
      <w:r w:rsidRPr="00EA336A">
        <w:rPr>
          <w:b/>
          <w:sz w:val="28"/>
          <w:szCs w:val="28"/>
        </w:rPr>
        <w:t>х</w:t>
      </w:r>
      <w:proofErr w:type="spellEnd"/>
      <w:r w:rsidRPr="00EA336A">
        <w:rPr>
          <w:b/>
          <w:sz w:val="28"/>
          <w:szCs w:val="28"/>
        </w:rPr>
        <w:t xml:space="preserve"> предприятиями</w:t>
      </w:r>
      <w:r w:rsidRPr="00EA336A">
        <w:rPr>
          <w:sz w:val="28"/>
          <w:szCs w:val="28"/>
        </w:rPr>
        <w:t xml:space="preserve"> района выручка от реализации продукции  получена в объёме –</w:t>
      </w:r>
      <w:r w:rsidRPr="00EA336A">
        <w:rPr>
          <w:b/>
          <w:bCs/>
          <w:sz w:val="28"/>
          <w:szCs w:val="28"/>
        </w:rPr>
        <w:t xml:space="preserve"> 1983 </w:t>
      </w:r>
      <w:r w:rsidRPr="00EA336A">
        <w:rPr>
          <w:sz w:val="28"/>
          <w:szCs w:val="28"/>
        </w:rPr>
        <w:t>млн. руб. (107 %  к 2014 году), по итогам года прибыль от продаж ожидается в объёме</w:t>
      </w:r>
      <w:r w:rsidRPr="00EA336A">
        <w:rPr>
          <w:b/>
          <w:bCs/>
          <w:sz w:val="28"/>
          <w:szCs w:val="28"/>
        </w:rPr>
        <w:t xml:space="preserve"> 539</w:t>
      </w:r>
      <w:r w:rsidRPr="00EA336A">
        <w:rPr>
          <w:sz w:val="28"/>
          <w:szCs w:val="28"/>
        </w:rPr>
        <w:t xml:space="preserve"> млн. руб.</w:t>
      </w:r>
    </w:p>
    <w:p w:rsidR="00EA336A" w:rsidRPr="00EA336A" w:rsidRDefault="00EA336A" w:rsidP="00EA336A">
      <w:pPr>
        <w:pStyle w:val="a9"/>
        <w:spacing w:line="360" w:lineRule="auto"/>
        <w:ind w:firstLine="709"/>
        <w:jc w:val="both"/>
        <w:rPr>
          <w:sz w:val="28"/>
          <w:szCs w:val="28"/>
        </w:rPr>
      </w:pPr>
      <w:r w:rsidRPr="00EA336A">
        <w:rPr>
          <w:sz w:val="28"/>
          <w:szCs w:val="28"/>
        </w:rPr>
        <w:t xml:space="preserve"> Средняя зарплата по АПК составила – </w:t>
      </w:r>
      <w:r w:rsidRPr="00EA336A">
        <w:rPr>
          <w:b/>
          <w:sz w:val="28"/>
          <w:szCs w:val="28"/>
        </w:rPr>
        <w:t>22843</w:t>
      </w:r>
      <w:r w:rsidRPr="00EA336A">
        <w:rPr>
          <w:sz w:val="28"/>
          <w:szCs w:val="28"/>
        </w:rPr>
        <w:t xml:space="preserve"> руб. (107 % к 2014 году).</w:t>
      </w:r>
    </w:p>
    <w:p w:rsidR="00EA336A" w:rsidRPr="00EA336A" w:rsidRDefault="00EA336A" w:rsidP="00EA336A">
      <w:pPr>
        <w:pStyle w:val="a9"/>
        <w:spacing w:line="360" w:lineRule="auto"/>
        <w:ind w:firstLine="709"/>
        <w:jc w:val="both"/>
        <w:rPr>
          <w:sz w:val="28"/>
          <w:szCs w:val="28"/>
        </w:rPr>
      </w:pPr>
      <w:r w:rsidRPr="00EA336A">
        <w:rPr>
          <w:sz w:val="28"/>
          <w:szCs w:val="28"/>
        </w:rPr>
        <w:t xml:space="preserve">Хозяйствами района </w:t>
      </w:r>
      <w:r w:rsidRPr="00EA336A">
        <w:rPr>
          <w:b/>
          <w:sz w:val="28"/>
          <w:szCs w:val="28"/>
        </w:rPr>
        <w:t>господдержка</w:t>
      </w:r>
      <w:r w:rsidRPr="00EA336A">
        <w:rPr>
          <w:sz w:val="28"/>
          <w:szCs w:val="28"/>
        </w:rPr>
        <w:t xml:space="preserve">, в виде субсидий, получена в размере </w:t>
      </w:r>
      <w:r w:rsidRPr="00EA336A">
        <w:rPr>
          <w:b/>
          <w:sz w:val="28"/>
          <w:szCs w:val="28"/>
        </w:rPr>
        <w:t>50,8</w:t>
      </w:r>
      <w:r w:rsidRPr="00EA336A">
        <w:rPr>
          <w:sz w:val="28"/>
          <w:szCs w:val="28"/>
        </w:rPr>
        <w:t xml:space="preserve"> млн. руб., в том числе по растениеводству – </w:t>
      </w:r>
      <w:r w:rsidRPr="00EA336A">
        <w:rPr>
          <w:b/>
          <w:sz w:val="28"/>
          <w:szCs w:val="28"/>
        </w:rPr>
        <w:t>38,1</w:t>
      </w:r>
      <w:r w:rsidRPr="00EA336A">
        <w:rPr>
          <w:sz w:val="28"/>
          <w:szCs w:val="28"/>
        </w:rPr>
        <w:t xml:space="preserve"> млн. руб., животноводству – </w:t>
      </w:r>
      <w:r w:rsidRPr="00EA336A">
        <w:rPr>
          <w:b/>
          <w:sz w:val="28"/>
          <w:szCs w:val="28"/>
        </w:rPr>
        <w:t>3,0</w:t>
      </w:r>
      <w:r w:rsidRPr="00EA336A">
        <w:rPr>
          <w:sz w:val="28"/>
          <w:szCs w:val="28"/>
        </w:rPr>
        <w:t xml:space="preserve"> млн. руб., страхованию с/</w:t>
      </w:r>
      <w:proofErr w:type="spellStart"/>
      <w:r w:rsidRPr="00EA336A">
        <w:rPr>
          <w:sz w:val="28"/>
          <w:szCs w:val="28"/>
        </w:rPr>
        <w:t>х</w:t>
      </w:r>
      <w:proofErr w:type="spellEnd"/>
      <w:r w:rsidRPr="00EA336A">
        <w:rPr>
          <w:sz w:val="28"/>
          <w:szCs w:val="28"/>
        </w:rPr>
        <w:t xml:space="preserve"> культур – </w:t>
      </w:r>
      <w:r w:rsidRPr="00EA336A">
        <w:rPr>
          <w:b/>
          <w:sz w:val="28"/>
          <w:szCs w:val="28"/>
        </w:rPr>
        <w:t>121</w:t>
      </w:r>
      <w:r w:rsidRPr="00EA336A">
        <w:rPr>
          <w:sz w:val="28"/>
          <w:szCs w:val="28"/>
        </w:rPr>
        <w:t xml:space="preserve"> тыс. руб. Следует признать, что страхованием объектов растениеводства и животноводства, которое ведётся </w:t>
      </w:r>
      <w:proofErr w:type="gramStart"/>
      <w:r w:rsidRPr="00EA336A">
        <w:rPr>
          <w:sz w:val="28"/>
          <w:szCs w:val="28"/>
        </w:rPr>
        <w:t>с</w:t>
      </w:r>
      <w:proofErr w:type="gramEnd"/>
      <w:r w:rsidRPr="00EA336A">
        <w:rPr>
          <w:sz w:val="28"/>
          <w:szCs w:val="28"/>
        </w:rPr>
        <w:t xml:space="preserve"> государственным </w:t>
      </w:r>
      <w:proofErr w:type="spellStart"/>
      <w:r w:rsidRPr="00EA336A">
        <w:rPr>
          <w:sz w:val="28"/>
          <w:szCs w:val="28"/>
        </w:rPr>
        <w:t>софинансированием</w:t>
      </w:r>
      <w:proofErr w:type="spellEnd"/>
      <w:r w:rsidRPr="00EA336A">
        <w:rPr>
          <w:sz w:val="28"/>
          <w:szCs w:val="28"/>
        </w:rPr>
        <w:t xml:space="preserve">  (50х50), мы занимаемся </w:t>
      </w:r>
      <w:r w:rsidRPr="00EA336A">
        <w:rPr>
          <w:b/>
          <w:sz w:val="28"/>
          <w:szCs w:val="28"/>
        </w:rPr>
        <w:t>крайне недостаточно</w:t>
      </w:r>
      <w:r w:rsidRPr="00EA336A">
        <w:rPr>
          <w:sz w:val="28"/>
          <w:szCs w:val="28"/>
        </w:rPr>
        <w:t>. Особенно остро этот вопрос стоит по сохранности озимых культур.</w:t>
      </w:r>
    </w:p>
    <w:p w:rsidR="007D569A" w:rsidRDefault="007D569A" w:rsidP="00621460">
      <w:pPr>
        <w:pStyle w:val="a9"/>
        <w:spacing w:line="360" w:lineRule="auto"/>
        <w:jc w:val="both"/>
        <w:rPr>
          <w:sz w:val="28"/>
          <w:szCs w:val="28"/>
        </w:rPr>
      </w:pPr>
    </w:p>
    <w:p w:rsidR="000E459C" w:rsidRPr="003748E5" w:rsidRDefault="003748E5" w:rsidP="00621460">
      <w:pPr>
        <w:pStyle w:val="a9"/>
        <w:spacing w:line="360" w:lineRule="auto"/>
        <w:jc w:val="center"/>
        <w:rPr>
          <w:b/>
          <w:sz w:val="28"/>
          <w:szCs w:val="28"/>
        </w:rPr>
      </w:pPr>
      <w:r w:rsidRPr="003748E5">
        <w:rPr>
          <w:b/>
          <w:sz w:val="28"/>
          <w:szCs w:val="28"/>
        </w:rPr>
        <w:t>ЗЕМЕЛЬНЫЕ ПРАВООТНОШЕНИЯ</w:t>
      </w:r>
    </w:p>
    <w:p w:rsidR="00A11213" w:rsidRDefault="00A11213" w:rsidP="00621460">
      <w:pPr>
        <w:pStyle w:val="a9"/>
        <w:spacing w:line="360" w:lineRule="auto"/>
        <w:jc w:val="both"/>
        <w:rPr>
          <w:rFonts w:eastAsia="Calibri"/>
          <w:sz w:val="28"/>
          <w:szCs w:val="28"/>
        </w:rPr>
      </w:pPr>
    </w:p>
    <w:p w:rsidR="00B111E3" w:rsidRDefault="00B111E3" w:rsidP="00B111E3">
      <w:pPr>
        <w:pStyle w:val="a9"/>
        <w:spacing w:line="360" w:lineRule="auto"/>
        <w:ind w:firstLine="709"/>
        <w:jc w:val="both"/>
        <w:rPr>
          <w:rFonts w:eastAsia="Calibri"/>
          <w:sz w:val="28"/>
          <w:szCs w:val="28"/>
        </w:rPr>
      </w:pPr>
      <w:r w:rsidRPr="00B111E3">
        <w:rPr>
          <w:rFonts w:eastAsia="Calibri"/>
          <w:b/>
          <w:sz w:val="28"/>
          <w:szCs w:val="28"/>
        </w:rPr>
        <w:t>Формирование земельных участков:</w:t>
      </w:r>
      <w:r w:rsidRPr="00B111E3">
        <w:rPr>
          <w:rFonts w:eastAsia="Calibri"/>
          <w:sz w:val="28"/>
          <w:szCs w:val="28"/>
        </w:rPr>
        <w:t xml:space="preserve">   </w:t>
      </w:r>
    </w:p>
    <w:p w:rsidR="00B111E3" w:rsidRPr="00B111E3" w:rsidRDefault="0094674A" w:rsidP="00B111E3">
      <w:pPr>
        <w:pStyle w:val="a9"/>
        <w:spacing w:line="360" w:lineRule="auto"/>
        <w:ind w:firstLine="709"/>
        <w:jc w:val="both"/>
        <w:rPr>
          <w:rFonts w:eastAsia="Calibri"/>
          <w:sz w:val="28"/>
          <w:szCs w:val="28"/>
        </w:rPr>
      </w:pPr>
      <w:r>
        <w:rPr>
          <w:rFonts w:eastAsia="Calibri"/>
          <w:sz w:val="28"/>
          <w:szCs w:val="28"/>
        </w:rPr>
        <w:t xml:space="preserve"> </w:t>
      </w:r>
      <w:r w:rsidR="00B111E3" w:rsidRPr="00B111E3">
        <w:rPr>
          <w:rFonts w:eastAsia="Calibri"/>
          <w:sz w:val="28"/>
          <w:szCs w:val="28"/>
        </w:rPr>
        <w:t xml:space="preserve">  Отделом по формированию земельных участков, муниципальному земельному контролю и лесному контролю </w:t>
      </w:r>
      <w:r w:rsidR="00B111E3" w:rsidRPr="00B111E3">
        <w:rPr>
          <w:rFonts w:eastAsia="Calibri"/>
          <w:b/>
          <w:bCs/>
          <w:sz w:val="28"/>
          <w:szCs w:val="28"/>
        </w:rPr>
        <w:t>рассмотрено 2984 заявления от граждан и юридических лиц.</w:t>
      </w:r>
      <w:r w:rsidR="00B111E3" w:rsidRPr="00B111E3">
        <w:rPr>
          <w:rFonts w:eastAsia="Calibri"/>
          <w:sz w:val="28"/>
          <w:szCs w:val="28"/>
        </w:rPr>
        <w:t xml:space="preserve"> </w:t>
      </w:r>
      <w:r w:rsidR="00B111E3" w:rsidRPr="00B111E3">
        <w:rPr>
          <w:rFonts w:eastAsia="Calibri"/>
          <w:b/>
          <w:bCs/>
          <w:sz w:val="28"/>
          <w:szCs w:val="28"/>
        </w:rPr>
        <w:t>Утверждено 2894 схемы расположения земельных участков</w:t>
      </w:r>
      <w:r w:rsidR="00B111E3" w:rsidRPr="00B111E3">
        <w:rPr>
          <w:rFonts w:eastAsia="Calibri"/>
          <w:sz w:val="28"/>
          <w:szCs w:val="28"/>
        </w:rPr>
        <w:t xml:space="preserve"> на кадастровом плане территории. </w:t>
      </w:r>
      <w:r w:rsidR="00B111E3" w:rsidRPr="00B111E3">
        <w:rPr>
          <w:rFonts w:eastAsia="Calibri"/>
          <w:b/>
          <w:bCs/>
          <w:sz w:val="28"/>
          <w:szCs w:val="28"/>
        </w:rPr>
        <w:t>Осуществлена постановка 485 земельных участков</w:t>
      </w:r>
      <w:r w:rsidR="00B111E3" w:rsidRPr="00B111E3">
        <w:rPr>
          <w:rFonts w:eastAsia="Calibri"/>
          <w:sz w:val="28"/>
          <w:szCs w:val="28"/>
        </w:rPr>
        <w:t xml:space="preserve"> на государственный кадастровый учет.</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lastRenderedPageBreak/>
        <w:t xml:space="preserve">В рамках действия закона Курской области </w:t>
      </w:r>
      <w:r w:rsidRPr="00B111E3">
        <w:rPr>
          <w:rFonts w:eastAsia="Calibri"/>
          <w:b/>
          <w:sz w:val="28"/>
          <w:szCs w:val="28"/>
        </w:rPr>
        <w:t xml:space="preserve">от 21.09.2011 </w:t>
      </w:r>
      <w:r w:rsidRPr="00B111E3">
        <w:rPr>
          <w:rFonts w:eastAsia="Calibri"/>
          <w:b/>
          <w:sz w:val="28"/>
          <w:szCs w:val="28"/>
          <w:lang w:bidi="en-US"/>
        </w:rPr>
        <w:t>N</w:t>
      </w:r>
      <w:r w:rsidRPr="00B111E3">
        <w:rPr>
          <w:rFonts w:eastAsia="Calibri"/>
          <w:b/>
          <w:sz w:val="28"/>
          <w:szCs w:val="28"/>
        </w:rPr>
        <w:t xml:space="preserve"> 74-ЗКО </w:t>
      </w:r>
      <w:r w:rsidRPr="00B111E3">
        <w:rPr>
          <w:rFonts w:eastAsia="Calibri"/>
          <w:sz w:val="28"/>
          <w:szCs w:val="28"/>
        </w:rPr>
        <w:t xml:space="preserve">"О бесплатном предоставлении в собственность отдельным категориям граждан земельных участков на территории Курской области" сформировано и поставлено на государственный кадастровый учет </w:t>
      </w:r>
      <w:r w:rsidRPr="00B111E3">
        <w:rPr>
          <w:rFonts w:eastAsia="Calibri"/>
          <w:b/>
          <w:bCs/>
          <w:sz w:val="28"/>
          <w:szCs w:val="28"/>
        </w:rPr>
        <w:t>90</w:t>
      </w:r>
      <w:r w:rsidRPr="00B111E3">
        <w:rPr>
          <w:rFonts w:eastAsia="Calibri"/>
          <w:b/>
          <w:sz w:val="28"/>
          <w:szCs w:val="28"/>
        </w:rPr>
        <w:t xml:space="preserve"> земельных участков общей площадью 134 549 кв.м.</w:t>
      </w:r>
    </w:p>
    <w:p w:rsidR="00B111E3" w:rsidRPr="00B111E3" w:rsidRDefault="00B111E3" w:rsidP="00B111E3">
      <w:pPr>
        <w:pStyle w:val="a9"/>
        <w:spacing w:line="360" w:lineRule="auto"/>
        <w:ind w:firstLine="709"/>
        <w:jc w:val="both"/>
        <w:rPr>
          <w:rFonts w:eastAsia="Calibri"/>
          <w:sz w:val="28"/>
          <w:szCs w:val="28"/>
        </w:rPr>
      </w:pPr>
      <w:r w:rsidRPr="00B111E3">
        <w:rPr>
          <w:rFonts w:eastAsia="Calibri"/>
          <w:b/>
          <w:sz w:val="28"/>
          <w:szCs w:val="28"/>
        </w:rPr>
        <w:t>74-ЗКО</w:t>
      </w:r>
      <w:r w:rsidRPr="00B111E3">
        <w:rPr>
          <w:rFonts w:eastAsia="Calibri"/>
          <w:sz w:val="28"/>
          <w:szCs w:val="28"/>
        </w:rPr>
        <w:t xml:space="preserve">:   </w:t>
      </w:r>
    </w:p>
    <w:p w:rsidR="00B111E3" w:rsidRPr="00B111E3" w:rsidRDefault="00B111E3" w:rsidP="00B111E3">
      <w:pPr>
        <w:pStyle w:val="a9"/>
        <w:spacing w:line="360" w:lineRule="auto"/>
        <w:ind w:firstLine="709"/>
        <w:jc w:val="both"/>
        <w:rPr>
          <w:rFonts w:eastAsia="Calibri"/>
          <w:sz w:val="28"/>
          <w:szCs w:val="28"/>
        </w:rPr>
      </w:pPr>
      <w:r w:rsidRPr="00B111E3">
        <w:rPr>
          <w:rFonts w:eastAsia="Calibri"/>
          <w:sz w:val="28"/>
          <w:szCs w:val="28"/>
        </w:rPr>
        <w:t xml:space="preserve">На территории Курского района проводится работа по реализации </w:t>
      </w:r>
      <w:r w:rsidRPr="00B111E3">
        <w:rPr>
          <w:rFonts w:eastAsia="Calibri"/>
          <w:b/>
          <w:bCs/>
          <w:sz w:val="28"/>
          <w:szCs w:val="28"/>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B111E3">
        <w:rPr>
          <w:rFonts w:eastAsia="Calibri"/>
          <w:sz w:val="28"/>
          <w:szCs w:val="28"/>
        </w:rPr>
        <w:t xml:space="preserve">. </w:t>
      </w:r>
    </w:p>
    <w:p w:rsidR="00B111E3" w:rsidRPr="00B111E3" w:rsidRDefault="00B111E3" w:rsidP="00B111E3">
      <w:pPr>
        <w:pStyle w:val="a9"/>
        <w:spacing w:line="360" w:lineRule="auto"/>
        <w:ind w:firstLine="709"/>
        <w:jc w:val="both"/>
        <w:rPr>
          <w:rFonts w:eastAsia="Calibri"/>
          <w:sz w:val="28"/>
          <w:szCs w:val="28"/>
        </w:rPr>
      </w:pPr>
      <w:r w:rsidRPr="00B111E3">
        <w:rPr>
          <w:rFonts w:eastAsia="Calibri"/>
          <w:sz w:val="28"/>
          <w:szCs w:val="28"/>
        </w:rPr>
        <w:t xml:space="preserve">По состоянию </w:t>
      </w:r>
      <w:r w:rsidRPr="00B111E3">
        <w:rPr>
          <w:rFonts w:eastAsia="Calibri"/>
          <w:b/>
          <w:bCs/>
          <w:sz w:val="28"/>
          <w:szCs w:val="28"/>
        </w:rPr>
        <w:t>на 31.12.2015 года</w:t>
      </w:r>
      <w:r w:rsidRPr="00B111E3">
        <w:rPr>
          <w:rFonts w:eastAsia="Calibri"/>
          <w:sz w:val="28"/>
          <w:szCs w:val="28"/>
        </w:rPr>
        <w:t xml:space="preserve">  на территории Курского района </w:t>
      </w:r>
      <w:r w:rsidRPr="00B111E3">
        <w:rPr>
          <w:rFonts w:eastAsia="Calibri"/>
          <w:b/>
          <w:bCs/>
          <w:sz w:val="28"/>
          <w:szCs w:val="28"/>
        </w:rPr>
        <w:t>предоставлено 10 земельных участков общей площадью 15000 кв</w:t>
      </w:r>
      <w:proofErr w:type="gramStart"/>
      <w:r w:rsidRPr="00B111E3">
        <w:rPr>
          <w:rFonts w:eastAsia="Calibri"/>
          <w:b/>
          <w:bCs/>
          <w:sz w:val="28"/>
          <w:szCs w:val="28"/>
        </w:rPr>
        <w:t>.м</w:t>
      </w:r>
      <w:proofErr w:type="gramEnd"/>
      <w:r w:rsidRPr="00B111E3">
        <w:rPr>
          <w:rFonts w:eastAsia="Calibri"/>
          <w:sz w:val="28"/>
          <w:szCs w:val="28"/>
        </w:rPr>
        <w:t xml:space="preserve"> семьям, имеющим трех и более детей, с учетом  требований Федерального закона РФ от 23.06.2014 года № 171-ФЗ «О внесении изменений в Земельный кодекс РФ и отдельные законодательные акты Российской Федерации», Закона Курской области от 26.06.2015 года № 69-ЗКО «О внесении изменений в Закон Курской области «О бесплатном предоставлении в собственность отдельным категориям граждан земельных участков на территории Курской области».</w:t>
      </w:r>
    </w:p>
    <w:p w:rsidR="00B111E3" w:rsidRPr="00B111E3" w:rsidRDefault="00B111E3" w:rsidP="00B111E3">
      <w:pPr>
        <w:pStyle w:val="a9"/>
        <w:spacing w:line="360" w:lineRule="auto"/>
        <w:ind w:firstLine="709"/>
        <w:jc w:val="both"/>
        <w:rPr>
          <w:rFonts w:eastAsia="Calibri"/>
          <w:b/>
          <w:bCs/>
          <w:sz w:val="28"/>
          <w:szCs w:val="28"/>
        </w:rPr>
      </w:pPr>
      <w:r w:rsidRPr="00B111E3">
        <w:rPr>
          <w:rFonts w:eastAsia="Calibri"/>
          <w:sz w:val="28"/>
          <w:szCs w:val="28"/>
          <w:u w:val="single"/>
        </w:rPr>
        <w:t xml:space="preserve">На учете в Администрации Курского района Курской области </w:t>
      </w:r>
      <w:r w:rsidRPr="00B111E3">
        <w:rPr>
          <w:rFonts w:eastAsia="Calibri"/>
          <w:b/>
          <w:bCs/>
          <w:sz w:val="28"/>
          <w:szCs w:val="28"/>
          <w:u w:val="single"/>
        </w:rPr>
        <w:t>в качестве лиц, имеющих право на предоставление земельных участков</w:t>
      </w:r>
      <w:r w:rsidRPr="00B111E3">
        <w:rPr>
          <w:rFonts w:eastAsia="Calibri"/>
          <w:sz w:val="28"/>
          <w:szCs w:val="28"/>
          <w:u w:val="single"/>
        </w:rPr>
        <w:t xml:space="preserve"> в собственность бесплатно на территории Курского района, состоят </w:t>
      </w:r>
      <w:r w:rsidRPr="00B111E3">
        <w:rPr>
          <w:rFonts w:eastAsia="Calibri"/>
          <w:b/>
          <w:bCs/>
          <w:sz w:val="28"/>
          <w:szCs w:val="28"/>
          <w:u w:val="single"/>
        </w:rPr>
        <w:t>не только граждане, постоянно проживающие на территории района, а также жители городских округов</w:t>
      </w:r>
      <w:r w:rsidRPr="00B111E3">
        <w:rPr>
          <w:rFonts w:eastAsia="Calibri"/>
          <w:b/>
          <w:bCs/>
          <w:sz w:val="28"/>
          <w:szCs w:val="28"/>
        </w:rPr>
        <w:t>.</w:t>
      </w:r>
      <w:r w:rsidRPr="00B111E3">
        <w:rPr>
          <w:rFonts w:eastAsia="Calibri"/>
          <w:sz w:val="28"/>
          <w:szCs w:val="28"/>
        </w:rPr>
        <w:t xml:space="preserve"> По состоянию </w:t>
      </w:r>
      <w:r w:rsidRPr="00B111E3">
        <w:rPr>
          <w:rFonts w:eastAsia="Calibri"/>
          <w:b/>
          <w:bCs/>
          <w:sz w:val="28"/>
          <w:szCs w:val="28"/>
        </w:rPr>
        <w:t>на 31.12.2015 года</w:t>
      </w:r>
      <w:r w:rsidRPr="00B111E3">
        <w:rPr>
          <w:rFonts w:eastAsia="Calibri"/>
          <w:sz w:val="28"/>
          <w:szCs w:val="28"/>
        </w:rPr>
        <w:t xml:space="preserve"> количество граждан, поставленных на учет для дальнейшего бесплатного предоставления в собственность земельных участков, обратившихся в Администрацию Курского района Курской области в соответствии с Законом Курской области от 21.09.2011 № 74 – ЗКО </w:t>
      </w:r>
      <w:r w:rsidRPr="00B111E3">
        <w:rPr>
          <w:rFonts w:eastAsia="Calibri"/>
          <w:b/>
          <w:bCs/>
          <w:sz w:val="28"/>
          <w:szCs w:val="28"/>
        </w:rPr>
        <w:t>составляет 337 семей.</w:t>
      </w:r>
    </w:p>
    <w:p w:rsidR="00B111E3" w:rsidRPr="00B111E3" w:rsidRDefault="00B111E3" w:rsidP="00B111E3">
      <w:pPr>
        <w:pStyle w:val="a9"/>
        <w:spacing w:line="360" w:lineRule="auto"/>
        <w:ind w:firstLine="709"/>
        <w:jc w:val="both"/>
        <w:rPr>
          <w:rFonts w:eastAsia="Calibri"/>
          <w:sz w:val="28"/>
          <w:szCs w:val="28"/>
        </w:rPr>
      </w:pPr>
      <w:r w:rsidRPr="00B111E3">
        <w:rPr>
          <w:rFonts w:eastAsia="Calibri"/>
          <w:b/>
          <w:bCs/>
          <w:sz w:val="28"/>
          <w:szCs w:val="28"/>
        </w:rPr>
        <w:t xml:space="preserve"> </w:t>
      </w:r>
      <w:proofErr w:type="gramStart"/>
      <w:r w:rsidRPr="00B111E3">
        <w:rPr>
          <w:rFonts w:eastAsia="Calibri"/>
          <w:b/>
          <w:bCs/>
          <w:sz w:val="28"/>
          <w:szCs w:val="28"/>
        </w:rPr>
        <w:t>На 31.12.2015 года имеется 90 земельных участков общей площадью 134</w:t>
      </w:r>
      <w:r w:rsidRPr="00B111E3">
        <w:rPr>
          <w:rFonts w:eastAsia="Calibri"/>
          <w:b/>
          <w:bCs/>
          <w:sz w:val="28"/>
          <w:szCs w:val="28"/>
          <w:lang w:bidi="en-US"/>
        </w:rPr>
        <w:t> </w:t>
      </w:r>
      <w:r w:rsidRPr="00B111E3">
        <w:rPr>
          <w:rFonts w:eastAsia="Calibri"/>
          <w:b/>
          <w:bCs/>
          <w:sz w:val="28"/>
          <w:szCs w:val="28"/>
        </w:rPr>
        <w:t>549 кв.м.,</w:t>
      </w:r>
      <w:r w:rsidRPr="00B111E3">
        <w:rPr>
          <w:rFonts w:eastAsia="Calibri"/>
          <w:sz w:val="28"/>
          <w:szCs w:val="28"/>
        </w:rPr>
        <w:t xml:space="preserve"> </w:t>
      </w:r>
      <w:r w:rsidRPr="00B111E3">
        <w:rPr>
          <w:rFonts w:eastAsia="Calibri"/>
          <w:b/>
          <w:bCs/>
          <w:sz w:val="28"/>
          <w:szCs w:val="28"/>
        </w:rPr>
        <w:t xml:space="preserve">которые включены в Перечень земельных участков, </w:t>
      </w:r>
      <w:r w:rsidRPr="00B111E3">
        <w:rPr>
          <w:rFonts w:eastAsia="Calibri"/>
          <w:b/>
          <w:bCs/>
          <w:sz w:val="28"/>
          <w:szCs w:val="28"/>
        </w:rPr>
        <w:lastRenderedPageBreak/>
        <w:t>предлагаемых для бесплатного предоставления в собственность отдельным категориям граждан,</w:t>
      </w:r>
      <w:r w:rsidRPr="00B111E3">
        <w:rPr>
          <w:rFonts w:eastAsia="Calibri"/>
          <w:sz w:val="28"/>
          <w:szCs w:val="28"/>
        </w:rPr>
        <w:t xml:space="preserve"> определенных Законом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 утвержденные постановлением Администрации Курского района Курской области от</w:t>
      </w:r>
      <w:proofErr w:type="gramEnd"/>
      <w:r w:rsidRPr="00B111E3">
        <w:rPr>
          <w:rFonts w:eastAsia="Calibri"/>
          <w:sz w:val="28"/>
          <w:szCs w:val="28"/>
        </w:rPr>
        <w:t xml:space="preserve"> 20.05.2014 № 1320.</w:t>
      </w:r>
    </w:p>
    <w:p w:rsidR="00B111E3" w:rsidRPr="00B111E3" w:rsidRDefault="00B111E3" w:rsidP="00B111E3">
      <w:pPr>
        <w:pStyle w:val="a9"/>
        <w:spacing w:line="360" w:lineRule="auto"/>
        <w:ind w:firstLine="709"/>
        <w:jc w:val="both"/>
        <w:rPr>
          <w:rFonts w:eastAsia="Calibri"/>
          <w:sz w:val="28"/>
          <w:szCs w:val="28"/>
        </w:rPr>
      </w:pPr>
      <w:r w:rsidRPr="00B111E3">
        <w:rPr>
          <w:rFonts w:eastAsia="Calibri"/>
          <w:sz w:val="28"/>
          <w:szCs w:val="28"/>
        </w:rPr>
        <w:t>При формировании Перечня земельных участков для бесплатного предоставления в собственность на 2016 год Администрацией Курского района будут рассмотрены все предложения органов местного самоуправления, обладающих правом распоряжения земельными участками, с целью расширения количества земельных участков, предоставляемых в собственность отдельным категориям граждан.</w:t>
      </w:r>
    </w:p>
    <w:p w:rsidR="00B111E3" w:rsidRPr="00B111E3" w:rsidRDefault="00B111E3" w:rsidP="00B111E3">
      <w:pPr>
        <w:pStyle w:val="a9"/>
        <w:spacing w:line="360" w:lineRule="auto"/>
        <w:ind w:firstLine="709"/>
        <w:jc w:val="both"/>
        <w:rPr>
          <w:rFonts w:eastAsia="Calibri"/>
          <w:b/>
          <w:bCs/>
          <w:sz w:val="28"/>
          <w:szCs w:val="28"/>
        </w:rPr>
      </w:pPr>
      <w:proofErr w:type="gramStart"/>
      <w:r w:rsidRPr="00B111E3">
        <w:rPr>
          <w:rFonts w:eastAsia="Calibri"/>
          <w:b/>
          <w:bCs/>
          <w:sz w:val="28"/>
          <w:szCs w:val="28"/>
        </w:rPr>
        <w:t xml:space="preserve">В настоящее время </w:t>
      </w:r>
      <w:r w:rsidRPr="00B111E3">
        <w:rPr>
          <w:rFonts w:eastAsia="Calibri"/>
          <w:sz w:val="28"/>
          <w:szCs w:val="28"/>
        </w:rPr>
        <w:t xml:space="preserve">в соответствии с ч.1 ст.5 Закона Курской области от 21.09.2011 г. № 74-ЗКО «О бесплатном предоставлении в собственность отдельным категориям граждан земельных участков на территории Курской области» </w:t>
      </w:r>
      <w:r w:rsidRPr="00B111E3">
        <w:rPr>
          <w:rFonts w:eastAsia="Calibri"/>
          <w:b/>
          <w:bCs/>
          <w:sz w:val="28"/>
          <w:szCs w:val="28"/>
        </w:rPr>
        <w:t>Администрация Курского района Курской области является органом учета лиц, имеющих право на предоставление земельных участков в собственность бесплатно на территории Курского района.</w:t>
      </w:r>
      <w:proofErr w:type="gramEnd"/>
    </w:p>
    <w:p w:rsidR="00B111E3" w:rsidRPr="00B111E3" w:rsidRDefault="00B111E3" w:rsidP="00B111E3">
      <w:pPr>
        <w:pStyle w:val="a9"/>
        <w:spacing w:line="360" w:lineRule="auto"/>
        <w:ind w:firstLine="709"/>
        <w:jc w:val="both"/>
        <w:rPr>
          <w:rFonts w:eastAsia="Calibri"/>
          <w:b/>
          <w:bCs/>
          <w:sz w:val="28"/>
          <w:szCs w:val="28"/>
        </w:rPr>
      </w:pPr>
      <w:r w:rsidRPr="00B111E3">
        <w:rPr>
          <w:rFonts w:eastAsia="Calibri"/>
          <w:b/>
          <w:bCs/>
          <w:sz w:val="28"/>
          <w:szCs w:val="28"/>
        </w:rPr>
        <w:t xml:space="preserve">Общий доход </w:t>
      </w:r>
      <w:r w:rsidRPr="00B111E3">
        <w:rPr>
          <w:rFonts w:eastAsia="Calibri"/>
          <w:sz w:val="28"/>
          <w:szCs w:val="28"/>
        </w:rPr>
        <w:t xml:space="preserve">денежных средств, поступивших в бюджет Курского района Курской области в рамках реализации полномочий по распоряжению земельными участками на территории Курского района Курской области, включая полномочия сельских поселений, </w:t>
      </w:r>
      <w:r w:rsidRPr="00B111E3">
        <w:rPr>
          <w:rFonts w:eastAsia="Calibri"/>
          <w:b/>
          <w:bCs/>
          <w:sz w:val="28"/>
          <w:szCs w:val="28"/>
        </w:rPr>
        <w:t xml:space="preserve">составил    93 436 080 рублей.  </w:t>
      </w:r>
    </w:p>
    <w:p w:rsidR="00B111E3" w:rsidRPr="00B111E3" w:rsidRDefault="00B111E3" w:rsidP="00B111E3">
      <w:pPr>
        <w:pStyle w:val="a9"/>
        <w:spacing w:line="360" w:lineRule="auto"/>
        <w:ind w:firstLine="709"/>
        <w:jc w:val="both"/>
        <w:rPr>
          <w:rFonts w:eastAsia="Calibri"/>
          <w:b/>
          <w:bCs/>
          <w:sz w:val="28"/>
          <w:szCs w:val="28"/>
        </w:rPr>
      </w:pPr>
      <w:r w:rsidRPr="00B111E3">
        <w:rPr>
          <w:rFonts w:eastAsia="Calibri"/>
          <w:b/>
          <w:bCs/>
          <w:sz w:val="28"/>
          <w:szCs w:val="28"/>
        </w:rPr>
        <w:t>Из них:</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b/>
          <w:sz w:val="28"/>
          <w:szCs w:val="28"/>
        </w:rPr>
        <w:t>По торгам:</w:t>
      </w:r>
    </w:p>
    <w:p w:rsidR="00B111E3" w:rsidRPr="00B111E3" w:rsidRDefault="00B111E3" w:rsidP="00B111E3">
      <w:pPr>
        <w:pStyle w:val="a9"/>
        <w:spacing w:line="360" w:lineRule="auto"/>
        <w:ind w:firstLine="709"/>
        <w:jc w:val="center"/>
        <w:rPr>
          <w:rFonts w:eastAsia="Calibri"/>
          <w:b/>
          <w:bCs/>
          <w:sz w:val="28"/>
          <w:szCs w:val="28"/>
          <w:u w:val="single"/>
        </w:rPr>
      </w:pPr>
      <w:r w:rsidRPr="00B111E3">
        <w:rPr>
          <w:rFonts w:eastAsia="Calibri"/>
          <w:b/>
          <w:bCs/>
          <w:sz w:val="28"/>
          <w:szCs w:val="28"/>
          <w:u w:val="single"/>
        </w:rPr>
        <w:t>Торги, проводимые Администрацией Курского района по состоянию на 01.04.2015 года</w:t>
      </w:r>
    </w:p>
    <w:p w:rsidR="00B111E3" w:rsidRPr="00B111E3" w:rsidRDefault="00B111E3" w:rsidP="00B111E3">
      <w:pPr>
        <w:pStyle w:val="a9"/>
        <w:spacing w:line="360" w:lineRule="auto"/>
        <w:ind w:firstLine="709"/>
        <w:jc w:val="both"/>
        <w:rPr>
          <w:rFonts w:eastAsia="Calibri"/>
          <w:sz w:val="28"/>
          <w:szCs w:val="28"/>
        </w:rPr>
      </w:pPr>
      <w:r w:rsidRPr="00B111E3">
        <w:rPr>
          <w:rFonts w:eastAsia="Calibri"/>
          <w:sz w:val="28"/>
          <w:szCs w:val="28"/>
        </w:rPr>
        <w:t xml:space="preserve">В рамках получения доходов в виде средств от продажи права на заключение договоров аренды; </w:t>
      </w:r>
      <w:proofErr w:type="gramStart"/>
      <w:r w:rsidRPr="00B111E3">
        <w:rPr>
          <w:rFonts w:eastAsia="Calibri"/>
          <w:sz w:val="28"/>
          <w:szCs w:val="28"/>
        </w:rPr>
        <w:t xml:space="preserve">доходов от продажи земельных участков, государственная собственность на которые не разграничена и которые </w:t>
      </w:r>
      <w:r w:rsidRPr="00B111E3">
        <w:rPr>
          <w:rFonts w:eastAsia="Calibri"/>
          <w:sz w:val="28"/>
          <w:szCs w:val="28"/>
        </w:rPr>
        <w:lastRenderedPageBreak/>
        <w:t xml:space="preserve">расположены на территории Курского района Курской области за 2015 год в соответствии с Постановление Правительства РФ от 11.11.2002 </w:t>
      </w:r>
      <w:r w:rsidRPr="00B111E3">
        <w:rPr>
          <w:rFonts w:eastAsia="Calibri"/>
          <w:sz w:val="28"/>
          <w:szCs w:val="28"/>
          <w:lang w:bidi="en-US"/>
        </w:rPr>
        <w:t>N</w:t>
      </w:r>
      <w:r w:rsidRPr="00B111E3">
        <w:rPr>
          <w:rFonts w:eastAsia="Calibri"/>
          <w:sz w:val="28"/>
          <w:szCs w:val="28"/>
        </w:rPr>
        <w:t xml:space="preserve">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w:t>
      </w:r>
      <w:r>
        <w:rPr>
          <w:rFonts w:eastAsia="Calibri"/>
          <w:sz w:val="28"/>
          <w:szCs w:val="28"/>
        </w:rPr>
        <w:t>ренды таких земельных участков"</w:t>
      </w:r>
      <w:r w:rsidRPr="00B111E3">
        <w:rPr>
          <w:rFonts w:eastAsia="Calibri"/>
          <w:sz w:val="28"/>
          <w:szCs w:val="28"/>
        </w:rPr>
        <w:t>, Администрацией Курского района</w:t>
      </w:r>
      <w:proofErr w:type="gramEnd"/>
      <w:r w:rsidRPr="00B111E3">
        <w:rPr>
          <w:rFonts w:eastAsia="Calibri"/>
          <w:sz w:val="28"/>
          <w:szCs w:val="28"/>
        </w:rPr>
        <w:t xml:space="preserve"> Курской области:</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Всего проведено: </w:t>
      </w:r>
      <w:r w:rsidRPr="00B111E3">
        <w:rPr>
          <w:rFonts w:eastAsia="Calibri"/>
          <w:b/>
          <w:sz w:val="28"/>
          <w:szCs w:val="28"/>
        </w:rPr>
        <w:t>17 торгов</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Было выставлено  </w:t>
      </w:r>
      <w:r w:rsidRPr="00B111E3">
        <w:rPr>
          <w:rFonts w:eastAsia="Calibri"/>
          <w:b/>
          <w:sz w:val="28"/>
          <w:szCs w:val="28"/>
        </w:rPr>
        <w:t xml:space="preserve">463 земельных участков </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из них: на праве аренды – </w:t>
      </w:r>
      <w:r w:rsidRPr="00B111E3">
        <w:rPr>
          <w:rFonts w:eastAsia="Calibri"/>
          <w:b/>
          <w:sz w:val="28"/>
          <w:szCs w:val="28"/>
        </w:rPr>
        <w:t>153 земельных участков</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на праве собственности – </w:t>
      </w:r>
      <w:r w:rsidRPr="00B111E3">
        <w:rPr>
          <w:rFonts w:eastAsia="Calibri"/>
          <w:b/>
          <w:sz w:val="28"/>
          <w:szCs w:val="28"/>
        </w:rPr>
        <w:t>310 земельных участков</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Продано </w:t>
      </w:r>
      <w:r w:rsidRPr="00B111E3">
        <w:rPr>
          <w:rFonts w:eastAsia="Calibri"/>
          <w:b/>
          <w:sz w:val="28"/>
          <w:szCs w:val="28"/>
        </w:rPr>
        <w:t>116 земельных участков</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из них: на праве аренды – </w:t>
      </w:r>
      <w:r w:rsidRPr="00B111E3">
        <w:rPr>
          <w:rFonts w:eastAsia="Calibri"/>
          <w:b/>
          <w:sz w:val="28"/>
          <w:szCs w:val="28"/>
        </w:rPr>
        <w:t>90 земельных участков</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на праве собственности – </w:t>
      </w:r>
      <w:r w:rsidRPr="00B111E3">
        <w:rPr>
          <w:rFonts w:eastAsia="Calibri"/>
          <w:b/>
          <w:sz w:val="28"/>
          <w:szCs w:val="28"/>
        </w:rPr>
        <w:t>26 земельных участков</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Сумма от продажи земельных участков составила </w:t>
      </w:r>
      <w:r w:rsidRPr="00B111E3">
        <w:rPr>
          <w:rFonts w:eastAsia="Calibri"/>
          <w:b/>
          <w:sz w:val="28"/>
          <w:szCs w:val="28"/>
        </w:rPr>
        <w:t>37</w:t>
      </w:r>
      <w:r w:rsidRPr="00B111E3">
        <w:rPr>
          <w:rFonts w:eastAsia="Calibri"/>
          <w:b/>
          <w:sz w:val="28"/>
          <w:szCs w:val="28"/>
          <w:lang w:bidi="en-US"/>
        </w:rPr>
        <w:t> </w:t>
      </w:r>
      <w:r w:rsidRPr="00B111E3">
        <w:rPr>
          <w:rFonts w:eastAsia="Calibri"/>
          <w:b/>
          <w:sz w:val="28"/>
          <w:szCs w:val="28"/>
        </w:rPr>
        <w:t>534 563 руб. 30 коп.</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из них: цена от продажи права аренды – </w:t>
      </w:r>
      <w:r w:rsidRPr="00B111E3">
        <w:rPr>
          <w:rFonts w:eastAsia="Calibri"/>
          <w:b/>
          <w:sz w:val="28"/>
          <w:szCs w:val="28"/>
        </w:rPr>
        <w:t>29</w:t>
      </w:r>
      <w:r w:rsidRPr="00B111E3">
        <w:rPr>
          <w:rFonts w:eastAsia="Calibri"/>
          <w:b/>
          <w:sz w:val="28"/>
          <w:szCs w:val="28"/>
          <w:lang w:bidi="en-US"/>
        </w:rPr>
        <w:t> </w:t>
      </w:r>
      <w:r w:rsidRPr="00B111E3">
        <w:rPr>
          <w:rFonts w:eastAsia="Calibri"/>
          <w:b/>
          <w:sz w:val="28"/>
          <w:szCs w:val="28"/>
        </w:rPr>
        <w:t>317 058 руб. 30 коп.</w:t>
      </w:r>
    </w:p>
    <w:p w:rsid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от продажи права собственности – </w:t>
      </w:r>
      <w:r w:rsidRPr="00B111E3">
        <w:rPr>
          <w:rFonts w:eastAsia="Calibri"/>
          <w:b/>
          <w:sz w:val="28"/>
          <w:szCs w:val="28"/>
        </w:rPr>
        <w:t>8</w:t>
      </w:r>
      <w:r w:rsidRPr="00B111E3">
        <w:rPr>
          <w:rFonts w:eastAsia="Calibri"/>
          <w:b/>
          <w:sz w:val="28"/>
          <w:szCs w:val="28"/>
          <w:lang w:bidi="en-US"/>
        </w:rPr>
        <w:t> </w:t>
      </w:r>
      <w:r w:rsidRPr="00B111E3">
        <w:rPr>
          <w:rFonts w:eastAsia="Calibri"/>
          <w:b/>
          <w:sz w:val="28"/>
          <w:szCs w:val="28"/>
        </w:rPr>
        <w:t>217 505 руб. 00 коп.</w:t>
      </w:r>
    </w:p>
    <w:p w:rsidR="00B111E3" w:rsidRDefault="00B111E3" w:rsidP="00B111E3">
      <w:pPr>
        <w:pStyle w:val="a9"/>
        <w:spacing w:line="360" w:lineRule="auto"/>
        <w:ind w:firstLine="709"/>
        <w:jc w:val="both"/>
        <w:rPr>
          <w:rFonts w:eastAsia="Calibri"/>
          <w:sz w:val="28"/>
          <w:szCs w:val="28"/>
        </w:rPr>
      </w:pPr>
      <w:r w:rsidRPr="00B111E3">
        <w:rPr>
          <w:rFonts w:eastAsia="Calibri"/>
          <w:b/>
          <w:sz w:val="28"/>
          <w:szCs w:val="28"/>
        </w:rPr>
        <w:t xml:space="preserve">С 01 марта 2015 года  </w:t>
      </w:r>
      <w:proofErr w:type="gramStart"/>
      <w:r w:rsidRPr="00B111E3">
        <w:rPr>
          <w:rFonts w:eastAsia="Calibri"/>
          <w:sz w:val="28"/>
          <w:szCs w:val="28"/>
        </w:rPr>
        <w:t>согласно</w:t>
      </w:r>
      <w:proofErr w:type="gramEnd"/>
      <w:r w:rsidRPr="00B111E3">
        <w:rPr>
          <w:rFonts w:eastAsia="Calibri"/>
          <w:sz w:val="28"/>
          <w:szCs w:val="28"/>
        </w:rPr>
        <w:t xml:space="preserve"> Федерального закона от 23.06.2014  №171-ФЗ «О внесении изменений в Земельный кодекс Российской Федерации и отдельные законодательные акты Российской Федерации», полномочия по распоряжению земельными участками, государственная собственность на которые не разграничена, переданы органам местного самоуправления сельских поселений. </w:t>
      </w:r>
    </w:p>
    <w:p w:rsidR="00B111E3" w:rsidRPr="00B111E3" w:rsidRDefault="00B111E3" w:rsidP="00B111E3">
      <w:pPr>
        <w:pStyle w:val="a9"/>
        <w:spacing w:line="360" w:lineRule="auto"/>
        <w:ind w:firstLine="709"/>
        <w:jc w:val="both"/>
        <w:rPr>
          <w:rFonts w:eastAsia="Calibri"/>
          <w:b/>
          <w:bCs/>
          <w:sz w:val="28"/>
          <w:szCs w:val="28"/>
          <w:u w:val="single"/>
        </w:rPr>
      </w:pPr>
      <w:r w:rsidRPr="00B111E3">
        <w:rPr>
          <w:rFonts w:eastAsia="Calibri"/>
          <w:b/>
          <w:bCs/>
          <w:sz w:val="28"/>
          <w:szCs w:val="28"/>
          <w:u w:val="single"/>
        </w:rPr>
        <w:t>По сельсоветам по состоянию с 01.03.2015 года по 31.12.2015 года:</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Всего проведено </w:t>
      </w:r>
      <w:r w:rsidRPr="00B111E3">
        <w:rPr>
          <w:rFonts w:eastAsia="Calibri"/>
          <w:b/>
          <w:sz w:val="28"/>
          <w:szCs w:val="28"/>
        </w:rPr>
        <w:t>22 торгов</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Было выставлено </w:t>
      </w:r>
      <w:r w:rsidRPr="00B111E3">
        <w:rPr>
          <w:rFonts w:eastAsia="Calibri"/>
          <w:b/>
          <w:sz w:val="28"/>
          <w:szCs w:val="28"/>
        </w:rPr>
        <w:t>880 земельных участков</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из них: на праве аренды – </w:t>
      </w:r>
      <w:r w:rsidRPr="00B111E3">
        <w:rPr>
          <w:rFonts w:eastAsia="Calibri"/>
          <w:b/>
          <w:sz w:val="28"/>
          <w:szCs w:val="28"/>
        </w:rPr>
        <w:t>28 земельных участков</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на праве собственности – </w:t>
      </w:r>
      <w:r w:rsidRPr="00B111E3">
        <w:rPr>
          <w:rFonts w:eastAsia="Calibri"/>
          <w:b/>
          <w:sz w:val="28"/>
          <w:szCs w:val="28"/>
        </w:rPr>
        <w:t>852 земельных участков</w:t>
      </w:r>
    </w:p>
    <w:p w:rsidR="00B111E3" w:rsidRPr="00B111E3" w:rsidRDefault="00B111E3" w:rsidP="00B111E3">
      <w:pPr>
        <w:pStyle w:val="a9"/>
        <w:spacing w:line="360" w:lineRule="auto"/>
        <w:ind w:firstLine="709"/>
        <w:jc w:val="both"/>
        <w:rPr>
          <w:rFonts w:eastAsia="Calibri"/>
          <w:sz w:val="28"/>
          <w:szCs w:val="28"/>
        </w:rPr>
      </w:pPr>
      <w:r w:rsidRPr="00B111E3">
        <w:rPr>
          <w:rFonts w:eastAsia="Calibri"/>
          <w:sz w:val="28"/>
          <w:szCs w:val="28"/>
        </w:rPr>
        <w:t xml:space="preserve">Продано всего </w:t>
      </w:r>
      <w:r w:rsidRPr="00B111E3">
        <w:rPr>
          <w:rFonts w:eastAsia="Calibri"/>
          <w:b/>
          <w:sz w:val="28"/>
          <w:szCs w:val="28"/>
        </w:rPr>
        <w:t>121 земельный участок</w:t>
      </w:r>
      <w:r w:rsidRPr="00B111E3">
        <w:rPr>
          <w:rFonts w:eastAsia="Calibri"/>
          <w:sz w:val="28"/>
          <w:szCs w:val="28"/>
        </w:rPr>
        <w:t xml:space="preserve"> </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из них: на праве аренды – </w:t>
      </w:r>
      <w:r w:rsidRPr="00B111E3">
        <w:rPr>
          <w:rFonts w:eastAsia="Calibri"/>
          <w:b/>
          <w:sz w:val="28"/>
          <w:szCs w:val="28"/>
        </w:rPr>
        <w:t>20 земельных участков</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lastRenderedPageBreak/>
        <w:t xml:space="preserve">на праве собственности – </w:t>
      </w:r>
      <w:r w:rsidRPr="00B111E3">
        <w:rPr>
          <w:rFonts w:eastAsia="Calibri"/>
          <w:b/>
          <w:sz w:val="28"/>
          <w:szCs w:val="28"/>
        </w:rPr>
        <w:t>101 земельных участков</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Сумма от продажи земельных участков составила </w:t>
      </w:r>
      <w:r w:rsidRPr="00B111E3">
        <w:rPr>
          <w:rFonts w:eastAsia="Calibri"/>
          <w:b/>
          <w:sz w:val="28"/>
          <w:szCs w:val="28"/>
        </w:rPr>
        <w:t>24 204</w:t>
      </w:r>
      <w:r w:rsidRPr="00B111E3">
        <w:rPr>
          <w:rFonts w:eastAsia="Calibri"/>
          <w:b/>
          <w:sz w:val="28"/>
          <w:szCs w:val="28"/>
          <w:lang w:bidi="en-US"/>
        </w:rPr>
        <w:t> </w:t>
      </w:r>
      <w:r w:rsidRPr="00B111E3">
        <w:rPr>
          <w:rFonts w:eastAsia="Calibri"/>
          <w:b/>
          <w:sz w:val="28"/>
          <w:szCs w:val="28"/>
        </w:rPr>
        <w:t>091 руб. 17 коп.</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из них: цена от продажи права аренды – </w:t>
      </w:r>
      <w:r w:rsidRPr="00B111E3">
        <w:rPr>
          <w:rFonts w:eastAsia="Calibri"/>
          <w:b/>
          <w:sz w:val="28"/>
          <w:szCs w:val="28"/>
        </w:rPr>
        <w:t>1 072 560 руб. 00 коп.</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от продажи права собственности</w:t>
      </w:r>
      <w:r w:rsidRPr="00B111E3">
        <w:rPr>
          <w:rFonts w:eastAsia="Calibri"/>
          <w:b/>
          <w:sz w:val="28"/>
          <w:szCs w:val="28"/>
        </w:rPr>
        <w:t xml:space="preserve"> – 23 131 531 руб. 17 коп.</w:t>
      </w:r>
    </w:p>
    <w:p w:rsidR="00B111E3" w:rsidRPr="00B111E3" w:rsidRDefault="00B111E3" w:rsidP="00B111E3">
      <w:pPr>
        <w:pStyle w:val="a9"/>
        <w:spacing w:line="360" w:lineRule="auto"/>
        <w:ind w:firstLine="709"/>
        <w:jc w:val="both"/>
        <w:rPr>
          <w:rFonts w:eastAsia="Calibri"/>
          <w:b/>
          <w:sz w:val="28"/>
          <w:szCs w:val="28"/>
        </w:rPr>
      </w:pPr>
    </w:p>
    <w:p w:rsidR="00B111E3" w:rsidRPr="00B111E3" w:rsidRDefault="00B111E3" w:rsidP="00B111E3">
      <w:pPr>
        <w:pStyle w:val="a9"/>
        <w:spacing w:line="360" w:lineRule="auto"/>
        <w:ind w:firstLine="709"/>
        <w:jc w:val="both"/>
        <w:rPr>
          <w:rFonts w:eastAsia="Calibri"/>
          <w:b/>
          <w:bCs/>
          <w:sz w:val="28"/>
          <w:szCs w:val="28"/>
        </w:rPr>
      </w:pPr>
      <w:r w:rsidRPr="00B111E3">
        <w:rPr>
          <w:rFonts w:eastAsia="Calibri"/>
          <w:b/>
          <w:bCs/>
          <w:sz w:val="28"/>
          <w:szCs w:val="28"/>
        </w:rPr>
        <w:t xml:space="preserve">Общие поступления </w:t>
      </w:r>
      <w:r w:rsidRPr="00B111E3">
        <w:rPr>
          <w:rFonts w:eastAsia="Calibri"/>
          <w:sz w:val="28"/>
          <w:szCs w:val="28"/>
        </w:rPr>
        <w:t xml:space="preserve">в бюджет Курского района Курской области от реализации земельных участков </w:t>
      </w:r>
      <w:r w:rsidRPr="00B111E3">
        <w:rPr>
          <w:rFonts w:eastAsia="Calibri"/>
          <w:b/>
          <w:bCs/>
          <w:sz w:val="28"/>
          <w:szCs w:val="28"/>
        </w:rPr>
        <w:t xml:space="preserve">на торгах </w:t>
      </w:r>
      <w:r w:rsidRPr="00B111E3">
        <w:rPr>
          <w:rFonts w:eastAsia="Calibri"/>
          <w:sz w:val="28"/>
          <w:szCs w:val="28"/>
        </w:rPr>
        <w:t xml:space="preserve">составили </w:t>
      </w:r>
      <w:r>
        <w:rPr>
          <w:rFonts w:eastAsia="Calibri"/>
          <w:sz w:val="28"/>
          <w:szCs w:val="28"/>
        </w:rPr>
        <w:t xml:space="preserve">- </w:t>
      </w:r>
      <w:r w:rsidRPr="00B111E3">
        <w:rPr>
          <w:rFonts w:eastAsia="Calibri"/>
          <w:b/>
          <w:bCs/>
          <w:sz w:val="28"/>
          <w:szCs w:val="28"/>
        </w:rPr>
        <w:t>61 738 654 руб. 47 коп.</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В 2014 году поступления в бюджет Курского района Курской области от реализации земельных участков на торгах составляли - </w:t>
      </w:r>
      <w:r w:rsidRPr="00B111E3">
        <w:rPr>
          <w:rFonts w:eastAsia="Calibri"/>
          <w:b/>
          <w:sz w:val="28"/>
          <w:szCs w:val="28"/>
        </w:rPr>
        <w:t>30 621 709,30 руб.</w:t>
      </w:r>
    </w:p>
    <w:p w:rsidR="00B111E3" w:rsidRPr="00B111E3" w:rsidRDefault="00B111E3" w:rsidP="00B111E3">
      <w:pPr>
        <w:pStyle w:val="a9"/>
        <w:spacing w:line="360" w:lineRule="auto"/>
        <w:ind w:firstLine="709"/>
        <w:jc w:val="both"/>
        <w:rPr>
          <w:rFonts w:eastAsia="Calibri"/>
          <w:b/>
          <w:sz w:val="28"/>
          <w:szCs w:val="28"/>
        </w:rPr>
      </w:pPr>
    </w:p>
    <w:p w:rsidR="00B111E3" w:rsidRPr="00B111E3" w:rsidRDefault="00B111E3" w:rsidP="00B111E3">
      <w:pPr>
        <w:pStyle w:val="a9"/>
        <w:spacing w:line="360" w:lineRule="auto"/>
        <w:ind w:firstLine="709"/>
        <w:jc w:val="both"/>
        <w:rPr>
          <w:rFonts w:eastAsia="Calibri"/>
          <w:sz w:val="28"/>
          <w:szCs w:val="28"/>
        </w:rPr>
      </w:pPr>
      <w:r w:rsidRPr="00B111E3">
        <w:rPr>
          <w:rFonts w:eastAsia="Calibri"/>
          <w:sz w:val="28"/>
          <w:szCs w:val="28"/>
        </w:rPr>
        <w:t>Основной составляющей увеличения доходной части бюджета Курского района Курской области послужило изменение Бюджетного кодекса РФ. Если ранее доходная часть денежных средств от реализации земельных участков на определенном праве на торгах (конкурсах, аукционах) делилась пополам, т</w:t>
      </w:r>
      <w:proofErr w:type="gramStart"/>
      <w:r w:rsidRPr="00B111E3">
        <w:rPr>
          <w:rFonts w:eastAsia="Calibri"/>
          <w:sz w:val="28"/>
          <w:szCs w:val="28"/>
        </w:rPr>
        <w:t>.е</w:t>
      </w:r>
      <w:proofErr w:type="gramEnd"/>
      <w:r w:rsidRPr="00B111E3">
        <w:rPr>
          <w:rFonts w:eastAsia="Calibri"/>
          <w:sz w:val="28"/>
          <w:szCs w:val="28"/>
        </w:rPr>
        <w:t xml:space="preserve">   </w:t>
      </w:r>
      <w:r w:rsidRPr="00B111E3">
        <w:rPr>
          <w:rFonts w:eastAsia="Calibri"/>
          <w:b/>
          <w:sz w:val="28"/>
          <w:szCs w:val="28"/>
        </w:rPr>
        <w:t>50 %</w:t>
      </w:r>
      <w:r w:rsidRPr="00B111E3">
        <w:rPr>
          <w:rFonts w:eastAsia="Calibri"/>
          <w:sz w:val="28"/>
          <w:szCs w:val="28"/>
        </w:rPr>
        <w:t xml:space="preserve"> поступало в бюджет района, и </w:t>
      </w:r>
      <w:r w:rsidRPr="00B111E3">
        <w:rPr>
          <w:rFonts w:eastAsia="Calibri"/>
          <w:b/>
          <w:sz w:val="28"/>
          <w:szCs w:val="28"/>
        </w:rPr>
        <w:t>50 %</w:t>
      </w:r>
      <w:r w:rsidRPr="00B111E3">
        <w:rPr>
          <w:rFonts w:eastAsia="Calibri"/>
          <w:sz w:val="28"/>
          <w:szCs w:val="28"/>
        </w:rPr>
        <w:t xml:space="preserve"> в бюджет сельских поселений, то        с </w:t>
      </w:r>
      <w:r w:rsidRPr="00B111E3">
        <w:rPr>
          <w:rFonts w:eastAsia="Calibri"/>
          <w:b/>
          <w:sz w:val="28"/>
          <w:szCs w:val="28"/>
        </w:rPr>
        <w:t>01 января 2015</w:t>
      </w:r>
      <w:r w:rsidRPr="00B111E3">
        <w:rPr>
          <w:rFonts w:eastAsia="Calibri"/>
          <w:sz w:val="28"/>
          <w:szCs w:val="28"/>
        </w:rPr>
        <w:t xml:space="preserve"> года доходы от реализации земельных участков на торгах (конкурсах, аукционах), проводимых по полномочиям в том числе и сельскими поселениями с </w:t>
      </w:r>
      <w:r w:rsidRPr="00B111E3">
        <w:rPr>
          <w:rFonts w:eastAsia="Calibri"/>
          <w:b/>
          <w:sz w:val="28"/>
          <w:szCs w:val="28"/>
        </w:rPr>
        <w:t>01.03.2015</w:t>
      </w:r>
      <w:r w:rsidRPr="00B111E3">
        <w:rPr>
          <w:rFonts w:eastAsia="Calibri"/>
          <w:sz w:val="28"/>
          <w:szCs w:val="28"/>
        </w:rPr>
        <w:t xml:space="preserve"> года, </w:t>
      </w:r>
      <w:r w:rsidRPr="00B111E3">
        <w:rPr>
          <w:rFonts w:eastAsia="Calibri"/>
          <w:b/>
          <w:sz w:val="28"/>
          <w:szCs w:val="28"/>
        </w:rPr>
        <w:t>100 %</w:t>
      </w:r>
      <w:r w:rsidRPr="00B111E3">
        <w:rPr>
          <w:rFonts w:eastAsia="Calibri"/>
          <w:sz w:val="28"/>
          <w:szCs w:val="28"/>
        </w:rPr>
        <w:t xml:space="preserve"> поступают в бюджет Курского района.</w:t>
      </w:r>
    </w:p>
    <w:p w:rsidR="00B111E3" w:rsidRDefault="00B111E3" w:rsidP="00B111E3">
      <w:pPr>
        <w:pStyle w:val="a9"/>
        <w:spacing w:line="360" w:lineRule="auto"/>
        <w:ind w:firstLine="709"/>
        <w:jc w:val="both"/>
        <w:rPr>
          <w:rFonts w:eastAsia="Calibri"/>
          <w:sz w:val="28"/>
          <w:szCs w:val="28"/>
        </w:rPr>
      </w:pPr>
      <w:r w:rsidRPr="00B111E3">
        <w:rPr>
          <w:rFonts w:eastAsia="Calibri"/>
          <w:sz w:val="28"/>
          <w:szCs w:val="28"/>
        </w:rPr>
        <w:t>Данные новшества Федерального законодательства (изменения в Бюджетный кодекс РФ) позволяют аккумулировать денежные средства в одном месте, и наиболее эффективно распоряжаться ими, в том числе направлять в сельские поселения в виде субвенций для тех или иных целей.</w:t>
      </w:r>
    </w:p>
    <w:p w:rsidR="00B111E3" w:rsidRDefault="00B111E3" w:rsidP="00B111E3">
      <w:pPr>
        <w:pStyle w:val="a9"/>
        <w:spacing w:line="360" w:lineRule="auto"/>
        <w:ind w:firstLine="709"/>
        <w:jc w:val="both"/>
        <w:rPr>
          <w:rFonts w:eastAsia="Calibri"/>
          <w:sz w:val="28"/>
          <w:szCs w:val="28"/>
        </w:rPr>
      </w:pPr>
    </w:p>
    <w:p w:rsidR="00B111E3" w:rsidRPr="00B111E3" w:rsidRDefault="00B111E3" w:rsidP="00B111E3">
      <w:pPr>
        <w:pStyle w:val="a9"/>
        <w:spacing w:line="360" w:lineRule="auto"/>
        <w:ind w:firstLine="709"/>
        <w:jc w:val="both"/>
        <w:rPr>
          <w:rFonts w:eastAsia="Calibri"/>
          <w:sz w:val="28"/>
          <w:szCs w:val="28"/>
        </w:rPr>
      </w:pPr>
      <w:r w:rsidRPr="00B111E3">
        <w:rPr>
          <w:rFonts w:eastAsia="Calibri"/>
          <w:b/>
          <w:sz w:val="28"/>
          <w:szCs w:val="28"/>
        </w:rPr>
        <w:t>По договорам аренды:</w:t>
      </w:r>
      <w:r w:rsidRPr="00B111E3">
        <w:rPr>
          <w:rFonts w:eastAsia="Calibri"/>
          <w:sz w:val="28"/>
          <w:szCs w:val="28"/>
        </w:rPr>
        <w:t xml:space="preserve">  </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      За 2015 год  (до 01 марта 2015 года) Администрацией Курского района Курской области продлено </w:t>
      </w:r>
      <w:r w:rsidRPr="00B111E3">
        <w:rPr>
          <w:rFonts w:eastAsia="Calibri"/>
          <w:b/>
          <w:bCs/>
          <w:sz w:val="28"/>
          <w:szCs w:val="28"/>
        </w:rPr>
        <w:t xml:space="preserve">93 </w:t>
      </w:r>
      <w:r w:rsidRPr="00B111E3">
        <w:rPr>
          <w:rFonts w:eastAsia="Calibri"/>
          <w:b/>
          <w:sz w:val="28"/>
          <w:szCs w:val="28"/>
        </w:rPr>
        <w:t xml:space="preserve">договора аренды. </w:t>
      </w:r>
      <w:r w:rsidRPr="00B111E3">
        <w:rPr>
          <w:rFonts w:eastAsia="Calibri"/>
          <w:sz w:val="28"/>
          <w:szCs w:val="28"/>
        </w:rPr>
        <w:t xml:space="preserve">Общий доход от арендной платы за земельные участки составил </w:t>
      </w:r>
      <w:r w:rsidRPr="00B111E3">
        <w:rPr>
          <w:rFonts w:eastAsia="Calibri"/>
          <w:b/>
          <w:sz w:val="28"/>
          <w:szCs w:val="28"/>
        </w:rPr>
        <w:t>14</w:t>
      </w:r>
      <w:r w:rsidRPr="00B111E3">
        <w:rPr>
          <w:rFonts w:eastAsia="Calibri"/>
          <w:sz w:val="28"/>
          <w:szCs w:val="28"/>
        </w:rPr>
        <w:t xml:space="preserve"> </w:t>
      </w:r>
      <w:r w:rsidRPr="00B111E3">
        <w:rPr>
          <w:rFonts w:eastAsia="Calibri"/>
          <w:b/>
          <w:sz w:val="28"/>
          <w:szCs w:val="28"/>
        </w:rPr>
        <w:t>млн. 930 тыс.  96 руб. (в 2014 году - 15 млн. 924 тыс. руб.)</w:t>
      </w:r>
    </w:p>
    <w:p w:rsidR="00B111E3" w:rsidRPr="00B111E3" w:rsidRDefault="00B111E3" w:rsidP="00B111E3">
      <w:pPr>
        <w:pStyle w:val="a9"/>
        <w:spacing w:line="360" w:lineRule="auto"/>
        <w:ind w:firstLine="709"/>
        <w:jc w:val="both"/>
        <w:rPr>
          <w:rFonts w:eastAsia="Calibri"/>
          <w:sz w:val="28"/>
          <w:szCs w:val="28"/>
        </w:rPr>
      </w:pPr>
      <w:r w:rsidRPr="00B111E3">
        <w:rPr>
          <w:rFonts w:eastAsia="Calibri"/>
          <w:sz w:val="28"/>
          <w:szCs w:val="28"/>
        </w:rPr>
        <w:lastRenderedPageBreak/>
        <w:t xml:space="preserve">За 2015 год посредством внесения в программный комплекс "Барс" сведений об арендуемых в Администрации района земельных участках выявлено </w:t>
      </w:r>
      <w:r w:rsidRPr="00B111E3">
        <w:rPr>
          <w:rFonts w:eastAsia="Calibri"/>
          <w:b/>
          <w:sz w:val="28"/>
          <w:szCs w:val="28"/>
        </w:rPr>
        <w:t>152</w:t>
      </w:r>
      <w:r w:rsidRPr="00B111E3">
        <w:rPr>
          <w:rFonts w:eastAsia="Calibri"/>
          <w:sz w:val="28"/>
          <w:szCs w:val="28"/>
        </w:rPr>
        <w:t xml:space="preserve"> неплательщика, которым направлены соответствующие претензии на общую сумму </w:t>
      </w:r>
      <w:r w:rsidRPr="00B111E3">
        <w:rPr>
          <w:rFonts w:eastAsia="Calibri"/>
          <w:b/>
          <w:sz w:val="28"/>
          <w:szCs w:val="28"/>
        </w:rPr>
        <w:t>3 млн. 135 тыс. рублей</w:t>
      </w:r>
      <w:r w:rsidRPr="00B111E3">
        <w:rPr>
          <w:rFonts w:eastAsia="Calibri"/>
          <w:sz w:val="28"/>
          <w:szCs w:val="28"/>
        </w:rPr>
        <w:t xml:space="preserve">. Оплачено </w:t>
      </w:r>
      <w:r w:rsidRPr="00B111E3">
        <w:rPr>
          <w:rFonts w:eastAsia="Calibri"/>
          <w:b/>
          <w:sz w:val="28"/>
          <w:szCs w:val="28"/>
        </w:rPr>
        <w:t>2 млн. 430 тыс. рублей</w:t>
      </w:r>
      <w:r w:rsidRPr="00B111E3">
        <w:rPr>
          <w:rFonts w:eastAsia="Calibri"/>
          <w:sz w:val="28"/>
          <w:szCs w:val="28"/>
        </w:rPr>
        <w:t xml:space="preserve">. Подготовлено </w:t>
      </w:r>
      <w:r w:rsidRPr="00B111E3">
        <w:rPr>
          <w:rFonts w:eastAsia="Calibri"/>
          <w:b/>
          <w:sz w:val="28"/>
          <w:szCs w:val="28"/>
        </w:rPr>
        <w:t xml:space="preserve">12 </w:t>
      </w:r>
      <w:r w:rsidRPr="00B111E3">
        <w:rPr>
          <w:rFonts w:eastAsia="Calibri"/>
          <w:sz w:val="28"/>
          <w:szCs w:val="28"/>
        </w:rPr>
        <w:t xml:space="preserve">исков в суд на общую сумму </w:t>
      </w:r>
      <w:r w:rsidRPr="00B111E3">
        <w:rPr>
          <w:rFonts w:eastAsia="Calibri"/>
          <w:b/>
          <w:sz w:val="28"/>
          <w:szCs w:val="28"/>
        </w:rPr>
        <w:t>2,1 млн. рублей</w:t>
      </w:r>
      <w:r w:rsidRPr="00B111E3">
        <w:rPr>
          <w:rFonts w:eastAsia="Calibri"/>
          <w:sz w:val="28"/>
          <w:szCs w:val="28"/>
        </w:rPr>
        <w:t xml:space="preserve">, из которых взыскано в бюджет Курского района </w:t>
      </w:r>
      <w:r w:rsidRPr="00B111E3">
        <w:rPr>
          <w:rFonts w:eastAsia="Calibri"/>
          <w:b/>
          <w:sz w:val="28"/>
          <w:szCs w:val="28"/>
        </w:rPr>
        <w:t>1 млн. 260 тыс. рублей</w:t>
      </w:r>
      <w:r w:rsidRPr="00B111E3">
        <w:rPr>
          <w:rFonts w:eastAsia="Calibri"/>
          <w:sz w:val="28"/>
          <w:szCs w:val="28"/>
        </w:rPr>
        <w:t xml:space="preserve">. </w:t>
      </w:r>
    </w:p>
    <w:p w:rsidR="00203BAE" w:rsidRDefault="00203BAE" w:rsidP="00B111E3">
      <w:pPr>
        <w:pStyle w:val="a9"/>
        <w:spacing w:line="360" w:lineRule="auto"/>
        <w:ind w:firstLine="709"/>
        <w:jc w:val="both"/>
        <w:rPr>
          <w:rFonts w:eastAsia="Calibri"/>
          <w:b/>
          <w:sz w:val="28"/>
          <w:szCs w:val="28"/>
        </w:rPr>
      </w:pPr>
    </w:p>
    <w:p w:rsidR="00B111E3" w:rsidRPr="00B111E3" w:rsidRDefault="00B111E3" w:rsidP="00B111E3">
      <w:pPr>
        <w:pStyle w:val="a9"/>
        <w:spacing w:line="360" w:lineRule="auto"/>
        <w:ind w:firstLine="709"/>
        <w:jc w:val="both"/>
        <w:rPr>
          <w:rFonts w:eastAsia="Calibri"/>
          <w:b/>
          <w:sz w:val="28"/>
          <w:szCs w:val="28"/>
        </w:rPr>
      </w:pPr>
      <w:r w:rsidRPr="00B111E3">
        <w:rPr>
          <w:rFonts w:eastAsia="Calibri"/>
          <w:b/>
          <w:sz w:val="28"/>
          <w:szCs w:val="28"/>
        </w:rPr>
        <w:t>В собственность под здания, строения, сооружения</w:t>
      </w:r>
    </w:p>
    <w:p w:rsidR="00B111E3" w:rsidRPr="00B111E3" w:rsidRDefault="00B111E3" w:rsidP="00B111E3">
      <w:pPr>
        <w:pStyle w:val="a9"/>
        <w:spacing w:line="360" w:lineRule="auto"/>
        <w:ind w:firstLine="709"/>
        <w:jc w:val="both"/>
        <w:rPr>
          <w:rFonts w:eastAsia="Calibri"/>
          <w:b/>
          <w:sz w:val="28"/>
          <w:szCs w:val="28"/>
        </w:rPr>
      </w:pPr>
      <w:r w:rsidRPr="00B111E3">
        <w:rPr>
          <w:rFonts w:eastAsia="Calibri"/>
          <w:sz w:val="28"/>
          <w:szCs w:val="28"/>
        </w:rPr>
        <w:t xml:space="preserve">В соответствии со статьей 36 Земельного Кодекса Российской Федерации (предоставление земельных участков в собственность на которых находятся здания, строения, сооружения за плату) и Федерального закона от 24.07.2002 № 101 "Об обороте земель сельскохозяйственного назначения подготовлено </w:t>
      </w:r>
      <w:r w:rsidRPr="00B111E3">
        <w:rPr>
          <w:rFonts w:eastAsia="Calibri"/>
          <w:b/>
          <w:bCs/>
          <w:sz w:val="28"/>
          <w:szCs w:val="28"/>
        </w:rPr>
        <w:t>86</w:t>
      </w:r>
      <w:r w:rsidRPr="00B111E3">
        <w:rPr>
          <w:rFonts w:eastAsia="Calibri"/>
          <w:b/>
          <w:sz w:val="28"/>
          <w:szCs w:val="28"/>
        </w:rPr>
        <w:t xml:space="preserve"> договоров купли-продажи </w:t>
      </w:r>
      <w:r w:rsidRPr="00B111E3">
        <w:rPr>
          <w:rFonts w:eastAsia="Calibri"/>
          <w:sz w:val="28"/>
          <w:szCs w:val="28"/>
        </w:rPr>
        <w:t xml:space="preserve">земельных участков. Сумма дохода от продажи земельных участков составила 5 </w:t>
      </w:r>
      <w:r w:rsidRPr="00B111E3">
        <w:rPr>
          <w:rFonts w:eastAsia="Calibri"/>
          <w:b/>
          <w:sz w:val="28"/>
          <w:szCs w:val="28"/>
        </w:rPr>
        <w:t>млн. 124 тыс. 780 руб.</w:t>
      </w:r>
    </w:p>
    <w:p w:rsidR="00B111E3" w:rsidRPr="00B111E3" w:rsidRDefault="00B111E3" w:rsidP="00B111E3">
      <w:pPr>
        <w:pStyle w:val="a9"/>
        <w:spacing w:line="360" w:lineRule="auto"/>
        <w:ind w:firstLine="709"/>
        <w:jc w:val="both"/>
        <w:rPr>
          <w:rFonts w:eastAsia="Calibri"/>
          <w:sz w:val="28"/>
          <w:szCs w:val="28"/>
        </w:rPr>
      </w:pPr>
    </w:p>
    <w:p w:rsidR="00B111E3" w:rsidRPr="00B111E3" w:rsidRDefault="00B111E3" w:rsidP="00B111E3">
      <w:pPr>
        <w:pStyle w:val="a9"/>
        <w:spacing w:line="360" w:lineRule="auto"/>
        <w:ind w:firstLine="709"/>
        <w:jc w:val="both"/>
        <w:rPr>
          <w:rFonts w:eastAsia="Calibri"/>
          <w:sz w:val="28"/>
          <w:szCs w:val="28"/>
        </w:rPr>
      </w:pPr>
      <w:r w:rsidRPr="00B111E3">
        <w:rPr>
          <w:rFonts w:eastAsia="Calibri"/>
          <w:b/>
          <w:sz w:val="28"/>
          <w:szCs w:val="28"/>
        </w:rPr>
        <w:t xml:space="preserve">Иные доходы </w:t>
      </w:r>
      <w:r w:rsidRPr="00B111E3">
        <w:rPr>
          <w:rFonts w:eastAsia="Calibri"/>
          <w:sz w:val="28"/>
          <w:szCs w:val="28"/>
        </w:rPr>
        <w:t xml:space="preserve">(арендная плата прошлых лет, аренда, продленная через сельские поселения) составили </w:t>
      </w:r>
      <w:r w:rsidRPr="00B111E3">
        <w:rPr>
          <w:rFonts w:eastAsia="Calibri"/>
          <w:b/>
          <w:sz w:val="28"/>
          <w:szCs w:val="28"/>
        </w:rPr>
        <w:t>7 951 685,53 руб</w:t>
      </w:r>
      <w:r w:rsidRPr="00B111E3">
        <w:rPr>
          <w:rFonts w:eastAsia="Calibri"/>
          <w:sz w:val="28"/>
          <w:szCs w:val="28"/>
        </w:rPr>
        <w:t>.</w:t>
      </w:r>
    </w:p>
    <w:p w:rsidR="00B111E3" w:rsidRDefault="00B111E3" w:rsidP="00621460">
      <w:pPr>
        <w:pStyle w:val="a9"/>
        <w:spacing w:line="360" w:lineRule="auto"/>
        <w:jc w:val="both"/>
        <w:rPr>
          <w:rFonts w:eastAsia="Calibri"/>
          <w:sz w:val="28"/>
          <w:szCs w:val="28"/>
        </w:rPr>
      </w:pPr>
    </w:p>
    <w:p w:rsidR="00A11213" w:rsidRDefault="003748E5" w:rsidP="00621460">
      <w:pPr>
        <w:pStyle w:val="a9"/>
        <w:spacing w:line="360" w:lineRule="auto"/>
        <w:jc w:val="center"/>
        <w:rPr>
          <w:b/>
          <w:sz w:val="28"/>
          <w:szCs w:val="28"/>
        </w:rPr>
      </w:pPr>
      <w:r>
        <w:rPr>
          <w:b/>
          <w:sz w:val="28"/>
          <w:szCs w:val="28"/>
        </w:rPr>
        <w:t>ИМУЩЕСТВЕННЫЕ   ПРАВООТНОШЕНИЯ</w:t>
      </w:r>
    </w:p>
    <w:p w:rsidR="00B31943" w:rsidRPr="00521E8F" w:rsidRDefault="00B31943" w:rsidP="00621460">
      <w:pPr>
        <w:pStyle w:val="a9"/>
        <w:spacing w:line="360" w:lineRule="auto"/>
        <w:jc w:val="center"/>
        <w:rPr>
          <w:b/>
          <w:sz w:val="28"/>
          <w:szCs w:val="28"/>
        </w:rPr>
      </w:pPr>
    </w:p>
    <w:p w:rsidR="00A44CC0" w:rsidRPr="00A44CC0" w:rsidRDefault="00A44CC0" w:rsidP="00A44CC0">
      <w:pPr>
        <w:pStyle w:val="a9"/>
        <w:spacing w:line="360" w:lineRule="auto"/>
        <w:ind w:firstLine="709"/>
        <w:jc w:val="both"/>
        <w:rPr>
          <w:sz w:val="28"/>
          <w:szCs w:val="28"/>
        </w:rPr>
      </w:pPr>
      <w:proofErr w:type="gramStart"/>
      <w:r w:rsidRPr="00A44CC0">
        <w:rPr>
          <w:b/>
          <w:sz w:val="28"/>
          <w:szCs w:val="28"/>
        </w:rPr>
        <w:t>В области имущественных отношений 2015 год</w:t>
      </w:r>
      <w:r w:rsidRPr="00A44CC0">
        <w:rPr>
          <w:sz w:val="28"/>
          <w:szCs w:val="28"/>
        </w:rPr>
        <w:t xml:space="preserve"> был ознаменован вступлением в силу с 07.03.2015 Федерального закона от 27.05.2014 № 136-ФЗ «О внесении изменений в статью 26.3 Федерального закона «Об общих принципах организации за</w:t>
      </w:r>
      <w:r>
        <w:rPr>
          <w:sz w:val="28"/>
          <w:szCs w:val="28"/>
        </w:rPr>
        <w:t>конодательных (представительных</w:t>
      </w:r>
      <w:r w:rsidRPr="00A44CC0">
        <w:rPr>
          <w:sz w:val="28"/>
          <w:szCs w:val="28"/>
        </w:rPr>
        <w:t>)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(далее – Федеральный закон).</w:t>
      </w:r>
      <w:proofErr w:type="gramEnd"/>
    </w:p>
    <w:p w:rsidR="00A44CC0" w:rsidRPr="00A44CC0" w:rsidRDefault="00A44CC0" w:rsidP="00A44CC0">
      <w:pPr>
        <w:pStyle w:val="a9"/>
        <w:spacing w:line="360" w:lineRule="auto"/>
        <w:ind w:firstLine="709"/>
        <w:jc w:val="both"/>
        <w:rPr>
          <w:sz w:val="28"/>
          <w:szCs w:val="28"/>
        </w:rPr>
      </w:pPr>
      <w:r w:rsidRPr="00A44CC0">
        <w:rPr>
          <w:b/>
          <w:sz w:val="28"/>
          <w:szCs w:val="28"/>
        </w:rPr>
        <w:lastRenderedPageBreak/>
        <w:t>Федеральный закон коренным образом изменил</w:t>
      </w:r>
      <w:r w:rsidRPr="00A44CC0">
        <w:rPr>
          <w:sz w:val="28"/>
          <w:szCs w:val="28"/>
        </w:rPr>
        <w:t xml:space="preserve"> перечень полномочий, возлагаемых на органы местного самоуправления Российской Федерации, значительно расширив задачи, стоящие перед муниципальными районами. </w:t>
      </w:r>
    </w:p>
    <w:p w:rsidR="00A44CC0" w:rsidRPr="00A44CC0" w:rsidRDefault="00A44CC0" w:rsidP="00A44CC0">
      <w:pPr>
        <w:pStyle w:val="a9"/>
        <w:spacing w:line="360" w:lineRule="auto"/>
        <w:ind w:firstLine="709"/>
        <w:jc w:val="both"/>
        <w:rPr>
          <w:sz w:val="28"/>
          <w:szCs w:val="28"/>
        </w:rPr>
      </w:pPr>
      <w:r w:rsidRPr="00595FEC">
        <w:rPr>
          <w:b/>
          <w:sz w:val="28"/>
          <w:szCs w:val="28"/>
        </w:rPr>
        <w:t>На фоне широко развернувшихся реформ системы управления</w:t>
      </w:r>
      <w:r w:rsidRPr="00A44CC0">
        <w:rPr>
          <w:sz w:val="28"/>
          <w:szCs w:val="28"/>
        </w:rPr>
        <w:t xml:space="preserve"> муниципальной собственности местного самоуправления и </w:t>
      </w:r>
      <w:proofErr w:type="spellStart"/>
      <w:r w:rsidRPr="00A44CC0">
        <w:rPr>
          <w:sz w:val="28"/>
          <w:szCs w:val="28"/>
        </w:rPr>
        <w:t>жилищно</w:t>
      </w:r>
      <w:proofErr w:type="spellEnd"/>
      <w:r>
        <w:rPr>
          <w:sz w:val="28"/>
          <w:szCs w:val="28"/>
        </w:rPr>
        <w:t xml:space="preserve"> </w:t>
      </w:r>
      <w:proofErr w:type="gramStart"/>
      <w:r w:rsidRPr="00A44CC0">
        <w:rPr>
          <w:sz w:val="28"/>
          <w:szCs w:val="28"/>
        </w:rPr>
        <w:t>-к</w:t>
      </w:r>
      <w:proofErr w:type="gramEnd"/>
      <w:r w:rsidRPr="00A44CC0">
        <w:rPr>
          <w:sz w:val="28"/>
          <w:szCs w:val="28"/>
        </w:rPr>
        <w:t xml:space="preserve">оммунального хозяйства особую актуальность для Администрации Курского района Курской области в отчетный период приобрел </w:t>
      </w:r>
      <w:r w:rsidRPr="00595FEC">
        <w:rPr>
          <w:b/>
          <w:sz w:val="28"/>
          <w:szCs w:val="28"/>
        </w:rPr>
        <w:t>вопрос оформления и учета муниципального имущества</w:t>
      </w:r>
      <w:r w:rsidRPr="00A44CC0">
        <w:rPr>
          <w:sz w:val="28"/>
          <w:szCs w:val="28"/>
        </w:rPr>
        <w:t>, в целях осуществления вновь принятых полномочий, укрепления материально-финансовой основы местного самоуправления, приумножения и улучшения муниципальной собственности, используемой для социально-экономического развития района, увеличения доходов бюджета от эффективного использования объектов муниципальной собственности.</w:t>
      </w:r>
    </w:p>
    <w:p w:rsidR="00A44CC0" w:rsidRPr="00A44CC0" w:rsidRDefault="00A44CC0" w:rsidP="00A44CC0">
      <w:pPr>
        <w:pStyle w:val="a9"/>
        <w:spacing w:line="360" w:lineRule="auto"/>
        <w:ind w:firstLine="709"/>
        <w:jc w:val="both"/>
        <w:rPr>
          <w:sz w:val="28"/>
          <w:szCs w:val="28"/>
        </w:rPr>
      </w:pPr>
      <w:r w:rsidRPr="00A44CC0">
        <w:rPr>
          <w:sz w:val="28"/>
          <w:szCs w:val="28"/>
        </w:rPr>
        <w:t>В рамках реализации Федерального закона отделом по управлению муниципальным имуществом проведена работа по принятию из муниципальной собственности поселений Курского района объектов недвижимого и движимого имущества.</w:t>
      </w:r>
    </w:p>
    <w:p w:rsidR="00A44CC0" w:rsidRPr="00A44CC0" w:rsidRDefault="00A44CC0" w:rsidP="00A44CC0">
      <w:pPr>
        <w:pStyle w:val="a9"/>
        <w:spacing w:line="360" w:lineRule="auto"/>
        <w:ind w:firstLine="709"/>
        <w:jc w:val="both"/>
        <w:rPr>
          <w:sz w:val="28"/>
          <w:szCs w:val="28"/>
        </w:rPr>
      </w:pPr>
      <w:r w:rsidRPr="00A44CC0">
        <w:rPr>
          <w:sz w:val="28"/>
          <w:szCs w:val="28"/>
        </w:rPr>
        <w:t xml:space="preserve">В отношении имущества, право </w:t>
      </w:r>
      <w:proofErr w:type="gramStart"/>
      <w:r w:rsidRPr="00A44CC0">
        <w:rPr>
          <w:sz w:val="28"/>
          <w:szCs w:val="28"/>
        </w:rPr>
        <w:t>собственности</w:t>
      </w:r>
      <w:proofErr w:type="gramEnd"/>
      <w:r w:rsidRPr="00A44CC0">
        <w:rPr>
          <w:sz w:val="28"/>
          <w:szCs w:val="28"/>
        </w:rPr>
        <w:t xml:space="preserve"> на которое муниципальные образования Курского района Курской области не зарегистрировали в установленном законом порядке, в соответствии с  </w:t>
      </w:r>
      <w:hyperlink r:id="rId5" w:history="1">
        <w:r w:rsidRPr="00A44CC0">
          <w:rPr>
            <w:rStyle w:val="a6"/>
            <w:color w:val="auto"/>
            <w:sz w:val="28"/>
            <w:szCs w:val="28"/>
          </w:rPr>
          <w:t>п. 2 ст. 423</w:t>
        </w:r>
      </w:hyperlink>
      <w:r w:rsidRPr="00A44CC0">
        <w:rPr>
          <w:sz w:val="28"/>
          <w:szCs w:val="28"/>
        </w:rPr>
        <w:t xml:space="preserve"> Гражданского кодекса Российской Федерации были заключены договоры безвозмездного пользования между Администрациями поселений и Администрацией Курского района Курской области, поскольку действующее законодательство не предусматривает государственную регистрацию договоров безвозмездного пользования недвижимым имуществом.</w:t>
      </w:r>
    </w:p>
    <w:p w:rsidR="00A44CC0" w:rsidRPr="00A44CC0" w:rsidRDefault="00A44CC0" w:rsidP="00A44CC0">
      <w:pPr>
        <w:pStyle w:val="a9"/>
        <w:spacing w:line="360" w:lineRule="auto"/>
        <w:ind w:firstLine="709"/>
        <w:jc w:val="both"/>
        <w:rPr>
          <w:sz w:val="28"/>
          <w:szCs w:val="28"/>
        </w:rPr>
      </w:pPr>
      <w:r w:rsidRPr="00A44CC0">
        <w:rPr>
          <w:sz w:val="28"/>
          <w:szCs w:val="28"/>
        </w:rPr>
        <w:t xml:space="preserve"> </w:t>
      </w:r>
      <w:r w:rsidRPr="00595FEC">
        <w:rPr>
          <w:b/>
          <w:sz w:val="28"/>
          <w:szCs w:val="28"/>
        </w:rPr>
        <w:t>По договорам безвозмездного пользования было передано</w:t>
      </w:r>
      <w:r w:rsidRPr="00A44CC0">
        <w:rPr>
          <w:sz w:val="28"/>
          <w:szCs w:val="28"/>
        </w:rPr>
        <w:t xml:space="preserve">: </w:t>
      </w:r>
    </w:p>
    <w:p w:rsidR="00A44CC0" w:rsidRPr="00595FEC" w:rsidRDefault="00A44CC0" w:rsidP="00A44CC0">
      <w:pPr>
        <w:pStyle w:val="a9"/>
        <w:spacing w:line="360" w:lineRule="auto"/>
        <w:ind w:firstLine="709"/>
        <w:jc w:val="both"/>
        <w:rPr>
          <w:b/>
          <w:sz w:val="28"/>
          <w:szCs w:val="28"/>
        </w:rPr>
      </w:pPr>
      <w:r w:rsidRPr="00595FEC">
        <w:rPr>
          <w:b/>
          <w:sz w:val="28"/>
          <w:szCs w:val="28"/>
        </w:rPr>
        <w:t xml:space="preserve">310 автомобильных дорог, </w:t>
      </w:r>
    </w:p>
    <w:p w:rsidR="00A44CC0" w:rsidRPr="00A44CC0" w:rsidRDefault="00A44CC0" w:rsidP="00A44CC0">
      <w:pPr>
        <w:pStyle w:val="a9"/>
        <w:spacing w:line="360" w:lineRule="auto"/>
        <w:ind w:firstLine="709"/>
        <w:jc w:val="both"/>
        <w:rPr>
          <w:sz w:val="28"/>
          <w:szCs w:val="28"/>
        </w:rPr>
      </w:pPr>
      <w:r w:rsidRPr="00595FEC">
        <w:rPr>
          <w:b/>
          <w:sz w:val="28"/>
          <w:szCs w:val="28"/>
        </w:rPr>
        <w:t>53 памятника</w:t>
      </w:r>
      <w:r w:rsidRPr="00A44CC0">
        <w:rPr>
          <w:sz w:val="28"/>
          <w:szCs w:val="28"/>
        </w:rPr>
        <w:t xml:space="preserve"> (памятных знаков, </w:t>
      </w:r>
      <w:proofErr w:type="spellStart"/>
      <w:r w:rsidRPr="00A44CC0">
        <w:rPr>
          <w:sz w:val="28"/>
          <w:szCs w:val="28"/>
        </w:rPr>
        <w:t>стелл</w:t>
      </w:r>
      <w:proofErr w:type="spellEnd"/>
      <w:r w:rsidRPr="00A44CC0">
        <w:rPr>
          <w:sz w:val="28"/>
          <w:szCs w:val="28"/>
        </w:rPr>
        <w:t xml:space="preserve">), </w:t>
      </w:r>
    </w:p>
    <w:p w:rsidR="00A44CC0" w:rsidRPr="00A44CC0" w:rsidRDefault="00A44CC0" w:rsidP="00A44CC0">
      <w:pPr>
        <w:pStyle w:val="a9"/>
        <w:spacing w:line="360" w:lineRule="auto"/>
        <w:ind w:firstLine="709"/>
        <w:jc w:val="both"/>
        <w:rPr>
          <w:sz w:val="28"/>
          <w:szCs w:val="28"/>
        </w:rPr>
      </w:pPr>
      <w:r w:rsidRPr="00595FEC">
        <w:rPr>
          <w:b/>
          <w:sz w:val="28"/>
          <w:szCs w:val="28"/>
        </w:rPr>
        <w:t>487 объектов водоснабжения и водоотведения</w:t>
      </w:r>
      <w:r w:rsidRPr="00A44CC0">
        <w:rPr>
          <w:sz w:val="28"/>
          <w:szCs w:val="28"/>
        </w:rPr>
        <w:t xml:space="preserve">.  </w:t>
      </w:r>
    </w:p>
    <w:p w:rsidR="00A44CC0" w:rsidRPr="00A44CC0" w:rsidRDefault="00A44CC0" w:rsidP="00A44CC0">
      <w:pPr>
        <w:pStyle w:val="a9"/>
        <w:spacing w:line="360" w:lineRule="auto"/>
        <w:ind w:firstLine="709"/>
        <w:jc w:val="both"/>
        <w:rPr>
          <w:sz w:val="28"/>
          <w:szCs w:val="28"/>
        </w:rPr>
      </w:pPr>
      <w:r w:rsidRPr="00A44CC0">
        <w:rPr>
          <w:sz w:val="28"/>
          <w:szCs w:val="28"/>
        </w:rPr>
        <w:lastRenderedPageBreak/>
        <w:t>Также была разработана памятка по оформлению прав на недвижимое имущество, которая была рекомендована Ассоциацией муниципальных образований Курской области для учета в работе муниципальным образованиям.</w:t>
      </w:r>
    </w:p>
    <w:p w:rsidR="00A44CC0" w:rsidRPr="00A44CC0" w:rsidRDefault="00A44CC0" w:rsidP="00A44CC0">
      <w:pPr>
        <w:pStyle w:val="a9"/>
        <w:spacing w:line="360" w:lineRule="auto"/>
        <w:ind w:firstLine="709"/>
        <w:jc w:val="both"/>
        <w:rPr>
          <w:sz w:val="28"/>
          <w:szCs w:val="28"/>
        </w:rPr>
      </w:pPr>
      <w:r w:rsidRPr="00595FEC">
        <w:rPr>
          <w:b/>
          <w:sz w:val="28"/>
          <w:szCs w:val="28"/>
        </w:rPr>
        <w:t>На протяжении 2015 года</w:t>
      </w:r>
      <w:r w:rsidRPr="00A44CC0">
        <w:rPr>
          <w:sz w:val="28"/>
          <w:szCs w:val="28"/>
        </w:rPr>
        <w:t xml:space="preserve"> оказывалась методическая помощь муниципальным районам Курской области по вопросам передачи недвижимого имущества от сельских поселений в муниципальный район. </w:t>
      </w:r>
    </w:p>
    <w:p w:rsidR="00A44CC0" w:rsidRPr="00A44CC0" w:rsidRDefault="00A44CC0" w:rsidP="00A44CC0">
      <w:pPr>
        <w:pStyle w:val="a9"/>
        <w:spacing w:line="360" w:lineRule="auto"/>
        <w:ind w:firstLine="709"/>
        <w:jc w:val="both"/>
        <w:rPr>
          <w:sz w:val="28"/>
          <w:szCs w:val="28"/>
        </w:rPr>
      </w:pPr>
      <w:proofErr w:type="gramStart"/>
      <w:r w:rsidRPr="00A44CC0">
        <w:rPr>
          <w:sz w:val="28"/>
          <w:szCs w:val="28"/>
        </w:rPr>
        <w:t>В связи с тем, что значительную часть имущества муниципальной собственности Курского района Курской области составляет имущество, имеющее социальную направленность, используемое для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организации предоставления дополнительного образования детей в муниципальных образовательных учреждениях, создания условий для осуществления присмотра и ухода за детьми</w:t>
      </w:r>
      <w:proofErr w:type="gramEnd"/>
      <w:r w:rsidRPr="00A44CC0">
        <w:rPr>
          <w:sz w:val="28"/>
          <w:szCs w:val="28"/>
        </w:rPr>
        <w:t>, содержания детей в муниципальных образовательных организациях, а также организации отдыха детей в каникулярное время, приоритетными направлениями деятельности в части управления имуществом в отчетный период являлись:</w:t>
      </w:r>
    </w:p>
    <w:p w:rsidR="00A44CC0" w:rsidRPr="00A44CC0" w:rsidRDefault="00A44CC0" w:rsidP="00A44CC0">
      <w:pPr>
        <w:pStyle w:val="a9"/>
        <w:spacing w:line="360" w:lineRule="auto"/>
        <w:ind w:firstLine="709"/>
        <w:jc w:val="both"/>
        <w:rPr>
          <w:sz w:val="28"/>
          <w:szCs w:val="28"/>
        </w:rPr>
      </w:pPr>
      <w:r w:rsidRPr="00A44CC0">
        <w:rPr>
          <w:sz w:val="28"/>
          <w:szCs w:val="28"/>
        </w:rPr>
        <w:t>- эффективное управление и распоряжение муниципальным имуществом;</w:t>
      </w:r>
    </w:p>
    <w:p w:rsidR="00A44CC0" w:rsidRPr="00A44CC0" w:rsidRDefault="00A44CC0" w:rsidP="00A44CC0">
      <w:pPr>
        <w:pStyle w:val="a9"/>
        <w:spacing w:line="360" w:lineRule="auto"/>
        <w:ind w:firstLine="709"/>
        <w:jc w:val="both"/>
        <w:rPr>
          <w:sz w:val="28"/>
          <w:szCs w:val="28"/>
        </w:rPr>
      </w:pPr>
      <w:r w:rsidRPr="00A44CC0">
        <w:rPr>
          <w:sz w:val="28"/>
          <w:szCs w:val="28"/>
        </w:rPr>
        <w:t>- формирование реестра муниципальной собственности;</w:t>
      </w:r>
    </w:p>
    <w:p w:rsidR="00A44CC0" w:rsidRPr="00A44CC0" w:rsidRDefault="00A44CC0" w:rsidP="00A44CC0">
      <w:pPr>
        <w:pStyle w:val="a9"/>
        <w:spacing w:line="360" w:lineRule="auto"/>
        <w:ind w:firstLine="709"/>
        <w:jc w:val="both"/>
        <w:rPr>
          <w:sz w:val="28"/>
          <w:szCs w:val="28"/>
        </w:rPr>
      </w:pPr>
      <w:r w:rsidRPr="00A44CC0">
        <w:rPr>
          <w:sz w:val="28"/>
          <w:szCs w:val="28"/>
        </w:rPr>
        <w:t>- государственная регистрация права муниципальной собственности Курского района на объекты недвижимого имущества;</w:t>
      </w:r>
    </w:p>
    <w:p w:rsidR="00A44CC0" w:rsidRPr="00A44CC0" w:rsidRDefault="00A44CC0" w:rsidP="00A44CC0">
      <w:pPr>
        <w:pStyle w:val="a9"/>
        <w:spacing w:line="360" w:lineRule="auto"/>
        <w:ind w:firstLine="709"/>
        <w:jc w:val="both"/>
        <w:rPr>
          <w:sz w:val="28"/>
          <w:szCs w:val="28"/>
        </w:rPr>
      </w:pPr>
      <w:r w:rsidRPr="00A44CC0">
        <w:rPr>
          <w:sz w:val="28"/>
          <w:szCs w:val="28"/>
        </w:rPr>
        <w:t>- осуществление полномочий собственника в отношении имущества муниципальных учреждений.</w:t>
      </w:r>
    </w:p>
    <w:p w:rsidR="00A44CC0" w:rsidRPr="00A44CC0" w:rsidRDefault="00A44CC0" w:rsidP="00A44CC0">
      <w:pPr>
        <w:pStyle w:val="a9"/>
        <w:spacing w:line="360" w:lineRule="auto"/>
        <w:ind w:firstLine="709"/>
        <w:jc w:val="both"/>
        <w:rPr>
          <w:sz w:val="28"/>
          <w:szCs w:val="28"/>
        </w:rPr>
      </w:pPr>
      <w:proofErr w:type="gramStart"/>
      <w:r w:rsidRPr="00A44CC0">
        <w:rPr>
          <w:sz w:val="28"/>
          <w:szCs w:val="28"/>
        </w:rPr>
        <w:t xml:space="preserve">В условиях стремительно развивающихся рыночных отношений, роста конкуренции, определения критерия эффективности управления муниципальной собственностью, выявления качественных и количественных характеристик имущества, наличия потенциала для его дальнейшего развития и </w:t>
      </w:r>
      <w:r w:rsidRPr="00A44CC0">
        <w:rPr>
          <w:sz w:val="28"/>
          <w:szCs w:val="28"/>
        </w:rPr>
        <w:lastRenderedPageBreak/>
        <w:t>управления, а также во исполнение статьи 131 Гражданского кодекса Российской Федерации и Федерального закона «О государственной регистрации прав на недвижимое имущество и сделок с ним», в отчетный период Администрацией планомерно велась работа по</w:t>
      </w:r>
      <w:proofErr w:type="gramEnd"/>
      <w:r w:rsidRPr="00A44CC0">
        <w:rPr>
          <w:sz w:val="28"/>
          <w:szCs w:val="28"/>
        </w:rPr>
        <w:t xml:space="preserve"> технической инвентаризации недвижимого имущества, осуществлению межевания и разграничения права собственности на земельные участки с последующей регистрацией права муниципальной собственности в Управлении Федеральной регистрационной службы по Курской области.</w:t>
      </w:r>
    </w:p>
    <w:p w:rsidR="00A44CC0" w:rsidRPr="00A44CC0" w:rsidRDefault="00A44CC0" w:rsidP="00A44CC0">
      <w:pPr>
        <w:pStyle w:val="a9"/>
        <w:spacing w:line="360" w:lineRule="auto"/>
        <w:ind w:firstLine="709"/>
        <w:jc w:val="both"/>
        <w:rPr>
          <w:sz w:val="28"/>
          <w:szCs w:val="28"/>
        </w:rPr>
      </w:pPr>
      <w:r w:rsidRPr="00A44CC0">
        <w:rPr>
          <w:sz w:val="28"/>
          <w:szCs w:val="28"/>
        </w:rPr>
        <w:t xml:space="preserve">В судебном порядке оформлено право муниципальной собственности муниципального района «Курский район» Курской области в отношении </w:t>
      </w:r>
      <w:r w:rsidRPr="00A44CC0">
        <w:rPr>
          <w:b/>
          <w:sz w:val="28"/>
          <w:szCs w:val="28"/>
        </w:rPr>
        <w:t>36 зданий и земельных участков</w:t>
      </w:r>
      <w:r w:rsidRPr="00A44CC0">
        <w:rPr>
          <w:sz w:val="28"/>
          <w:szCs w:val="28"/>
        </w:rPr>
        <w:t>, в границах которых они расположены.</w:t>
      </w:r>
    </w:p>
    <w:p w:rsidR="00A44CC0" w:rsidRPr="00A44CC0" w:rsidRDefault="00A44CC0" w:rsidP="00A44CC0">
      <w:pPr>
        <w:pStyle w:val="a9"/>
        <w:spacing w:line="360" w:lineRule="auto"/>
        <w:ind w:firstLine="709"/>
        <w:jc w:val="both"/>
        <w:rPr>
          <w:sz w:val="28"/>
          <w:szCs w:val="28"/>
        </w:rPr>
      </w:pPr>
      <w:r w:rsidRPr="00A44CC0">
        <w:rPr>
          <w:sz w:val="28"/>
          <w:szCs w:val="28"/>
        </w:rPr>
        <w:t xml:space="preserve"> Из них в ноябре 2015 года в судебном порядке признано право муниципальной собственности муниципального района «Курский район» Курской области на </w:t>
      </w:r>
      <w:r w:rsidRPr="00A44CC0">
        <w:rPr>
          <w:b/>
          <w:sz w:val="28"/>
          <w:szCs w:val="28"/>
        </w:rPr>
        <w:t xml:space="preserve">7 </w:t>
      </w:r>
      <w:r w:rsidRPr="00A44CC0">
        <w:rPr>
          <w:sz w:val="28"/>
          <w:szCs w:val="28"/>
        </w:rPr>
        <w:t>объектов недвижимого имущества и земельных участков, в границах которых они расположены, принятых из федеральной собственности Министерства обороны Российской Федерации.</w:t>
      </w:r>
    </w:p>
    <w:p w:rsidR="00A44CC0" w:rsidRPr="00A44CC0" w:rsidRDefault="00A44CC0" w:rsidP="00A44CC0">
      <w:pPr>
        <w:pStyle w:val="a9"/>
        <w:spacing w:line="360" w:lineRule="auto"/>
        <w:ind w:firstLine="709"/>
        <w:jc w:val="both"/>
        <w:rPr>
          <w:sz w:val="28"/>
          <w:szCs w:val="28"/>
        </w:rPr>
      </w:pPr>
      <w:r w:rsidRPr="00A44CC0">
        <w:rPr>
          <w:sz w:val="28"/>
          <w:szCs w:val="28"/>
        </w:rPr>
        <w:t xml:space="preserve">В отчетный период имущественная база муниципального района «Курский район» Курской области пополнилась </w:t>
      </w:r>
      <w:r w:rsidRPr="00A44CC0">
        <w:rPr>
          <w:b/>
          <w:sz w:val="28"/>
          <w:szCs w:val="28"/>
        </w:rPr>
        <w:t xml:space="preserve">149 891 объектом, общей балансовой стоимостью 387 081 656,73 рублей </w:t>
      </w:r>
      <w:r w:rsidRPr="00A44CC0">
        <w:rPr>
          <w:sz w:val="28"/>
          <w:szCs w:val="28"/>
        </w:rPr>
        <w:t>из них:</w:t>
      </w:r>
    </w:p>
    <w:p w:rsidR="00A44CC0" w:rsidRPr="00A44CC0" w:rsidRDefault="00A44CC0" w:rsidP="00A44CC0">
      <w:pPr>
        <w:pStyle w:val="a9"/>
        <w:spacing w:line="360" w:lineRule="auto"/>
        <w:ind w:firstLine="709"/>
        <w:jc w:val="both"/>
        <w:rPr>
          <w:sz w:val="28"/>
          <w:szCs w:val="28"/>
        </w:rPr>
      </w:pPr>
      <w:r w:rsidRPr="00A44CC0">
        <w:rPr>
          <w:sz w:val="28"/>
          <w:szCs w:val="28"/>
        </w:rPr>
        <w:t xml:space="preserve">- </w:t>
      </w:r>
      <w:r w:rsidRPr="00A44CC0">
        <w:rPr>
          <w:b/>
          <w:sz w:val="28"/>
          <w:szCs w:val="28"/>
        </w:rPr>
        <w:t>176</w:t>
      </w:r>
      <w:r w:rsidRPr="00A44CC0">
        <w:rPr>
          <w:sz w:val="28"/>
          <w:szCs w:val="28"/>
        </w:rPr>
        <w:t xml:space="preserve"> объектов недвижимого имущества, балансовой стоимостью 238 332 003,82 рубля, </w:t>
      </w:r>
    </w:p>
    <w:p w:rsidR="00A44CC0" w:rsidRPr="00A44CC0" w:rsidRDefault="00A44CC0" w:rsidP="00A44CC0">
      <w:pPr>
        <w:pStyle w:val="a9"/>
        <w:spacing w:line="360" w:lineRule="auto"/>
        <w:ind w:firstLine="709"/>
        <w:jc w:val="both"/>
        <w:rPr>
          <w:b/>
          <w:sz w:val="28"/>
          <w:szCs w:val="28"/>
        </w:rPr>
      </w:pPr>
      <w:r w:rsidRPr="00A44CC0">
        <w:rPr>
          <w:sz w:val="28"/>
          <w:szCs w:val="28"/>
        </w:rPr>
        <w:t xml:space="preserve">- </w:t>
      </w:r>
      <w:r w:rsidRPr="00A44CC0">
        <w:rPr>
          <w:b/>
          <w:sz w:val="28"/>
          <w:szCs w:val="28"/>
        </w:rPr>
        <w:t xml:space="preserve">149 715 </w:t>
      </w:r>
      <w:r w:rsidRPr="00A44CC0">
        <w:rPr>
          <w:sz w:val="28"/>
          <w:szCs w:val="28"/>
        </w:rPr>
        <w:t>объектов движимого имущества, балансовой стоимостью 148 749 652,91 рублей.</w:t>
      </w:r>
    </w:p>
    <w:p w:rsidR="00A44CC0" w:rsidRPr="00A44CC0" w:rsidRDefault="00A44CC0" w:rsidP="00A44CC0">
      <w:pPr>
        <w:pStyle w:val="a9"/>
        <w:spacing w:line="360" w:lineRule="auto"/>
        <w:ind w:firstLine="709"/>
        <w:jc w:val="both"/>
        <w:rPr>
          <w:sz w:val="28"/>
          <w:szCs w:val="28"/>
        </w:rPr>
      </w:pPr>
      <w:r w:rsidRPr="00595FEC">
        <w:rPr>
          <w:b/>
          <w:bCs/>
          <w:sz w:val="28"/>
          <w:szCs w:val="28"/>
        </w:rPr>
        <w:t>Среди вышеуказанных объектов</w:t>
      </w:r>
      <w:r w:rsidRPr="00A44CC0">
        <w:rPr>
          <w:sz w:val="28"/>
          <w:szCs w:val="28"/>
        </w:rPr>
        <w:t>:</w:t>
      </w:r>
    </w:p>
    <w:p w:rsidR="00A44CC0" w:rsidRPr="00A44CC0" w:rsidRDefault="00A44CC0" w:rsidP="00A44CC0">
      <w:pPr>
        <w:pStyle w:val="a9"/>
        <w:spacing w:line="360" w:lineRule="auto"/>
        <w:ind w:firstLine="709"/>
        <w:jc w:val="both"/>
        <w:rPr>
          <w:sz w:val="28"/>
          <w:szCs w:val="28"/>
        </w:rPr>
      </w:pPr>
      <w:r w:rsidRPr="00A44CC0">
        <w:rPr>
          <w:sz w:val="28"/>
          <w:szCs w:val="28"/>
        </w:rPr>
        <w:t xml:space="preserve">- из муниципальной собственности поселений Курского района принято </w:t>
      </w:r>
      <w:r w:rsidRPr="00A44CC0">
        <w:rPr>
          <w:b/>
          <w:sz w:val="28"/>
          <w:szCs w:val="28"/>
        </w:rPr>
        <w:t>170</w:t>
      </w:r>
      <w:r w:rsidRPr="00A44CC0">
        <w:rPr>
          <w:sz w:val="28"/>
          <w:szCs w:val="28"/>
        </w:rPr>
        <w:t xml:space="preserve"> объектов недвижимого имущества, балансовой стоимостью 202 877 051,21 рублей, </w:t>
      </w:r>
      <w:r w:rsidRPr="00A44CC0">
        <w:rPr>
          <w:b/>
          <w:sz w:val="28"/>
          <w:szCs w:val="28"/>
        </w:rPr>
        <w:t>131040</w:t>
      </w:r>
      <w:r w:rsidRPr="00A44CC0">
        <w:rPr>
          <w:sz w:val="28"/>
          <w:szCs w:val="28"/>
        </w:rPr>
        <w:t xml:space="preserve"> объектов движимого имущества, балансовой стоимостью 123 676 851,44 рублей;</w:t>
      </w:r>
    </w:p>
    <w:p w:rsidR="00A44CC0" w:rsidRPr="00A44CC0" w:rsidRDefault="00A44CC0" w:rsidP="00A44CC0">
      <w:pPr>
        <w:pStyle w:val="a9"/>
        <w:spacing w:line="360" w:lineRule="auto"/>
        <w:ind w:firstLine="709"/>
        <w:jc w:val="both"/>
        <w:rPr>
          <w:sz w:val="28"/>
          <w:szCs w:val="28"/>
        </w:rPr>
      </w:pPr>
      <w:r w:rsidRPr="00A44CC0">
        <w:rPr>
          <w:sz w:val="28"/>
          <w:szCs w:val="28"/>
        </w:rPr>
        <w:lastRenderedPageBreak/>
        <w:t xml:space="preserve">- </w:t>
      </w:r>
      <w:r w:rsidRPr="00595FEC">
        <w:rPr>
          <w:b/>
          <w:sz w:val="28"/>
          <w:szCs w:val="28"/>
        </w:rPr>
        <w:t>из федеральной собственности Министерства обороны</w:t>
      </w:r>
      <w:r w:rsidRPr="00A44CC0">
        <w:rPr>
          <w:sz w:val="28"/>
          <w:szCs w:val="28"/>
        </w:rPr>
        <w:t xml:space="preserve"> Российской Федерации принято </w:t>
      </w:r>
      <w:r w:rsidRPr="00A44CC0">
        <w:rPr>
          <w:b/>
          <w:sz w:val="28"/>
          <w:szCs w:val="28"/>
        </w:rPr>
        <w:t>2</w:t>
      </w:r>
      <w:r w:rsidRPr="00A44CC0">
        <w:rPr>
          <w:sz w:val="28"/>
          <w:szCs w:val="28"/>
        </w:rPr>
        <w:t xml:space="preserve"> здания, балансовой стоимостью 29 269 771,50 рублей, земельный участок, и </w:t>
      </w:r>
      <w:r w:rsidRPr="00A44CC0">
        <w:rPr>
          <w:b/>
          <w:sz w:val="28"/>
          <w:szCs w:val="28"/>
        </w:rPr>
        <w:t>2568</w:t>
      </w:r>
      <w:r w:rsidRPr="00A44CC0">
        <w:rPr>
          <w:sz w:val="28"/>
          <w:szCs w:val="28"/>
        </w:rPr>
        <w:t xml:space="preserve"> объектов движимого имущества, балансовой стоимостью 8 111 108,97 рублей. Данные объекты закреплены за дошкольными учреждениями «Родничок» и «Лесная сказка», расположенными в поселке Маршала Жукова и деревне Халино Курского района;</w:t>
      </w:r>
    </w:p>
    <w:p w:rsidR="00A44CC0" w:rsidRPr="00A44CC0" w:rsidRDefault="00A44CC0" w:rsidP="00A44CC0">
      <w:pPr>
        <w:pStyle w:val="a9"/>
        <w:spacing w:line="360" w:lineRule="auto"/>
        <w:ind w:firstLine="709"/>
        <w:jc w:val="both"/>
        <w:rPr>
          <w:sz w:val="28"/>
          <w:szCs w:val="28"/>
        </w:rPr>
      </w:pPr>
      <w:r w:rsidRPr="00A44CC0">
        <w:rPr>
          <w:sz w:val="28"/>
          <w:szCs w:val="28"/>
        </w:rPr>
        <w:t xml:space="preserve">- </w:t>
      </w:r>
      <w:r w:rsidRPr="00595FEC">
        <w:rPr>
          <w:b/>
          <w:sz w:val="28"/>
          <w:szCs w:val="28"/>
        </w:rPr>
        <w:t>в судебном порядке оформлено право муниципальной собственности</w:t>
      </w:r>
      <w:r w:rsidRPr="00A44CC0">
        <w:rPr>
          <w:sz w:val="28"/>
          <w:szCs w:val="28"/>
        </w:rPr>
        <w:t xml:space="preserve"> Курского </w:t>
      </w:r>
      <w:proofErr w:type="gramStart"/>
      <w:r w:rsidRPr="00A44CC0">
        <w:rPr>
          <w:sz w:val="28"/>
          <w:szCs w:val="28"/>
        </w:rPr>
        <w:t>района</w:t>
      </w:r>
      <w:proofErr w:type="gramEnd"/>
      <w:r w:rsidRPr="00A44CC0">
        <w:rPr>
          <w:sz w:val="28"/>
          <w:szCs w:val="28"/>
        </w:rPr>
        <w:t xml:space="preserve"> на здание бывшей </w:t>
      </w:r>
      <w:proofErr w:type="spellStart"/>
      <w:r w:rsidRPr="00A44CC0">
        <w:rPr>
          <w:sz w:val="28"/>
          <w:szCs w:val="28"/>
        </w:rPr>
        <w:t>Бесединской</w:t>
      </w:r>
      <w:proofErr w:type="spellEnd"/>
      <w:r w:rsidRPr="00A44CC0">
        <w:rPr>
          <w:sz w:val="28"/>
          <w:szCs w:val="28"/>
        </w:rPr>
        <w:t xml:space="preserve"> аптеки, балансовой стоимостью 626 200,00 рублей, в котором планируется разместить районный архив;  </w:t>
      </w:r>
    </w:p>
    <w:p w:rsidR="00A44CC0" w:rsidRPr="00A44CC0" w:rsidRDefault="00A44CC0" w:rsidP="00A44CC0">
      <w:pPr>
        <w:pStyle w:val="a9"/>
        <w:spacing w:line="360" w:lineRule="auto"/>
        <w:ind w:firstLine="709"/>
        <w:jc w:val="both"/>
        <w:rPr>
          <w:sz w:val="28"/>
          <w:szCs w:val="28"/>
        </w:rPr>
      </w:pPr>
      <w:r w:rsidRPr="00A44CC0">
        <w:rPr>
          <w:sz w:val="28"/>
          <w:szCs w:val="28"/>
        </w:rPr>
        <w:t xml:space="preserve">- </w:t>
      </w:r>
      <w:r w:rsidRPr="00595FEC">
        <w:rPr>
          <w:b/>
          <w:sz w:val="28"/>
          <w:szCs w:val="28"/>
        </w:rPr>
        <w:t>из областной собственности</w:t>
      </w:r>
      <w:r w:rsidRPr="00A44CC0">
        <w:rPr>
          <w:sz w:val="28"/>
          <w:szCs w:val="28"/>
        </w:rPr>
        <w:t xml:space="preserve"> в муниципальную собственность Курского района принято помещение, расположенное по адресу: </w:t>
      </w:r>
      <w:proofErr w:type="gramStart"/>
      <w:r w:rsidRPr="00A44CC0">
        <w:rPr>
          <w:sz w:val="28"/>
          <w:szCs w:val="28"/>
        </w:rPr>
        <w:t>г</w:t>
      </w:r>
      <w:proofErr w:type="gramEnd"/>
      <w:r w:rsidRPr="00A44CC0">
        <w:rPr>
          <w:sz w:val="28"/>
          <w:szCs w:val="28"/>
        </w:rPr>
        <w:t>. Курск, ул. Белинского, д. 21, балансовой стоимостью 127 310,70 рублей;</w:t>
      </w:r>
    </w:p>
    <w:p w:rsidR="00A44CC0" w:rsidRPr="00A44CC0" w:rsidRDefault="00A44CC0" w:rsidP="00A44CC0">
      <w:pPr>
        <w:pStyle w:val="a9"/>
        <w:spacing w:line="360" w:lineRule="auto"/>
        <w:ind w:firstLine="709"/>
        <w:jc w:val="both"/>
        <w:rPr>
          <w:sz w:val="28"/>
          <w:szCs w:val="28"/>
        </w:rPr>
      </w:pPr>
      <w:r w:rsidRPr="00A44CC0">
        <w:rPr>
          <w:sz w:val="28"/>
          <w:szCs w:val="28"/>
        </w:rPr>
        <w:t xml:space="preserve">- </w:t>
      </w:r>
      <w:r w:rsidRPr="00595FEC">
        <w:rPr>
          <w:b/>
          <w:sz w:val="28"/>
          <w:szCs w:val="28"/>
        </w:rPr>
        <w:t>безвозмездно переданное ООО</w:t>
      </w:r>
      <w:r w:rsidRPr="00A44CC0">
        <w:rPr>
          <w:sz w:val="28"/>
          <w:szCs w:val="28"/>
        </w:rPr>
        <w:t xml:space="preserve"> "Газпром </w:t>
      </w:r>
      <w:proofErr w:type="spellStart"/>
      <w:r w:rsidRPr="00A44CC0">
        <w:rPr>
          <w:sz w:val="28"/>
          <w:szCs w:val="28"/>
        </w:rPr>
        <w:t>трансгаз</w:t>
      </w:r>
      <w:proofErr w:type="spellEnd"/>
      <w:r w:rsidRPr="00A44CC0">
        <w:rPr>
          <w:sz w:val="28"/>
          <w:szCs w:val="28"/>
        </w:rPr>
        <w:t xml:space="preserve"> Москва" Курскому району спортивно-оздоровительное сооружение, балансовой стоимостью 5 431 670,41 рублей, используется МБОУ «Ушаковская средняя общеобразовательная школа» Курского района Курской области;</w:t>
      </w:r>
    </w:p>
    <w:p w:rsidR="00A44CC0" w:rsidRPr="00A44CC0" w:rsidRDefault="00A44CC0" w:rsidP="00A44CC0">
      <w:pPr>
        <w:pStyle w:val="a9"/>
        <w:spacing w:line="360" w:lineRule="auto"/>
        <w:ind w:firstLine="709"/>
        <w:jc w:val="both"/>
        <w:rPr>
          <w:sz w:val="28"/>
          <w:szCs w:val="28"/>
        </w:rPr>
      </w:pPr>
      <w:r w:rsidRPr="00A44CC0">
        <w:rPr>
          <w:sz w:val="28"/>
          <w:szCs w:val="28"/>
        </w:rPr>
        <w:t xml:space="preserve">- </w:t>
      </w:r>
      <w:r w:rsidRPr="00595FEC">
        <w:rPr>
          <w:b/>
          <w:sz w:val="28"/>
          <w:szCs w:val="28"/>
        </w:rPr>
        <w:t>в рамках программы по модернизации</w:t>
      </w:r>
      <w:r w:rsidRPr="00A44CC0">
        <w:rPr>
          <w:sz w:val="28"/>
          <w:szCs w:val="28"/>
        </w:rPr>
        <w:t xml:space="preserve"> системы общего образования Курской области проведена значительная работа по обеспечению образовательных учреждений и учреждений культуры района учебниками, спортивным инвентарем, оргтехникой, компьютерным оборудованием, специализированными классами и пр., в общем количестве </w:t>
      </w:r>
      <w:r w:rsidRPr="00A44CC0">
        <w:rPr>
          <w:b/>
          <w:sz w:val="28"/>
          <w:szCs w:val="28"/>
        </w:rPr>
        <w:t>16107</w:t>
      </w:r>
      <w:r w:rsidRPr="00A44CC0">
        <w:rPr>
          <w:sz w:val="28"/>
          <w:szCs w:val="28"/>
        </w:rPr>
        <w:t xml:space="preserve"> объектов балансовой стоимостью 16 961 692,50 рублей. </w:t>
      </w:r>
    </w:p>
    <w:p w:rsidR="00A44CC0" w:rsidRPr="00A44CC0" w:rsidRDefault="00A44CC0" w:rsidP="00A44CC0">
      <w:pPr>
        <w:pStyle w:val="a9"/>
        <w:spacing w:line="360" w:lineRule="auto"/>
        <w:ind w:firstLine="709"/>
        <w:jc w:val="both"/>
        <w:rPr>
          <w:sz w:val="28"/>
          <w:szCs w:val="28"/>
        </w:rPr>
      </w:pPr>
      <w:r w:rsidRPr="00A44CC0">
        <w:rPr>
          <w:sz w:val="28"/>
          <w:szCs w:val="28"/>
        </w:rPr>
        <w:t xml:space="preserve">В результате проведенной работы имущественная база учреждений, их укомплектованность имуществом, полностью соответствуют требованиям действующего законодательства и удовлетворяют потребностям, возникающим в процессе исполнения учреждениями возложенных на них задач.  </w:t>
      </w:r>
    </w:p>
    <w:p w:rsidR="00A44CC0" w:rsidRPr="00A44CC0" w:rsidRDefault="00A44CC0" w:rsidP="00A44CC0">
      <w:pPr>
        <w:pStyle w:val="a9"/>
        <w:spacing w:line="360" w:lineRule="auto"/>
        <w:ind w:firstLine="709"/>
        <w:jc w:val="both"/>
        <w:rPr>
          <w:sz w:val="28"/>
          <w:szCs w:val="28"/>
        </w:rPr>
      </w:pPr>
      <w:r w:rsidRPr="00595FEC">
        <w:rPr>
          <w:b/>
          <w:sz w:val="28"/>
          <w:szCs w:val="28"/>
        </w:rPr>
        <w:t>В настоящее время завершается работа с Главным командованием внутренних войск МВД России</w:t>
      </w:r>
      <w:r w:rsidRPr="00A44CC0">
        <w:rPr>
          <w:sz w:val="28"/>
          <w:szCs w:val="28"/>
        </w:rPr>
        <w:t xml:space="preserve"> по передаче в собственность района  </w:t>
      </w:r>
      <w:r w:rsidRPr="00A44CC0">
        <w:rPr>
          <w:sz w:val="28"/>
          <w:szCs w:val="28"/>
        </w:rPr>
        <w:lastRenderedPageBreak/>
        <w:t>земельного участка и шести объектов недвижимого имущества, расположенных в пос. Косиново, с последующим закреплением за МБОУ «Косиновская средняя общеобразовательная школа» Курского района Курской области для использования в образовательных целях.</w:t>
      </w:r>
    </w:p>
    <w:p w:rsidR="00A44CC0" w:rsidRPr="00A44CC0" w:rsidRDefault="00A44CC0" w:rsidP="00A44CC0">
      <w:pPr>
        <w:pStyle w:val="a9"/>
        <w:spacing w:line="360" w:lineRule="auto"/>
        <w:ind w:firstLine="709"/>
        <w:jc w:val="both"/>
        <w:rPr>
          <w:sz w:val="28"/>
          <w:szCs w:val="28"/>
        </w:rPr>
      </w:pPr>
      <w:r w:rsidRPr="00A44CC0">
        <w:rPr>
          <w:sz w:val="28"/>
          <w:szCs w:val="28"/>
        </w:rPr>
        <w:tab/>
      </w:r>
    </w:p>
    <w:p w:rsidR="00A44CC0" w:rsidRPr="00A44CC0" w:rsidRDefault="00A44CC0" w:rsidP="00A44CC0">
      <w:pPr>
        <w:pStyle w:val="a9"/>
        <w:spacing w:line="360" w:lineRule="auto"/>
        <w:ind w:firstLine="709"/>
        <w:jc w:val="both"/>
        <w:rPr>
          <w:sz w:val="28"/>
          <w:szCs w:val="28"/>
        </w:rPr>
      </w:pPr>
      <w:r w:rsidRPr="00A44CC0">
        <w:rPr>
          <w:sz w:val="28"/>
          <w:szCs w:val="28"/>
        </w:rPr>
        <w:t xml:space="preserve">Несмотря на успешное решение многих запланированных ранее задач, трудно переоценить значение социальных, культурных и иных вопросов некоммерческого характера, стоящих перед районом и требующих проработки в предстоящий период работы. </w:t>
      </w:r>
    </w:p>
    <w:p w:rsidR="00A44CC0" w:rsidRPr="00A44CC0" w:rsidRDefault="00A44CC0" w:rsidP="00A44CC0">
      <w:pPr>
        <w:pStyle w:val="a9"/>
        <w:spacing w:line="360" w:lineRule="auto"/>
        <w:ind w:firstLine="709"/>
        <w:jc w:val="both"/>
        <w:rPr>
          <w:sz w:val="28"/>
          <w:szCs w:val="28"/>
        </w:rPr>
      </w:pPr>
      <w:r w:rsidRPr="00595FEC">
        <w:rPr>
          <w:b/>
          <w:sz w:val="28"/>
          <w:szCs w:val="28"/>
        </w:rPr>
        <w:t>Деятельность Администрации</w:t>
      </w:r>
      <w:r w:rsidRPr="00A44CC0">
        <w:rPr>
          <w:sz w:val="28"/>
          <w:szCs w:val="28"/>
        </w:rPr>
        <w:t xml:space="preserve"> в области имущественных отношений по-прежнему планируется направлять исключительно в социальное русло, на решение задач, возникающих при исполнении полномочий по оказанию услуг в сфере жилищно-коммунального хозяйства, обеспечению населения услугами образования, проведения досуга, выполнению требований законодательства по надлежащему оформлению документации на объекты муниципальной собственности.  </w:t>
      </w:r>
    </w:p>
    <w:p w:rsidR="00453DCC" w:rsidRPr="00521E8F" w:rsidRDefault="00453DCC" w:rsidP="00621460">
      <w:pPr>
        <w:pStyle w:val="a9"/>
        <w:spacing w:line="360" w:lineRule="auto"/>
        <w:jc w:val="both"/>
        <w:rPr>
          <w:sz w:val="28"/>
          <w:szCs w:val="28"/>
          <w:shd w:val="clear" w:color="auto" w:fill="FFFFFF"/>
        </w:rPr>
      </w:pPr>
    </w:p>
    <w:p w:rsidR="006C1E2E" w:rsidRDefault="003748E5" w:rsidP="00621460">
      <w:pPr>
        <w:pStyle w:val="a9"/>
        <w:spacing w:line="360" w:lineRule="auto"/>
        <w:jc w:val="center"/>
        <w:rPr>
          <w:b/>
          <w:sz w:val="28"/>
          <w:szCs w:val="28"/>
        </w:rPr>
      </w:pPr>
      <w:r>
        <w:rPr>
          <w:b/>
          <w:sz w:val="28"/>
          <w:szCs w:val="28"/>
        </w:rPr>
        <w:t>КУЛЬТУРА</w:t>
      </w:r>
    </w:p>
    <w:p w:rsidR="00595FEC" w:rsidRPr="00595FEC" w:rsidRDefault="00595FEC" w:rsidP="00595FEC">
      <w:pPr>
        <w:pStyle w:val="a9"/>
        <w:spacing w:line="360" w:lineRule="auto"/>
        <w:ind w:firstLine="709"/>
        <w:jc w:val="both"/>
        <w:rPr>
          <w:sz w:val="28"/>
          <w:szCs w:val="28"/>
        </w:rPr>
      </w:pPr>
      <w:r w:rsidRPr="00595FEC">
        <w:rPr>
          <w:sz w:val="28"/>
          <w:szCs w:val="28"/>
        </w:rPr>
        <w:t>Культура играет большую и важную роль в жизни общества. Понимая важнейшее значение национального достояния – культуры, работники учреждений культуры нашего района создают благоприятные условия для её развития и приобщения наших жителей к лучшим её образцам.</w:t>
      </w:r>
    </w:p>
    <w:p w:rsidR="00595FEC" w:rsidRPr="00595FEC" w:rsidRDefault="00595FEC" w:rsidP="00595FEC">
      <w:pPr>
        <w:pStyle w:val="a9"/>
        <w:spacing w:line="360" w:lineRule="auto"/>
        <w:ind w:firstLine="709"/>
        <w:jc w:val="both"/>
        <w:rPr>
          <w:sz w:val="28"/>
          <w:szCs w:val="28"/>
        </w:rPr>
      </w:pPr>
      <w:r w:rsidRPr="00595FEC">
        <w:rPr>
          <w:sz w:val="28"/>
          <w:szCs w:val="28"/>
        </w:rPr>
        <w:t xml:space="preserve"> Район располагает достаточно обширной сетью муниципальных учреждений культуры  - 27 учреждениями культурно - досугового типа, из них: Камышинский районный Дом культуры,  2 центральных  Дома культуры, 9 сельских Домов культуры, 7 сельских клубов, 8 Домов досуга; 37 библиотеками, из них: Бесединская центральная районная, детская, 36 сельских; двумя Детскими школами искусств в п. Камыши (филиалы: п. им. Маршала Жукова, п. Халино, с. Беседино, д. Полевая, с. Клюква) и с. Рышково  (филиалы: </w:t>
      </w:r>
      <w:r w:rsidRPr="00595FEC">
        <w:rPr>
          <w:sz w:val="28"/>
          <w:szCs w:val="28"/>
        </w:rPr>
        <w:lastRenderedPageBreak/>
        <w:t>с. Полянское,  д. 1-е Цветово, п. Черемушки, д. Селиховы Дворы),  которые предоставляют населению района широкий спектр культурных, образовательных и информационных услуг. Учреждения культуры находятся в шаговой доступности от населения, что открывает перед ними большие возможности.</w:t>
      </w:r>
    </w:p>
    <w:p w:rsidR="00595FEC" w:rsidRPr="00595FEC" w:rsidRDefault="00595FEC" w:rsidP="00595FEC">
      <w:pPr>
        <w:pStyle w:val="a9"/>
        <w:spacing w:line="360" w:lineRule="auto"/>
        <w:ind w:firstLine="709"/>
        <w:jc w:val="both"/>
        <w:rPr>
          <w:sz w:val="28"/>
          <w:szCs w:val="28"/>
        </w:rPr>
      </w:pPr>
      <w:r w:rsidRPr="00595FEC">
        <w:rPr>
          <w:sz w:val="28"/>
          <w:szCs w:val="28"/>
        </w:rPr>
        <w:t xml:space="preserve"> На сегодняшний день в 27 учреждениях культуры клубного типа района действуют 126 клубных формирований  и кружков по различным жанрам, клубы общения пожилых людей, подростковые клубы и другие, в которых занимаются 1559 участников. Не последнюю роль в популяризации самодеятельного творчества играют ставшие традиционными тематические районные смотры-конкурсы художественной самодеятельности среди сельских учреждений культуры, которые дают возможность детям, молодежи и взрослому населению  творчески проявить  и реализовать себя.</w:t>
      </w:r>
    </w:p>
    <w:p w:rsidR="00595FEC" w:rsidRPr="00595FEC" w:rsidRDefault="00595FEC" w:rsidP="00595FEC">
      <w:pPr>
        <w:pStyle w:val="a9"/>
        <w:spacing w:line="360" w:lineRule="auto"/>
        <w:ind w:firstLine="709"/>
        <w:jc w:val="both"/>
        <w:rPr>
          <w:sz w:val="28"/>
          <w:szCs w:val="28"/>
        </w:rPr>
      </w:pPr>
      <w:r w:rsidRPr="00595FEC">
        <w:rPr>
          <w:sz w:val="28"/>
          <w:szCs w:val="28"/>
        </w:rPr>
        <w:t>В 2015 году в рамках муниципальной программы прошли районные конкурсы:</w:t>
      </w:r>
    </w:p>
    <w:p w:rsidR="00595FEC" w:rsidRPr="00595FEC" w:rsidRDefault="00595FEC" w:rsidP="00595FEC">
      <w:pPr>
        <w:pStyle w:val="a9"/>
        <w:spacing w:line="360" w:lineRule="auto"/>
        <w:ind w:firstLine="709"/>
        <w:jc w:val="both"/>
        <w:rPr>
          <w:sz w:val="28"/>
          <w:szCs w:val="28"/>
        </w:rPr>
      </w:pPr>
      <w:r w:rsidRPr="00595FEC">
        <w:rPr>
          <w:sz w:val="28"/>
          <w:szCs w:val="28"/>
        </w:rPr>
        <w:t>- профессионального мастерства клубных работников «Мастер года»;</w:t>
      </w:r>
    </w:p>
    <w:p w:rsidR="00595FEC" w:rsidRPr="00595FEC" w:rsidRDefault="00595FEC" w:rsidP="00595FEC">
      <w:pPr>
        <w:pStyle w:val="a9"/>
        <w:spacing w:line="360" w:lineRule="auto"/>
        <w:ind w:firstLine="709"/>
        <w:jc w:val="both"/>
        <w:rPr>
          <w:sz w:val="28"/>
          <w:szCs w:val="28"/>
        </w:rPr>
      </w:pPr>
      <w:r w:rsidRPr="00595FEC">
        <w:rPr>
          <w:sz w:val="28"/>
          <w:szCs w:val="28"/>
        </w:rPr>
        <w:t>- юных исполнителей «Созвездие молодых»;</w:t>
      </w:r>
    </w:p>
    <w:p w:rsidR="00595FEC" w:rsidRPr="00595FEC" w:rsidRDefault="00595FEC" w:rsidP="00595FEC">
      <w:pPr>
        <w:pStyle w:val="a9"/>
        <w:spacing w:line="360" w:lineRule="auto"/>
        <w:ind w:firstLine="709"/>
        <w:jc w:val="both"/>
        <w:rPr>
          <w:sz w:val="28"/>
          <w:szCs w:val="28"/>
        </w:rPr>
      </w:pPr>
      <w:r w:rsidRPr="00595FEC">
        <w:rPr>
          <w:sz w:val="28"/>
          <w:szCs w:val="28"/>
        </w:rPr>
        <w:t>- сельских самодеятельных коллективов «Этих дней не смолкнет слава...» в рамках Всероссийского фестиваля народного творчества «Салют Победы»;</w:t>
      </w:r>
    </w:p>
    <w:p w:rsidR="00595FEC" w:rsidRPr="00595FEC" w:rsidRDefault="00595FEC" w:rsidP="00595FEC">
      <w:pPr>
        <w:pStyle w:val="a9"/>
        <w:spacing w:line="360" w:lineRule="auto"/>
        <w:ind w:firstLine="709"/>
        <w:jc w:val="both"/>
        <w:rPr>
          <w:sz w:val="28"/>
          <w:szCs w:val="28"/>
        </w:rPr>
      </w:pPr>
      <w:r w:rsidRPr="00595FEC">
        <w:rPr>
          <w:sz w:val="28"/>
          <w:szCs w:val="28"/>
        </w:rPr>
        <w:t>- конкурс чтецов "Слово солдату Победы";</w:t>
      </w:r>
    </w:p>
    <w:p w:rsidR="00595FEC" w:rsidRPr="00595FEC" w:rsidRDefault="00EE6772" w:rsidP="00595FEC">
      <w:pPr>
        <w:pStyle w:val="a9"/>
        <w:spacing w:line="360" w:lineRule="auto"/>
        <w:ind w:firstLine="709"/>
        <w:jc w:val="both"/>
        <w:rPr>
          <w:sz w:val="28"/>
          <w:szCs w:val="28"/>
        </w:rPr>
      </w:pPr>
      <w:r>
        <w:rPr>
          <w:sz w:val="28"/>
          <w:szCs w:val="28"/>
        </w:rPr>
        <w:t xml:space="preserve">- </w:t>
      </w:r>
      <w:r w:rsidR="00595FEC" w:rsidRPr="00595FEC">
        <w:rPr>
          <w:sz w:val="28"/>
          <w:szCs w:val="28"/>
        </w:rPr>
        <w:t>конкурс  юных авторов и чтецов, посвященный памяти нашего земляка, поэта, заслуженного учителя РСФСР Константина Никаноровича Полухина "В березовом краю".</w:t>
      </w:r>
    </w:p>
    <w:p w:rsidR="00595FEC" w:rsidRPr="00595FEC" w:rsidRDefault="00595FEC" w:rsidP="00595FEC">
      <w:pPr>
        <w:pStyle w:val="a9"/>
        <w:spacing w:line="360" w:lineRule="auto"/>
        <w:ind w:firstLine="709"/>
        <w:jc w:val="both"/>
        <w:rPr>
          <w:sz w:val="28"/>
          <w:szCs w:val="28"/>
        </w:rPr>
      </w:pPr>
      <w:r w:rsidRPr="00595FEC">
        <w:rPr>
          <w:sz w:val="28"/>
          <w:szCs w:val="28"/>
        </w:rPr>
        <w:t xml:space="preserve"> В учреждениях культуры района проводятся различные по форме и содержанию мероприятия – это вечера отдыха, концертные программы, конкурсы, викторины, народные и обрядовые праздники. </w:t>
      </w:r>
    </w:p>
    <w:p w:rsidR="002E56EC" w:rsidRDefault="00595FEC" w:rsidP="00595FEC">
      <w:pPr>
        <w:pStyle w:val="a9"/>
        <w:spacing w:line="360" w:lineRule="auto"/>
        <w:ind w:firstLine="709"/>
        <w:jc w:val="both"/>
        <w:rPr>
          <w:sz w:val="28"/>
          <w:szCs w:val="28"/>
        </w:rPr>
      </w:pPr>
      <w:r w:rsidRPr="002E56EC">
        <w:rPr>
          <w:b/>
          <w:sz w:val="28"/>
          <w:szCs w:val="28"/>
        </w:rPr>
        <w:t>Ежегодно  отдел культуры</w:t>
      </w:r>
      <w:r w:rsidRPr="00595FEC">
        <w:rPr>
          <w:sz w:val="28"/>
          <w:szCs w:val="28"/>
        </w:rPr>
        <w:t xml:space="preserve">, по делам молодежи, физкультуры и спорта Администрации Курского района Курской области принимает участие в областном проекте </w:t>
      </w:r>
      <w:r w:rsidRPr="002E56EC">
        <w:rPr>
          <w:b/>
          <w:sz w:val="28"/>
          <w:szCs w:val="28"/>
        </w:rPr>
        <w:t>"Открытый экран"</w:t>
      </w:r>
      <w:r w:rsidRPr="00595FEC">
        <w:rPr>
          <w:sz w:val="28"/>
          <w:szCs w:val="28"/>
        </w:rPr>
        <w:t xml:space="preserve">. </w:t>
      </w:r>
    </w:p>
    <w:p w:rsidR="00595FEC" w:rsidRPr="00595FEC" w:rsidRDefault="00595FEC" w:rsidP="00595FEC">
      <w:pPr>
        <w:pStyle w:val="a9"/>
        <w:spacing w:line="360" w:lineRule="auto"/>
        <w:ind w:firstLine="709"/>
        <w:jc w:val="both"/>
        <w:rPr>
          <w:sz w:val="28"/>
          <w:szCs w:val="28"/>
        </w:rPr>
      </w:pPr>
      <w:r w:rsidRPr="00595FEC">
        <w:rPr>
          <w:sz w:val="28"/>
          <w:szCs w:val="28"/>
        </w:rPr>
        <w:lastRenderedPageBreak/>
        <w:t xml:space="preserve">В 2015 году на открытых площадках п. Камыши, с. Ноздрачево и п. Ворошнево демонстрировалась семейная кинокомедия "Призрак" с Ф. Бондарчуком в главной роли. Просмотру фильма предшествовало выступление коллективов и солистов Курской областной Государственной филармонии. </w:t>
      </w:r>
    </w:p>
    <w:p w:rsidR="00595FEC" w:rsidRPr="00595FEC" w:rsidRDefault="00595FEC" w:rsidP="00595FEC">
      <w:pPr>
        <w:pStyle w:val="a9"/>
        <w:spacing w:line="360" w:lineRule="auto"/>
        <w:ind w:firstLine="709"/>
        <w:jc w:val="both"/>
        <w:rPr>
          <w:sz w:val="28"/>
          <w:szCs w:val="28"/>
        </w:rPr>
      </w:pPr>
      <w:r w:rsidRPr="00595FEC">
        <w:rPr>
          <w:b/>
          <w:sz w:val="28"/>
          <w:szCs w:val="28"/>
        </w:rPr>
        <w:tab/>
      </w:r>
      <w:r w:rsidRPr="002E56EC">
        <w:rPr>
          <w:b/>
          <w:sz w:val="28"/>
          <w:szCs w:val="28"/>
        </w:rPr>
        <w:t>В сентябре в Камышин</w:t>
      </w:r>
      <w:r w:rsidR="002E56EC" w:rsidRPr="002E56EC">
        <w:rPr>
          <w:b/>
          <w:sz w:val="28"/>
          <w:szCs w:val="28"/>
        </w:rPr>
        <w:t>ском РДК</w:t>
      </w:r>
      <w:r w:rsidR="002E56EC">
        <w:rPr>
          <w:sz w:val="28"/>
          <w:szCs w:val="28"/>
        </w:rPr>
        <w:t xml:space="preserve"> </w:t>
      </w:r>
      <w:r w:rsidRPr="00595FEC">
        <w:rPr>
          <w:sz w:val="28"/>
          <w:szCs w:val="28"/>
        </w:rPr>
        <w:t>состоялся</w:t>
      </w:r>
      <w:proofErr w:type="gramStart"/>
      <w:r w:rsidRPr="00595FEC">
        <w:rPr>
          <w:sz w:val="28"/>
          <w:szCs w:val="28"/>
        </w:rPr>
        <w:t xml:space="preserve"> Т</w:t>
      </w:r>
      <w:proofErr w:type="gramEnd"/>
      <w:r w:rsidRPr="00595FEC">
        <w:rPr>
          <w:sz w:val="28"/>
          <w:szCs w:val="28"/>
        </w:rPr>
        <w:t xml:space="preserve">ретий Межрегиональный </w:t>
      </w:r>
      <w:r w:rsidR="002E56EC">
        <w:rPr>
          <w:sz w:val="28"/>
          <w:szCs w:val="28"/>
        </w:rPr>
        <w:t xml:space="preserve"> </w:t>
      </w:r>
      <w:r w:rsidRPr="00595FEC">
        <w:rPr>
          <w:sz w:val="28"/>
          <w:szCs w:val="28"/>
        </w:rPr>
        <w:t xml:space="preserve">Открытый </w:t>
      </w:r>
      <w:r w:rsidRPr="002E56EC">
        <w:rPr>
          <w:b/>
          <w:sz w:val="28"/>
          <w:szCs w:val="28"/>
        </w:rPr>
        <w:t>фестиваль  Н. Мельникова "Яблоки в траве"</w:t>
      </w:r>
      <w:r w:rsidRPr="00595FEC">
        <w:rPr>
          <w:sz w:val="28"/>
          <w:szCs w:val="28"/>
        </w:rPr>
        <w:t xml:space="preserve">, где любительский фильм творческого коллектива нашего районного Дома культуры «В Камышах» </w:t>
      </w:r>
      <w:r w:rsidRPr="002E56EC">
        <w:rPr>
          <w:b/>
          <w:sz w:val="28"/>
          <w:szCs w:val="28"/>
        </w:rPr>
        <w:t>занял 1-</w:t>
      </w:r>
      <w:r w:rsidR="002E56EC" w:rsidRPr="002E56EC">
        <w:rPr>
          <w:b/>
          <w:sz w:val="28"/>
          <w:szCs w:val="28"/>
        </w:rPr>
        <w:t xml:space="preserve"> </w:t>
      </w:r>
      <w:r w:rsidRPr="002E56EC">
        <w:rPr>
          <w:b/>
          <w:sz w:val="28"/>
          <w:szCs w:val="28"/>
        </w:rPr>
        <w:t>е место</w:t>
      </w:r>
      <w:r w:rsidRPr="00595FEC">
        <w:rPr>
          <w:sz w:val="28"/>
          <w:szCs w:val="28"/>
        </w:rPr>
        <w:t>.</w:t>
      </w:r>
    </w:p>
    <w:p w:rsidR="00595FEC" w:rsidRPr="00595FEC" w:rsidRDefault="00595FEC" w:rsidP="00595FEC">
      <w:pPr>
        <w:pStyle w:val="a9"/>
        <w:spacing w:line="360" w:lineRule="auto"/>
        <w:ind w:firstLine="709"/>
        <w:jc w:val="both"/>
        <w:rPr>
          <w:b/>
          <w:bCs/>
          <w:sz w:val="28"/>
          <w:szCs w:val="28"/>
        </w:rPr>
      </w:pPr>
      <w:r w:rsidRPr="00595FEC">
        <w:rPr>
          <w:sz w:val="28"/>
          <w:szCs w:val="28"/>
        </w:rPr>
        <w:t xml:space="preserve">Пополняется материально-техническая база наших учреждений. Приобретается новая техническая аппаратура, сценические костюмы и для вокальных и хореографических коллективов, мебель, книги  для библиотек. </w:t>
      </w:r>
    </w:p>
    <w:p w:rsidR="00595FEC" w:rsidRPr="002E56EC" w:rsidRDefault="00595FEC" w:rsidP="00595FEC">
      <w:pPr>
        <w:pStyle w:val="a9"/>
        <w:spacing w:line="360" w:lineRule="auto"/>
        <w:ind w:firstLine="709"/>
        <w:jc w:val="both"/>
        <w:rPr>
          <w:sz w:val="28"/>
          <w:szCs w:val="28"/>
        </w:rPr>
      </w:pPr>
      <w:r w:rsidRPr="00595FEC">
        <w:rPr>
          <w:bCs/>
          <w:sz w:val="28"/>
          <w:szCs w:val="28"/>
        </w:rPr>
        <w:t xml:space="preserve"> </w:t>
      </w:r>
      <w:r w:rsidRPr="00595FEC">
        <w:rPr>
          <w:sz w:val="28"/>
          <w:szCs w:val="28"/>
        </w:rPr>
        <w:t>Указом президента РФ от 13 июня 2014 года № 426 "О проведении в Российской Федерации Года литературы" 2015 год был объявлен Годом литературы, основными задачами которого являются привлечение к чтению и литературе, решение проблем книжной сферы и стимулирование интереса россиян к книгам</w:t>
      </w:r>
      <w:r w:rsidR="002E56EC">
        <w:rPr>
          <w:sz w:val="28"/>
          <w:szCs w:val="28"/>
        </w:rPr>
        <w:t>.</w:t>
      </w:r>
    </w:p>
    <w:p w:rsidR="00595FEC" w:rsidRPr="00595FEC" w:rsidRDefault="00595FEC" w:rsidP="00595FEC">
      <w:pPr>
        <w:pStyle w:val="a9"/>
        <w:spacing w:line="360" w:lineRule="auto"/>
        <w:ind w:firstLine="709"/>
        <w:jc w:val="both"/>
        <w:rPr>
          <w:sz w:val="28"/>
          <w:szCs w:val="28"/>
        </w:rPr>
      </w:pPr>
      <w:proofErr w:type="gramStart"/>
      <w:r w:rsidRPr="00595FEC">
        <w:rPr>
          <w:bCs/>
          <w:sz w:val="28"/>
          <w:szCs w:val="28"/>
        </w:rPr>
        <w:t>В рамках реализации</w:t>
      </w:r>
      <w:r w:rsidRPr="00595FEC">
        <w:rPr>
          <w:b/>
          <w:bCs/>
          <w:sz w:val="28"/>
          <w:szCs w:val="28"/>
        </w:rPr>
        <w:t xml:space="preserve">  </w:t>
      </w:r>
      <w:r w:rsidRPr="00595FEC">
        <w:rPr>
          <w:sz w:val="28"/>
          <w:szCs w:val="28"/>
        </w:rPr>
        <w:t>Федерального закона от 27.05.2014г.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РФ» и Федеральный закон «Об общих принципах организации местного самоуправления в РФ» с 1 мая 2015 года полномочия по организации библиотечного обслуживания населения были переданы району.</w:t>
      </w:r>
      <w:proofErr w:type="gramEnd"/>
      <w:r w:rsidRPr="00595FEC">
        <w:rPr>
          <w:sz w:val="28"/>
          <w:szCs w:val="28"/>
        </w:rPr>
        <w:t xml:space="preserve">  Таким образом, в район перешли 35 сельских библиотек. Была проведена огромная работа по изучению состояния помещений библиотек и книжных фондов.  По результатам проверки были поставлены задачи на 2015 и 2016 по приведению их в порядок. </w:t>
      </w:r>
    </w:p>
    <w:p w:rsidR="00595FEC" w:rsidRPr="00595FEC" w:rsidRDefault="00595FEC" w:rsidP="00595FEC">
      <w:pPr>
        <w:pStyle w:val="a9"/>
        <w:spacing w:line="360" w:lineRule="auto"/>
        <w:ind w:firstLine="709"/>
        <w:jc w:val="both"/>
        <w:rPr>
          <w:sz w:val="28"/>
          <w:szCs w:val="28"/>
        </w:rPr>
      </w:pPr>
      <w:r w:rsidRPr="00BE19FF">
        <w:rPr>
          <w:b/>
          <w:sz w:val="28"/>
          <w:szCs w:val="28"/>
        </w:rPr>
        <w:t>В рамках муниципальной программы</w:t>
      </w:r>
      <w:r w:rsidRPr="00595FEC">
        <w:rPr>
          <w:sz w:val="28"/>
          <w:szCs w:val="28"/>
        </w:rPr>
        <w:t xml:space="preserve"> «Развитие культуры в Курском районе Курской области на 2015-2019 г.г.»  был произведен ремонт в Камышинской сельской библиотеке.</w:t>
      </w:r>
    </w:p>
    <w:p w:rsidR="00595FEC" w:rsidRPr="00595FEC" w:rsidRDefault="00595FEC" w:rsidP="00595FEC">
      <w:pPr>
        <w:pStyle w:val="a9"/>
        <w:spacing w:line="360" w:lineRule="auto"/>
        <w:ind w:firstLine="709"/>
        <w:jc w:val="both"/>
        <w:rPr>
          <w:sz w:val="28"/>
          <w:szCs w:val="28"/>
        </w:rPr>
      </w:pPr>
      <w:r w:rsidRPr="00595FEC">
        <w:rPr>
          <w:bCs/>
          <w:sz w:val="28"/>
          <w:szCs w:val="28"/>
        </w:rPr>
        <w:lastRenderedPageBreak/>
        <w:t xml:space="preserve">На сегодняшний день 14 </w:t>
      </w:r>
      <w:r w:rsidRPr="00595FEC">
        <w:rPr>
          <w:sz w:val="28"/>
          <w:szCs w:val="28"/>
        </w:rPr>
        <w:t xml:space="preserve">из </w:t>
      </w:r>
      <w:r w:rsidRPr="00595FEC">
        <w:rPr>
          <w:bCs/>
          <w:sz w:val="28"/>
          <w:szCs w:val="28"/>
        </w:rPr>
        <w:t>37 библиотек нашего района</w:t>
      </w:r>
      <w:r w:rsidRPr="00595FEC">
        <w:rPr>
          <w:b/>
          <w:bCs/>
          <w:sz w:val="28"/>
          <w:szCs w:val="28"/>
        </w:rPr>
        <w:t xml:space="preserve"> </w:t>
      </w:r>
      <w:r w:rsidRPr="00595FEC">
        <w:rPr>
          <w:sz w:val="28"/>
          <w:szCs w:val="28"/>
        </w:rPr>
        <w:t xml:space="preserve"> являются модельными, т.е. капитально отремонтированы, оснащены современной оргтехникой, новой мебелью,  новыми книгами. 14-я была открыта в декабре 2015 г в п. Камыши.</w:t>
      </w:r>
    </w:p>
    <w:p w:rsidR="00595FEC" w:rsidRPr="002E56EC" w:rsidRDefault="00595FEC" w:rsidP="00595FEC">
      <w:pPr>
        <w:pStyle w:val="a9"/>
        <w:spacing w:line="360" w:lineRule="auto"/>
        <w:ind w:firstLine="709"/>
        <w:jc w:val="both"/>
        <w:rPr>
          <w:b/>
          <w:sz w:val="28"/>
          <w:szCs w:val="28"/>
        </w:rPr>
      </w:pPr>
      <w:r w:rsidRPr="002E56EC">
        <w:rPr>
          <w:b/>
          <w:sz w:val="28"/>
          <w:szCs w:val="28"/>
        </w:rPr>
        <w:t>2015 год был насыщен мероприятиями, посвященными 70 - летию Победы в Великой Отечественной войне.</w:t>
      </w:r>
    </w:p>
    <w:p w:rsidR="00595FEC" w:rsidRPr="00595FEC" w:rsidRDefault="00595FEC" w:rsidP="00595FEC">
      <w:pPr>
        <w:pStyle w:val="a9"/>
        <w:spacing w:line="360" w:lineRule="auto"/>
        <w:ind w:firstLine="709"/>
        <w:jc w:val="both"/>
        <w:rPr>
          <w:sz w:val="28"/>
          <w:szCs w:val="28"/>
        </w:rPr>
      </w:pPr>
      <w:r w:rsidRPr="00595FEC">
        <w:rPr>
          <w:sz w:val="28"/>
          <w:szCs w:val="28"/>
        </w:rPr>
        <w:t>На территории Курского района находится 251 объект культурного наследия федерального и регионального значения. Из них 54 военно-мемориальных объектов, в том числе 20 братских могил, 27 памятных знаков, 7 одиночных воинских могил, мемориальный комплекс воинам-освободителям в поселке им. Маршала Жукова.</w:t>
      </w:r>
      <w:r w:rsidRPr="00595FEC">
        <w:rPr>
          <w:b/>
          <w:bCs/>
          <w:sz w:val="28"/>
          <w:szCs w:val="28"/>
        </w:rPr>
        <w:t xml:space="preserve"> </w:t>
      </w:r>
      <w:r w:rsidRPr="00595FEC">
        <w:rPr>
          <w:sz w:val="28"/>
          <w:szCs w:val="28"/>
        </w:rPr>
        <w:t>Распоряжением Администрации Курского района Курской области полномочия по сохранению и уходу за памятниками были переданы общеобразовательным школам района, что позволило направить средства из бюджета района и привести в порядок все объекты культурного наследия и памятные знаки.</w:t>
      </w:r>
    </w:p>
    <w:p w:rsidR="002E56EC" w:rsidRDefault="00595FEC" w:rsidP="00595FEC">
      <w:pPr>
        <w:pStyle w:val="a9"/>
        <w:spacing w:line="360" w:lineRule="auto"/>
        <w:ind w:firstLine="709"/>
        <w:jc w:val="both"/>
        <w:rPr>
          <w:sz w:val="28"/>
          <w:szCs w:val="28"/>
        </w:rPr>
      </w:pPr>
      <w:proofErr w:type="gramStart"/>
      <w:r w:rsidRPr="002E56EC">
        <w:rPr>
          <w:b/>
          <w:sz w:val="28"/>
          <w:szCs w:val="28"/>
        </w:rPr>
        <w:t>В селе Лебяжье к празднованию 70-летия Победы</w:t>
      </w:r>
      <w:r w:rsidRPr="00595FEC">
        <w:rPr>
          <w:sz w:val="28"/>
          <w:szCs w:val="28"/>
        </w:rPr>
        <w:t xml:space="preserve"> в Великой Отечественной войне был капитально отреставрирован памятник на Братской  могиле 29 советских воинов, погибших в боях с фашистскими захватчиками в с. Лебяжье: заменена фигура солдата, укреплен и облицован плиткой постамент, на котором закреплена новая мемориальная плита с фамилиями погибших.</w:t>
      </w:r>
      <w:proofErr w:type="gramEnd"/>
      <w:r w:rsidRPr="00595FEC">
        <w:rPr>
          <w:sz w:val="28"/>
          <w:szCs w:val="28"/>
        </w:rPr>
        <w:t xml:space="preserve"> На захоронении установлена могильная памятная плита, </w:t>
      </w:r>
      <w:r w:rsidR="002E56EC">
        <w:rPr>
          <w:sz w:val="28"/>
          <w:szCs w:val="28"/>
        </w:rPr>
        <w:t>новая кованая ограда.</w:t>
      </w:r>
    </w:p>
    <w:p w:rsidR="002E56EC" w:rsidRDefault="00595FEC" w:rsidP="00595FEC">
      <w:pPr>
        <w:pStyle w:val="a9"/>
        <w:spacing w:line="360" w:lineRule="auto"/>
        <w:ind w:firstLine="709"/>
        <w:jc w:val="both"/>
        <w:rPr>
          <w:sz w:val="28"/>
          <w:szCs w:val="28"/>
        </w:rPr>
      </w:pPr>
      <w:r w:rsidRPr="00595FEC">
        <w:rPr>
          <w:sz w:val="28"/>
          <w:szCs w:val="28"/>
        </w:rPr>
        <w:t xml:space="preserve"> </w:t>
      </w:r>
      <w:r w:rsidRPr="002E56EC">
        <w:rPr>
          <w:sz w:val="28"/>
          <w:szCs w:val="28"/>
        </w:rPr>
        <w:t>На капитальный</w:t>
      </w:r>
      <w:r w:rsidRPr="00595FEC">
        <w:rPr>
          <w:sz w:val="28"/>
          <w:szCs w:val="28"/>
        </w:rPr>
        <w:t xml:space="preserve"> ремонт было затрачено </w:t>
      </w:r>
      <w:r w:rsidRPr="002E56EC">
        <w:rPr>
          <w:b/>
          <w:sz w:val="28"/>
          <w:szCs w:val="28"/>
        </w:rPr>
        <w:t>470 тысяч рублей</w:t>
      </w:r>
      <w:r w:rsidRPr="00595FEC">
        <w:rPr>
          <w:sz w:val="28"/>
          <w:szCs w:val="28"/>
        </w:rPr>
        <w:t xml:space="preserve">. </w:t>
      </w:r>
    </w:p>
    <w:p w:rsidR="00595FEC" w:rsidRPr="00595FEC" w:rsidRDefault="00595FEC" w:rsidP="00595FEC">
      <w:pPr>
        <w:pStyle w:val="a9"/>
        <w:spacing w:line="360" w:lineRule="auto"/>
        <w:ind w:firstLine="709"/>
        <w:jc w:val="both"/>
        <w:rPr>
          <w:sz w:val="28"/>
          <w:szCs w:val="28"/>
        </w:rPr>
      </w:pPr>
      <w:r w:rsidRPr="00595FEC">
        <w:rPr>
          <w:sz w:val="28"/>
          <w:szCs w:val="28"/>
        </w:rPr>
        <w:t>У памятника была проведена огромная работа по благоустройству территории работниками Администрации Курского района Курской области и Администрации Лебяженского сельсовета, был заложен Парк 70-летия Победы в Великой Отечественной войне.</w:t>
      </w:r>
    </w:p>
    <w:p w:rsidR="00595FEC" w:rsidRPr="00595FEC" w:rsidRDefault="00595FEC" w:rsidP="00595FEC">
      <w:pPr>
        <w:pStyle w:val="a9"/>
        <w:spacing w:line="360" w:lineRule="auto"/>
        <w:ind w:firstLine="709"/>
        <w:jc w:val="both"/>
        <w:rPr>
          <w:sz w:val="28"/>
          <w:szCs w:val="28"/>
        </w:rPr>
      </w:pPr>
      <w:r w:rsidRPr="00BE19FF">
        <w:rPr>
          <w:b/>
          <w:sz w:val="28"/>
          <w:szCs w:val="28"/>
        </w:rPr>
        <w:t xml:space="preserve">В поселке </w:t>
      </w:r>
      <w:proofErr w:type="gramStart"/>
      <w:r w:rsidRPr="00BE19FF">
        <w:rPr>
          <w:b/>
          <w:sz w:val="28"/>
          <w:szCs w:val="28"/>
        </w:rPr>
        <w:t>Малиновый</w:t>
      </w:r>
      <w:proofErr w:type="gramEnd"/>
      <w:r w:rsidRPr="00595FEC">
        <w:rPr>
          <w:sz w:val="28"/>
          <w:szCs w:val="28"/>
        </w:rPr>
        <w:t xml:space="preserve"> Винниковского сельсовета на воинском кладбище захоронено 129 воинов,  умерших от тяжелых ран в годы Великой Отечественной войны. К юбилею Победы выполнена полная реконструкция </w:t>
      </w:r>
      <w:r w:rsidRPr="00595FEC">
        <w:rPr>
          <w:sz w:val="28"/>
          <w:szCs w:val="28"/>
        </w:rPr>
        <w:lastRenderedPageBreak/>
        <w:t xml:space="preserve">постамента и статуи солдата, установлена новая плита с именами погибших, на что было затрачено </w:t>
      </w:r>
      <w:r w:rsidRPr="00BE19FF">
        <w:rPr>
          <w:b/>
          <w:sz w:val="28"/>
          <w:szCs w:val="28"/>
        </w:rPr>
        <w:t>150 тысяч рублей</w:t>
      </w:r>
      <w:r w:rsidRPr="00595FEC">
        <w:rPr>
          <w:sz w:val="28"/>
          <w:szCs w:val="28"/>
        </w:rPr>
        <w:t>.</w:t>
      </w:r>
    </w:p>
    <w:p w:rsidR="00595FEC" w:rsidRPr="00595FEC" w:rsidRDefault="00595FEC" w:rsidP="00595FEC">
      <w:pPr>
        <w:pStyle w:val="a9"/>
        <w:spacing w:line="360" w:lineRule="auto"/>
        <w:ind w:firstLine="709"/>
        <w:jc w:val="both"/>
        <w:rPr>
          <w:sz w:val="28"/>
          <w:szCs w:val="28"/>
        </w:rPr>
      </w:pPr>
      <w:r w:rsidRPr="00595FEC">
        <w:rPr>
          <w:sz w:val="28"/>
          <w:szCs w:val="28"/>
        </w:rPr>
        <w:t>На мемориальном комплексе воинам-освободителям в п.им. Маршала Жукова изготовлена новая скульптура солдата, благоустроена территория, затрачено 450 тысяч рублей.</w:t>
      </w:r>
    </w:p>
    <w:p w:rsidR="00595FEC" w:rsidRPr="00595FEC" w:rsidRDefault="00595FEC" w:rsidP="00595FEC">
      <w:pPr>
        <w:pStyle w:val="a9"/>
        <w:spacing w:line="360" w:lineRule="auto"/>
        <w:ind w:firstLine="709"/>
        <w:jc w:val="both"/>
        <w:rPr>
          <w:sz w:val="28"/>
          <w:szCs w:val="28"/>
        </w:rPr>
      </w:pPr>
      <w:r w:rsidRPr="00BE19FF">
        <w:rPr>
          <w:b/>
          <w:sz w:val="28"/>
          <w:szCs w:val="28"/>
        </w:rPr>
        <w:t>Знаковое и важнейшее мероприятие</w:t>
      </w:r>
      <w:r w:rsidRPr="00595FEC">
        <w:rPr>
          <w:sz w:val="28"/>
          <w:szCs w:val="28"/>
        </w:rPr>
        <w:t xml:space="preserve"> в рамках 70-летия Победы  в Великой Отечественной войне прошло 9 сентября </w:t>
      </w:r>
      <w:proofErr w:type="gramStart"/>
      <w:r w:rsidRPr="00595FEC">
        <w:rPr>
          <w:sz w:val="28"/>
          <w:szCs w:val="28"/>
        </w:rPr>
        <w:t>в</w:t>
      </w:r>
      <w:proofErr w:type="gramEnd"/>
      <w:r w:rsidRPr="00595FEC">
        <w:rPr>
          <w:sz w:val="28"/>
          <w:szCs w:val="28"/>
        </w:rPr>
        <w:t xml:space="preserve"> </w:t>
      </w:r>
      <w:proofErr w:type="gramStart"/>
      <w:r w:rsidRPr="00595FEC">
        <w:rPr>
          <w:sz w:val="28"/>
          <w:szCs w:val="28"/>
        </w:rPr>
        <w:t>с</w:t>
      </w:r>
      <w:proofErr w:type="gramEnd"/>
      <w:r w:rsidRPr="00595FEC">
        <w:rPr>
          <w:sz w:val="28"/>
          <w:szCs w:val="28"/>
        </w:rPr>
        <w:t xml:space="preserve">. Беседино - </w:t>
      </w:r>
      <w:r w:rsidRPr="00BE19FF">
        <w:rPr>
          <w:b/>
          <w:sz w:val="28"/>
          <w:szCs w:val="28"/>
        </w:rPr>
        <w:t>церемония перезахоронения не погребенных останков 15 советских солдат</w:t>
      </w:r>
      <w:r w:rsidRPr="00595FEC">
        <w:rPr>
          <w:sz w:val="28"/>
          <w:szCs w:val="28"/>
        </w:rPr>
        <w:t>, погибших в годы Великой Отечественной войны, найденных на территории Бесединского сельсовета  Курского района в ходе проведения очередной межрегиональной поисковой экспедиции "Вахта Памяти - 2015".</w:t>
      </w:r>
    </w:p>
    <w:p w:rsidR="00595FEC" w:rsidRPr="00595FEC" w:rsidRDefault="00595FEC" w:rsidP="00595FEC">
      <w:pPr>
        <w:pStyle w:val="a9"/>
        <w:spacing w:line="360" w:lineRule="auto"/>
        <w:ind w:firstLine="709"/>
        <w:jc w:val="both"/>
        <w:rPr>
          <w:sz w:val="28"/>
          <w:szCs w:val="28"/>
        </w:rPr>
      </w:pPr>
      <w:r w:rsidRPr="00595FEC">
        <w:rPr>
          <w:sz w:val="28"/>
          <w:szCs w:val="28"/>
        </w:rPr>
        <w:t>В мае</w:t>
      </w:r>
      <w:r w:rsidRPr="00595FEC">
        <w:rPr>
          <w:b/>
          <w:sz w:val="28"/>
          <w:szCs w:val="28"/>
        </w:rPr>
        <w:t xml:space="preserve">  </w:t>
      </w:r>
      <w:r w:rsidRPr="00595FEC">
        <w:rPr>
          <w:sz w:val="28"/>
          <w:szCs w:val="28"/>
        </w:rPr>
        <w:t xml:space="preserve">в Гарнизонном Доме офицеров пос. им. Маршала Жукова состоялся районный праздник "Нам не забыть те грозные года", посвященный 70 - летию Победы в Великой Отечественной войне.  В первой части прозвучали песни о войне и Победе в исполнении солистов  В. Долбина, А. Варжинской и детского ансамбля "Соловушка" Камышинского РДК. Слова поздравления звучали от Главы Курского района В.М. Рыжикова, ветерана Великой Отечественной войны В. Ф. Киреева, депутата Курской областной Думы А.А. Кичигина, председателя Представительного Собрания А.Н. Пашутина и др. Под военный оркестр прошел торжественный парад представителей военных частей Курского гарнизона, а за ними - кадеты и военно-патриотические клубы, которые несли фотографии ветеранов - "Бессмертный полк",  учащихся начальной школы (1- 4 классы) и детских садов. Минута молчания, возложение венков к памятникам, залпы орудия. Для художественного оформления были подготовлены праздничные баннеры с фотографиями ветеранов Великой Отечественной войны Курского района. В месте проведения праздника была организована Аллея Славы с фотографиями ветеранов войны Курского района. В завершении митинга детский коллектив исполнил песню "Не спешите уйти, </w:t>
      </w:r>
      <w:r w:rsidRPr="00595FEC">
        <w:rPr>
          <w:sz w:val="28"/>
          <w:szCs w:val="28"/>
        </w:rPr>
        <w:lastRenderedPageBreak/>
        <w:t>ветераны войны", участники "Бессмертного полка" присоединились к ним с белыми шарами.  На последних аккордах песни они отпустили  их в небо.</w:t>
      </w:r>
    </w:p>
    <w:p w:rsidR="00595FEC" w:rsidRPr="00595FEC" w:rsidRDefault="00595FEC" w:rsidP="00595FEC">
      <w:pPr>
        <w:pStyle w:val="a9"/>
        <w:spacing w:line="360" w:lineRule="auto"/>
        <w:ind w:firstLine="709"/>
        <w:jc w:val="both"/>
        <w:rPr>
          <w:sz w:val="28"/>
          <w:szCs w:val="28"/>
        </w:rPr>
      </w:pPr>
      <w:r w:rsidRPr="00595FEC">
        <w:rPr>
          <w:sz w:val="28"/>
          <w:szCs w:val="28"/>
        </w:rPr>
        <w:t>Во второй части  на сцене Гарнизонного Дома офицеров работники Камышинского РДК  представили свою программу-победитель областного конкурса "Сердец непокоренных пламя", которая, вопреки названию, покорила сердца присутствующих в зале ветеранов и зрителей.</w:t>
      </w:r>
    </w:p>
    <w:p w:rsidR="00595FEC" w:rsidRPr="00595FEC" w:rsidRDefault="00595FEC" w:rsidP="00595FEC">
      <w:pPr>
        <w:pStyle w:val="a9"/>
        <w:spacing w:line="360" w:lineRule="auto"/>
        <w:ind w:firstLine="709"/>
        <w:jc w:val="both"/>
        <w:rPr>
          <w:sz w:val="28"/>
          <w:szCs w:val="28"/>
        </w:rPr>
      </w:pPr>
      <w:r w:rsidRPr="00595FEC">
        <w:rPr>
          <w:sz w:val="28"/>
          <w:szCs w:val="28"/>
        </w:rPr>
        <w:t>В рамках акции "Народная Победа" прошел сбор семейных реликвий военного времени - фотографий, наградных листов, фронтовых писем и др. памятных документов. В День Победы все эти документы были представлены на торжественных митингах в сельсоветах  района. Так же прошла акция "Солдатская каша" в рамках районного праздника в п. им. Маршала Жукова. В рамках акции "Георгиевская ленточка" было приобретено 2500 георгиевских  ленточки.</w:t>
      </w:r>
    </w:p>
    <w:p w:rsidR="00595FEC" w:rsidRPr="00595FEC" w:rsidRDefault="00EE6772" w:rsidP="002E56EC">
      <w:pPr>
        <w:pStyle w:val="a9"/>
        <w:spacing w:line="360" w:lineRule="auto"/>
        <w:jc w:val="center"/>
        <w:rPr>
          <w:b/>
          <w:bCs/>
          <w:sz w:val="28"/>
          <w:szCs w:val="28"/>
        </w:rPr>
      </w:pPr>
      <w:r>
        <w:rPr>
          <w:b/>
          <w:bCs/>
          <w:sz w:val="28"/>
          <w:szCs w:val="28"/>
        </w:rPr>
        <w:t>Детские школы ис</w:t>
      </w:r>
      <w:r w:rsidR="003748E5">
        <w:rPr>
          <w:b/>
          <w:bCs/>
          <w:sz w:val="28"/>
          <w:szCs w:val="28"/>
        </w:rPr>
        <w:t>ку</w:t>
      </w:r>
      <w:r>
        <w:rPr>
          <w:b/>
          <w:bCs/>
          <w:sz w:val="28"/>
          <w:szCs w:val="28"/>
        </w:rPr>
        <w:t>с</w:t>
      </w:r>
      <w:r w:rsidR="003748E5">
        <w:rPr>
          <w:b/>
          <w:bCs/>
          <w:sz w:val="28"/>
          <w:szCs w:val="28"/>
        </w:rPr>
        <w:t>ств</w:t>
      </w:r>
    </w:p>
    <w:p w:rsidR="00595FEC" w:rsidRPr="00595FEC" w:rsidRDefault="00595FEC" w:rsidP="00595FEC">
      <w:pPr>
        <w:pStyle w:val="a9"/>
        <w:spacing w:line="360" w:lineRule="auto"/>
        <w:ind w:firstLine="709"/>
        <w:jc w:val="both"/>
        <w:rPr>
          <w:sz w:val="28"/>
          <w:szCs w:val="28"/>
        </w:rPr>
      </w:pPr>
      <w:r w:rsidRPr="00595FEC">
        <w:rPr>
          <w:sz w:val="28"/>
          <w:szCs w:val="28"/>
        </w:rPr>
        <w:t>Огромное внимание в районе уделяется дополнительному образованию детей в сельских поселениях. Больше всего детей в области из сельской местности охвачено учебой в ДШИ в Курском районе — более 500 детей.</w:t>
      </w:r>
    </w:p>
    <w:p w:rsidR="00595FEC" w:rsidRPr="00595FEC" w:rsidRDefault="00595FEC" w:rsidP="00162B95">
      <w:pPr>
        <w:pStyle w:val="a9"/>
        <w:spacing w:line="360" w:lineRule="auto"/>
        <w:ind w:firstLine="709"/>
        <w:jc w:val="center"/>
        <w:rPr>
          <w:sz w:val="28"/>
          <w:szCs w:val="28"/>
        </w:rPr>
      </w:pPr>
      <w:r w:rsidRPr="00BE19FF">
        <w:rPr>
          <w:b/>
          <w:bCs/>
          <w:sz w:val="28"/>
          <w:szCs w:val="28"/>
        </w:rPr>
        <w:t>В</w:t>
      </w:r>
      <w:r w:rsidRPr="00BE19FF">
        <w:rPr>
          <w:b/>
          <w:sz w:val="28"/>
          <w:szCs w:val="28"/>
        </w:rPr>
        <w:t>сего  575 детей получают дополнительное образование</w:t>
      </w:r>
      <w:r w:rsidRPr="00595FEC">
        <w:rPr>
          <w:sz w:val="28"/>
          <w:szCs w:val="28"/>
        </w:rPr>
        <w:t>.</w:t>
      </w:r>
    </w:p>
    <w:p w:rsidR="00595FEC" w:rsidRPr="00595FEC" w:rsidRDefault="00595FEC" w:rsidP="00595FEC">
      <w:pPr>
        <w:pStyle w:val="a9"/>
        <w:spacing w:line="360" w:lineRule="auto"/>
        <w:ind w:firstLine="709"/>
        <w:jc w:val="both"/>
        <w:rPr>
          <w:sz w:val="28"/>
          <w:szCs w:val="28"/>
        </w:rPr>
      </w:pPr>
      <w:r w:rsidRPr="00595FEC">
        <w:rPr>
          <w:sz w:val="28"/>
          <w:szCs w:val="28"/>
        </w:rPr>
        <w:t>Сельские дети, обучающиеся в детских школах искусств района, имеют возможность развивать творческие способности, являются активными участниками районных, областных, региональных мероприятий и международных конкурсов. 9 лучших обучающихся Детских школ района в 2015 году были удостоены Губернаторской стипендии.</w:t>
      </w:r>
    </w:p>
    <w:p w:rsidR="00595FEC" w:rsidRPr="00595FEC" w:rsidRDefault="00595FEC" w:rsidP="00595FEC">
      <w:pPr>
        <w:pStyle w:val="a9"/>
        <w:spacing w:line="360" w:lineRule="auto"/>
        <w:ind w:firstLine="709"/>
        <w:jc w:val="both"/>
        <w:rPr>
          <w:sz w:val="28"/>
          <w:szCs w:val="28"/>
        </w:rPr>
      </w:pPr>
      <w:r w:rsidRPr="00595FEC">
        <w:rPr>
          <w:sz w:val="28"/>
          <w:szCs w:val="28"/>
        </w:rPr>
        <w:t xml:space="preserve">В 2015 году был проведен ремонт учебных классов ДШИ п. Камыши, закуплены музыкальные инструменты, мебель. </w:t>
      </w:r>
    </w:p>
    <w:p w:rsidR="00595FEC" w:rsidRPr="00595FEC" w:rsidRDefault="00595FEC" w:rsidP="00595FEC">
      <w:pPr>
        <w:pStyle w:val="a9"/>
        <w:spacing w:line="360" w:lineRule="auto"/>
        <w:ind w:firstLine="709"/>
        <w:jc w:val="both"/>
        <w:rPr>
          <w:sz w:val="28"/>
          <w:szCs w:val="28"/>
        </w:rPr>
      </w:pPr>
      <w:r w:rsidRPr="00595FEC">
        <w:rPr>
          <w:sz w:val="28"/>
          <w:szCs w:val="28"/>
        </w:rPr>
        <w:t xml:space="preserve">В настоящий момент в школе созданы творческие коллективы: «Оркестр народных инструментов»; ансамбль народных инструментов «Сказка», ансамбль гитаристов «Наш век», хореографический коллектив «Аурум» , хореографический коллектив «Барбарики» , хоровой коллектив и вокальный </w:t>
      </w:r>
      <w:r w:rsidRPr="00595FEC">
        <w:rPr>
          <w:sz w:val="28"/>
          <w:szCs w:val="28"/>
        </w:rPr>
        <w:lastRenderedPageBreak/>
        <w:t xml:space="preserve">ансамбль «Элегия». </w:t>
      </w:r>
      <w:proofErr w:type="gramStart"/>
      <w:r w:rsidRPr="00595FEC">
        <w:rPr>
          <w:sz w:val="28"/>
          <w:szCs w:val="28"/>
        </w:rPr>
        <w:t>В ДШИ с. Рышково – хореографический коллектив «Вдохновение», два фольклорных коллектива «Горошина» и «Забава», театральный «Два плюс два».</w:t>
      </w:r>
      <w:proofErr w:type="gramEnd"/>
    </w:p>
    <w:p w:rsidR="00595FEC" w:rsidRDefault="00595FEC" w:rsidP="00595FEC">
      <w:pPr>
        <w:pStyle w:val="a9"/>
        <w:spacing w:line="360" w:lineRule="auto"/>
        <w:ind w:firstLine="709"/>
        <w:jc w:val="both"/>
        <w:rPr>
          <w:sz w:val="28"/>
          <w:szCs w:val="28"/>
        </w:rPr>
      </w:pPr>
      <w:r w:rsidRPr="00595FEC">
        <w:rPr>
          <w:sz w:val="28"/>
          <w:szCs w:val="28"/>
        </w:rPr>
        <w:t>24 декабря на базе Камышинского РДК состоялся традиционный новогодний конкурс- концерт ДШИ п. Камыши и с. Рышково. Ученики Детских школ искусств  под  руководством  преподавателей продемонстрировали  свои  таланты  в инструментальной, танцевальной и музыкальной сфере.</w:t>
      </w:r>
    </w:p>
    <w:p w:rsidR="00BE19FF" w:rsidRPr="00BE19FF" w:rsidRDefault="00BE19FF" w:rsidP="00595FEC">
      <w:pPr>
        <w:pStyle w:val="a9"/>
        <w:spacing w:line="360" w:lineRule="auto"/>
        <w:ind w:firstLine="709"/>
        <w:jc w:val="both"/>
        <w:rPr>
          <w:sz w:val="28"/>
          <w:szCs w:val="28"/>
        </w:rPr>
      </w:pPr>
    </w:p>
    <w:p w:rsidR="00BE19FF" w:rsidRDefault="003748E5" w:rsidP="00BE19FF">
      <w:pPr>
        <w:pStyle w:val="a9"/>
        <w:spacing w:line="360" w:lineRule="auto"/>
        <w:jc w:val="center"/>
        <w:rPr>
          <w:b/>
          <w:sz w:val="28"/>
          <w:szCs w:val="28"/>
        </w:rPr>
      </w:pPr>
      <w:r>
        <w:rPr>
          <w:b/>
          <w:sz w:val="28"/>
          <w:szCs w:val="28"/>
        </w:rPr>
        <w:t>Молодежь</w:t>
      </w:r>
    </w:p>
    <w:p w:rsidR="00217222" w:rsidRPr="00217222" w:rsidRDefault="00217222" w:rsidP="00217222">
      <w:pPr>
        <w:pStyle w:val="a9"/>
        <w:spacing w:line="360" w:lineRule="auto"/>
        <w:ind w:firstLine="709"/>
        <w:jc w:val="both"/>
        <w:rPr>
          <w:sz w:val="28"/>
          <w:szCs w:val="28"/>
        </w:rPr>
      </w:pPr>
      <w:r w:rsidRPr="00217222">
        <w:rPr>
          <w:sz w:val="28"/>
          <w:szCs w:val="28"/>
        </w:rPr>
        <w:t>Для улучшения положения детей и школьников  Администрацией Курского района  Курской области 07.11.2014г. постановлением №</w:t>
      </w:r>
      <w:r>
        <w:rPr>
          <w:sz w:val="28"/>
          <w:szCs w:val="28"/>
        </w:rPr>
        <w:t xml:space="preserve"> </w:t>
      </w:r>
      <w:r w:rsidRPr="00217222">
        <w:rPr>
          <w:sz w:val="28"/>
          <w:szCs w:val="28"/>
        </w:rPr>
        <w:t xml:space="preserve">2988 принята 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2015 -2019 годы». </w:t>
      </w:r>
    </w:p>
    <w:p w:rsidR="00217222" w:rsidRDefault="00217222" w:rsidP="00217222">
      <w:pPr>
        <w:pStyle w:val="a9"/>
        <w:spacing w:line="360" w:lineRule="auto"/>
        <w:ind w:firstLine="709"/>
        <w:jc w:val="both"/>
        <w:rPr>
          <w:sz w:val="28"/>
          <w:szCs w:val="28"/>
        </w:rPr>
      </w:pPr>
      <w:r w:rsidRPr="00217222">
        <w:rPr>
          <w:sz w:val="28"/>
          <w:szCs w:val="28"/>
        </w:rPr>
        <w:t xml:space="preserve">В рамках реализации программы (подпрограмма «Оздоровление и отдых детей») проведен  аукцион  по поставке путевок для оздоровления детей в каникулярное время в загородных оздоровительных лагерях Курской области. </w:t>
      </w:r>
    </w:p>
    <w:p w:rsidR="00217222" w:rsidRPr="00217222" w:rsidRDefault="00217222" w:rsidP="00217222">
      <w:pPr>
        <w:pStyle w:val="a9"/>
        <w:spacing w:line="360" w:lineRule="auto"/>
        <w:ind w:firstLine="709"/>
        <w:jc w:val="both"/>
        <w:rPr>
          <w:sz w:val="28"/>
          <w:szCs w:val="28"/>
        </w:rPr>
      </w:pPr>
      <w:r w:rsidRPr="00217222">
        <w:rPr>
          <w:sz w:val="28"/>
          <w:szCs w:val="28"/>
        </w:rPr>
        <w:t>В результате проведения аукциона  для отдыха детей был определен загородный оздоровительный  лагерь им. З. Кос</w:t>
      </w:r>
      <w:r w:rsidR="00162B95">
        <w:rPr>
          <w:sz w:val="28"/>
          <w:szCs w:val="28"/>
        </w:rPr>
        <w:t xml:space="preserve">модемьянской областного совета </w:t>
      </w:r>
      <w:r w:rsidRPr="00217222">
        <w:rPr>
          <w:sz w:val="28"/>
          <w:szCs w:val="28"/>
        </w:rPr>
        <w:t>ПО «</w:t>
      </w:r>
      <w:proofErr w:type="spellStart"/>
      <w:r w:rsidRPr="00217222">
        <w:rPr>
          <w:sz w:val="28"/>
          <w:szCs w:val="28"/>
        </w:rPr>
        <w:t>Коопзаготпромторг</w:t>
      </w:r>
      <w:proofErr w:type="spellEnd"/>
      <w:r w:rsidRPr="00217222">
        <w:rPr>
          <w:sz w:val="28"/>
          <w:szCs w:val="28"/>
        </w:rPr>
        <w:t xml:space="preserve">», в котором в 2 смены отдохнуло </w:t>
      </w:r>
      <w:r w:rsidRPr="00217222">
        <w:rPr>
          <w:b/>
          <w:sz w:val="28"/>
          <w:szCs w:val="28"/>
        </w:rPr>
        <w:t>209</w:t>
      </w:r>
      <w:r w:rsidRPr="00217222">
        <w:rPr>
          <w:sz w:val="28"/>
          <w:szCs w:val="28"/>
        </w:rPr>
        <w:t xml:space="preserve"> детей (</w:t>
      </w:r>
      <w:r w:rsidRPr="00217222">
        <w:rPr>
          <w:b/>
          <w:sz w:val="28"/>
          <w:szCs w:val="28"/>
        </w:rPr>
        <w:t>3,7%</w:t>
      </w:r>
      <w:r w:rsidRPr="00217222">
        <w:rPr>
          <w:sz w:val="28"/>
          <w:szCs w:val="28"/>
        </w:rPr>
        <w:t xml:space="preserve"> от общего количества детей в возрасте от </w:t>
      </w:r>
      <w:r w:rsidRPr="00217222">
        <w:rPr>
          <w:b/>
          <w:sz w:val="28"/>
          <w:szCs w:val="28"/>
        </w:rPr>
        <w:t>7</w:t>
      </w:r>
      <w:r w:rsidRPr="00217222">
        <w:rPr>
          <w:sz w:val="28"/>
          <w:szCs w:val="28"/>
        </w:rPr>
        <w:t xml:space="preserve"> до </w:t>
      </w:r>
      <w:r w:rsidRPr="00217222">
        <w:rPr>
          <w:b/>
          <w:sz w:val="28"/>
          <w:szCs w:val="28"/>
        </w:rPr>
        <w:t>18</w:t>
      </w:r>
      <w:r w:rsidRPr="00217222">
        <w:rPr>
          <w:sz w:val="28"/>
          <w:szCs w:val="28"/>
        </w:rPr>
        <w:t xml:space="preserve"> лет),  </w:t>
      </w:r>
      <w:r w:rsidRPr="00217222">
        <w:rPr>
          <w:b/>
          <w:sz w:val="28"/>
          <w:szCs w:val="28"/>
        </w:rPr>
        <w:t>131</w:t>
      </w:r>
      <w:r w:rsidRPr="00217222">
        <w:rPr>
          <w:sz w:val="28"/>
          <w:szCs w:val="28"/>
        </w:rPr>
        <w:t xml:space="preserve"> из них - дети, находящиеся в трудной жизненной ситуации. </w:t>
      </w:r>
    </w:p>
    <w:p w:rsidR="00217222" w:rsidRPr="00217222" w:rsidRDefault="00217222" w:rsidP="00217222">
      <w:pPr>
        <w:pStyle w:val="a9"/>
        <w:spacing w:line="360" w:lineRule="auto"/>
        <w:ind w:firstLine="709"/>
        <w:jc w:val="both"/>
        <w:rPr>
          <w:sz w:val="28"/>
          <w:szCs w:val="28"/>
        </w:rPr>
      </w:pPr>
      <w:r w:rsidRPr="00217222">
        <w:rPr>
          <w:sz w:val="28"/>
          <w:szCs w:val="28"/>
        </w:rPr>
        <w:t xml:space="preserve">При  школах района была организована работа </w:t>
      </w:r>
      <w:r w:rsidRPr="00217222">
        <w:rPr>
          <w:b/>
          <w:sz w:val="28"/>
          <w:szCs w:val="28"/>
        </w:rPr>
        <w:t>15</w:t>
      </w:r>
      <w:r w:rsidRPr="00217222">
        <w:rPr>
          <w:sz w:val="28"/>
          <w:szCs w:val="28"/>
        </w:rPr>
        <w:t xml:space="preserve"> лагерей с дневным пребыванием, в которых отдохнуло </w:t>
      </w:r>
      <w:r w:rsidRPr="00217222">
        <w:rPr>
          <w:b/>
          <w:sz w:val="28"/>
          <w:szCs w:val="28"/>
        </w:rPr>
        <w:t xml:space="preserve">718 </w:t>
      </w:r>
      <w:r w:rsidRPr="00217222">
        <w:rPr>
          <w:sz w:val="28"/>
          <w:szCs w:val="28"/>
        </w:rPr>
        <w:t>детей (</w:t>
      </w:r>
      <w:r w:rsidRPr="00217222">
        <w:rPr>
          <w:b/>
          <w:sz w:val="28"/>
          <w:szCs w:val="28"/>
        </w:rPr>
        <w:t>17,4%</w:t>
      </w:r>
      <w:r w:rsidRPr="00217222">
        <w:rPr>
          <w:sz w:val="28"/>
          <w:szCs w:val="28"/>
        </w:rPr>
        <w:t xml:space="preserve"> от общего количества детей в возрасте от 6 до 15 лет), </w:t>
      </w:r>
      <w:r w:rsidRPr="00217222">
        <w:rPr>
          <w:b/>
          <w:sz w:val="28"/>
          <w:szCs w:val="28"/>
        </w:rPr>
        <w:t>647</w:t>
      </w:r>
      <w:r w:rsidRPr="00217222">
        <w:rPr>
          <w:sz w:val="28"/>
          <w:szCs w:val="28"/>
        </w:rPr>
        <w:t xml:space="preserve"> из них – дети из многодетных и малообеспеченных семей. </w:t>
      </w:r>
    </w:p>
    <w:p w:rsidR="00217222" w:rsidRPr="00217222" w:rsidRDefault="00217222" w:rsidP="00217222">
      <w:pPr>
        <w:pStyle w:val="a9"/>
        <w:spacing w:line="360" w:lineRule="auto"/>
        <w:ind w:firstLine="709"/>
        <w:jc w:val="both"/>
        <w:rPr>
          <w:sz w:val="28"/>
          <w:szCs w:val="28"/>
        </w:rPr>
      </w:pPr>
      <w:proofErr w:type="gramStart"/>
      <w:r w:rsidRPr="00217222">
        <w:rPr>
          <w:sz w:val="28"/>
          <w:szCs w:val="28"/>
        </w:rPr>
        <w:t>На эти цели было израсходовано  три миллиона восемьсот шестьдесят шесть тысяч триста сорок девять рублей  (</w:t>
      </w:r>
      <w:r w:rsidRPr="00217222">
        <w:rPr>
          <w:b/>
          <w:sz w:val="28"/>
          <w:szCs w:val="28"/>
        </w:rPr>
        <w:t>3866349 руб.</w:t>
      </w:r>
      <w:r w:rsidRPr="00217222">
        <w:rPr>
          <w:sz w:val="28"/>
          <w:szCs w:val="28"/>
        </w:rPr>
        <w:t xml:space="preserve">), из них  субсидия из </w:t>
      </w:r>
      <w:r w:rsidRPr="00217222">
        <w:rPr>
          <w:sz w:val="28"/>
          <w:szCs w:val="28"/>
        </w:rPr>
        <w:lastRenderedPageBreak/>
        <w:t>областного бюджета в сумме один миллион триста сорок восемь тысяч пятьсот восемьдесят три рубля (</w:t>
      </w:r>
      <w:r w:rsidRPr="00217222">
        <w:rPr>
          <w:b/>
          <w:sz w:val="28"/>
          <w:szCs w:val="28"/>
        </w:rPr>
        <w:t>1348583руб</w:t>
      </w:r>
      <w:r w:rsidRPr="00217222">
        <w:rPr>
          <w:sz w:val="28"/>
          <w:szCs w:val="28"/>
        </w:rPr>
        <w:t>.</w:t>
      </w:r>
      <w:r>
        <w:rPr>
          <w:sz w:val="28"/>
          <w:szCs w:val="28"/>
        </w:rPr>
        <w:t xml:space="preserve">),  </w:t>
      </w:r>
      <w:r w:rsidRPr="00217222">
        <w:rPr>
          <w:sz w:val="28"/>
          <w:szCs w:val="28"/>
        </w:rPr>
        <w:t>софинансирование из  местного бюджета в сумме два миллиона пятьсот семнадцать тысяч семьсот шестьдесят шесть рублей  (</w:t>
      </w:r>
      <w:r w:rsidRPr="00217222">
        <w:rPr>
          <w:b/>
          <w:sz w:val="28"/>
          <w:szCs w:val="28"/>
        </w:rPr>
        <w:t>2517766 руб</w:t>
      </w:r>
      <w:r w:rsidRPr="00217222">
        <w:rPr>
          <w:sz w:val="28"/>
          <w:szCs w:val="28"/>
        </w:rPr>
        <w:t>.).</w:t>
      </w:r>
      <w:proofErr w:type="gramEnd"/>
    </w:p>
    <w:p w:rsidR="00217222" w:rsidRPr="00217222" w:rsidRDefault="00217222" w:rsidP="00217222">
      <w:pPr>
        <w:pStyle w:val="a9"/>
        <w:spacing w:line="360" w:lineRule="auto"/>
        <w:ind w:firstLine="709"/>
        <w:jc w:val="both"/>
        <w:rPr>
          <w:sz w:val="28"/>
          <w:szCs w:val="28"/>
        </w:rPr>
      </w:pPr>
      <w:r w:rsidRPr="00217222">
        <w:rPr>
          <w:sz w:val="28"/>
          <w:szCs w:val="28"/>
        </w:rPr>
        <w:t xml:space="preserve">На базе МБОУ «Ноздрачевская средняя общеобразовательная школа» был создан  лагерь труда и отдыха для </w:t>
      </w:r>
      <w:r w:rsidRPr="00217222">
        <w:rPr>
          <w:b/>
          <w:sz w:val="28"/>
          <w:szCs w:val="28"/>
        </w:rPr>
        <w:t>10</w:t>
      </w:r>
      <w:r w:rsidRPr="00217222">
        <w:rPr>
          <w:sz w:val="28"/>
          <w:szCs w:val="28"/>
        </w:rPr>
        <w:t xml:space="preserve"> детей из многодетных, малообеспеченных семей  с организацией питания.</w:t>
      </w:r>
    </w:p>
    <w:p w:rsidR="00217222" w:rsidRPr="00217222" w:rsidRDefault="00217222" w:rsidP="00217222">
      <w:pPr>
        <w:pStyle w:val="a9"/>
        <w:spacing w:line="360" w:lineRule="auto"/>
        <w:ind w:firstLine="709"/>
        <w:jc w:val="both"/>
        <w:rPr>
          <w:sz w:val="28"/>
          <w:szCs w:val="28"/>
        </w:rPr>
      </w:pPr>
      <w:r w:rsidRPr="00217222">
        <w:rPr>
          <w:sz w:val="28"/>
          <w:szCs w:val="28"/>
        </w:rPr>
        <w:t xml:space="preserve">Специалистами Администрации проделана большая работа по направлению победителей олимпиад, конкурсов, активистов детских и молодежных объединений, спортсменов – </w:t>
      </w:r>
      <w:r w:rsidRPr="00217222">
        <w:rPr>
          <w:b/>
          <w:sz w:val="28"/>
          <w:szCs w:val="28"/>
        </w:rPr>
        <w:t>83</w:t>
      </w:r>
      <w:r w:rsidRPr="00217222">
        <w:rPr>
          <w:sz w:val="28"/>
          <w:szCs w:val="28"/>
        </w:rPr>
        <w:t xml:space="preserve"> человека  за счет средств областного бюджета в профильных лагерях  «Магистр», «Гайдаровец», «Комсорг», «Мы</w:t>
      </w:r>
      <w:r w:rsidR="00162B95">
        <w:rPr>
          <w:sz w:val="28"/>
          <w:szCs w:val="28"/>
        </w:rPr>
        <w:t xml:space="preserve"> </w:t>
      </w:r>
      <w:r w:rsidRPr="00217222">
        <w:rPr>
          <w:sz w:val="28"/>
          <w:szCs w:val="28"/>
        </w:rPr>
        <w:t>-</w:t>
      </w:r>
      <w:r w:rsidR="00162B95">
        <w:rPr>
          <w:sz w:val="28"/>
          <w:szCs w:val="28"/>
        </w:rPr>
        <w:t xml:space="preserve"> </w:t>
      </w:r>
      <w:r w:rsidRPr="00217222">
        <w:rPr>
          <w:sz w:val="28"/>
          <w:szCs w:val="28"/>
        </w:rPr>
        <w:t>будущее России» и др.</w:t>
      </w:r>
    </w:p>
    <w:p w:rsidR="00217222" w:rsidRPr="00217222" w:rsidRDefault="00217222" w:rsidP="00217222">
      <w:pPr>
        <w:pStyle w:val="a9"/>
        <w:spacing w:line="360" w:lineRule="auto"/>
        <w:ind w:firstLine="709"/>
        <w:jc w:val="both"/>
        <w:rPr>
          <w:sz w:val="28"/>
          <w:szCs w:val="28"/>
        </w:rPr>
      </w:pPr>
      <w:r w:rsidRPr="00217222">
        <w:rPr>
          <w:sz w:val="28"/>
          <w:szCs w:val="28"/>
        </w:rPr>
        <w:t xml:space="preserve">В санаторных организациях Курской области «Моква», «Маяк», им. Черняховского, «Горняцкий» и др.  отдохнул </w:t>
      </w:r>
      <w:r w:rsidRPr="00217222">
        <w:rPr>
          <w:b/>
          <w:sz w:val="28"/>
          <w:szCs w:val="28"/>
        </w:rPr>
        <w:t>71</w:t>
      </w:r>
      <w:r w:rsidRPr="00217222">
        <w:rPr>
          <w:sz w:val="28"/>
          <w:szCs w:val="28"/>
        </w:rPr>
        <w:t xml:space="preserve"> человек,  в оздоровительном центре «</w:t>
      </w:r>
      <w:proofErr w:type="spellStart"/>
      <w:r w:rsidRPr="00217222">
        <w:rPr>
          <w:sz w:val="28"/>
          <w:szCs w:val="28"/>
        </w:rPr>
        <w:t>АкваЛоо</w:t>
      </w:r>
      <w:proofErr w:type="spellEnd"/>
      <w:r w:rsidRPr="00217222">
        <w:rPr>
          <w:sz w:val="28"/>
          <w:szCs w:val="28"/>
        </w:rPr>
        <w:t>» за пределами Курской области на побережье Черного моря - 12 человек.</w:t>
      </w:r>
    </w:p>
    <w:p w:rsidR="00217222" w:rsidRPr="00217222" w:rsidRDefault="00217222" w:rsidP="00217222">
      <w:pPr>
        <w:pStyle w:val="a9"/>
        <w:spacing w:line="360" w:lineRule="auto"/>
        <w:ind w:firstLine="709"/>
        <w:jc w:val="both"/>
        <w:rPr>
          <w:sz w:val="28"/>
          <w:szCs w:val="28"/>
        </w:rPr>
      </w:pPr>
      <w:r>
        <w:rPr>
          <w:sz w:val="28"/>
          <w:szCs w:val="28"/>
        </w:rPr>
        <w:t xml:space="preserve">Администрацией проведен отбор </w:t>
      </w:r>
      <w:r w:rsidRPr="00217222">
        <w:rPr>
          <w:sz w:val="28"/>
          <w:szCs w:val="28"/>
        </w:rPr>
        <w:t>активистов и отличников учебы (</w:t>
      </w:r>
      <w:r w:rsidRPr="00217222">
        <w:rPr>
          <w:b/>
          <w:sz w:val="28"/>
          <w:szCs w:val="28"/>
        </w:rPr>
        <w:t>3 человека</w:t>
      </w:r>
      <w:r w:rsidRPr="00217222">
        <w:rPr>
          <w:sz w:val="28"/>
          <w:szCs w:val="28"/>
        </w:rPr>
        <w:t xml:space="preserve">) для  включения в группу Курской области и направления  во всероссийский детский центр  </w:t>
      </w:r>
      <w:r w:rsidRPr="00CC5B4E">
        <w:rPr>
          <w:b/>
          <w:sz w:val="28"/>
          <w:szCs w:val="28"/>
        </w:rPr>
        <w:t>«Орленок»</w:t>
      </w:r>
      <w:r w:rsidRPr="00217222">
        <w:rPr>
          <w:sz w:val="28"/>
          <w:szCs w:val="28"/>
        </w:rPr>
        <w:t xml:space="preserve"> и международный детский центр </w:t>
      </w:r>
      <w:r w:rsidRPr="00CC5B4E">
        <w:rPr>
          <w:b/>
          <w:sz w:val="28"/>
          <w:szCs w:val="28"/>
        </w:rPr>
        <w:t>«Артек».</w:t>
      </w:r>
    </w:p>
    <w:p w:rsidR="00217222" w:rsidRPr="00217222" w:rsidRDefault="00217222" w:rsidP="00217222">
      <w:pPr>
        <w:pStyle w:val="a9"/>
        <w:spacing w:line="360" w:lineRule="auto"/>
        <w:ind w:firstLine="709"/>
        <w:jc w:val="both"/>
        <w:rPr>
          <w:sz w:val="28"/>
          <w:szCs w:val="28"/>
        </w:rPr>
      </w:pPr>
      <w:r w:rsidRPr="00217222">
        <w:rPr>
          <w:sz w:val="28"/>
          <w:szCs w:val="28"/>
        </w:rPr>
        <w:t>Приоритет при получении всех путевок отдавался семьям, находящимся в трудной жизненной ситуации.</w:t>
      </w:r>
    </w:p>
    <w:p w:rsidR="00217222" w:rsidRPr="00217222" w:rsidRDefault="00217222" w:rsidP="00217222">
      <w:pPr>
        <w:pStyle w:val="a9"/>
        <w:spacing w:line="360" w:lineRule="auto"/>
        <w:ind w:firstLine="709"/>
        <w:jc w:val="both"/>
        <w:rPr>
          <w:sz w:val="28"/>
          <w:szCs w:val="28"/>
        </w:rPr>
      </w:pPr>
      <w:r w:rsidRPr="00217222">
        <w:rPr>
          <w:sz w:val="28"/>
          <w:szCs w:val="28"/>
        </w:rPr>
        <w:t xml:space="preserve">Для поддержки детей и молодежи выделены  денежные средства на проведение  трехдневного  районного туристического слета,  районного форума «Новое поколение-будущее России», районного слета детских и молодежных общественных объединений. Приобретена форма для курсантов военно-патриотических клубов. </w:t>
      </w:r>
    </w:p>
    <w:p w:rsidR="00217222" w:rsidRPr="00217222" w:rsidRDefault="00217222" w:rsidP="00217222">
      <w:pPr>
        <w:pStyle w:val="a9"/>
        <w:spacing w:line="360" w:lineRule="auto"/>
        <w:ind w:firstLine="709"/>
        <w:jc w:val="both"/>
        <w:rPr>
          <w:sz w:val="28"/>
          <w:szCs w:val="28"/>
        </w:rPr>
      </w:pPr>
      <w:r w:rsidRPr="00217222">
        <w:rPr>
          <w:sz w:val="28"/>
          <w:szCs w:val="28"/>
        </w:rPr>
        <w:t xml:space="preserve">Из бюджета района выделены денежные средства на питание  участников  команд, участвующих  в областных  соревнованиях «Школа безопасности», </w:t>
      </w:r>
      <w:r w:rsidRPr="00217222">
        <w:rPr>
          <w:sz w:val="28"/>
          <w:szCs w:val="28"/>
        </w:rPr>
        <w:lastRenderedPageBreak/>
        <w:t xml:space="preserve">«Первенство обучающихся  образовательных учреждений  Курской области по пешеходному туризму», областных  сборах военно-патриотических клубов. </w:t>
      </w:r>
    </w:p>
    <w:p w:rsidR="00217222" w:rsidRPr="00217222" w:rsidRDefault="00217222" w:rsidP="00217222">
      <w:pPr>
        <w:pStyle w:val="a9"/>
        <w:spacing w:line="360" w:lineRule="auto"/>
        <w:ind w:firstLine="709"/>
        <w:jc w:val="both"/>
        <w:rPr>
          <w:sz w:val="28"/>
          <w:szCs w:val="28"/>
        </w:rPr>
      </w:pPr>
      <w:r w:rsidRPr="00217222">
        <w:rPr>
          <w:sz w:val="28"/>
          <w:szCs w:val="28"/>
        </w:rPr>
        <w:t xml:space="preserve">На поддержку детей и молодежи из муниципальной программы (подпрограмма «Повышение эффективности реализации молодежной политики») было выделено более </w:t>
      </w:r>
      <w:r w:rsidRPr="00217222">
        <w:rPr>
          <w:b/>
          <w:sz w:val="28"/>
          <w:szCs w:val="28"/>
        </w:rPr>
        <w:t>118 тыс. рублей</w:t>
      </w:r>
      <w:r w:rsidRPr="00217222">
        <w:rPr>
          <w:sz w:val="28"/>
          <w:szCs w:val="28"/>
        </w:rPr>
        <w:t>.</w:t>
      </w:r>
    </w:p>
    <w:p w:rsidR="00BE19FF" w:rsidRPr="00BE19FF" w:rsidRDefault="00BE19FF" w:rsidP="00BE19FF">
      <w:pPr>
        <w:pStyle w:val="a9"/>
        <w:spacing w:line="360" w:lineRule="auto"/>
        <w:ind w:firstLine="709"/>
        <w:jc w:val="both"/>
        <w:rPr>
          <w:sz w:val="28"/>
          <w:szCs w:val="28"/>
        </w:rPr>
      </w:pPr>
      <w:r w:rsidRPr="00BE19FF">
        <w:rPr>
          <w:sz w:val="28"/>
          <w:szCs w:val="28"/>
        </w:rPr>
        <w:t xml:space="preserve">На территории района в каникулярный период проведен трехдневный  районный туристический слет с участием </w:t>
      </w:r>
      <w:r w:rsidRPr="00CC5B4E">
        <w:rPr>
          <w:b/>
          <w:sz w:val="28"/>
          <w:szCs w:val="28"/>
        </w:rPr>
        <w:t>210</w:t>
      </w:r>
      <w:r w:rsidRPr="00BE19FF">
        <w:rPr>
          <w:sz w:val="28"/>
          <w:szCs w:val="28"/>
        </w:rPr>
        <w:t xml:space="preserve"> человек, </w:t>
      </w:r>
      <w:r w:rsidRPr="00CC5B4E">
        <w:rPr>
          <w:b/>
          <w:sz w:val="28"/>
          <w:szCs w:val="28"/>
        </w:rPr>
        <w:t>20</w:t>
      </w:r>
      <w:r w:rsidRPr="00BE19FF">
        <w:rPr>
          <w:sz w:val="28"/>
          <w:szCs w:val="28"/>
        </w:rPr>
        <w:t xml:space="preserve"> человек приняли участие в областных  соревнованиях "</w:t>
      </w:r>
      <w:r w:rsidRPr="00CC5B4E">
        <w:rPr>
          <w:b/>
          <w:sz w:val="28"/>
          <w:szCs w:val="28"/>
        </w:rPr>
        <w:t>Школа безопасности</w:t>
      </w:r>
      <w:r w:rsidRPr="00BE19FF">
        <w:rPr>
          <w:sz w:val="28"/>
          <w:szCs w:val="28"/>
        </w:rPr>
        <w:t>" и  в "Первенстве обучающихся образовательных учреждений Курской области по пешеходному туризму".</w:t>
      </w:r>
    </w:p>
    <w:p w:rsidR="00CC5B4E" w:rsidRDefault="00BE19FF" w:rsidP="00BE19FF">
      <w:pPr>
        <w:pStyle w:val="a9"/>
        <w:spacing w:line="360" w:lineRule="auto"/>
        <w:ind w:firstLine="709"/>
        <w:jc w:val="both"/>
        <w:rPr>
          <w:sz w:val="28"/>
          <w:szCs w:val="28"/>
        </w:rPr>
      </w:pPr>
      <w:r w:rsidRPr="00BE19FF">
        <w:rPr>
          <w:sz w:val="28"/>
          <w:szCs w:val="28"/>
        </w:rPr>
        <w:t xml:space="preserve">В районе создано </w:t>
      </w:r>
      <w:r w:rsidRPr="00CC5B4E">
        <w:rPr>
          <w:b/>
          <w:sz w:val="28"/>
          <w:szCs w:val="28"/>
        </w:rPr>
        <w:t xml:space="preserve">23 </w:t>
      </w:r>
      <w:r w:rsidRPr="00BE19FF">
        <w:rPr>
          <w:sz w:val="28"/>
          <w:szCs w:val="28"/>
        </w:rPr>
        <w:t xml:space="preserve">волонтерских отряда, </w:t>
      </w:r>
      <w:proofErr w:type="gramStart"/>
      <w:r w:rsidRPr="00BE19FF">
        <w:rPr>
          <w:sz w:val="28"/>
          <w:szCs w:val="28"/>
        </w:rPr>
        <w:t>которые</w:t>
      </w:r>
      <w:proofErr w:type="gramEnd"/>
      <w:r w:rsidRPr="00BE19FF">
        <w:rPr>
          <w:sz w:val="28"/>
          <w:szCs w:val="28"/>
        </w:rPr>
        <w:t xml:space="preserve"> насчитывают </w:t>
      </w:r>
      <w:r w:rsidRPr="00CC5B4E">
        <w:rPr>
          <w:b/>
          <w:sz w:val="28"/>
          <w:szCs w:val="28"/>
        </w:rPr>
        <w:t xml:space="preserve">197 </w:t>
      </w:r>
      <w:r w:rsidRPr="00BE19FF">
        <w:rPr>
          <w:sz w:val="28"/>
          <w:szCs w:val="28"/>
        </w:rPr>
        <w:t xml:space="preserve">человек. </w:t>
      </w:r>
    </w:p>
    <w:p w:rsidR="00BE19FF" w:rsidRPr="00BE19FF" w:rsidRDefault="00BE19FF" w:rsidP="00BE19FF">
      <w:pPr>
        <w:pStyle w:val="a9"/>
        <w:spacing w:line="360" w:lineRule="auto"/>
        <w:ind w:firstLine="709"/>
        <w:jc w:val="both"/>
        <w:rPr>
          <w:sz w:val="28"/>
          <w:szCs w:val="28"/>
        </w:rPr>
      </w:pPr>
      <w:r w:rsidRPr="00BE19FF">
        <w:rPr>
          <w:sz w:val="28"/>
          <w:szCs w:val="28"/>
        </w:rPr>
        <w:t xml:space="preserve">В </w:t>
      </w:r>
      <w:r w:rsidRPr="00CC5B4E">
        <w:rPr>
          <w:b/>
          <w:sz w:val="28"/>
          <w:szCs w:val="28"/>
        </w:rPr>
        <w:t>апреле 2015г</w:t>
      </w:r>
      <w:r w:rsidRPr="00BE19FF">
        <w:rPr>
          <w:sz w:val="28"/>
          <w:szCs w:val="28"/>
        </w:rPr>
        <w:t>. в районе стартовала акция "</w:t>
      </w:r>
      <w:r w:rsidRPr="00CC5B4E">
        <w:rPr>
          <w:b/>
          <w:sz w:val="28"/>
          <w:szCs w:val="28"/>
        </w:rPr>
        <w:t>Георгиевская ленточка</w:t>
      </w:r>
      <w:r w:rsidRPr="00BE19FF">
        <w:rPr>
          <w:sz w:val="28"/>
          <w:szCs w:val="28"/>
        </w:rPr>
        <w:t>", ленточки были прикреплены участникам мероприятий в муниципальных образованиях района и на районном празднике, посвященном Дню Победы (</w:t>
      </w:r>
      <w:r w:rsidRPr="00CC5B4E">
        <w:rPr>
          <w:b/>
          <w:sz w:val="28"/>
          <w:szCs w:val="28"/>
        </w:rPr>
        <w:t>530 ленточек</w:t>
      </w:r>
      <w:r w:rsidRPr="00BE19FF">
        <w:rPr>
          <w:sz w:val="28"/>
          <w:szCs w:val="28"/>
        </w:rPr>
        <w:t xml:space="preserve">), </w:t>
      </w:r>
      <w:r w:rsidRPr="00CC5B4E">
        <w:rPr>
          <w:b/>
          <w:sz w:val="28"/>
          <w:szCs w:val="28"/>
        </w:rPr>
        <w:t>1 мая</w:t>
      </w:r>
      <w:r w:rsidRPr="00BE19FF">
        <w:rPr>
          <w:sz w:val="28"/>
          <w:szCs w:val="28"/>
        </w:rPr>
        <w:t xml:space="preserve"> 2015года проведена акция "</w:t>
      </w:r>
      <w:r w:rsidRPr="00CC5B4E">
        <w:rPr>
          <w:b/>
          <w:sz w:val="28"/>
          <w:szCs w:val="28"/>
        </w:rPr>
        <w:t>Сирень Победы</w:t>
      </w:r>
      <w:r w:rsidRPr="00BE19FF">
        <w:rPr>
          <w:sz w:val="28"/>
          <w:szCs w:val="28"/>
        </w:rPr>
        <w:t xml:space="preserve">", высажено </w:t>
      </w:r>
      <w:r w:rsidRPr="00CC5B4E">
        <w:rPr>
          <w:b/>
          <w:sz w:val="28"/>
          <w:szCs w:val="28"/>
        </w:rPr>
        <w:t xml:space="preserve">120 </w:t>
      </w:r>
      <w:r w:rsidRPr="00BE19FF">
        <w:rPr>
          <w:sz w:val="28"/>
          <w:szCs w:val="28"/>
        </w:rPr>
        <w:t xml:space="preserve">кустов сирени. </w:t>
      </w:r>
    </w:p>
    <w:p w:rsidR="00BE19FF" w:rsidRPr="00BE19FF" w:rsidRDefault="00BE19FF" w:rsidP="00BE19FF">
      <w:pPr>
        <w:pStyle w:val="a9"/>
        <w:spacing w:line="360" w:lineRule="auto"/>
        <w:ind w:firstLine="709"/>
        <w:jc w:val="both"/>
        <w:rPr>
          <w:sz w:val="28"/>
          <w:szCs w:val="28"/>
        </w:rPr>
      </w:pPr>
      <w:r w:rsidRPr="00BE19FF">
        <w:rPr>
          <w:sz w:val="28"/>
          <w:szCs w:val="28"/>
        </w:rPr>
        <w:t xml:space="preserve">При школах района создано </w:t>
      </w:r>
      <w:r w:rsidRPr="00CC5B4E">
        <w:rPr>
          <w:b/>
          <w:sz w:val="28"/>
          <w:szCs w:val="28"/>
        </w:rPr>
        <w:t>15</w:t>
      </w:r>
      <w:r w:rsidRPr="00BE19FF">
        <w:rPr>
          <w:sz w:val="28"/>
          <w:szCs w:val="28"/>
        </w:rPr>
        <w:t xml:space="preserve"> военно-патриотических клубов (</w:t>
      </w:r>
      <w:r w:rsidRPr="00CC5B4E">
        <w:rPr>
          <w:b/>
          <w:sz w:val="28"/>
          <w:szCs w:val="28"/>
        </w:rPr>
        <w:t>283</w:t>
      </w:r>
      <w:r w:rsidRPr="00BE19FF">
        <w:rPr>
          <w:sz w:val="28"/>
          <w:szCs w:val="28"/>
        </w:rPr>
        <w:t xml:space="preserve"> человека), которые ведут допризывную подготовку молодежи, поисковую работу, участвуют в реализации патриотических, экскурсионных и познавательных программ. В тесном сотрудничестве работают школы, администрация района, военный комиссариат, районный Совет ветеранов, командование частей  Курского гарнизона.</w:t>
      </w:r>
    </w:p>
    <w:p w:rsidR="00BE19FF" w:rsidRPr="00BE19FF" w:rsidRDefault="00CC5B4E" w:rsidP="00BE19FF">
      <w:pPr>
        <w:pStyle w:val="a9"/>
        <w:spacing w:line="360" w:lineRule="auto"/>
        <w:ind w:firstLine="709"/>
        <w:jc w:val="both"/>
        <w:rPr>
          <w:b/>
          <w:sz w:val="28"/>
          <w:szCs w:val="28"/>
        </w:rPr>
      </w:pPr>
      <w:r>
        <w:rPr>
          <w:sz w:val="28"/>
          <w:szCs w:val="28"/>
        </w:rPr>
        <w:t xml:space="preserve">Работа по вовлечению молодежи </w:t>
      </w:r>
      <w:r w:rsidR="00BE19FF" w:rsidRPr="00BE19FF">
        <w:rPr>
          <w:sz w:val="28"/>
          <w:szCs w:val="28"/>
        </w:rPr>
        <w:t xml:space="preserve">в добровольческое движение и работу военно-патриотических клубов в Курском районе будет продолжена. </w:t>
      </w:r>
    </w:p>
    <w:p w:rsidR="00162B95" w:rsidRPr="00521E8F" w:rsidRDefault="00162B95" w:rsidP="00621460">
      <w:pPr>
        <w:pStyle w:val="a9"/>
        <w:spacing w:line="360" w:lineRule="auto"/>
        <w:jc w:val="both"/>
        <w:rPr>
          <w:sz w:val="28"/>
          <w:szCs w:val="28"/>
          <w:shd w:val="clear" w:color="auto" w:fill="FFFFFF"/>
        </w:rPr>
      </w:pPr>
    </w:p>
    <w:p w:rsidR="00B16136" w:rsidRDefault="00B16136" w:rsidP="00621460">
      <w:pPr>
        <w:pStyle w:val="a9"/>
        <w:spacing w:line="360" w:lineRule="auto"/>
        <w:jc w:val="center"/>
        <w:rPr>
          <w:b/>
          <w:sz w:val="28"/>
          <w:szCs w:val="28"/>
        </w:rPr>
      </w:pPr>
      <w:r w:rsidRPr="00521E8F">
        <w:rPr>
          <w:b/>
          <w:sz w:val="28"/>
          <w:szCs w:val="28"/>
        </w:rPr>
        <w:t>Физкультура и спорт</w:t>
      </w:r>
    </w:p>
    <w:p w:rsidR="00BE19FF" w:rsidRPr="00BE19FF" w:rsidRDefault="00BE19FF" w:rsidP="00BE19FF">
      <w:pPr>
        <w:pStyle w:val="a9"/>
        <w:spacing w:line="360" w:lineRule="auto"/>
        <w:ind w:firstLine="709"/>
        <w:jc w:val="both"/>
        <w:rPr>
          <w:color w:val="000000"/>
          <w:spacing w:val="1"/>
          <w:sz w:val="28"/>
          <w:szCs w:val="28"/>
        </w:rPr>
      </w:pPr>
      <w:r w:rsidRPr="00BE19FF">
        <w:rPr>
          <w:color w:val="000000"/>
          <w:spacing w:val="1"/>
          <w:sz w:val="28"/>
          <w:szCs w:val="28"/>
        </w:rPr>
        <w:t xml:space="preserve">За последние годы Курский район стал одним из лидеров среди муниципальных районов Курской области в сфере физической культуры и  </w:t>
      </w:r>
      <w:r w:rsidRPr="00BE19FF">
        <w:rPr>
          <w:color w:val="000000"/>
          <w:spacing w:val="1"/>
          <w:sz w:val="28"/>
          <w:szCs w:val="28"/>
        </w:rPr>
        <w:lastRenderedPageBreak/>
        <w:t>спорта. Наши спортсмены уже традиционно занимают призовые места не только в Курской области, но и в России, Европе и Мире уже во многих видах спорта, таких как: тяжелая атлетика, армспорт, гиревой спорт, силовое троеборье, спортивное ориентирование, волейбол, футбол, настольный теннис, хоккей.</w:t>
      </w:r>
    </w:p>
    <w:p w:rsidR="00BE19FF" w:rsidRPr="00BE19FF" w:rsidRDefault="00BE19FF" w:rsidP="00BE19FF">
      <w:pPr>
        <w:pStyle w:val="a9"/>
        <w:spacing w:line="360" w:lineRule="auto"/>
        <w:ind w:firstLine="709"/>
        <w:jc w:val="both"/>
        <w:rPr>
          <w:color w:val="000000"/>
          <w:spacing w:val="1"/>
          <w:sz w:val="28"/>
          <w:szCs w:val="28"/>
        </w:rPr>
      </w:pPr>
      <w:r w:rsidRPr="00BE19FF">
        <w:rPr>
          <w:color w:val="000000"/>
          <w:spacing w:val="1"/>
          <w:sz w:val="28"/>
          <w:szCs w:val="28"/>
        </w:rPr>
        <w:t>Особняком стоят достижения спортсменов тяжелоатлетов района выступающих и за пределами Курской области:</w:t>
      </w:r>
    </w:p>
    <w:p w:rsidR="00BE19FF" w:rsidRPr="00BE19FF" w:rsidRDefault="00BE19FF" w:rsidP="00BE19FF">
      <w:pPr>
        <w:pStyle w:val="a9"/>
        <w:spacing w:line="360" w:lineRule="auto"/>
        <w:ind w:firstLine="709"/>
        <w:jc w:val="both"/>
        <w:rPr>
          <w:color w:val="000000"/>
          <w:spacing w:val="1"/>
          <w:sz w:val="28"/>
          <w:szCs w:val="28"/>
        </w:rPr>
      </w:pPr>
      <w:r w:rsidRPr="00BE19FF">
        <w:rPr>
          <w:b/>
          <w:bCs/>
          <w:color w:val="000000"/>
          <w:spacing w:val="1"/>
          <w:sz w:val="28"/>
          <w:szCs w:val="28"/>
        </w:rPr>
        <w:t>Прокопова Вероника</w:t>
      </w:r>
      <w:r w:rsidRPr="00BE19FF">
        <w:rPr>
          <w:color w:val="000000"/>
          <w:spacing w:val="1"/>
          <w:sz w:val="28"/>
          <w:szCs w:val="28"/>
        </w:rPr>
        <w:t>- 3-е место Кубка России;</w:t>
      </w:r>
    </w:p>
    <w:p w:rsidR="00BE19FF" w:rsidRPr="00BE19FF" w:rsidRDefault="00BE19FF" w:rsidP="00BE19FF">
      <w:pPr>
        <w:pStyle w:val="a9"/>
        <w:spacing w:line="360" w:lineRule="auto"/>
        <w:ind w:firstLine="709"/>
        <w:jc w:val="both"/>
        <w:rPr>
          <w:color w:val="000000"/>
          <w:spacing w:val="1"/>
          <w:sz w:val="28"/>
          <w:szCs w:val="28"/>
        </w:rPr>
      </w:pPr>
      <w:r w:rsidRPr="00BE19FF">
        <w:rPr>
          <w:b/>
          <w:bCs/>
          <w:color w:val="000000"/>
          <w:spacing w:val="1"/>
          <w:sz w:val="28"/>
          <w:szCs w:val="28"/>
        </w:rPr>
        <w:t>Овчинникова Надежда</w:t>
      </w:r>
      <w:r w:rsidRPr="00BE19FF">
        <w:rPr>
          <w:color w:val="000000"/>
          <w:spacing w:val="1"/>
          <w:sz w:val="28"/>
          <w:szCs w:val="28"/>
        </w:rPr>
        <w:t>- 1-е место на первенстве России (до 20-ти лет);</w:t>
      </w:r>
    </w:p>
    <w:p w:rsidR="00BE19FF" w:rsidRPr="00BE19FF" w:rsidRDefault="00BE19FF" w:rsidP="00BE19FF">
      <w:pPr>
        <w:pStyle w:val="a9"/>
        <w:spacing w:line="360" w:lineRule="auto"/>
        <w:ind w:firstLine="709"/>
        <w:jc w:val="both"/>
        <w:rPr>
          <w:color w:val="000000"/>
          <w:spacing w:val="1"/>
          <w:sz w:val="28"/>
          <w:szCs w:val="28"/>
        </w:rPr>
      </w:pPr>
      <w:r w:rsidRPr="00BE19FF">
        <w:rPr>
          <w:b/>
          <w:bCs/>
          <w:color w:val="000000"/>
          <w:spacing w:val="1"/>
          <w:sz w:val="28"/>
          <w:szCs w:val="28"/>
        </w:rPr>
        <w:t xml:space="preserve">Башмакова Екатерина – </w:t>
      </w:r>
      <w:r w:rsidRPr="00BE19FF">
        <w:rPr>
          <w:color w:val="000000"/>
          <w:spacing w:val="1"/>
          <w:sz w:val="28"/>
          <w:szCs w:val="28"/>
        </w:rPr>
        <w:t>3-е место на Спартакиаде учащихся России, выполнила норматив Мастера Спорта России;</w:t>
      </w:r>
    </w:p>
    <w:p w:rsidR="00BE19FF" w:rsidRPr="00BE19FF" w:rsidRDefault="00BE19FF" w:rsidP="00BE19FF">
      <w:pPr>
        <w:pStyle w:val="a9"/>
        <w:spacing w:line="360" w:lineRule="auto"/>
        <w:ind w:firstLine="709"/>
        <w:jc w:val="both"/>
        <w:rPr>
          <w:color w:val="000000"/>
          <w:spacing w:val="1"/>
          <w:sz w:val="28"/>
          <w:szCs w:val="28"/>
        </w:rPr>
      </w:pPr>
      <w:r w:rsidRPr="00BE19FF">
        <w:rPr>
          <w:b/>
          <w:bCs/>
          <w:color w:val="000000"/>
          <w:spacing w:val="1"/>
          <w:sz w:val="28"/>
          <w:szCs w:val="28"/>
        </w:rPr>
        <w:t xml:space="preserve">Чаплыгин Евгений – </w:t>
      </w:r>
      <w:r w:rsidRPr="00BE19FF">
        <w:rPr>
          <w:color w:val="000000"/>
          <w:spacing w:val="1"/>
          <w:sz w:val="28"/>
          <w:szCs w:val="28"/>
        </w:rPr>
        <w:t>1-е</w:t>
      </w:r>
      <w:r w:rsidRPr="00BE19FF">
        <w:rPr>
          <w:b/>
          <w:bCs/>
          <w:color w:val="000000"/>
          <w:spacing w:val="1"/>
          <w:sz w:val="28"/>
          <w:szCs w:val="28"/>
        </w:rPr>
        <w:t xml:space="preserve"> </w:t>
      </w:r>
      <w:r w:rsidRPr="00BE19FF">
        <w:rPr>
          <w:color w:val="000000"/>
          <w:spacing w:val="1"/>
          <w:sz w:val="28"/>
          <w:szCs w:val="28"/>
        </w:rPr>
        <w:t>место на чемпионате России среди ветеранов, выполнил норматив Мастера Спорта России;</w:t>
      </w:r>
    </w:p>
    <w:p w:rsidR="00BE19FF" w:rsidRPr="00BE19FF" w:rsidRDefault="00BE19FF" w:rsidP="00BE19FF">
      <w:pPr>
        <w:pStyle w:val="a9"/>
        <w:spacing w:line="360" w:lineRule="auto"/>
        <w:ind w:firstLine="709"/>
        <w:jc w:val="both"/>
        <w:rPr>
          <w:color w:val="000000"/>
          <w:spacing w:val="1"/>
          <w:sz w:val="28"/>
          <w:szCs w:val="28"/>
        </w:rPr>
      </w:pPr>
      <w:r w:rsidRPr="00BE19FF">
        <w:rPr>
          <w:b/>
          <w:bCs/>
          <w:color w:val="000000"/>
          <w:spacing w:val="1"/>
          <w:sz w:val="28"/>
          <w:szCs w:val="28"/>
        </w:rPr>
        <w:t>Чаплыгин Максим</w:t>
      </w:r>
      <w:r w:rsidRPr="00BE19FF">
        <w:rPr>
          <w:color w:val="000000"/>
          <w:spacing w:val="1"/>
          <w:sz w:val="28"/>
          <w:szCs w:val="28"/>
        </w:rPr>
        <w:t xml:space="preserve"> – выполнил норматив Мастера Спорта России;</w:t>
      </w:r>
    </w:p>
    <w:p w:rsidR="00BE19FF" w:rsidRPr="00BE19FF" w:rsidRDefault="00BE19FF" w:rsidP="00BE19FF">
      <w:pPr>
        <w:pStyle w:val="a9"/>
        <w:spacing w:line="360" w:lineRule="auto"/>
        <w:ind w:firstLine="709"/>
        <w:jc w:val="both"/>
        <w:rPr>
          <w:color w:val="000000"/>
          <w:spacing w:val="1"/>
          <w:sz w:val="28"/>
          <w:szCs w:val="28"/>
        </w:rPr>
      </w:pPr>
      <w:r w:rsidRPr="00BE19FF">
        <w:rPr>
          <w:b/>
          <w:bCs/>
          <w:color w:val="000000"/>
          <w:spacing w:val="1"/>
          <w:sz w:val="28"/>
          <w:szCs w:val="28"/>
        </w:rPr>
        <w:t>Хрипин Даниил</w:t>
      </w:r>
      <w:r w:rsidRPr="00BE19FF">
        <w:rPr>
          <w:color w:val="000000"/>
          <w:spacing w:val="1"/>
          <w:sz w:val="28"/>
          <w:szCs w:val="28"/>
        </w:rPr>
        <w:t xml:space="preserve"> – 3-е место Спартакиады ЦФО;</w:t>
      </w:r>
    </w:p>
    <w:p w:rsidR="00BE19FF" w:rsidRPr="00BE19FF" w:rsidRDefault="00BE19FF" w:rsidP="00BE19FF">
      <w:pPr>
        <w:pStyle w:val="a9"/>
        <w:spacing w:line="360" w:lineRule="auto"/>
        <w:ind w:firstLine="709"/>
        <w:jc w:val="both"/>
        <w:rPr>
          <w:color w:val="000000"/>
          <w:spacing w:val="1"/>
          <w:sz w:val="28"/>
          <w:szCs w:val="28"/>
        </w:rPr>
      </w:pPr>
      <w:r w:rsidRPr="00BE19FF">
        <w:rPr>
          <w:b/>
          <w:bCs/>
          <w:color w:val="000000"/>
          <w:spacing w:val="1"/>
          <w:sz w:val="28"/>
          <w:szCs w:val="28"/>
        </w:rPr>
        <w:t xml:space="preserve">Гулякин Владимир </w:t>
      </w:r>
      <w:r w:rsidRPr="00BE19FF">
        <w:rPr>
          <w:color w:val="000000"/>
          <w:spacing w:val="1"/>
          <w:sz w:val="28"/>
          <w:szCs w:val="28"/>
        </w:rPr>
        <w:t>– 3-е место на Чемпионате Мира среди ветеранов;</w:t>
      </w:r>
    </w:p>
    <w:p w:rsidR="00BE19FF" w:rsidRPr="00BE19FF" w:rsidRDefault="00BE19FF" w:rsidP="00BE19FF">
      <w:pPr>
        <w:pStyle w:val="a9"/>
        <w:spacing w:line="360" w:lineRule="auto"/>
        <w:ind w:firstLine="709"/>
        <w:jc w:val="both"/>
        <w:rPr>
          <w:color w:val="000000"/>
          <w:spacing w:val="1"/>
          <w:sz w:val="28"/>
          <w:szCs w:val="28"/>
        </w:rPr>
      </w:pPr>
      <w:r w:rsidRPr="00BE19FF">
        <w:rPr>
          <w:b/>
          <w:bCs/>
          <w:color w:val="000000"/>
          <w:spacing w:val="1"/>
          <w:sz w:val="28"/>
          <w:szCs w:val="28"/>
        </w:rPr>
        <w:t>Рыльский Евгений, Осипов Евгений</w:t>
      </w:r>
      <w:r w:rsidRPr="00BE19FF">
        <w:rPr>
          <w:color w:val="000000"/>
          <w:spacing w:val="1"/>
          <w:sz w:val="28"/>
          <w:szCs w:val="28"/>
        </w:rPr>
        <w:t>– 1-е место на Областной Спартакиаде среди муниципальных районов (силовой</w:t>
      </w:r>
      <w:r w:rsidRPr="00BE19FF">
        <w:rPr>
          <w:color w:val="000000"/>
          <w:spacing w:val="1"/>
          <w:sz w:val="28"/>
          <w:szCs w:val="28"/>
        </w:rPr>
        <w:tab/>
        <w:t xml:space="preserve"> экстрим).</w:t>
      </w:r>
    </w:p>
    <w:p w:rsidR="00BE19FF" w:rsidRPr="00BE19FF" w:rsidRDefault="00BE19FF" w:rsidP="00BE19FF">
      <w:pPr>
        <w:pStyle w:val="a9"/>
        <w:spacing w:line="360" w:lineRule="auto"/>
        <w:ind w:firstLine="709"/>
        <w:jc w:val="both"/>
        <w:rPr>
          <w:color w:val="000000"/>
          <w:spacing w:val="1"/>
          <w:sz w:val="28"/>
          <w:szCs w:val="28"/>
        </w:rPr>
      </w:pPr>
      <w:r w:rsidRPr="00BE19FF">
        <w:rPr>
          <w:color w:val="000000"/>
          <w:spacing w:val="1"/>
          <w:sz w:val="28"/>
          <w:szCs w:val="28"/>
        </w:rPr>
        <w:t xml:space="preserve">В Курском районе Курской области  активно продолжает свою деятельность районное учреждение дополнительного образования детей МБОУ ДОД ДЮСШ «Атлет». В 2015 г. общее количество детей посещающих отделения по 8 видам спорта: футбол, баскетбол, волейбол, настольный теннис, лёгкая атлетика, тяжелая атлетика, адаптивная физическая культура, а также открытое в 2015г. отделения дзюдо, составило 316 человек. Отделение адаптивной физической культуры МБОУ ДОД ДЮСШ «Атлет» единственное в Курской области отделение направленное на занятие с инвалидами. Воспитанники МБОУ ДОД ДЮСШ «Атлет» постоянно становятся победителями и призёрами районных соревнований. </w:t>
      </w:r>
    </w:p>
    <w:p w:rsidR="00BE19FF" w:rsidRPr="00BE19FF" w:rsidRDefault="00BE19FF" w:rsidP="00BE19FF">
      <w:pPr>
        <w:pStyle w:val="a9"/>
        <w:spacing w:line="360" w:lineRule="auto"/>
        <w:ind w:firstLine="709"/>
        <w:jc w:val="both"/>
        <w:rPr>
          <w:color w:val="000000"/>
          <w:spacing w:val="1"/>
          <w:sz w:val="28"/>
          <w:szCs w:val="28"/>
        </w:rPr>
      </w:pPr>
      <w:r w:rsidRPr="00BE19FF">
        <w:rPr>
          <w:color w:val="000000"/>
          <w:spacing w:val="1"/>
          <w:sz w:val="28"/>
          <w:szCs w:val="28"/>
        </w:rPr>
        <w:lastRenderedPageBreak/>
        <w:t xml:space="preserve">В районе наиболее массовыми видами спорта являются футбол, волейбол, настольный теннис, гиревой спорт, баскетбол, легкая атлетика, туризм, армспорт, тяжёлая атлетика, дартс. В  2015 году  в Курском районе проходили соревнования по всем перечисленным видам спорта. </w:t>
      </w:r>
    </w:p>
    <w:p w:rsidR="00BE19FF" w:rsidRPr="00BE19FF" w:rsidRDefault="00BE19FF" w:rsidP="00BE19FF">
      <w:pPr>
        <w:pStyle w:val="a9"/>
        <w:spacing w:line="360" w:lineRule="auto"/>
        <w:ind w:firstLine="709"/>
        <w:jc w:val="both"/>
        <w:rPr>
          <w:color w:val="000000"/>
          <w:spacing w:val="1"/>
          <w:sz w:val="28"/>
          <w:szCs w:val="28"/>
        </w:rPr>
      </w:pPr>
      <w:r w:rsidRPr="00BE19FF">
        <w:rPr>
          <w:color w:val="000000"/>
          <w:spacing w:val="1"/>
          <w:sz w:val="28"/>
          <w:szCs w:val="28"/>
        </w:rPr>
        <w:t>Ежегодно на базе Новопоселеновской коррекционной школы-интерната проходит Спартакиада среди детей с ограниченными возможностями, в которой в 2015г. приняло участие 118 человек и Спартакиада среди спортсменов с ограниченными возможностями, в которой приняло участие свыше 100 человек.</w:t>
      </w:r>
    </w:p>
    <w:p w:rsidR="00BE19FF" w:rsidRPr="00BE19FF" w:rsidRDefault="00BE19FF" w:rsidP="00BE19FF">
      <w:pPr>
        <w:pStyle w:val="a9"/>
        <w:spacing w:line="360" w:lineRule="auto"/>
        <w:ind w:firstLine="709"/>
        <w:jc w:val="both"/>
        <w:rPr>
          <w:color w:val="000000"/>
          <w:spacing w:val="1"/>
          <w:sz w:val="28"/>
          <w:szCs w:val="28"/>
        </w:rPr>
      </w:pPr>
      <w:r w:rsidRPr="00BE19FF">
        <w:rPr>
          <w:color w:val="000000"/>
          <w:spacing w:val="1"/>
          <w:sz w:val="28"/>
          <w:szCs w:val="28"/>
        </w:rPr>
        <w:t>В целях пропаганды здорового образа жизни, привлечения населения к активным занятиям спортом в районе организованы ежегодные мероприятия, посвященные Дню российской молодежи и Дню физкультурника, а в 2015г. и Спартакиада Пенсионеров Курской области, в них принимает участие около 300 человек.</w:t>
      </w:r>
    </w:p>
    <w:p w:rsidR="00BE19FF" w:rsidRPr="00BE19FF" w:rsidRDefault="00BE19FF" w:rsidP="00BE19FF">
      <w:pPr>
        <w:pStyle w:val="a9"/>
        <w:spacing w:line="360" w:lineRule="auto"/>
        <w:ind w:firstLine="709"/>
        <w:jc w:val="both"/>
        <w:rPr>
          <w:color w:val="000000"/>
          <w:spacing w:val="1"/>
          <w:sz w:val="28"/>
          <w:szCs w:val="28"/>
        </w:rPr>
      </w:pPr>
      <w:r w:rsidRPr="00BE19FF">
        <w:rPr>
          <w:color w:val="000000"/>
          <w:spacing w:val="1"/>
          <w:sz w:val="28"/>
          <w:szCs w:val="28"/>
        </w:rPr>
        <w:t xml:space="preserve">Также подростки и молодёжь района активно участвуют во Всероссийских массовых мероприятиях таких как «Оранжевый мяч», </w:t>
      </w:r>
    </w:p>
    <w:p w:rsidR="00BE19FF" w:rsidRPr="00BE19FF" w:rsidRDefault="00BE19FF" w:rsidP="00BE19FF">
      <w:pPr>
        <w:pStyle w:val="a9"/>
        <w:spacing w:line="360" w:lineRule="auto"/>
        <w:ind w:firstLine="709"/>
        <w:jc w:val="both"/>
        <w:rPr>
          <w:color w:val="000000"/>
          <w:spacing w:val="1"/>
          <w:sz w:val="28"/>
          <w:szCs w:val="28"/>
        </w:rPr>
      </w:pPr>
      <w:r w:rsidRPr="00BE19FF">
        <w:rPr>
          <w:color w:val="000000"/>
          <w:spacing w:val="1"/>
          <w:sz w:val="28"/>
          <w:szCs w:val="28"/>
        </w:rPr>
        <w:t>«Кросс наций», «Азимут», «Лыжня России», «Мини-футбол в школу» в которых спортсмены района регулярно становятся призерами соревнований.</w:t>
      </w:r>
    </w:p>
    <w:p w:rsidR="00BE19FF" w:rsidRPr="00BE19FF" w:rsidRDefault="00BE19FF" w:rsidP="00BE19FF">
      <w:pPr>
        <w:pStyle w:val="a9"/>
        <w:spacing w:line="360" w:lineRule="auto"/>
        <w:ind w:firstLine="709"/>
        <w:jc w:val="both"/>
        <w:rPr>
          <w:color w:val="000000"/>
          <w:spacing w:val="1"/>
          <w:sz w:val="28"/>
          <w:szCs w:val="28"/>
        </w:rPr>
      </w:pPr>
      <w:r w:rsidRPr="00BE19FF">
        <w:rPr>
          <w:color w:val="000000"/>
          <w:spacing w:val="1"/>
          <w:sz w:val="28"/>
          <w:szCs w:val="28"/>
        </w:rPr>
        <w:t xml:space="preserve">Все успехи наших спортсменов освещаются в районной газете «Сельская новь», что также дает положительные результаты в формировании стремления у молодёжи к здоровому образу жизни.  </w:t>
      </w:r>
    </w:p>
    <w:p w:rsidR="00BE19FF" w:rsidRPr="00BE19FF" w:rsidRDefault="00BE19FF" w:rsidP="00BE19FF">
      <w:pPr>
        <w:pStyle w:val="a9"/>
        <w:spacing w:line="360" w:lineRule="auto"/>
        <w:ind w:firstLine="709"/>
        <w:jc w:val="both"/>
        <w:rPr>
          <w:color w:val="000000"/>
          <w:spacing w:val="1"/>
          <w:sz w:val="28"/>
          <w:szCs w:val="28"/>
        </w:rPr>
      </w:pPr>
      <w:r w:rsidRPr="00BE19FF">
        <w:rPr>
          <w:color w:val="000000"/>
          <w:spacing w:val="1"/>
          <w:sz w:val="28"/>
          <w:szCs w:val="28"/>
        </w:rPr>
        <w:t>Активное участие спортсмены Курского района приняли в областных соревнованиях по лёгкой атлетике, настольному теннису, шахматам, тяжёлой атлетике, пауэрлифтингу, соревнованиях по волейболу, Кубке Губернатора Курской области по футболу, в Чемпионате области по мини-футболу, в чемпионате Курской области по шахматам, в областных соревнованиях по пауэрлифтингу, чемпионате и первенстве Курской области по лыжным гонкам, первенстве России среди лиц с ограниченными возможностями здоровья (опорно-двигательного аппарата).</w:t>
      </w:r>
    </w:p>
    <w:p w:rsidR="00BE19FF" w:rsidRPr="00BE19FF" w:rsidRDefault="00BE19FF" w:rsidP="00BE19FF">
      <w:pPr>
        <w:pStyle w:val="a9"/>
        <w:spacing w:line="360" w:lineRule="auto"/>
        <w:ind w:firstLine="709"/>
        <w:jc w:val="both"/>
        <w:rPr>
          <w:color w:val="000000"/>
          <w:spacing w:val="1"/>
          <w:sz w:val="28"/>
          <w:szCs w:val="28"/>
        </w:rPr>
      </w:pPr>
      <w:r w:rsidRPr="00BE19FF">
        <w:rPr>
          <w:color w:val="000000"/>
          <w:spacing w:val="1"/>
          <w:sz w:val="28"/>
          <w:szCs w:val="28"/>
        </w:rPr>
        <w:lastRenderedPageBreak/>
        <w:t xml:space="preserve">Администрация Курского района активно поддерживает сборную команду Курского района по футболу, которая активно участвует в Любительской Футбольной Лиге г.Курска, занявшую в 2015г. году </w:t>
      </w:r>
      <w:r w:rsidRPr="00BE19FF">
        <w:rPr>
          <w:color w:val="000000"/>
          <w:spacing w:val="1"/>
          <w:sz w:val="28"/>
          <w:szCs w:val="28"/>
          <w:lang w:val="en-US"/>
        </w:rPr>
        <w:t>III</w:t>
      </w:r>
      <w:r w:rsidRPr="00BE19FF">
        <w:rPr>
          <w:color w:val="000000"/>
          <w:spacing w:val="1"/>
          <w:sz w:val="28"/>
          <w:szCs w:val="28"/>
        </w:rPr>
        <w:t xml:space="preserve">  место в Чемпионате, а также мужскую и женскую сборные команды по волейболу, которые в этом году стали чемпионами Чемпионата любительской волейбольной лиги Курской области и призерами соревнований в зачет Областной Спартакиады муниципальных районов, а также впервые в этом году участвует в Первенстве Курской области по волейболу.</w:t>
      </w:r>
    </w:p>
    <w:p w:rsidR="00BE19FF" w:rsidRPr="00BE19FF" w:rsidRDefault="00BE19FF" w:rsidP="00BE19FF">
      <w:pPr>
        <w:pStyle w:val="a9"/>
        <w:spacing w:line="360" w:lineRule="auto"/>
        <w:ind w:firstLine="709"/>
        <w:jc w:val="both"/>
        <w:rPr>
          <w:color w:val="000000"/>
          <w:spacing w:val="1"/>
          <w:sz w:val="28"/>
          <w:szCs w:val="28"/>
        </w:rPr>
      </w:pPr>
      <w:r w:rsidRPr="00BE19FF">
        <w:rPr>
          <w:color w:val="000000"/>
          <w:spacing w:val="1"/>
          <w:sz w:val="28"/>
          <w:szCs w:val="28"/>
        </w:rPr>
        <w:tab/>
        <w:t>В рамках программы «Газпром-детям» в Новопоселеновской СОШ построена многофункциональная спортивная площадка.</w:t>
      </w:r>
    </w:p>
    <w:p w:rsidR="00BE19FF" w:rsidRDefault="00BE19FF" w:rsidP="00621460">
      <w:pPr>
        <w:pStyle w:val="a9"/>
        <w:spacing w:line="360" w:lineRule="auto"/>
        <w:jc w:val="center"/>
        <w:rPr>
          <w:b/>
          <w:bCs/>
          <w:kern w:val="36"/>
          <w:sz w:val="28"/>
          <w:szCs w:val="28"/>
        </w:rPr>
      </w:pPr>
    </w:p>
    <w:p w:rsidR="007048A7" w:rsidRPr="00521E8F" w:rsidRDefault="003748E5" w:rsidP="00621460">
      <w:pPr>
        <w:pStyle w:val="a9"/>
        <w:spacing w:line="360" w:lineRule="auto"/>
        <w:jc w:val="center"/>
        <w:rPr>
          <w:b/>
          <w:bCs/>
          <w:kern w:val="36"/>
          <w:sz w:val="28"/>
          <w:szCs w:val="28"/>
        </w:rPr>
      </w:pPr>
      <w:r>
        <w:rPr>
          <w:b/>
          <w:bCs/>
          <w:kern w:val="36"/>
          <w:sz w:val="28"/>
          <w:szCs w:val="28"/>
        </w:rPr>
        <w:t>ОБРАЗОВАНИЕ</w:t>
      </w:r>
    </w:p>
    <w:p w:rsidR="007048A7" w:rsidRPr="00521E8F" w:rsidRDefault="007048A7" w:rsidP="00621460">
      <w:pPr>
        <w:pStyle w:val="a9"/>
        <w:spacing w:line="360" w:lineRule="auto"/>
        <w:jc w:val="both"/>
        <w:rPr>
          <w:b/>
          <w:bCs/>
          <w:kern w:val="36"/>
          <w:sz w:val="28"/>
          <w:szCs w:val="28"/>
        </w:rPr>
      </w:pPr>
    </w:p>
    <w:p w:rsidR="00690844" w:rsidRPr="001C15CC" w:rsidRDefault="00690844" w:rsidP="00690844">
      <w:pPr>
        <w:pStyle w:val="a9"/>
        <w:spacing w:line="360" w:lineRule="auto"/>
        <w:ind w:firstLine="709"/>
        <w:jc w:val="both"/>
        <w:rPr>
          <w:b/>
          <w:sz w:val="28"/>
          <w:szCs w:val="28"/>
        </w:rPr>
      </w:pPr>
      <w:r w:rsidRPr="001C15CC">
        <w:rPr>
          <w:b/>
          <w:sz w:val="28"/>
          <w:szCs w:val="28"/>
        </w:rPr>
        <w:t>В 2015 году в школах района обучалось  3080  учащихся.</w:t>
      </w:r>
    </w:p>
    <w:p w:rsidR="00690844" w:rsidRPr="00690844" w:rsidRDefault="00690844" w:rsidP="00690844">
      <w:pPr>
        <w:pStyle w:val="a9"/>
        <w:spacing w:line="360" w:lineRule="auto"/>
        <w:ind w:firstLine="709"/>
        <w:jc w:val="both"/>
        <w:rPr>
          <w:sz w:val="28"/>
          <w:szCs w:val="28"/>
        </w:rPr>
      </w:pPr>
      <w:r w:rsidRPr="00690844">
        <w:rPr>
          <w:sz w:val="28"/>
          <w:szCs w:val="28"/>
        </w:rPr>
        <w:t xml:space="preserve">На ремонтные работы выделено и освоено свыше </w:t>
      </w:r>
      <w:r w:rsidRPr="001C15CC">
        <w:rPr>
          <w:b/>
          <w:sz w:val="28"/>
          <w:szCs w:val="28"/>
        </w:rPr>
        <w:t>40 млн. рублей</w:t>
      </w:r>
      <w:r w:rsidRPr="00690844">
        <w:rPr>
          <w:sz w:val="28"/>
          <w:szCs w:val="28"/>
        </w:rPr>
        <w:t>, что позволило подготовить все общеобразовательные учреждения к новому 2015-2016 учебному году. Проведены ремонты в Косиновской, Новопоселёновской, Шумаковской средних школах. В Глебовской и Щетинской школах построены тёплые туалеты. Выполнен ремонт электропроводки в Новопоселёновской, Полянской, Шумаковской школах. Проведены работы по подготовке учреждений к новому отопительному сезону.</w:t>
      </w:r>
    </w:p>
    <w:p w:rsidR="00690844" w:rsidRPr="00690844" w:rsidRDefault="00690844" w:rsidP="00690844">
      <w:pPr>
        <w:pStyle w:val="a9"/>
        <w:spacing w:line="360" w:lineRule="auto"/>
        <w:ind w:firstLine="709"/>
        <w:jc w:val="both"/>
        <w:rPr>
          <w:sz w:val="28"/>
          <w:szCs w:val="28"/>
        </w:rPr>
      </w:pPr>
      <w:r w:rsidRPr="00690844">
        <w:rPr>
          <w:sz w:val="28"/>
          <w:szCs w:val="28"/>
        </w:rPr>
        <w:t xml:space="preserve">В 2015 году в Курском районе  проживает </w:t>
      </w:r>
      <w:r w:rsidRPr="001C15CC">
        <w:rPr>
          <w:b/>
          <w:sz w:val="28"/>
          <w:szCs w:val="28"/>
        </w:rPr>
        <w:t>52</w:t>
      </w:r>
      <w:r w:rsidRPr="00690844">
        <w:rPr>
          <w:sz w:val="28"/>
          <w:szCs w:val="28"/>
        </w:rPr>
        <w:t xml:space="preserve"> ребёнка с ограниченными возможностями здоровья школьного возраста. </w:t>
      </w:r>
      <w:proofErr w:type="gramStart"/>
      <w:r w:rsidRPr="00690844">
        <w:rPr>
          <w:sz w:val="28"/>
          <w:szCs w:val="28"/>
        </w:rPr>
        <w:t xml:space="preserve">В целях обеспечения качественной индивидуализации обучения и воспитания детям с ограниченными возможностями здоровья и детям инвалидам в районе предлагаются различные формы получения образования: инклюзивная, надомная, обучение в специальных коррекционных классах. </w:t>
      </w:r>
      <w:r w:rsidRPr="001C15CC">
        <w:rPr>
          <w:b/>
          <w:sz w:val="28"/>
          <w:szCs w:val="28"/>
        </w:rPr>
        <w:t>8</w:t>
      </w:r>
      <w:r w:rsidRPr="00690844">
        <w:rPr>
          <w:sz w:val="28"/>
          <w:szCs w:val="28"/>
        </w:rPr>
        <w:t xml:space="preserve"> детей с ограниченными возможностями здоровья (ОВЗ), из которых </w:t>
      </w:r>
      <w:r w:rsidRPr="001C15CC">
        <w:rPr>
          <w:b/>
          <w:sz w:val="28"/>
          <w:szCs w:val="28"/>
        </w:rPr>
        <w:t>2</w:t>
      </w:r>
      <w:r w:rsidRPr="00690844">
        <w:rPr>
          <w:sz w:val="28"/>
          <w:szCs w:val="28"/>
        </w:rPr>
        <w:t xml:space="preserve"> ребенка с задержкой психического развития, </w:t>
      </w:r>
      <w:r w:rsidRPr="001C15CC">
        <w:rPr>
          <w:b/>
          <w:sz w:val="28"/>
          <w:szCs w:val="28"/>
        </w:rPr>
        <w:t>3</w:t>
      </w:r>
      <w:r w:rsidRPr="00690844">
        <w:rPr>
          <w:sz w:val="28"/>
          <w:szCs w:val="28"/>
        </w:rPr>
        <w:t xml:space="preserve"> детей   с умственной отсталостью </w:t>
      </w:r>
      <w:r w:rsidRPr="00690844">
        <w:rPr>
          <w:sz w:val="28"/>
          <w:szCs w:val="28"/>
        </w:rPr>
        <w:lastRenderedPageBreak/>
        <w:t xml:space="preserve">обучались на дому. </w:t>
      </w:r>
      <w:r w:rsidRPr="001C15CC">
        <w:rPr>
          <w:b/>
          <w:sz w:val="28"/>
          <w:szCs w:val="28"/>
        </w:rPr>
        <w:t>28</w:t>
      </w:r>
      <w:r w:rsidRPr="00690844">
        <w:rPr>
          <w:sz w:val="28"/>
          <w:szCs w:val="28"/>
        </w:rPr>
        <w:t xml:space="preserve"> детей с ОВЗ, из которых </w:t>
      </w:r>
      <w:r w:rsidRPr="001C15CC">
        <w:rPr>
          <w:b/>
          <w:sz w:val="28"/>
          <w:szCs w:val="28"/>
        </w:rPr>
        <w:t>14</w:t>
      </w:r>
      <w:proofErr w:type="gramEnd"/>
      <w:r w:rsidRPr="00690844">
        <w:rPr>
          <w:sz w:val="28"/>
          <w:szCs w:val="28"/>
        </w:rPr>
        <w:t xml:space="preserve"> детей с умственной отсталостью, </w:t>
      </w:r>
      <w:r w:rsidRPr="001C15CC">
        <w:rPr>
          <w:b/>
          <w:sz w:val="28"/>
          <w:szCs w:val="28"/>
        </w:rPr>
        <w:t>4</w:t>
      </w:r>
      <w:r w:rsidRPr="00690844">
        <w:rPr>
          <w:sz w:val="28"/>
          <w:szCs w:val="28"/>
        </w:rPr>
        <w:t xml:space="preserve"> ребёнка  с задержкой психического развития  обучались в общеобразовательных учреждениях инклюзивно совместно с детьми, не имеющими нарушения развития. </w:t>
      </w:r>
    </w:p>
    <w:p w:rsidR="00690844" w:rsidRPr="00690844" w:rsidRDefault="00690844" w:rsidP="00690844">
      <w:pPr>
        <w:pStyle w:val="a9"/>
        <w:spacing w:line="360" w:lineRule="auto"/>
        <w:ind w:firstLine="709"/>
        <w:jc w:val="both"/>
        <w:rPr>
          <w:sz w:val="28"/>
          <w:szCs w:val="28"/>
        </w:rPr>
      </w:pPr>
      <w:r w:rsidRPr="00690844">
        <w:rPr>
          <w:sz w:val="28"/>
          <w:szCs w:val="28"/>
        </w:rPr>
        <w:t xml:space="preserve">В специальных коррекционных классах по адаптированным образовательным программам обучались  </w:t>
      </w:r>
      <w:r w:rsidRPr="001C15CC">
        <w:rPr>
          <w:b/>
          <w:sz w:val="28"/>
          <w:szCs w:val="28"/>
        </w:rPr>
        <w:t xml:space="preserve">12  </w:t>
      </w:r>
      <w:r w:rsidRPr="001C15CC">
        <w:rPr>
          <w:sz w:val="28"/>
          <w:szCs w:val="28"/>
        </w:rPr>
        <w:t>детей с ОВЗ</w:t>
      </w:r>
      <w:r w:rsidRPr="00690844">
        <w:rPr>
          <w:sz w:val="28"/>
          <w:szCs w:val="28"/>
        </w:rPr>
        <w:t>.</w:t>
      </w:r>
    </w:p>
    <w:p w:rsidR="00690844" w:rsidRPr="00690844" w:rsidRDefault="00690844" w:rsidP="00690844">
      <w:pPr>
        <w:pStyle w:val="a9"/>
        <w:spacing w:line="360" w:lineRule="auto"/>
        <w:ind w:firstLine="709"/>
        <w:jc w:val="both"/>
        <w:rPr>
          <w:sz w:val="28"/>
          <w:szCs w:val="28"/>
        </w:rPr>
      </w:pPr>
    </w:p>
    <w:p w:rsidR="00690844" w:rsidRPr="00690844" w:rsidRDefault="00690844" w:rsidP="00690844">
      <w:pPr>
        <w:pStyle w:val="a9"/>
        <w:spacing w:line="360" w:lineRule="auto"/>
        <w:ind w:firstLine="709"/>
        <w:jc w:val="both"/>
        <w:rPr>
          <w:sz w:val="28"/>
          <w:szCs w:val="28"/>
        </w:rPr>
      </w:pPr>
      <w:r w:rsidRPr="00690844">
        <w:rPr>
          <w:sz w:val="28"/>
          <w:szCs w:val="28"/>
        </w:rPr>
        <w:t>В районе продолжилась реализация государственной программы «Доступная среда». В 2015 году завершены работы по созданию условий для обучения детей-инвалидов и детей с ограниченными возможностями здоровья в МБОУ «Верхнемедведицкая СОШ» и МБОУ «Селиховская СОШ».</w:t>
      </w:r>
    </w:p>
    <w:p w:rsidR="00690844" w:rsidRPr="00690844" w:rsidRDefault="00690844" w:rsidP="00690844">
      <w:pPr>
        <w:pStyle w:val="a9"/>
        <w:spacing w:line="360" w:lineRule="auto"/>
        <w:ind w:firstLine="709"/>
        <w:jc w:val="both"/>
        <w:rPr>
          <w:sz w:val="28"/>
          <w:szCs w:val="28"/>
        </w:rPr>
      </w:pPr>
      <w:r w:rsidRPr="00690844">
        <w:rPr>
          <w:sz w:val="28"/>
          <w:szCs w:val="28"/>
        </w:rPr>
        <w:t xml:space="preserve">В муниципалитете получила дальнейшее развитие информационно-коммуникационная среда образования. Уровень оснащённости общеобразовательных организаций компьютерной техникой составляет </w:t>
      </w:r>
      <w:r w:rsidRPr="001C15CC">
        <w:rPr>
          <w:b/>
          <w:sz w:val="28"/>
          <w:szCs w:val="28"/>
        </w:rPr>
        <w:t>7</w:t>
      </w:r>
      <w:r w:rsidRPr="00690844">
        <w:rPr>
          <w:sz w:val="28"/>
          <w:szCs w:val="28"/>
        </w:rPr>
        <w:t xml:space="preserve"> обучающихся на </w:t>
      </w:r>
      <w:r w:rsidRPr="001C15CC">
        <w:rPr>
          <w:b/>
          <w:sz w:val="28"/>
          <w:szCs w:val="28"/>
        </w:rPr>
        <w:t>1</w:t>
      </w:r>
      <w:r w:rsidRPr="00690844">
        <w:rPr>
          <w:sz w:val="28"/>
          <w:szCs w:val="28"/>
        </w:rPr>
        <w:t xml:space="preserve"> компьютер, все школы пользуются электронной почтой и имеют собственные Интернет-ресурсы. В район поставлены   комплекты компьютерной техники  (</w:t>
      </w:r>
      <w:r w:rsidRPr="001C15CC">
        <w:rPr>
          <w:b/>
          <w:sz w:val="28"/>
          <w:szCs w:val="28"/>
        </w:rPr>
        <w:t>9</w:t>
      </w:r>
      <w:r w:rsidRPr="00690844">
        <w:rPr>
          <w:sz w:val="28"/>
          <w:szCs w:val="28"/>
        </w:rPr>
        <w:t xml:space="preserve"> персональных компьютеров, </w:t>
      </w:r>
      <w:r w:rsidRPr="001C15CC">
        <w:rPr>
          <w:b/>
          <w:sz w:val="28"/>
          <w:szCs w:val="28"/>
        </w:rPr>
        <w:t>4</w:t>
      </w:r>
      <w:r w:rsidRPr="00690844">
        <w:rPr>
          <w:sz w:val="28"/>
          <w:szCs w:val="28"/>
        </w:rPr>
        <w:t xml:space="preserve"> ноутбука, </w:t>
      </w:r>
      <w:r w:rsidRPr="001C15CC">
        <w:rPr>
          <w:b/>
          <w:sz w:val="28"/>
          <w:szCs w:val="28"/>
        </w:rPr>
        <w:t>3</w:t>
      </w:r>
      <w:r w:rsidRPr="00690844">
        <w:rPr>
          <w:sz w:val="28"/>
          <w:szCs w:val="28"/>
        </w:rPr>
        <w:t xml:space="preserve"> МФУ и другой оргтехники на общую сумму </w:t>
      </w:r>
      <w:r w:rsidRPr="001C15CC">
        <w:rPr>
          <w:b/>
          <w:sz w:val="28"/>
          <w:szCs w:val="28"/>
        </w:rPr>
        <w:t>464000 рублей</w:t>
      </w:r>
      <w:r w:rsidRPr="00690844">
        <w:rPr>
          <w:sz w:val="28"/>
          <w:szCs w:val="28"/>
        </w:rPr>
        <w:t xml:space="preserve">). Закуплено бессрочное лицензионное  программное  обеспечение. </w:t>
      </w:r>
    </w:p>
    <w:p w:rsidR="00690844" w:rsidRPr="00690844" w:rsidRDefault="00690844" w:rsidP="00690844">
      <w:pPr>
        <w:pStyle w:val="a9"/>
        <w:spacing w:line="360" w:lineRule="auto"/>
        <w:ind w:firstLine="709"/>
        <w:jc w:val="both"/>
        <w:rPr>
          <w:sz w:val="28"/>
          <w:szCs w:val="28"/>
        </w:rPr>
      </w:pPr>
      <w:r w:rsidRPr="00690844">
        <w:rPr>
          <w:sz w:val="28"/>
          <w:szCs w:val="28"/>
        </w:rPr>
        <w:t xml:space="preserve">Значительную роль в решении этой задачи выполняет муниципальный центр дистанционного обучения школьников, расположенный на базе МБОУ "Полевской лицей"  и школьные центры дистанционного обучения в МБОУ "Бесединская СОШ", "СОШ № 23",  "Селиховская СОШ", «Косиновская СОШ», деятельность которых направлена на создание принципиально новой информационно-образовательной среды. </w:t>
      </w:r>
    </w:p>
    <w:p w:rsidR="00690844" w:rsidRPr="00690844" w:rsidRDefault="00690844" w:rsidP="00690844">
      <w:pPr>
        <w:pStyle w:val="a9"/>
        <w:spacing w:line="360" w:lineRule="auto"/>
        <w:ind w:firstLine="709"/>
        <w:jc w:val="both"/>
        <w:rPr>
          <w:sz w:val="28"/>
          <w:szCs w:val="28"/>
        </w:rPr>
      </w:pPr>
    </w:p>
    <w:p w:rsidR="00690844" w:rsidRPr="00690844" w:rsidRDefault="00690844" w:rsidP="00690844">
      <w:pPr>
        <w:pStyle w:val="a9"/>
        <w:spacing w:line="360" w:lineRule="auto"/>
        <w:ind w:firstLine="709"/>
        <w:jc w:val="both"/>
        <w:rPr>
          <w:sz w:val="28"/>
          <w:szCs w:val="28"/>
        </w:rPr>
      </w:pPr>
      <w:r w:rsidRPr="00690844">
        <w:rPr>
          <w:sz w:val="28"/>
          <w:szCs w:val="28"/>
        </w:rPr>
        <w:t xml:space="preserve">Базовые школы района имеют достаточную учебно-методическую, материально-техническую базу. Все обучающиеся обеспечены учебниками из библиотечного фонда школ, в этом году учебники приобретены для </w:t>
      </w:r>
      <w:r w:rsidRPr="00690844">
        <w:rPr>
          <w:sz w:val="28"/>
          <w:szCs w:val="28"/>
        </w:rPr>
        <w:lastRenderedPageBreak/>
        <w:t>обучающихся 9</w:t>
      </w:r>
      <w:r w:rsidR="001C15CC">
        <w:rPr>
          <w:sz w:val="28"/>
          <w:szCs w:val="28"/>
        </w:rPr>
        <w:t xml:space="preserve"> </w:t>
      </w:r>
      <w:r w:rsidRPr="00690844">
        <w:rPr>
          <w:sz w:val="28"/>
          <w:szCs w:val="28"/>
        </w:rPr>
        <w:t>-</w:t>
      </w:r>
      <w:r w:rsidR="001C15CC">
        <w:rPr>
          <w:sz w:val="28"/>
          <w:szCs w:val="28"/>
        </w:rPr>
        <w:t xml:space="preserve"> </w:t>
      </w:r>
      <w:r w:rsidRPr="00690844">
        <w:rPr>
          <w:sz w:val="28"/>
          <w:szCs w:val="28"/>
        </w:rPr>
        <w:t>11 классов, закуплены недостающие учебники для обучающихся 1</w:t>
      </w:r>
      <w:r w:rsidR="001C15CC">
        <w:rPr>
          <w:sz w:val="28"/>
          <w:szCs w:val="28"/>
        </w:rPr>
        <w:t xml:space="preserve"> </w:t>
      </w:r>
      <w:r w:rsidRPr="00690844">
        <w:rPr>
          <w:sz w:val="28"/>
          <w:szCs w:val="28"/>
        </w:rPr>
        <w:t>- 8 классов, а также приобретены учебные пособия, учебно-лабораторное оборудование для кабинетов физики, химии.</w:t>
      </w:r>
    </w:p>
    <w:p w:rsidR="00690844" w:rsidRPr="00690844" w:rsidRDefault="00690844" w:rsidP="00690844">
      <w:pPr>
        <w:pStyle w:val="a9"/>
        <w:spacing w:line="360" w:lineRule="auto"/>
        <w:ind w:firstLine="709"/>
        <w:jc w:val="both"/>
        <w:rPr>
          <w:sz w:val="28"/>
          <w:szCs w:val="28"/>
        </w:rPr>
      </w:pPr>
      <w:r w:rsidRPr="00690844">
        <w:rPr>
          <w:sz w:val="28"/>
          <w:szCs w:val="28"/>
        </w:rPr>
        <w:t xml:space="preserve">В целях обеспечения доступности получения качественного образования, организации подвоза школьников к месту учебы и обратно к месту проживания в рамках реализации областной целевой программы «Школьный автобус», Комплекса мер по модернизации системы общего образования пополнен парк школьных автобусов. В 2015 году микроавтобус «Газель» получила МБОУ «Новопоселёновская СОШ». Таким </w:t>
      </w:r>
      <w:proofErr w:type="gramStart"/>
      <w:r w:rsidRPr="00690844">
        <w:rPr>
          <w:sz w:val="28"/>
          <w:szCs w:val="28"/>
        </w:rPr>
        <w:t>образом</w:t>
      </w:r>
      <w:proofErr w:type="gramEnd"/>
      <w:r w:rsidRPr="00690844">
        <w:rPr>
          <w:sz w:val="28"/>
          <w:szCs w:val="28"/>
        </w:rPr>
        <w:t xml:space="preserve"> количество школьных автобусов в районе составило – </w:t>
      </w:r>
      <w:r w:rsidRPr="00690844">
        <w:rPr>
          <w:b/>
          <w:sz w:val="28"/>
          <w:szCs w:val="28"/>
        </w:rPr>
        <w:t>23</w:t>
      </w:r>
      <w:r w:rsidRPr="00690844">
        <w:rPr>
          <w:sz w:val="28"/>
          <w:szCs w:val="28"/>
        </w:rPr>
        <w:t xml:space="preserve">. Школьными автобусами  осуществлялся ежедневный подвоз более </w:t>
      </w:r>
      <w:r w:rsidRPr="00690844">
        <w:rPr>
          <w:b/>
          <w:sz w:val="28"/>
          <w:szCs w:val="28"/>
        </w:rPr>
        <w:t xml:space="preserve">1100 </w:t>
      </w:r>
      <w:proofErr w:type="gramStart"/>
      <w:r w:rsidRPr="00690844">
        <w:rPr>
          <w:sz w:val="28"/>
          <w:szCs w:val="28"/>
        </w:rPr>
        <w:t>обучающихся</w:t>
      </w:r>
      <w:proofErr w:type="gramEnd"/>
      <w:r w:rsidRPr="00690844">
        <w:rPr>
          <w:sz w:val="28"/>
          <w:szCs w:val="28"/>
        </w:rPr>
        <w:t xml:space="preserve"> к месту учебы и обратно к месту проживания. Все школьные автобусы  оборудованы системой ГЛОНАСС, из муниципального бюджета выделены денежные средства на установку тахографов.</w:t>
      </w:r>
    </w:p>
    <w:p w:rsidR="00690844" w:rsidRPr="00690844" w:rsidRDefault="00690844" w:rsidP="00690844">
      <w:pPr>
        <w:pStyle w:val="a9"/>
        <w:spacing w:line="360" w:lineRule="auto"/>
        <w:ind w:firstLine="709"/>
        <w:jc w:val="both"/>
        <w:rPr>
          <w:sz w:val="28"/>
          <w:szCs w:val="28"/>
        </w:rPr>
      </w:pPr>
      <w:r w:rsidRPr="00690844">
        <w:rPr>
          <w:sz w:val="28"/>
          <w:szCs w:val="28"/>
        </w:rPr>
        <w:t>Творческий потенциал педагогических работников образ</w:t>
      </w:r>
      <w:r w:rsidR="00162B95">
        <w:rPr>
          <w:sz w:val="28"/>
          <w:szCs w:val="28"/>
        </w:rPr>
        <w:t xml:space="preserve">овательных учреждений Курского </w:t>
      </w:r>
      <w:r w:rsidRPr="00690844">
        <w:rPr>
          <w:sz w:val="28"/>
          <w:szCs w:val="28"/>
        </w:rPr>
        <w:t xml:space="preserve">района достаточно высокий, об этом свидетельствуют показатели аттестации на высшую, первую квалификационные категории и на подтверждение занимаемой должности. </w:t>
      </w:r>
      <w:proofErr w:type="gramStart"/>
      <w:r w:rsidRPr="00690844">
        <w:rPr>
          <w:sz w:val="28"/>
          <w:szCs w:val="28"/>
        </w:rPr>
        <w:t xml:space="preserve">Доля педагогических работников, получивших в установленном порядке первую, высшую квалификационную категорию и подтверждение соответствия занимаемой должности в общей численности педагогических работников следующая:  </w:t>
      </w:r>
      <w:r w:rsidRPr="00690844">
        <w:rPr>
          <w:b/>
          <w:sz w:val="28"/>
          <w:szCs w:val="28"/>
        </w:rPr>
        <w:t>9%</w:t>
      </w:r>
      <w:r w:rsidRPr="00690844">
        <w:rPr>
          <w:sz w:val="28"/>
          <w:szCs w:val="28"/>
        </w:rPr>
        <w:t xml:space="preserve"> (</w:t>
      </w:r>
      <w:r w:rsidRPr="00690844">
        <w:rPr>
          <w:b/>
          <w:sz w:val="28"/>
          <w:szCs w:val="28"/>
        </w:rPr>
        <w:t>52</w:t>
      </w:r>
      <w:r>
        <w:rPr>
          <w:sz w:val="28"/>
          <w:szCs w:val="28"/>
        </w:rPr>
        <w:t xml:space="preserve"> </w:t>
      </w:r>
      <w:r w:rsidRPr="00690844">
        <w:rPr>
          <w:sz w:val="28"/>
          <w:szCs w:val="28"/>
        </w:rPr>
        <w:t xml:space="preserve">педагогических работников) – имеют высшую квалификационную категорию,  </w:t>
      </w:r>
      <w:r w:rsidRPr="00690844">
        <w:rPr>
          <w:b/>
          <w:sz w:val="28"/>
          <w:szCs w:val="28"/>
        </w:rPr>
        <w:t>38,4%</w:t>
      </w:r>
      <w:r w:rsidRPr="00690844">
        <w:rPr>
          <w:sz w:val="28"/>
          <w:szCs w:val="28"/>
        </w:rPr>
        <w:t xml:space="preserve"> (</w:t>
      </w:r>
      <w:r w:rsidRPr="00690844">
        <w:rPr>
          <w:b/>
          <w:sz w:val="28"/>
          <w:szCs w:val="28"/>
        </w:rPr>
        <w:t>223</w:t>
      </w:r>
      <w:r w:rsidRPr="00690844">
        <w:rPr>
          <w:sz w:val="28"/>
          <w:szCs w:val="28"/>
        </w:rPr>
        <w:t xml:space="preserve"> педагогический работник) имеют I квалификационную категорию,  остальные – имеют подтверждение соответствия занимаемой должности.</w:t>
      </w:r>
      <w:proofErr w:type="gramEnd"/>
    </w:p>
    <w:p w:rsidR="00690844" w:rsidRPr="00690844" w:rsidRDefault="00690844" w:rsidP="00690844">
      <w:pPr>
        <w:pStyle w:val="a9"/>
        <w:spacing w:line="360" w:lineRule="auto"/>
        <w:ind w:firstLine="709"/>
        <w:jc w:val="both"/>
        <w:rPr>
          <w:sz w:val="28"/>
          <w:szCs w:val="28"/>
        </w:rPr>
      </w:pPr>
      <w:r w:rsidRPr="00690844">
        <w:rPr>
          <w:sz w:val="28"/>
          <w:szCs w:val="28"/>
        </w:rPr>
        <w:t xml:space="preserve">Численность </w:t>
      </w:r>
      <w:proofErr w:type="gramStart"/>
      <w:r w:rsidRPr="00690844">
        <w:rPr>
          <w:sz w:val="28"/>
          <w:szCs w:val="28"/>
        </w:rPr>
        <w:t>выпускников муниципальных образовательных учреждений, не получивших аттестат о среднем образовании достигло</w:t>
      </w:r>
      <w:proofErr w:type="gramEnd"/>
      <w:r w:rsidRPr="00690844">
        <w:rPr>
          <w:sz w:val="28"/>
          <w:szCs w:val="28"/>
        </w:rPr>
        <w:t xml:space="preserve"> 0.</w:t>
      </w:r>
    </w:p>
    <w:p w:rsidR="00690844" w:rsidRPr="00690844" w:rsidRDefault="00690844" w:rsidP="00690844">
      <w:pPr>
        <w:pStyle w:val="a9"/>
        <w:spacing w:line="360" w:lineRule="auto"/>
        <w:ind w:firstLine="709"/>
        <w:jc w:val="both"/>
        <w:rPr>
          <w:bCs/>
          <w:sz w:val="28"/>
          <w:szCs w:val="28"/>
        </w:rPr>
      </w:pPr>
      <w:r w:rsidRPr="00690844">
        <w:rPr>
          <w:b/>
          <w:bCs/>
          <w:sz w:val="28"/>
          <w:szCs w:val="28"/>
        </w:rPr>
        <w:t>Повысить средний тестовый балл в 2015 году</w:t>
      </w:r>
      <w:r w:rsidRPr="00690844">
        <w:rPr>
          <w:bCs/>
          <w:sz w:val="28"/>
          <w:szCs w:val="28"/>
        </w:rPr>
        <w:t xml:space="preserve">  выпускники школ района  смогли по следующим предметам: </w:t>
      </w:r>
    </w:p>
    <w:p w:rsidR="00690844" w:rsidRPr="00690844" w:rsidRDefault="00690844" w:rsidP="00690844">
      <w:pPr>
        <w:pStyle w:val="a9"/>
        <w:spacing w:line="360" w:lineRule="auto"/>
        <w:ind w:firstLine="709"/>
        <w:jc w:val="both"/>
        <w:rPr>
          <w:b/>
          <w:bCs/>
          <w:sz w:val="28"/>
          <w:szCs w:val="28"/>
        </w:rPr>
      </w:pPr>
      <w:r w:rsidRPr="00690844">
        <w:rPr>
          <w:b/>
          <w:bCs/>
          <w:sz w:val="28"/>
          <w:szCs w:val="28"/>
        </w:rPr>
        <w:t xml:space="preserve">- по русскому  языку </w:t>
      </w:r>
      <w:proofErr w:type="gramStart"/>
      <w:r w:rsidRPr="00690844">
        <w:rPr>
          <w:b/>
          <w:bCs/>
          <w:sz w:val="28"/>
          <w:szCs w:val="28"/>
        </w:rPr>
        <w:t xml:space="preserve">( </w:t>
      </w:r>
      <w:proofErr w:type="gramEnd"/>
      <w:r w:rsidRPr="00690844">
        <w:rPr>
          <w:b/>
          <w:bCs/>
          <w:sz w:val="28"/>
          <w:szCs w:val="28"/>
        </w:rPr>
        <w:t>63,7 в 2014г., 66,0 в 2015г),</w:t>
      </w:r>
    </w:p>
    <w:p w:rsidR="00690844" w:rsidRPr="00690844" w:rsidRDefault="00162B95" w:rsidP="00690844">
      <w:pPr>
        <w:pStyle w:val="a9"/>
        <w:spacing w:line="360" w:lineRule="auto"/>
        <w:ind w:firstLine="709"/>
        <w:jc w:val="both"/>
        <w:rPr>
          <w:b/>
          <w:bCs/>
          <w:sz w:val="28"/>
          <w:szCs w:val="28"/>
        </w:rPr>
      </w:pPr>
      <w:r>
        <w:rPr>
          <w:b/>
          <w:bCs/>
          <w:sz w:val="28"/>
          <w:szCs w:val="28"/>
        </w:rPr>
        <w:t xml:space="preserve">- </w:t>
      </w:r>
      <w:r w:rsidR="00690844" w:rsidRPr="00690844">
        <w:rPr>
          <w:b/>
          <w:bCs/>
          <w:sz w:val="28"/>
          <w:szCs w:val="28"/>
        </w:rPr>
        <w:t xml:space="preserve">по биологии (53, 1 в 2014г., 55,4 в 2015 г.), </w:t>
      </w:r>
    </w:p>
    <w:p w:rsidR="00690844" w:rsidRPr="00690844" w:rsidRDefault="00690844" w:rsidP="00690844">
      <w:pPr>
        <w:pStyle w:val="a9"/>
        <w:spacing w:line="360" w:lineRule="auto"/>
        <w:ind w:firstLine="709"/>
        <w:jc w:val="both"/>
        <w:rPr>
          <w:b/>
          <w:bCs/>
          <w:sz w:val="28"/>
          <w:szCs w:val="28"/>
        </w:rPr>
      </w:pPr>
      <w:r w:rsidRPr="00690844">
        <w:rPr>
          <w:b/>
          <w:bCs/>
          <w:sz w:val="28"/>
          <w:szCs w:val="28"/>
        </w:rPr>
        <w:lastRenderedPageBreak/>
        <w:t>- по литературе (46,5 в 2014г., 53,0 в 2015г.),</w:t>
      </w:r>
    </w:p>
    <w:p w:rsidR="00690844" w:rsidRPr="00690844" w:rsidRDefault="00162B95" w:rsidP="00690844">
      <w:pPr>
        <w:pStyle w:val="a9"/>
        <w:spacing w:line="360" w:lineRule="auto"/>
        <w:ind w:firstLine="709"/>
        <w:jc w:val="both"/>
        <w:rPr>
          <w:b/>
          <w:bCs/>
          <w:sz w:val="28"/>
          <w:szCs w:val="28"/>
        </w:rPr>
      </w:pPr>
      <w:r>
        <w:rPr>
          <w:b/>
          <w:bCs/>
          <w:sz w:val="28"/>
          <w:szCs w:val="28"/>
        </w:rPr>
        <w:t xml:space="preserve">- </w:t>
      </w:r>
      <w:r w:rsidR="00690844" w:rsidRPr="00690844">
        <w:rPr>
          <w:b/>
          <w:bCs/>
          <w:sz w:val="28"/>
          <w:szCs w:val="28"/>
        </w:rPr>
        <w:t>по физике (46,4 в 2014г., 49,2 в 2015г.),</w:t>
      </w:r>
    </w:p>
    <w:p w:rsidR="00690844" w:rsidRPr="00690844" w:rsidRDefault="00162B95" w:rsidP="00690844">
      <w:pPr>
        <w:pStyle w:val="a9"/>
        <w:spacing w:line="360" w:lineRule="auto"/>
        <w:ind w:firstLine="709"/>
        <w:jc w:val="both"/>
        <w:rPr>
          <w:b/>
          <w:bCs/>
          <w:sz w:val="28"/>
          <w:szCs w:val="28"/>
        </w:rPr>
      </w:pPr>
      <w:r>
        <w:rPr>
          <w:b/>
          <w:bCs/>
          <w:sz w:val="28"/>
          <w:szCs w:val="28"/>
        </w:rPr>
        <w:t xml:space="preserve">- </w:t>
      </w:r>
      <w:r w:rsidR="00690844" w:rsidRPr="00690844">
        <w:rPr>
          <w:b/>
          <w:bCs/>
          <w:sz w:val="28"/>
          <w:szCs w:val="28"/>
        </w:rPr>
        <w:t>по химии (52,7 в 2014г.,  57,6 в 2015г.),</w:t>
      </w:r>
    </w:p>
    <w:p w:rsidR="00690844" w:rsidRPr="00690844" w:rsidRDefault="00162B95" w:rsidP="00690844">
      <w:pPr>
        <w:pStyle w:val="a9"/>
        <w:spacing w:line="360" w:lineRule="auto"/>
        <w:ind w:firstLine="709"/>
        <w:jc w:val="both"/>
        <w:rPr>
          <w:b/>
          <w:bCs/>
          <w:sz w:val="28"/>
          <w:szCs w:val="28"/>
        </w:rPr>
      </w:pPr>
      <w:r>
        <w:rPr>
          <w:b/>
          <w:bCs/>
          <w:sz w:val="28"/>
          <w:szCs w:val="28"/>
        </w:rPr>
        <w:t xml:space="preserve">- </w:t>
      </w:r>
      <w:r w:rsidR="00690844" w:rsidRPr="00690844">
        <w:rPr>
          <w:b/>
          <w:bCs/>
          <w:sz w:val="28"/>
          <w:szCs w:val="28"/>
        </w:rPr>
        <w:t xml:space="preserve">по географии (60 в 2014г., 68,3 в 2015г.), </w:t>
      </w:r>
    </w:p>
    <w:p w:rsidR="00690844" w:rsidRPr="00690844" w:rsidRDefault="00690844" w:rsidP="00690844">
      <w:pPr>
        <w:pStyle w:val="a9"/>
        <w:spacing w:line="360" w:lineRule="auto"/>
        <w:ind w:firstLine="709"/>
        <w:jc w:val="both"/>
        <w:rPr>
          <w:b/>
          <w:bCs/>
          <w:sz w:val="28"/>
          <w:szCs w:val="28"/>
        </w:rPr>
      </w:pPr>
      <w:r w:rsidRPr="00690844">
        <w:rPr>
          <w:b/>
          <w:bCs/>
          <w:sz w:val="28"/>
          <w:szCs w:val="28"/>
        </w:rPr>
        <w:t>- по английскому языку (36,7 в 2014 г., 54,2 в 2015г.).</w:t>
      </w:r>
    </w:p>
    <w:p w:rsidR="00690844" w:rsidRPr="00690844" w:rsidRDefault="00690844" w:rsidP="00690844">
      <w:pPr>
        <w:pStyle w:val="a9"/>
        <w:spacing w:line="360" w:lineRule="auto"/>
        <w:ind w:firstLine="709"/>
        <w:jc w:val="both"/>
        <w:rPr>
          <w:sz w:val="28"/>
          <w:szCs w:val="28"/>
        </w:rPr>
      </w:pPr>
      <w:r w:rsidRPr="00690844">
        <w:rPr>
          <w:sz w:val="28"/>
          <w:szCs w:val="28"/>
        </w:rPr>
        <w:t xml:space="preserve">     Неудовлетворительные результаты по учебным предметам – это повод проанализировать работу учителей предметников, а может принять определённые кадровые решения, перераспределив учебную нагрузку в 10-11 классах.  </w:t>
      </w:r>
    </w:p>
    <w:p w:rsidR="00690844" w:rsidRPr="00690844" w:rsidRDefault="00690844" w:rsidP="00690844">
      <w:pPr>
        <w:pStyle w:val="a9"/>
        <w:spacing w:line="360" w:lineRule="auto"/>
        <w:ind w:firstLine="709"/>
        <w:jc w:val="both"/>
        <w:rPr>
          <w:sz w:val="28"/>
          <w:szCs w:val="28"/>
        </w:rPr>
      </w:pPr>
      <w:r w:rsidRPr="00690844">
        <w:rPr>
          <w:sz w:val="28"/>
          <w:szCs w:val="28"/>
        </w:rPr>
        <w:t xml:space="preserve">По окончанию школы </w:t>
      </w:r>
      <w:r w:rsidRPr="00690844">
        <w:rPr>
          <w:b/>
          <w:sz w:val="28"/>
          <w:szCs w:val="28"/>
        </w:rPr>
        <w:t>69</w:t>
      </w:r>
      <w:r w:rsidRPr="00690844">
        <w:rPr>
          <w:sz w:val="28"/>
          <w:szCs w:val="28"/>
        </w:rPr>
        <w:t xml:space="preserve"> выпускников поступили в ВУЗы (</w:t>
      </w:r>
      <w:r w:rsidRPr="00690844">
        <w:rPr>
          <w:b/>
          <w:sz w:val="28"/>
          <w:szCs w:val="28"/>
        </w:rPr>
        <w:t>58</w:t>
      </w:r>
      <w:r w:rsidR="00162B95">
        <w:rPr>
          <w:b/>
          <w:sz w:val="28"/>
          <w:szCs w:val="28"/>
        </w:rPr>
        <w:t xml:space="preserve"> </w:t>
      </w:r>
      <w:r w:rsidRPr="00690844">
        <w:rPr>
          <w:b/>
          <w:sz w:val="28"/>
          <w:szCs w:val="28"/>
        </w:rPr>
        <w:t>-</w:t>
      </w:r>
      <w:r w:rsidRPr="00690844">
        <w:rPr>
          <w:sz w:val="28"/>
          <w:szCs w:val="28"/>
        </w:rPr>
        <w:t xml:space="preserve"> в </w:t>
      </w:r>
      <w:proofErr w:type="gramStart"/>
      <w:r w:rsidRPr="00690844">
        <w:rPr>
          <w:sz w:val="28"/>
          <w:szCs w:val="28"/>
        </w:rPr>
        <w:t>г</w:t>
      </w:r>
      <w:proofErr w:type="gramEnd"/>
      <w:r w:rsidRPr="00690844">
        <w:rPr>
          <w:sz w:val="28"/>
          <w:szCs w:val="28"/>
        </w:rPr>
        <w:t xml:space="preserve">. Курск,  </w:t>
      </w:r>
      <w:r w:rsidRPr="00690844">
        <w:rPr>
          <w:b/>
          <w:sz w:val="28"/>
          <w:szCs w:val="28"/>
        </w:rPr>
        <w:t>11</w:t>
      </w:r>
      <w:r w:rsidRPr="00690844">
        <w:rPr>
          <w:sz w:val="28"/>
          <w:szCs w:val="28"/>
        </w:rPr>
        <w:t xml:space="preserve"> – в другие города РФ), в СПО – </w:t>
      </w:r>
      <w:r w:rsidRPr="00690844">
        <w:rPr>
          <w:b/>
          <w:sz w:val="28"/>
          <w:szCs w:val="28"/>
        </w:rPr>
        <w:t>15</w:t>
      </w:r>
      <w:r w:rsidRPr="00690844">
        <w:rPr>
          <w:sz w:val="28"/>
          <w:szCs w:val="28"/>
        </w:rPr>
        <w:t xml:space="preserve"> выпускников.</w:t>
      </w:r>
    </w:p>
    <w:p w:rsidR="00690844" w:rsidRPr="00690844" w:rsidRDefault="00690844" w:rsidP="00690844">
      <w:pPr>
        <w:pStyle w:val="a9"/>
        <w:spacing w:line="360" w:lineRule="auto"/>
        <w:ind w:firstLine="709"/>
        <w:jc w:val="both"/>
        <w:rPr>
          <w:sz w:val="28"/>
          <w:szCs w:val="28"/>
        </w:rPr>
      </w:pPr>
    </w:p>
    <w:p w:rsidR="00690844" w:rsidRPr="00690844" w:rsidRDefault="00690844" w:rsidP="00690844">
      <w:pPr>
        <w:pStyle w:val="a9"/>
        <w:spacing w:line="360" w:lineRule="auto"/>
        <w:ind w:firstLine="709"/>
        <w:jc w:val="both"/>
        <w:rPr>
          <w:sz w:val="28"/>
          <w:szCs w:val="28"/>
        </w:rPr>
      </w:pPr>
      <w:r w:rsidRPr="00690844">
        <w:rPr>
          <w:sz w:val="28"/>
          <w:szCs w:val="28"/>
        </w:rPr>
        <w:t>На территории Новопоселёновской средней школы построена спортивная площадка в рамках программы «Газпром</w:t>
      </w:r>
      <w:r>
        <w:rPr>
          <w:sz w:val="28"/>
          <w:szCs w:val="28"/>
        </w:rPr>
        <w:t xml:space="preserve"> </w:t>
      </w:r>
      <w:r w:rsidRPr="00690844">
        <w:rPr>
          <w:sz w:val="28"/>
          <w:szCs w:val="28"/>
        </w:rPr>
        <w:t>-</w:t>
      </w:r>
      <w:r>
        <w:rPr>
          <w:sz w:val="28"/>
          <w:szCs w:val="28"/>
        </w:rPr>
        <w:t xml:space="preserve"> </w:t>
      </w:r>
      <w:r w:rsidRPr="00690844">
        <w:rPr>
          <w:sz w:val="28"/>
          <w:szCs w:val="28"/>
        </w:rPr>
        <w:t xml:space="preserve">детям». </w:t>
      </w:r>
    </w:p>
    <w:p w:rsidR="00690844" w:rsidRPr="00690844" w:rsidRDefault="00690844" w:rsidP="00690844">
      <w:pPr>
        <w:pStyle w:val="a9"/>
        <w:spacing w:line="360" w:lineRule="auto"/>
        <w:ind w:firstLine="709"/>
        <w:jc w:val="both"/>
        <w:rPr>
          <w:sz w:val="28"/>
          <w:szCs w:val="28"/>
        </w:rPr>
      </w:pPr>
      <w:r w:rsidRPr="00690844">
        <w:rPr>
          <w:sz w:val="28"/>
          <w:szCs w:val="28"/>
        </w:rPr>
        <w:t>Одним из ключевых факторов сохранения здоровья и важнейшим условием успешности процесса обучения является формирование культуры питания. Неотъемлемой частью здоровьесбережения является обеспечение качественным питанием обучающихся общеобразовательных учреждений района.</w:t>
      </w:r>
    </w:p>
    <w:p w:rsidR="00690844" w:rsidRPr="00690844" w:rsidRDefault="00690844" w:rsidP="00690844">
      <w:pPr>
        <w:pStyle w:val="a9"/>
        <w:spacing w:line="360" w:lineRule="auto"/>
        <w:ind w:firstLine="709"/>
        <w:jc w:val="both"/>
        <w:rPr>
          <w:sz w:val="28"/>
          <w:szCs w:val="28"/>
        </w:rPr>
      </w:pPr>
      <w:r w:rsidRPr="00690844">
        <w:rPr>
          <w:sz w:val="28"/>
          <w:szCs w:val="28"/>
        </w:rPr>
        <w:t xml:space="preserve"> Ежегодно  проводится   работа по улучшению условий для питания школьников.  Так, из </w:t>
      </w:r>
      <w:r w:rsidRPr="00690844">
        <w:rPr>
          <w:b/>
          <w:sz w:val="28"/>
          <w:szCs w:val="28"/>
        </w:rPr>
        <w:t>3080 обучающихся</w:t>
      </w:r>
      <w:r w:rsidRPr="00690844">
        <w:rPr>
          <w:sz w:val="28"/>
          <w:szCs w:val="28"/>
        </w:rPr>
        <w:t xml:space="preserve">  в 2015-2016 учебном году охвачено горячим питанием </w:t>
      </w:r>
      <w:r w:rsidRPr="00690844">
        <w:rPr>
          <w:b/>
          <w:sz w:val="28"/>
          <w:szCs w:val="28"/>
        </w:rPr>
        <w:t>2911 школьников</w:t>
      </w:r>
      <w:r w:rsidRPr="00690844">
        <w:rPr>
          <w:sz w:val="28"/>
          <w:szCs w:val="28"/>
        </w:rPr>
        <w:t xml:space="preserve">, что составляет  </w:t>
      </w:r>
      <w:r w:rsidRPr="00690844">
        <w:rPr>
          <w:b/>
          <w:sz w:val="28"/>
          <w:szCs w:val="28"/>
        </w:rPr>
        <w:t>94,6%.</w:t>
      </w:r>
      <w:r w:rsidRPr="00690844">
        <w:rPr>
          <w:sz w:val="28"/>
          <w:szCs w:val="28"/>
        </w:rPr>
        <w:t xml:space="preserve"> </w:t>
      </w:r>
      <w:r>
        <w:rPr>
          <w:sz w:val="28"/>
          <w:szCs w:val="28"/>
        </w:rPr>
        <w:t>и</w:t>
      </w:r>
      <w:r w:rsidRPr="00690844">
        <w:rPr>
          <w:sz w:val="28"/>
          <w:szCs w:val="28"/>
        </w:rPr>
        <w:t xml:space="preserve"> </w:t>
      </w:r>
      <w:r w:rsidRPr="00690844">
        <w:rPr>
          <w:b/>
          <w:sz w:val="28"/>
          <w:szCs w:val="28"/>
        </w:rPr>
        <w:t>620 школьников</w:t>
      </w:r>
      <w:r w:rsidRPr="00690844">
        <w:rPr>
          <w:sz w:val="28"/>
          <w:szCs w:val="28"/>
        </w:rPr>
        <w:t xml:space="preserve"> из малообеспеченных семей получают питание бесплатно.</w:t>
      </w:r>
    </w:p>
    <w:p w:rsidR="00690844" w:rsidRPr="00690844" w:rsidRDefault="00690844" w:rsidP="00690844">
      <w:pPr>
        <w:pStyle w:val="a9"/>
        <w:spacing w:line="360" w:lineRule="auto"/>
        <w:ind w:firstLine="709"/>
        <w:jc w:val="both"/>
        <w:rPr>
          <w:sz w:val="28"/>
          <w:szCs w:val="28"/>
        </w:rPr>
      </w:pPr>
      <w:r>
        <w:rPr>
          <w:sz w:val="28"/>
          <w:szCs w:val="28"/>
        </w:rPr>
        <w:t xml:space="preserve"> Из </w:t>
      </w:r>
      <w:r w:rsidRPr="00690844">
        <w:rPr>
          <w:b/>
          <w:sz w:val="28"/>
          <w:szCs w:val="28"/>
        </w:rPr>
        <w:t>23</w:t>
      </w:r>
      <w:r>
        <w:rPr>
          <w:sz w:val="28"/>
          <w:szCs w:val="28"/>
        </w:rPr>
        <w:t xml:space="preserve"> </w:t>
      </w:r>
      <w:r w:rsidRPr="00690844">
        <w:rPr>
          <w:sz w:val="28"/>
          <w:szCs w:val="28"/>
        </w:rPr>
        <w:t xml:space="preserve">общеобразовательных учреждений  района  в  </w:t>
      </w:r>
      <w:r w:rsidRPr="00690844">
        <w:rPr>
          <w:b/>
          <w:sz w:val="28"/>
          <w:szCs w:val="28"/>
        </w:rPr>
        <w:t>21</w:t>
      </w:r>
      <w:r w:rsidRPr="00690844">
        <w:rPr>
          <w:sz w:val="28"/>
          <w:szCs w:val="28"/>
        </w:rPr>
        <w:t xml:space="preserve"> питание организовано в школьных столовых.</w:t>
      </w:r>
    </w:p>
    <w:p w:rsidR="00690844" w:rsidRPr="00690844" w:rsidRDefault="00690844" w:rsidP="00690844">
      <w:pPr>
        <w:pStyle w:val="a9"/>
        <w:spacing w:line="360" w:lineRule="auto"/>
        <w:ind w:firstLine="709"/>
        <w:jc w:val="both"/>
        <w:rPr>
          <w:sz w:val="28"/>
          <w:szCs w:val="28"/>
        </w:rPr>
      </w:pPr>
      <w:r w:rsidRPr="00690844">
        <w:rPr>
          <w:sz w:val="28"/>
          <w:szCs w:val="28"/>
        </w:rPr>
        <w:t xml:space="preserve"> В </w:t>
      </w:r>
      <w:r w:rsidRPr="00690844">
        <w:rPr>
          <w:b/>
          <w:sz w:val="28"/>
          <w:szCs w:val="28"/>
        </w:rPr>
        <w:t xml:space="preserve">2 </w:t>
      </w:r>
      <w:r w:rsidRPr="00690844">
        <w:rPr>
          <w:sz w:val="28"/>
          <w:szCs w:val="28"/>
        </w:rPr>
        <w:t xml:space="preserve">школах района  организовать горячее питание не представляется возможным, ввиду отсутствия в них помещений, соответствующих санитарно-гигиеническим требованиям, предъявляемым к организации питания </w:t>
      </w:r>
      <w:r w:rsidRPr="00690844">
        <w:rPr>
          <w:sz w:val="28"/>
          <w:szCs w:val="28"/>
        </w:rPr>
        <w:lastRenderedPageBreak/>
        <w:t xml:space="preserve">школьников. В этих школах  для </w:t>
      </w:r>
      <w:r w:rsidRPr="00690844">
        <w:rPr>
          <w:b/>
          <w:sz w:val="28"/>
          <w:szCs w:val="28"/>
        </w:rPr>
        <w:t>169</w:t>
      </w:r>
      <w:r w:rsidRPr="00690844">
        <w:rPr>
          <w:sz w:val="28"/>
          <w:szCs w:val="28"/>
        </w:rPr>
        <w:t xml:space="preserve"> обучающихся (5,4% от общего числа школьников района) организован горячий чай с булочкой.</w:t>
      </w:r>
    </w:p>
    <w:p w:rsidR="00690844" w:rsidRPr="00690844" w:rsidRDefault="00690844" w:rsidP="00690844">
      <w:pPr>
        <w:pStyle w:val="a9"/>
        <w:spacing w:line="360" w:lineRule="auto"/>
        <w:ind w:firstLine="709"/>
        <w:jc w:val="both"/>
        <w:rPr>
          <w:sz w:val="28"/>
          <w:szCs w:val="28"/>
        </w:rPr>
      </w:pPr>
      <w:r w:rsidRPr="00690844">
        <w:rPr>
          <w:sz w:val="28"/>
          <w:szCs w:val="28"/>
        </w:rPr>
        <w:t xml:space="preserve">В соответствии с Районной целевой программой «Развитие образования в Курском районе Курской области на 2016 год» на мероприятия по организации питания обучающихся выделено </w:t>
      </w:r>
      <w:r w:rsidRPr="00690844">
        <w:rPr>
          <w:b/>
          <w:sz w:val="28"/>
          <w:szCs w:val="28"/>
        </w:rPr>
        <w:t>7 066 980,00 рублей</w:t>
      </w:r>
      <w:r w:rsidRPr="00690844">
        <w:rPr>
          <w:sz w:val="28"/>
          <w:szCs w:val="28"/>
        </w:rPr>
        <w:t xml:space="preserve">. </w:t>
      </w:r>
    </w:p>
    <w:p w:rsidR="00690844" w:rsidRPr="00690844" w:rsidRDefault="00690844" w:rsidP="00690844">
      <w:pPr>
        <w:pStyle w:val="a9"/>
        <w:spacing w:line="360" w:lineRule="auto"/>
        <w:ind w:firstLine="709"/>
        <w:jc w:val="both"/>
        <w:rPr>
          <w:sz w:val="28"/>
          <w:szCs w:val="28"/>
        </w:rPr>
      </w:pPr>
      <w:r w:rsidRPr="00690844">
        <w:rPr>
          <w:sz w:val="28"/>
          <w:szCs w:val="28"/>
        </w:rPr>
        <w:t xml:space="preserve">Общая сумма средств, выделенная из местного бюджета на питание обучающихся  в 2006 году,  составляла </w:t>
      </w:r>
      <w:r>
        <w:rPr>
          <w:sz w:val="28"/>
          <w:szCs w:val="28"/>
        </w:rPr>
        <w:t xml:space="preserve"> </w:t>
      </w:r>
      <w:r w:rsidRPr="00690844">
        <w:rPr>
          <w:b/>
          <w:sz w:val="28"/>
          <w:szCs w:val="28"/>
        </w:rPr>
        <w:t>2 900  000,00 рублей</w:t>
      </w:r>
      <w:r w:rsidRPr="00690844">
        <w:rPr>
          <w:sz w:val="28"/>
          <w:szCs w:val="28"/>
        </w:rPr>
        <w:t xml:space="preserve">. </w:t>
      </w:r>
    </w:p>
    <w:p w:rsidR="00690844" w:rsidRPr="00690844" w:rsidRDefault="00690844" w:rsidP="00690844">
      <w:pPr>
        <w:pStyle w:val="a9"/>
        <w:spacing w:line="360" w:lineRule="auto"/>
        <w:ind w:firstLine="709"/>
        <w:jc w:val="both"/>
        <w:rPr>
          <w:sz w:val="28"/>
          <w:szCs w:val="28"/>
        </w:rPr>
      </w:pPr>
      <w:r w:rsidRPr="00690844">
        <w:rPr>
          <w:sz w:val="28"/>
          <w:szCs w:val="28"/>
        </w:rPr>
        <w:t xml:space="preserve"> Таким образом, за период с 2006 года по 2016 год сумма </w:t>
      </w:r>
      <w:proofErr w:type="gramStart"/>
      <w:r w:rsidRPr="00690844">
        <w:rPr>
          <w:sz w:val="28"/>
          <w:szCs w:val="28"/>
        </w:rPr>
        <w:t>средств</w:t>
      </w:r>
      <w:proofErr w:type="gramEnd"/>
      <w:r w:rsidRPr="00690844">
        <w:rPr>
          <w:sz w:val="28"/>
          <w:szCs w:val="28"/>
        </w:rPr>
        <w:t xml:space="preserve"> на питание обучающихся увеличилась  на  4 166 980,00 рублей. </w:t>
      </w:r>
    </w:p>
    <w:p w:rsidR="00690844" w:rsidRPr="00690844" w:rsidRDefault="00690844" w:rsidP="00690844">
      <w:pPr>
        <w:pStyle w:val="a9"/>
        <w:spacing w:line="360" w:lineRule="auto"/>
        <w:ind w:firstLine="709"/>
        <w:jc w:val="both"/>
        <w:rPr>
          <w:sz w:val="28"/>
          <w:szCs w:val="28"/>
        </w:rPr>
      </w:pPr>
      <w:r w:rsidRPr="00690844">
        <w:rPr>
          <w:sz w:val="28"/>
          <w:szCs w:val="28"/>
        </w:rPr>
        <w:t xml:space="preserve">Это позволило охватить питанием </w:t>
      </w:r>
      <w:r w:rsidRPr="00690844">
        <w:rPr>
          <w:b/>
          <w:sz w:val="28"/>
          <w:szCs w:val="28"/>
        </w:rPr>
        <w:t>100%</w:t>
      </w:r>
      <w:r w:rsidRPr="00690844">
        <w:rPr>
          <w:sz w:val="28"/>
          <w:szCs w:val="28"/>
        </w:rPr>
        <w:t xml:space="preserve"> </w:t>
      </w:r>
      <w:proofErr w:type="gramStart"/>
      <w:r w:rsidRPr="00690844">
        <w:rPr>
          <w:sz w:val="28"/>
          <w:szCs w:val="28"/>
        </w:rPr>
        <w:t>обучающихся</w:t>
      </w:r>
      <w:proofErr w:type="gramEnd"/>
      <w:r w:rsidRPr="00690844">
        <w:rPr>
          <w:sz w:val="28"/>
          <w:szCs w:val="28"/>
        </w:rPr>
        <w:t>.</w:t>
      </w:r>
    </w:p>
    <w:p w:rsidR="00690844" w:rsidRPr="00690844" w:rsidRDefault="00690844" w:rsidP="00690844">
      <w:pPr>
        <w:pStyle w:val="a9"/>
        <w:spacing w:line="360" w:lineRule="auto"/>
        <w:ind w:firstLine="709"/>
        <w:jc w:val="both"/>
        <w:rPr>
          <w:sz w:val="28"/>
          <w:szCs w:val="28"/>
        </w:rPr>
      </w:pPr>
      <w:r w:rsidRPr="00690844">
        <w:rPr>
          <w:sz w:val="28"/>
          <w:szCs w:val="28"/>
        </w:rPr>
        <w:t>В 2015 году  в 2 общеобразовательных организациях Курского района работали лицензированные медицинские кабинеты, полностью соответствующие нормативным требованиям и имеющие необходимые сертификаты на медицинское оборудование.  В них работает медицинский персонал, имеющий соответствующее образование.   Остальные образовательные организации  заключили договора на оказание медицинских услуг  с ОБУЗ «</w:t>
      </w:r>
      <w:proofErr w:type="gramStart"/>
      <w:r w:rsidRPr="00690844">
        <w:rPr>
          <w:sz w:val="28"/>
          <w:szCs w:val="28"/>
        </w:rPr>
        <w:t>Курская</w:t>
      </w:r>
      <w:proofErr w:type="gramEnd"/>
      <w:r w:rsidRPr="00690844">
        <w:rPr>
          <w:sz w:val="28"/>
          <w:szCs w:val="28"/>
        </w:rPr>
        <w:t xml:space="preserve"> ЦРБ». </w:t>
      </w:r>
    </w:p>
    <w:p w:rsidR="00690844" w:rsidRDefault="00690844" w:rsidP="00690844">
      <w:pPr>
        <w:pStyle w:val="a9"/>
        <w:spacing w:line="360" w:lineRule="auto"/>
        <w:ind w:firstLine="709"/>
        <w:jc w:val="both"/>
        <w:rPr>
          <w:b/>
          <w:sz w:val="28"/>
          <w:szCs w:val="28"/>
        </w:rPr>
      </w:pPr>
      <w:r w:rsidRPr="00690844">
        <w:rPr>
          <w:sz w:val="28"/>
          <w:szCs w:val="28"/>
        </w:rPr>
        <w:t xml:space="preserve">Доля детей первой и второй групп здоровья в общей </w:t>
      </w:r>
      <w:proofErr w:type="gramStart"/>
      <w:r w:rsidRPr="00690844">
        <w:rPr>
          <w:sz w:val="28"/>
          <w:szCs w:val="28"/>
        </w:rPr>
        <w:t>численности</w:t>
      </w:r>
      <w:proofErr w:type="gramEnd"/>
      <w:r w:rsidRPr="00690844">
        <w:rPr>
          <w:sz w:val="28"/>
          <w:szCs w:val="28"/>
        </w:rPr>
        <w:t xml:space="preserve"> обучающихся в муниципальных общеобразовательных учреждениях – </w:t>
      </w:r>
      <w:r w:rsidRPr="00690844">
        <w:rPr>
          <w:b/>
          <w:sz w:val="28"/>
          <w:szCs w:val="28"/>
        </w:rPr>
        <w:t>86,7 %</w:t>
      </w:r>
    </w:p>
    <w:p w:rsidR="001C15CC" w:rsidRDefault="001C15CC" w:rsidP="001C15CC">
      <w:pPr>
        <w:pStyle w:val="a9"/>
        <w:spacing w:line="360" w:lineRule="auto"/>
        <w:jc w:val="center"/>
        <w:rPr>
          <w:b/>
          <w:sz w:val="28"/>
          <w:szCs w:val="28"/>
        </w:rPr>
      </w:pPr>
      <w:r>
        <w:rPr>
          <w:b/>
          <w:sz w:val="28"/>
          <w:szCs w:val="28"/>
        </w:rPr>
        <w:t>Дошкольное образование</w:t>
      </w:r>
    </w:p>
    <w:p w:rsidR="001C15CC" w:rsidRPr="001C15CC" w:rsidRDefault="001C15CC" w:rsidP="001C15CC">
      <w:pPr>
        <w:pStyle w:val="a9"/>
        <w:spacing w:line="360" w:lineRule="auto"/>
        <w:jc w:val="center"/>
        <w:rPr>
          <w:b/>
          <w:sz w:val="28"/>
          <w:szCs w:val="28"/>
        </w:rPr>
      </w:pPr>
    </w:p>
    <w:p w:rsidR="001C15CC" w:rsidRPr="001C15CC" w:rsidRDefault="001C15CC" w:rsidP="001C15CC">
      <w:pPr>
        <w:pStyle w:val="a9"/>
        <w:spacing w:line="360" w:lineRule="auto"/>
        <w:ind w:firstLine="709"/>
        <w:jc w:val="both"/>
        <w:rPr>
          <w:sz w:val="28"/>
          <w:szCs w:val="28"/>
        </w:rPr>
      </w:pPr>
      <w:r w:rsidRPr="001C15CC">
        <w:rPr>
          <w:sz w:val="28"/>
          <w:szCs w:val="28"/>
        </w:rPr>
        <w:t xml:space="preserve">Дошкольное образование в Курском районе Курской области представлено </w:t>
      </w:r>
      <w:r w:rsidRPr="00AB1590">
        <w:rPr>
          <w:b/>
          <w:sz w:val="28"/>
          <w:szCs w:val="28"/>
        </w:rPr>
        <w:t>8 дошкольными учреждениями</w:t>
      </w:r>
      <w:r w:rsidRPr="001C15CC">
        <w:rPr>
          <w:sz w:val="28"/>
          <w:szCs w:val="28"/>
        </w:rPr>
        <w:t xml:space="preserve">: МБДОУ «Полянский детский сад», МБДОУ «Детский сад «Елочка», МБДОУ «Детский сад п. Черемушки», МБДОУ «Петринский детский сад», МБДОУ «Клюквинский детский сад», МБДОУ «Детский сад №8 п. Юбилейный», МБДОУ «Детский сад «Соловушка», МБДОУ «Детский сад комбинированного вида «Родничок» и </w:t>
      </w:r>
      <w:r w:rsidRPr="00AB1590">
        <w:rPr>
          <w:b/>
          <w:sz w:val="28"/>
          <w:szCs w:val="28"/>
        </w:rPr>
        <w:t>5 дошкольными ступенями</w:t>
      </w:r>
      <w:r w:rsidRPr="001C15CC">
        <w:rPr>
          <w:sz w:val="28"/>
          <w:szCs w:val="28"/>
        </w:rPr>
        <w:t xml:space="preserve"> при общеобразовательных учреждениях для детей  </w:t>
      </w:r>
      <w:proofErr w:type="gramStart"/>
      <w:r w:rsidRPr="001C15CC">
        <w:rPr>
          <w:sz w:val="28"/>
          <w:szCs w:val="28"/>
        </w:rPr>
        <w:t>с полным днем</w:t>
      </w:r>
      <w:proofErr w:type="gramEnd"/>
      <w:r w:rsidRPr="001C15CC">
        <w:rPr>
          <w:sz w:val="28"/>
          <w:szCs w:val="28"/>
        </w:rPr>
        <w:t xml:space="preserve"> пребывания: МБОУ «Бесединская СОШ», МБОУ «Косиновская </w:t>
      </w:r>
      <w:r w:rsidRPr="001C15CC">
        <w:rPr>
          <w:sz w:val="28"/>
          <w:szCs w:val="28"/>
        </w:rPr>
        <w:lastRenderedPageBreak/>
        <w:t>СОШ», МБОУ «СОШ №23 им. героя Советского Союза С.В. Ачкасова», МБОУ «Шумаковская СОШ», МБОУ «Полевской лицей».</w:t>
      </w:r>
    </w:p>
    <w:p w:rsidR="001C15CC" w:rsidRPr="00AB1590" w:rsidRDefault="001C15CC" w:rsidP="001C15CC">
      <w:pPr>
        <w:pStyle w:val="a9"/>
        <w:spacing w:line="360" w:lineRule="auto"/>
        <w:ind w:firstLine="709"/>
        <w:jc w:val="both"/>
        <w:rPr>
          <w:b/>
          <w:sz w:val="28"/>
          <w:szCs w:val="28"/>
        </w:rPr>
      </w:pPr>
      <w:r w:rsidRPr="00AB1590">
        <w:rPr>
          <w:b/>
          <w:sz w:val="28"/>
          <w:szCs w:val="28"/>
        </w:rPr>
        <w:t xml:space="preserve">Дошкольные образовательные организации посещают 1087 воспитанников.   </w:t>
      </w:r>
    </w:p>
    <w:p w:rsidR="001C15CC" w:rsidRPr="00AB1590" w:rsidRDefault="001C15CC" w:rsidP="001C15CC">
      <w:pPr>
        <w:pStyle w:val="a9"/>
        <w:spacing w:line="360" w:lineRule="auto"/>
        <w:ind w:firstLine="709"/>
        <w:jc w:val="both"/>
        <w:rPr>
          <w:b/>
          <w:sz w:val="28"/>
          <w:szCs w:val="28"/>
        </w:rPr>
      </w:pPr>
      <w:r w:rsidRPr="001C15CC">
        <w:rPr>
          <w:sz w:val="28"/>
          <w:szCs w:val="28"/>
        </w:rPr>
        <w:t xml:space="preserve">Очерёдность детей в возрасте от 3-х до 7-ми лет </w:t>
      </w:r>
      <w:r w:rsidRPr="00AB1590">
        <w:rPr>
          <w:b/>
          <w:sz w:val="28"/>
          <w:szCs w:val="28"/>
        </w:rPr>
        <w:t>полностью ликвидирована.</w:t>
      </w:r>
    </w:p>
    <w:p w:rsidR="001C15CC" w:rsidRPr="001C15CC" w:rsidRDefault="001C15CC" w:rsidP="001C15CC">
      <w:pPr>
        <w:pStyle w:val="a9"/>
        <w:spacing w:line="360" w:lineRule="auto"/>
        <w:ind w:firstLine="709"/>
        <w:jc w:val="both"/>
        <w:rPr>
          <w:sz w:val="28"/>
          <w:szCs w:val="28"/>
        </w:rPr>
      </w:pPr>
      <w:r w:rsidRPr="001C15CC">
        <w:rPr>
          <w:sz w:val="28"/>
          <w:szCs w:val="28"/>
        </w:rPr>
        <w:t>В Курском районе функционирует муниципальная целевая программа «Развитие  образования в Курском районе Курской области на 2015 - 2019 годы». Одной из главных задач данной программы является создание дополнительных мест в муниципальных образовательных организациях, реализующих основную общеобразовательную программу дошкольного образования.</w:t>
      </w:r>
    </w:p>
    <w:p w:rsidR="001C15CC" w:rsidRPr="001C15CC" w:rsidRDefault="001C15CC" w:rsidP="001C15CC">
      <w:pPr>
        <w:pStyle w:val="a9"/>
        <w:spacing w:line="360" w:lineRule="auto"/>
        <w:ind w:firstLine="709"/>
        <w:jc w:val="both"/>
        <w:rPr>
          <w:sz w:val="28"/>
          <w:szCs w:val="28"/>
        </w:rPr>
      </w:pPr>
      <w:r w:rsidRPr="001C15CC">
        <w:rPr>
          <w:sz w:val="28"/>
          <w:szCs w:val="28"/>
        </w:rPr>
        <w:t xml:space="preserve">В 2015 году Администрацией Курского района Курской области была проведена активная работа по расширению сети дошкольного образования на территории Курского района Курской области. </w:t>
      </w:r>
    </w:p>
    <w:p w:rsidR="001C15CC" w:rsidRPr="001C15CC" w:rsidRDefault="001C15CC" w:rsidP="001C15CC">
      <w:pPr>
        <w:pStyle w:val="a9"/>
        <w:spacing w:line="360" w:lineRule="auto"/>
        <w:ind w:firstLine="709"/>
        <w:jc w:val="both"/>
        <w:rPr>
          <w:sz w:val="28"/>
          <w:szCs w:val="28"/>
        </w:rPr>
      </w:pPr>
      <w:r w:rsidRPr="001C15CC">
        <w:rPr>
          <w:sz w:val="28"/>
          <w:szCs w:val="28"/>
        </w:rPr>
        <w:t xml:space="preserve">В целях организации более широкого охвата детей услугами дошкольного образования в 2015 году открыта  дошкольная  ступень в МБОУ «Косиновская средняя общеобразовательная школа», проектная мощность которой  </w:t>
      </w:r>
      <w:r w:rsidRPr="00AB1590">
        <w:rPr>
          <w:b/>
          <w:sz w:val="28"/>
          <w:szCs w:val="28"/>
        </w:rPr>
        <w:t>80 мест</w:t>
      </w:r>
      <w:r w:rsidRPr="001C15CC">
        <w:rPr>
          <w:sz w:val="28"/>
          <w:szCs w:val="28"/>
        </w:rPr>
        <w:t xml:space="preserve">. </w:t>
      </w:r>
    </w:p>
    <w:p w:rsidR="001C15CC" w:rsidRPr="00AB1590" w:rsidRDefault="001C15CC" w:rsidP="001C15CC">
      <w:pPr>
        <w:pStyle w:val="a9"/>
        <w:spacing w:line="360" w:lineRule="auto"/>
        <w:ind w:firstLine="709"/>
        <w:jc w:val="both"/>
        <w:rPr>
          <w:b/>
          <w:sz w:val="28"/>
          <w:szCs w:val="28"/>
        </w:rPr>
      </w:pPr>
      <w:r w:rsidRPr="001C15CC">
        <w:rPr>
          <w:sz w:val="28"/>
          <w:szCs w:val="28"/>
        </w:rPr>
        <w:t xml:space="preserve">В здании проведены ремонтные работы, выполнены внутренние и отделочные работы. На капитальный ремонт здания из областного бюджета  выделено и освоено </w:t>
      </w:r>
      <w:r w:rsidRPr="00AB1590">
        <w:rPr>
          <w:b/>
          <w:sz w:val="28"/>
          <w:szCs w:val="28"/>
        </w:rPr>
        <w:t>8 млн. 125 тыс. рублей</w:t>
      </w:r>
      <w:r w:rsidRPr="001C15CC">
        <w:rPr>
          <w:sz w:val="28"/>
          <w:szCs w:val="28"/>
        </w:rPr>
        <w:t xml:space="preserve">, из муниципального – </w:t>
      </w:r>
      <w:r w:rsidRPr="00AB1590">
        <w:rPr>
          <w:b/>
          <w:sz w:val="28"/>
          <w:szCs w:val="28"/>
        </w:rPr>
        <w:t xml:space="preserve">4 млн. 375 тыс. рублей.        </w:t>
      </w:r>
    </w:p>
    <w:p w:rsidR="001C15CC" w:rsidRPr="00AB1590" w:rsidRDefault="001C15CC" w:rsidP="001C15CC">
      <w:pPr>
        <w:pStyle w:val="a9"/>
        <w:spacing w:line="360" w:lineRule="auto"/>
        <w:ind w:firstLine="709"/>
        <w:jc w:val="both"/>
        <w:rPr>
          <w:b/>
          <w:sz w:val="28"/>
          <w:szCs w:val="28"/>
        </w:rPr>
      </w:pPr>
      <w:r w:rsidRPr="00AB1590">
        <w:rPr>
          <w:b/>
          <w:sz w:val="28"/>
          <w:szCs w:val="28"/>
        </w:rPr>
        <w:t>В апреле 2015 года</w:t>
      </w:r>
      <w:r w:rsidRPr="001C15CC">
        <w:rPr>
          <w:sz w:val="28"/>
          <w:szCs w:val="28"/>
        </w:rPr>
        <w:t xml:space="preserve"> </w:t>
      </w:r>
      <w:r w:rsidRPr="00AB1590">
        <w:rPr>
          <w:b/>
          <w:sz w:val="28"/>
          <w:szCs w:val="28"/>
        </w:rPr>
        <w:t>2 детских сада</w:t>
      </w:r>
      <w:r w:rsidRPr="001C15CC">
        <w:rPr>
          <w:sz w:val="28"/>
          <w:szCs w:val="28"/>
        </w:rPr>
        <w:t xml:space="preserve">  (в п. имени Маршала Жукова «Родничок» и в д. Халино «Лесная сказка»), находящихся в ведомстве Министерства обороны Российской Федерации,  </w:t>
      </w:r>
      <w:r w:rsidRPr="00AB1590">
        <w:rPr>
          <w:b/>
          <w:sz w:val="28"/>
          <w:szCs w:val="28"/>
        </w:rPr>
        <w:t>переданы в  собственность Курского района.</w:t>
      </w:r>
    </w:p>
    <w:p w:rsidR="001C15CC" w:rsidRPr="001C15CC" w:rsidRDefault="001C15CC" w:rsidP="001C15CC">
      <w:pPr>
        <w:pStyle w:val="a9"/>
        <w:spacing w:line="360" w:lineRule="auto"/>
        <w:ind w:firstLine="709"/>
        <w:jc w:val="both"/>
        <w:rPr>
          <w:sz w:val="28"/>
          <w:szCs w:val="28"/>
        </w:rPr>
      </w:pPr>
      <w:r w:rsidRPr="001C15CC">
        <w:rPr>
          <w:sz w:val="28"/>
          <w:szCs w:val="28"/>
        </w:rPr>
        <w:t xml:space="preserve">Детский сад «Лесная сказка» на </w:t>
      </w:r>
      <w:r w:rsidRPr="00AB1590">
        <w:rPr>
          <w:b/>
          <w:sz w:val="28"/>
          <w:szCs w:val="28"/>
        </w:rPr>
        <w:t>80 мест</w:t>
      </w:r>
      <w:r w:rsidRPr="001C15CC">
        <w:rPr>
          <w:sz w:val="28"/>
          <w:szCs w:val="28"/>
        </w:rPr>
        <w:t xml:space="preserve"> функционирует как дошкольная ступень Средней общеобразовательной школы № 23 имени Героя Советского </w:t>
      </w:r>
      <w:r w:rsidRPr="001C15CC">
        <w:rPr>
          <w:sz w:val="28"/>
          <w:szCs w:val="28"/>
        </w:rPr>
        <w:lastRenderedPageBreak/>
        <w:t>Союза С.В.</w:t>
      </w:r>
      <w:r w:rsidR="00AB1590">
        <w:rPr>
          <w:sz w:val="28"/>
          <w:szCs w:val="28"/>
        </w:rPr>
        <w:t xml:space="preserve"> </w:t>
      </w:r>
      <w:r w:rsidRPr="001C15CC">
        <w:rPr>
          <w:sz w:val="28"/>
          <w:szCs w:val="28"/>
        </w:rPr>
        <w:t xml:space="preserve">Ачкасова, после капитального ремонта открыта ещё одна группа на </w:t>
      </w:r>
      <w:r w:rsidRPr="00AB1590">
        <w:rPr>
          <w:b/>
          <w:sz w:val="28"/>
          <w:szCs w:val="28"/>
        </w:rPr>
        <w:t>20 мест</w:t>
      </w:r>
      <w:r w:rsidRPr="001C15CC">
        <w:rPr>
          <w:sz w:val="28"/>
          <w:szCs w:val="28"/>
        </w:rPr>
        <w:t>.</w:t>
      </w:r>
    </w:p>
    <w:p w:rsidR="001C15CC" w:rsidRPr="001C15CC" w:rsidRDefault="001C15CC" w:rsidP="001C15CC">
      <w:pPr>
        <w:pStyle w:val="a9"/>
        <w:spacing w:line="360" w:lineRule="auto"/>
        <w:ind w:firstLine="709"/>
        <w:jc w:val="both"/>
        <w:rPr>
          <w:sz w:val="28"/>
          <w:szCs w:val="28"/>
        </w:rPr>
      </w:pPr>
      <w:r w:rsidRPr="001C15CC">
        <w:rPr>
          <w:sz w:val="28"/>
          <w:szCs w:val="28"/>
        </w:rPr>
        <w:t xml:space="preserve">Детский сад «Родничок» в п. Маршала Жукова на </w:t>
      </w:r>
      <w:r w:rsidRPr="00AB1590">
        <w:rPr>
          <w:b/>
          <w:sz w:val="28"/>
          <w:szCs w:val="28"/>
        </w:rPr>
        <w:t>250 мест</w:t>
      </w:r>
      <w:r w:rsidRPr="001C15CC">
        <w:rPr>
          <w:sz w:val="28"/>
          <w:szCs w:val="28"/>
        </w:rPr>
        <w:t xml:space="preserve"> работает как самостоятельное дошкольное образовательное учреждение. </w:t>
      </w:r>
    </w:p>
    <w:p w:rsidR="001C15CC" w:rsidRPr="001C15CC" w:rsidRDefault="001C15CC" w:rsidP="001C15CC">
      <w:pPr>
        <w:pStyle w:val="a9"/>
        <w:spacing w:line="360" w:lineRule="auto"/>
        <w:ind w:firstLine="709"/>
        <w:jc w:val="both"/>
        <w:rPr>
          <w:sz w:val="28"/>
          <w:szCs w:val="28"/>
        </w:rPr>
      </w:pPr>
      <w:r w:rsidRPr="001C15CC">
        <w:rPr>
          <w:sz w:val="28"/>
          <w:szCs w:val="28"/>
        </w:rPr>
        <w:t xml:space="preserve">Таким образом, Администрацией Курского района Курской области в 2015 году создано дополнительно </w:t>
      </w:r>
      <w:r w:rsidRPr="00AB1590">
        <w:rPr>
          <w:b/>
          <w:sz w:val="28"/>
          <w:szCs w:val="28"/>
        </w:rPr>
        <w:t>430 дополнительных мест</w:t>
      </w:r>
      <w:r w:rsidRPr="001C15CC">
        <w:rPr>
          <w:sz w:val="28"/>
          <w:szCs w:val="28"/>
        </w:rPr>
        <w:t>.</w:t>
      </w:r>
    </w:p>
    <w:p w:rsidR="001C15CC" w:rsidRPr="001C15CC" w:rsidRDefault="001C15CC" w:rsidP="001C15CC">
      <w:pPr>
        <w:pStyle w:val="a9"/>
        <w:spacing w:line="360" w:lineRule="auto"/>
        <w:ind w:firstLine="709"/>
        <w:jc w:val="both"/>
        <w:rPr>
          <w:sz w:val="28"/>
          <w:szCs w:val="28"/>
        </w:rPr>
      </w:pPr>
      <w:r w:rsidRPr="001C15CC">
        <w:rPr>
          <w:sz w:val="28"/>
          <w:szCs w:val="28"/>
        </w:rPr>
        <w:t xml:space="preserve">Также к новому 2015-2016 учебному году созданы 15 дополнительных мест для получения дошкольного образования в группе кратковременного пребывания в МБОУ «Ноздрачевская средняя общеобразовательная школа» Курского района. </w:t>
      </w:r>
    </w:p>
    <w:p w:rsidR="001C15CC" w:rsidRPr="001C15CC" w:rsidRDefault="001C15CC" w:rsidP="001C15CC">
      <w:pPr>
        <w:pStyle w:val="a9"/>
        <w:spacing w:line="360" w:lineRule="auto"/>
        <w:ind w:firstLine="709"/>
        <w:jc w:val="both"/>
        <w:rPr>
          <w:sz w:val="28"/>
          <w:szCs w:val="28"/>
        </w:rPr>
      </w:pPr>
      <w:r w:rsidRPr="001C15CC">
        <w:rPr>
          <w:sz w:val="28"/>
          <w:szCs w:val="28"/>
        </w:rPr>
        <w:t>В соответствии с муниципальной целевой программой ежегодно продолжается  оснащение дошкольных учреждений современным оборудованием, укрепление материально-технической базы, наблюдается повышение качества дошкольного образования через совершенствование профессиональной  компетентности педагогов и использование инновационных технологий в дошкольном образовании.</w:t>
      </w:r>
    </w:p>
    <w:p w:rsidR="001C15CC" w:rsidRPr="001C15CC" w:rsidRDefault="001C15CC" w:rsidP="001C15CC">
      <w:pPr>
        <w:pStyle w:val="a9"/>
        <w:spacing w:line="360" w:lineRule="auto"/>
        <w:ind w:firstLine="709"/>
        <w:jc w:val="both"/>
        <w:rPr>
          <w:sz w:val="28"/>
          <w:szCs w:val="28"/>
        </w:rPr>
      </w:pPr>
      <w:r w:rsidRPr="001C15CC">
        <w:rPr>
          <w:sz w:val="28"/>
          <w:szCs w:val="28"/>
        </w:rPr>
        <w:t xml:space="preserve">В дошкольных учреждениях созданы все современные условия, отвечающие  требованиям  </w:t>
      </w:r>
      <w:proofErr w:type="spellStart"/>
      <w:r w:rsidRPr="001C15CC">
        <w:rPr>
          <w:sz w:val="28"/>
          <w:szCs w:val="28"/>
        </w:rPr>
        <w:t>САНПиН</w:t>
      </w:r>
      <w:proofErr w:type="spellEnd"/>
      <w:r w:rsidRPr="001C15CC">
        <w:rPr>
          <w:sz w:val="28"/>
          <w:szCs w:val="28"/>
        </w:rPr>
        <w:t xml:space="preserve"> для получения детьми дошкольного образования. </w:t>
      </w:r>
    </w:p>
    <w:p w:rsidR="001C15CC" w:rsidRPr="001C15CC" w:rsidRDefault="001C15CC" w:rsidP="001C15CC">
      <w:pPr>
        <w:pStyle w:val="a9"/>
        <w:spacing w:line="360" w:lineRule="auto"/>
        <w:ind w:firstLine="709"/>
        <w:jc w:val="both"/>
        <w:rPr>
          <w:sz w:val="28"/>
          <w:szCs w:val="28"/>
        </w:rPr>
      </w:pPr>
      <w:r w:rsidRPr="001C15CC">
        <w:rPr>
          <w:sz w:val="28"/>
          <w:szCs w:val="28"/>
        </w:rPr>
        <w:t>Все дошкольные учреждения оснащены тревожными кнопками, автоматическими пожарными сигнализациями, территории детских садов ограждены.</w:t>
      </w:r>
    </w:p>
    <w:p w:rsidR="001C15CC" w:rsidRPr="001C15CC" w:rsidRDefault="001C15CC" w:rsidP="001C15CC">
      <w:pPr>
        <w:pStyle w:val="a9"/>
        <w:spacing w:line="360" w:lineRule="auto"/>
        <w:ind w:firstLine="709"/>
        <w:jc w:val="both"/>
        <w:rPr>
          <w:sz w:val="28"/>
          <w:szCs w:val="28"/>
        </w:rPr>
      </w:pPr>
      <w:r w:rsidRPr="001C15CC">
        <w:rPr>
          <w:sz w:val="28"/>
          <w:szCs w:val="28"/>
        </w:rPr>
        <w:t>В дошкольных организациях имеются в наличии необходимые  технические и информационно – коммуникативные средства обучения: персональные компьютеры, оргтехника, имеется выход в Интернет, учреждения имеют свои официальные сайты.</w:t>
      </w:r>
    </w:p>
    <w:p w:rsidR="001C15CC" w:rsidRPr="001C15CC" w:rsidRDefault="001C15CC" w:rsidP="001C15CC">
      <w:pPr>
        <w:pStyle w:val="a9"/>
        <w:spacing w:line="360" w:lineRule="auto"/>
        <w:ind w:firstLine="709"/>
        <w:jc w:val="both"/>
        <w:rPr>
          <w:sz w:val="28"/>
          <w:szCs w:val="28"/>
        </w:rPr>
      </w:pPr>
      <w:r w:rsidRPr="001C15CC">
        <w:rPr>
          <w:sz w:val="28"/>
          <w:szCs w:val="28"/>
        </w:rPr>
        <w:t xml:space="preserve">В целях укрепления материально-технической базы дошкольных образовательных учреждений в 2015 году проведены ремонтные работы по замене крыши в детском саду «Родничок» на сумму </w:t>
      </w:r>
      <w:r w:rsidRPr="00AB1590">
        <w:rPr>
          <w:b/>
          <w:sz w:val="28"/>
          <w:szCs w:val="28"/>
        </w:rPr>
        <w:t>417 тыс. 676 рублей</w:t>
      </w:r>
      <w:r w:rsidRPr="001C15CC">
        <w:rPr>
          <w:sz w:val="28"/>
          <w:szCs w:val="28"/>
        </w:rPr>
        <w:t xml:space="preserve">. </w:t>
      </w:r>
    </w:p>
    <w:p w:rsidR="001C15CC" w:rsidRPr="00AB1590" w:rsidRDefault="001C15CC" w:rsidP="001C15CC">
      <w:pPr>
        <w:pStyle w:val="a9"/>
        <w:spacing w:line="360" w:lineRule="auto"/>
        <w:ind w:firstLine="709"/>
        <w:jc w:val="both"/>
        <w:rPr>
          <w:b/>
          <w:sz w:val="28"/>
          <w:szCs w:val="28"/>
        </w:rPr>
      </w:pPr>
      <w:r w:rsidRPr="001C15CC">
        <w:rPr>
          <w:sz w:val="28"/>
          <w:szCs w:val="28"/>
        </w:rPr>
        <w:lastRenderedPageBreak/>
        <w:t xml:space="preserve">В Петринском детском саду установлено ограждение на сумму </w:t>
      </w:r>
      <w:r w:rsidRPr="00AB1590">
        <w:rPr>
          <w:b/>
          <w:sz w:val="28"/>
          <w:szCs w:val="28"/>
        </w:rPr>
        <w:t>250 тыс. рублей.</w:t>
      </w:r>
    </w:p>
    <w:p w:rsidR="001C15CC" w:rsidRPr="00AB1590" w:rsidRDefault="001C15CC" w:rsidP="001C15CC">
      <w:pPr>
        <w:pStyle w:val="a9"/>
        <w:spacing w:line="360" w:lineRule="auto"/>
        <w:ind w:firstLine="709"/>
        <w:jc w:val="both"/>
        <w:rPr>
          <w:b/>
          <w:sz w:val="28"/>
          <w:szCs w:val="28"/>
        </w:rPr>
      </w:pPr>
      <w:r w:rsidRPr="001C15CC">
        <w:rPr>
          <w:sz w:val="28"/>
          <w:szCs w:val="28"/>
        </w:rPr>
        <w:t xml:space="preserve">Для детского сада  № 8 «Юбилейный» приобретена мебель на сумму </w:t>
      </w:r>
      <w:r w:rsidRPr="00AB1590">
        <w:rPr>
          <w:b/>
          <w:sz w:val="28"/>
          <w:szCs w:val="28"/>
        </w:rPr>
        <w:t>300 тыс. рублей.</w:t>
      </w:r>
    </w:p>
    <w:p w:rsidR="00AB1590" w:rsidRDefault="001C15CC" w:rsidP="00AB1590">
      <w:pPr>
        <w:pStyle w:val="a9"/>
        <w:spacing w:line="360" w:lineRule="auto"/>
        <w:ind w:firstLine="709"/>
        <w:jc w:val="both"/>
        <w:rPr>
          <w:sz w:val="28"/>
          <w:szCs w:val="28"/>
        </w:rPr>
      </w:pPr>
      <w:r w:rsidRPr="001C15CC">
        <w:rPr>
          <w:sz w:val="28"/>
          <w:szCs w:val="28"/>
        </w:rPr>
        <w:t>Для подготовки дошкольных учреждений к отопительному сезону проведена промывка систем отопл</w:t>
      </w:r>
      <w:r w:rsidR="00AB1590">
        <w:rPr>
          <w:sz w:val="28"/>
          <w:szCs w:val="28"/>
        </w:rPr>
        <w:t xml:space="preserve">ения в детских садах «Ёлочка», </w:t>
      </w:r>
      <w:r w:rsidRPr="001C15CC">
        <w:rPr>
          <w:sz w:val="28"/>
          <w:szCs w:val="28"/>
        </w:rPr>
        <w:t>п. «Черёмушки», Клюквинском детском саду.</w:t>
      </w:r>
    </w:p>
    <w:p w:rsidR="001C15CC" w:rsidRPr="001C15CC" w:rsidRDefault="001C15CC" w:rsidP="00AB1590">
      <w:pPr>
        <w:pStyle w:val="a9"/>
        <w:spacing w:line="360" w:lineRule="auto"/>
        <w:ind w:firstLine="709"/>
        <w:jc w:val="both"/>
        <w:rPr>
          <w:sz w:val="28"/>
          <w:szCs w:val="28"/>
        </w:rPr>
      </w:pPr>
      <w:r w:rsidRPr="001C15CC">
        <w:rPr>
          <w:sz w:val="28"/>
          <w:szCs w:val="28"/>
        </w:rPr>
        <w:t xml:space="preserve">Заменены радиаторы в детском саду «Родничок», дверь в </w:t>
      </w:r>
      <w:proofErr w:type="spellStart"/>
      <w:r w:rsidRPr="001C15CC">
        <w:rPr>
          <w:sz w:val="28"/>
          <w:szCs w:val="28"/>
        </w:rPr>
        <w:t>теплоузле</w:t>
      </w:r>
      <w:proofErr w:type="spellEnd"/>
      <w:r w:rsidRPr="001C15CC">
        <w:rPr>
          <w:sz w:val="28"/>
          <w:szCs w:val="28"/>
        </w:rPr>
        <w:t xml:space="preserve"> в </w:t>
      </w:r>
      <w:proofErr w:type="spellStart"/>
      <w:r w:rsidRPr="001C15CC">
        <w:rPr>
          <w:sz w:val="28"/>
          <w:szCs w:val="28"/>
        </w:rPr>
        <w:t>Петринском</w:t>
      </w:r>
      <w:proofErr w:type="spellEnd"/>
      <w:r w:rsidRPr="001C15CC">
        <w:rPr>
          <w:sz w:val="28"/>
          <w:szCs w:val="28"/>
        </w:rPr>
        <w:t xml:space="preserve"> детском саду.</w:t>
      </w:r>
    </w:p>
    <w:p w:rsidR="001C15CC" w:rsidRPr="001C15CC" w:rsidRDefault="001C15CC" w:rsidP="001C15CC">
      <w:pPr>
        <w:pStyle w:val="a9"/>
        <w:spacing w:line="360" w:lineRule="auto"/>
        <w:ind w:firstLine="709"/>
        <w:jc w:val="both"/>
        <w:rPr>
          <w:sz w:val="28"/>
          <w:szCs w:val="28"/>
        </w:rPr>
      </w:pPr>
      <w:r w:rsidRPr="001C15CC">
        <w:rPr>
          <w:sz w:val="28"/>
          <w:szCs w:val="28"/>
        </w:rPr>
        <w:t xml:space="preserve">На подготовку дошкольных образовательных учреждений из муниципального бюджета было выделено около </w:t>
      </w:r>
      <w:r w:rsidRPr="001C15CC">
        <w:rPr>
          <w:b/>
          <w:sz w:val="28"/>
          <w:szCs w:val="28"/>
        </w:rPr>
        <w:t>500 тыс. рублей</w:t>
      </w:r>
      <w:r w:rsidRPr="001C15CC">
        <w:rPr>
          <w:sz w:val="28"/>
          <w:szCs w:val="28"/>
        </w:rPr>
        <w:t xml:space="preserve">. </w:t>
      </w:r>
    </w:p>
    <w:p w:rsidR="001C15CC" w:rsidRPr="001C15CC" w:rsidRDefault="001C15CC" w:rsidP="001C15CC">
      <w:pPr>
        <w:pStyle w:val="a9"/>
        <w:spacing w:line="360" w:lineRule="auto"/>
        <w:ind w:firstLine="709"/>
        <w:jc w:val="both"/>
        <w:rPr>
          <w:sz w:val="28"/>
          <w:szCs w:val="28"/>
        </w:rPr>
      </w:pPr>
      <w:proofErr w:type="gramStart"/>
      <w:r w:rsidRPr="001C15CC">
        <w:rPr>
          <w:b/>
          <w:sz w:val="28"/>
          <w:szCs w:val="28"/>
        </w:rPr>
        <w:t xml:space="preserve">Для качественной работы </w:t>
      </w:r>
      <w:r w:rsidRPr="00AB1590">
        <w:rPr>
          <w:sz w:val="28"/>
          <w:szCs w:val="28"/>
        </w:rPr>
        <w:t>прачечных приобретены</w:t>
      </w:r>
      <w:r w:rsidRPr="001C15CC">
        <w:rPr>
          <w:sz w:val="28"/>
          <w:szCs w:val="28"/>
        </w:rPr>
        <w:t>:</w:t>
      </w:r>
      <w:proofErr w:type="gramEnd"/>
    </w:p>
    <w:p w:rsidR="001C15CC" w:rsidRPr="001C15CC" w:rsidRDefault="001C15CC" w:rsidP="001C15CC">
      <w:pPr>
        <w:pStyle w:val="a9"/>
        <w:spacing w:line="360" w:lineRule="auto"/>
        <w:ind w:firstLine="709"/>
        <w:jc w:val="both"/>
        <w:rPr>
          <w:sz w:val="28"/>
          <w:szCs w:val="28"/>
        </w:rPr>
      </w:pPr>
      <w:r w:rsidRPr="001C15CC">
        <w:rPr>
          <w:sz w:val="28"/>
          <w:szCs w:val="28"/>
        </w:rPr>
        <w:t>- гладильная доска для детского сада «Родничок» (</w:t>
      </w:r>
      <w:r w:rsidRPr="001C15CC">
        <w:rPr>
          <w:b/>
          <w:sz w:val="28"/>
          <w:szCs w:val="28"/>
        </w:rPr>
        <w:t>120 тыс. рублей</w:t>
      </w:r>
      <w:r w:rsidRPr="001C15CC">
        <w:rPr>
          <w:sz w:val="28"/>
          <w:szCs w:val="28"/>
        </w:rPr>
        <w:t>);</w:t>
      </w:r>
    </w:p>
    <w:p w:rsidR="001C15CC" w:rsidRPr="001C15CC" w:rsidRDefault="001C15CC" w:rsidP="001C15CC">
      <w:pPr>
        <w:pStyle w:val="a9"/>
        <w:spacing w:line="360" w:lineRule="auto"/>
        <w:ind w:firstLine="709"/>
        <w:jc w:val="both"/>
        <w:rPr>
          <w:sz w:val="28"/>
          <w:szCs w:val="28"/>
        </w:rPr>
      </w:pPr>
      <w:r w:rsidRPr="001C15CC">
        <w:rPr>
          <w:sz w:val="28"/>
          <w:szCs w:val="28"/>
        </w:rPr>
        <w:t>- стиральная машинка для Полянского детского сада (</w:t>
      </w:r>
      <w:r w:rsidRPr="001C15CC">
        <w:rPr>
          <w:b/>
          <w:sz w:val="28"/>
          <w:szCs w:val="28"/>
        </w:rPr>
        <w:t>13 тыс.300 рублей</w:t>
      </w:r>
      <w:r w:rsidRPr="001C15CC">
        <w:rPr>
          <w:sz w:val="28"/>
          <w:szCs w:val="28"/>
        </w:rPr>
        <w:t>);</w:t>
      </w:r>
    </w:p>
    <w:p w:rsidR="001C15CC" w:rsidRPr="001C15CC" w:rsidRDefault="001C15CC" w:rsidP="001C15CC">
      <w:pPr>
        <w:pStyle w:val="a9"/>
        <w:spacing w:line="360" w:lineRule="auto"/>
        <w:ind w:firstLine="709"/>
        <w:jc w:val="both"/>
        <w:rPr>
          <w:sz w:val="28"/>
          <w:szCs w:val="28"/>
        </w:rPr>
      </w:pPr>
      <w:r w:rsidRPr="001C15CC">
        <w:rPr>
          <w:sz w:val="28"/>
          <w:szCs w:val="28"/>
        </w:rPr>
        <w:t>- водонагреватель для Петринского детского сада (</w:t>
      </w:r>
      <w:r w:rsidRPr="001C15CC">
        <w:rPr>
          <w:b/>
          <w:sz w:val="28"/>
          <w:szCs w:val="28"/>
        </w:rPr>
        <w:t>20 тыс. рублей</w:t>
      </w:r>
      <w:r w:rsidRPr="001C15CC">
        <w:rPr>
          <w:sz w:val="28"/>
          <w:szCs w:val="28"/>
        </w:rPr>
        <w:t>).</w:t>
      </w:r>
    </w:p>
    <w:p w:rsidR="001C15CC" w:rsidRPr="001C15CC" w:rsidRDefault="001C15CC" w:rsidP="001C15CC">
      <w:pPr>
        <w:pStyle w:val="a9"/>
        <w:spacing w:line="360" w:lineRule="auto"/>
        <w:ind w:firstLine="709"/>
        <w:jc w:val="both"/>
        <w:rPr>
          <w:b/>
          <w:sz w:val="28"/>
          <w:szCs w:val="28"/>
        </w:rPr>
      </w:pPr>
      <w:r w:rsidRPr="001C15CC">
        <w:rPr>
          <w:sz w:val="28"/>
          <w:szCs w:val="28"/>
        </w:rPr>
        <w:t xml:space="preserve">В детский сад «Ёлочка» приобретён холодильник  на сумму </w:t>
      </w:r>
      <w:r w:rsidRPr="001C15CC">
        <w:rPr>
          <w:b/>
          <w:sz w:val="28"/>
          <w:szCs w:val="28"/>
        </w:rPr>
        <w:t xml:space="preserve">16 тыс. 300 рублей. </w:t>
      </w:r>
    </w:p>
    <w:p w:rsidR="001C15CC" w:rsidRPr="001C15CC" w:rsidRDefault="001C15CC" w:rsidP="001C15CC">
      <w:pPr>
        <w:pStyle w:val="a9"/>
        <w:spacing w:line="360" w:lineRule="auto"/>
        <w:ind w:firstLine="709"/>
        <w:jc w:val="both"/>
        <w:rPr>
          <w:sz w:val="28"/>
          <w:szCs w:val="28"/>
        </w:rPr>
      </w:pPr>
      <w:r w:rsidRPr="001C15CC">
        <w:rPr>
          <w:sz w:val="28"/>
          <w:szCs w:val="28"/>
        </w:rPr>
        <w:t xml:space="preserve">Для детского сада «Соловушка» приобретено программное обеспечение для оказания услуг в электронном виде на сумму </w:t>
      </w:r>
      <w:r w:rsidRPr="001C15CC">
        <w:rPr>
          <w:b/>
          <w:sz w:val="28"/>
          <w:szCs w:val="28"/>
        </w:rPr>
        <w:t>60 тыс.700 рублей</w:t>
      </w:r>
      <w:r w:rsidRPr="001C15CC">
        <w:rPr>
          <w:sz w:val="28"/>
          <w:szCs w:val="28"/>
        </w:rPr>
        <w:t>.</w:t>
      </w:r>
    </w:p>
    <w:p w:rsidR="001C15CC" w:rsidRPr="001C15CC" w:rsidRDefault="001C15CC" w:rsidP="001C15CC">
      <w:pPr>
        <w:pStyle w:val="a9"/>
        <w:spacing w:line="360" w:lineRule="auto"/>
        <w:ind w:firstLine="709"/>
        <w:jc w:val="both"/>
        <w:rPr>
          <w:b/>
          <w:sz w:val="28"/>
          <w:szCs w:val="28"/>
        </w:rPr>
      </w:pPr>
      <w:r>
        <w:rPr>
          <w:sz w:val="28"/>
          <w:szCs w:val="28"/>
        </w:rPr>
        <w:t xml:space="preserve">Закуплена компьютерная техника </w:t>
      </w:r>
      <w:r w:rsidRPr="001C15CC">
        <w:rPr>
          <w:sz w:val="28"/>
          <w:szCs w:val="28"/>
        </w:rPr>
        <w:t xml:space="preserve">для Клюквинского, Петринского  детских садов, детских садов «Соловушка», «Юбилейный» на сумму </w:t>
      </w:r>
      <w:r w:rsidRPr="001C15CC">
        <w:rPr>
          <w:b/>
          <w:sz w:val="28"/>
          <w:szCs w:val="28"/>
        </w:rPr>
        <w:t>153 тыс. рублей.</w:t>
      </w:r>
    </w:p>
    <w:p w:rsidR="001C15CC" w:rsidRPr="001C15CC" w:rsidRDefault="001C15CC" w:rsidP="001C15CC">
      <w:pPr>
        <w:pStyle w:val="a9"/>
        <w:spacing w:line="360" w:lineRule="auto"/>
        <w:ind w:firstLine="709"/>
        <w:jc w:val="both"/>
        <w:rPr>
          <w:sz w:val="28"/>
          <w:szCs w:val="28"/>
        </w:rPr>
      </w:pPr>
      <w:r w:rsidRPr="001C15CC">
        <w:rPr>
          <w:sz w:val="28"/>
          <w:szCs w:val="28"/>
        </w:rPr>
        <w:t>В детском саду п</w:t>
      </w:r>
      <w:proofErr w:type="gramStart"/>
      <w:r w:rsidRPr="001C15CC">
        <w:rPr>
          <w:sz w:val="28"/>
          <w:szCs w:val="28"/>
        </w:rPr>
        <w:t>.Ч</w:t>
      </w:r>
      <w:proofErr w:type="gramEnd"/>
      <w:r w:rsidRPr="001C15CC">
        <w:rPr>
          <w:sz w:val="28"/>
          <w:szCs w:val="28"/>
        </w:rPr>
        <w:t>ерёмушки, Петринском детском саду проведена аттестация рабочих мест (</w:t>
      </w:r>
      <w:r w:rsidRPr="001C15CC">
        <w:rPr>
          <w:b/>
          <w:sz w:val="28"/>
          <w:szCs w:val="28"/>
        </w:rPr>
        <w:t>20 тыс.рублей</w:t>
      </w:r>
      <w:r w:rsidRPr="001C15CC">
        <w:rPr>
          <w:sz w:val="28"/>
          <w:szCs w:val="28"/>
        </w:rPr>
        <w:t xml:space="preserve">).  </w:t>
      </w:r>
    </w:p>
    <w:p w:rsidR="001C15CC" w:rsidRPr="001C15CC" w:rsidRDefault="001C15CC" w:rsidP="001C15CC">
      <w:pPr>
        <w:pStyle w:val="a9"/>
        <w:spacing w:line="360" w:lineRule="auto"/>
        <w:ind w:firstLine="709"/>
        <w:jc w:val="both"/>
        <w:rPr>
          <w:sz w:val="28"/>
          <w:szCs w:val="28"/>
        </w:rPr>
      </w:pPr>
      <w:r w:rsidRPr="001C15CC">
        <w:rPr>
          <w:sz w:val="28"/>
          <w:szCs w:val="28"/>
        </w:rPr>
        <w:t xml:space="preserve">Развитию ребенка в дошкольных учреждениях, реализующих программу дошкольного образования, способствует созданная предметно-развивающая среда, дизайн интерьера. В дошкольных учреждениях оборудованы и  функционируют: современные пищеблоки, медицинские комнаты, музыкально – физкультурные залы. Для каждой возрастной группы в учреждениях имеется </w:t>
      </w:r>
      <w:r w:rsidRPr="001C15CC">
        <w:rPr>
          <w:sz w:val="28"/>
          <w:szCs w:val="28"/>
        </w:rPr>
        <w:lastRenderedPageBreak/>
        <w:t>все необходимое: отдельные прогулочные участки, оборудованные малыми формами, спортивные площадки, прогулочные веранды, облагорожены территории.</w:t>
      </w:r>
    </w:p>
    <w:p w:rsidR="001C15CC" w:rsidRPr="001C15CC" w:rsidRDefault="001C15CC" w:rsidP="001C15CC">
      <w:pPr>
        <w:pStyle w:val="a9"/>
        <w:spacing w:line="360" w:lineRule="auto"/>
        <w:ind w:firstLine="709"/>
        <w:jc w:val="both"/>
        <w:rPr>
          <w:sz w:val="28"/>
          <w:szCs w:val="28"/>
        </w:rPr>
      </w:pPr>
      <w:r w:rsidRPr="001C15CC">
        <w:rPr>
          <w:sz w:val="28"/>
          <w:szCs w:val="28"/>
        </w:rPr>
        <w:t>Созданная таким образом предметно-развивающая среда в учреждениях целесообразна, создает комфортное настроение, способствует эмоциональному благополучию детей.</w:t>
      </w:r>
    </w:p>
    <w:p w:rsidR="001C15CC" w:rsidRPr="001C15CC" w:rsidRDefault="001C15CC" w:rsidP="001C15CC">
      <w:pPr>
        <w:pStyle w:val="a9"/>
        <w:spacing w:line="360" w:lineRule="auto"/>
        <w:ind w:firstLine="709"/>
        <w:jc w:val="both"/>
        <w:rPr>
          <w:sz w:val="28"/>
          <w:szCs w:val="28"/>
        </w:rPr>
      </w:pPr>
      <w:r w:rsidRPr="001C15CC">
        <w:rPr>
          <w:sz w:val="28"/>
          <w:szCs w:val="28"/>
        </w:rPr>
        <w:t xml:space="preserve">Важной частью системы воспитательной работы  являются традиции, сложившиеся в учреждениях района. Это и День Знаний, День Матери, летние и зимние спортивные праздники, театрализованные спектакли, День Семьи,  выпуск из дошкольного учреждения. </w:t>
      </w:r>
    </w:p>
    <w:p w:rsidR="001C15CC" w:rsidRPr="001C15CC" w:rsidRDefault="001C15CC" w:rsidP="001C15CC">
      <w:pPr>
        <w:pStyle w:val="a9"/>
        <w:spacing w:line="360" w:lineRule="auto"/>
        <w:ind w:firstLine="709"/>
        <w:jc w:val="both"/>
        <w:rPr>
          <w:sz w:val="28"/>
          <w:szCs w:val="28"/>
        </w:rPr>
      </w:pPr>
      <w:r w:rsidRPr="001C15CC">
        <w:rPr>
          <w:sz w:val="28"/>
          <w:szCs w:val="28"/>
        </w:rPr>
        <w:t xml:space="preserve">Традиционным стал районный конкурс «Хрустальный башмачок», в котором принимают участие все дошкольные учреждения. </w:t>
      </w:r>
    </w:p>
    <w:p w:rsidR="001C15CC" w:rsidRPr="001C15CC" w:rsidRDefault="001C15CC" w:rsidP="001C15CC">
      <w:pPr>
        <w:pStyle w:val="a9"/>
        <w:spacing w:line="360" w:lineRule="auto"/>
        <w:ind w:firstLine="709"/>
        <w:jc w:val="both"/>
        <w:rPr>
          <w:sz w:val="28"/>
          <w:szCs w:val="28"/>
        </w:rPr>
      </w:pPr>
      <w:r w:rsidRPr="001C15CC">
        <w:rPr>
          <w:sz w:val="28"/>
          <w:szCs w:val="28"/>
        </w:rPr>
        <w:t>Сложилась результативная система работы с родителями воспитанников. В основе этой системы – изучение контингента родителей (возраст, образование, настроенность на взаимодействие с педагогическим коллективом, образовательные запросы родителей), создание социального паспорта сельской семьи. </w:t>
      </w:r>
    </w:p>
    <w:p w:rsidR="001C15CC" w:rsidRPr="001C15CC" w:rsidRDefault="001C15CC" w:rsidP="001C15CC">
      <w:pPr>
        <w:pStyle w:val="a9"/>
        <w:spacing w:line="360" w:lineRule="auto"/>
        <w:ind w:firstLine="709"/>
        <w:jc w:val="both"/>
        <w:rPr>
          <w:sz w:val="28"/>
          <w:szCs w:val="28"/>
        </w:rPr>
      </w:pPr>
      <w:r w:rsidRPr="001C15CC">
        <w:rPr>
          <w:sz w:val="28"/>
          <w:szCs w:val="28"/>
        </w:rPr>
        <w:t xml:space="preserve">В результате работы Администрации Курского района Курской области наблюдается  плановое увеличение количества мест в дошкольных организациях и значительное улучшение деятельности сети муниципальных учреждений, реализующих дошкольное образование.   </w:t>
      </w:r>
    </w:p>
    <w:p w:rsidR="001C15CC" w:rsidRPr="001C15CC" w:rsidRDefault="001C15CC" w:rsidP="001C15CC">
      <w:pPr>
        <w:pStyle w:val="a9"/>
        <w:spacing w:line="360" w:lineRule="auto"/>
        <w:ind w:firstLine="709"/>
        <w:jc w:val="both"/>
        <w:rPr>
          <w:sz w:val="28"/>
          <w:szCs w:val="28"/>
        </w:rPr>
      </w:pPr>
      <w:r>
        <w:rPr>
          <w:sz w:val="28"/>
          <w:szCs w:val="28"/>
        </w:rPr>
        <w:t xml:space="preserve"> </w:t>
      </w:r>
      <w:r w:rsidRPr="001C15CC">
        <w:rPr>
          <w:sz w:val="28"/>
          <w:szCs w:val="28"/>
        </w:rPr>
        <w:t>Для дальнейшего успешного развития дошкольного образования Курского района Курской области необходимо отметить задачи на 2016 год:</w:t>
      </w:r>
    </w:p>
    <w:p w:rsidR="001C15CC" w:rsidRPr="001C15CC" w:rsidRDefault="001C15CC" w:rsidP="001C15CC">
      <w:pPr>
        <w:pStyle w:val="a9"/>
        <w:spacing w:line="360" w:lineRule="auto"/>
        <w:ind w:firstLine="709"/>
        <w:jc w:val="both"/>
        <w:rPr>
          <w:sz w:val="28"/>
          <w:szCs w:val="28"/>
        </w:rPr>
      </w:pPr>
      <w:r w:rsidRPr="001C15CC">
        <w:rPr>
          <w:sz w:val="28"/>
          <w:szCs w:val="28"/>
        </w:rPr>
        <w:t>- продолжать повышать доступность, качество образовательных услуг;</w:t>
      </w:r>
    </w:p>
    <w:p w:rsidR="001C15CC" w:rsidRPr="001C15CC" w:rsidRDefault="001C15CC" w:rsidP="001C15CC">
      <w:pPr>
        <w:pStyle w:val="a9"/>
        <w:spacing w:line="360" w:lineRule="auto"/>
        <w:ind w:firstLine="709"/>
        <w:jc w:val="both"/>
        <w:rPr>
          <w:sz w:val="28"/>
          <w:szCs w:val="28"/>
        </w:rPr>
      </w:pPr>
      <w:r w:rsidRPr="001C15CC">
        <w:rPr>
          <w:sz w:val="28"/>
          <w:szCs w:val="28"/>
        </w:rPr>
        <w:t>- повышать эффективность деятельности дошкольных образовательных организаций путем обеспечения реализации федерального государственного стандарта дошкольного образования;</w:t>
      </w:r>
    </w:p>
    <w:p w:rsidR="001C15CC" w:rsidRPr="001C15CC" w:rsidRDefault="001C15CC" w:rsidP="001C15CC">
      <w:pPr>
        <w:pStyle w:val="a9"/>
        <w:spacing w:line="360" w:lineRule="auto"/>
        <w:ind w:firstLine="709"/>
        <w:jc w:val="both"/>
        <w:rPr>
          <w:sz w:val="28"/>
          <w:szCs w:val="28"/>
        </w:rPr>
      </w:pPr>
      <w:r w:rsidRPr="001C15CC">
        <w:rPr>
          <w:sz w:val="28"/>
          <w:szCs w:val="28"/>
        </w:rPr>
        <w:t>- продолжить работу по снижению очередности детей в возрасте от 1,5 до 3 лет;</w:t>
      </w:r>
    </w:p>
    <w:p w:rsidR="001C15CC" w:rsidRPr="001C15CC" w:rsidRDefault="001C15CC" w:rsidP="001C15CC">
      <w:pPr>
        <w:pStyle w:val="a9"/>
        <w:spacing w:line="360" w:lineRule="auto"/>
        <w:ind w:firstLine="709"/>
        <w:jc w:val="both"/>
        <w:rPr>
          <w:sz w:val="28"/>
          <w:szCs w:val="28"/>
        </w:rPr>
      </w:pPr>
      <w:r w:rsidRPr="001C15CC">
        <w:rPr>
          <w:sz w:val="28"/>
          <w:szCs w:val="28"/>
        </w:rPr>
        <w:lastRenderedPageBreak/>
        <w:t xml:space="preserve"> -  развивать вариативные формы дошкольного образования (группы кратковременного пребывания, группы предшкольной подготовки) </w:t>
      </w:r>
    </w:p>
    <w:p w:rsidR="00690844" w:rsidRDefault="00690844" w:rsidP="00690844">
      <w:pPr>
        <w:pStyle w:val="a9"/>
        <w:spacing w:line="360" w:lineRule="auto"/>
        <w:ind w:firstLine="709"/>
        <w:jc w:val="both"/>
        <w:rPr>
          <w:sz w:val="28"/>
          <w:szCs w:val="28"/>
        </w:rPr>
      </w:pPr>
      <w:r w:rsidRPr="00690844">
        <w:rPr>
          <w:sz w:val="28"/>
          <w:szCs w:val="28"/>
        </w:rPr>
        <w:t>Результатами реализации направлений муниципальной образовательной политики станут создание условий для эффективной деятельности системы образования Курского  района Курской области и обеспечение достижения нового качества образования, его соответствия актуальным и перспективным потребностям личности, общества и государства.</w:t>
      </w:r>
    </w:p>
    <w:p w:rsidR="00CC5B4E" w:rsidRPr="00690844" w:rsidRDefault="00CC5B4E" w:rsidP="00690844">
      <w:pPr>
        <w:pStyle w:val="a9"/>
        <w:spacing w:line="360" w:lineRule="auto"/>
        <w:ind w:firstLine="709"/>
        <w:jc w:val="both"/>
        <w:rPr>
          <w:sz w:val="28"/>
          <w:szCs w:val="28"/>
        </w:rPr>
      </w:pPr>
    </w:p>
    <w:p w:rsidR="00453DCC" w:rsidRDefault="00453DCC" w:rsidP="00621460">
      <w:pPr>
        <w:pStyle w:val="a9"/>
        <w:spacing w:line="360" w:lineRule="auto"/>
        <w:jc w:val="both"/>
        <w:rPr>
          <w:sz w:val="28"/>
          <w:szCs w:val="28"/>
          <w:shd w:val="clear" w:color="auto" w:fill="FFFFFF"/>
        </w:rPr>
      </w:pPr>
    </w:p>
    <w:p w:rsidR="00EB4EA3" w:rsidRDefault="00661F77" w:rsidP="0062146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АРХИТЕКТУРА</w:t>
      </w:r>
    </w:p>
    <w:p w:rsidR="00661F77" w:rsidRPr="0075625E" w:rsidRDefault="00661F77" w:rsidP="00621460">
      <w:pPr>
        <w:spacing w:after="0" w:line="360" w:lineRule="auto"/>
        <w:jc w:val="center"/>
        <w:rPr>
          <w:rFonts w:ascii="Times New Roman" w:hAnsi="Times New Roman" w:cs="Times New Roman"/>
          <w:b/>
          <w:u w:val="single"/>
        </w:rPr>
      </w:pPr>
    </w:p>
    <w:p w:rsidR="00661F77" w:rsidRPr="00661F77" w:rsidRDefault="00661F77" w:rsidP="00661F77">
      <w:pPr>
        <w:pStyle w:val="a9"/>
        <w:spacing w:line="360" w:lineRule="auto"/>
        <w:ind w:firstLine="709"/>
        <w:jc w:val="both"/>
        <w:rPr>
          <w:sz w:val="28"/>
          <w:szCs w:val="28"/>
        </w:rPr>
      </w:pPr>
      <w:r w:rsidRPr="00661F77">
        <w:rPr>
          <w:sz w:val="28"/>
          <w:szCs w:val="28"/>
        </w:rPr>
        <w:t xml:space="preserve">В соответствии с Градостроительным кодексом РФ, отделом архитектуры осуществляется подготовка градостроительных планов земельных участков для объектов капитального строительства. </w:t>
      </w:r>
    </w:p>
    <w:p w:rsidR="00661F77" w:rsidRPr="00661F77" w:rsidRDefault="00661F77" w:rsidP="00661F77">
      <w:pPr>
        <w:pStyle w:val="a9"/>
        <w:spacing w:line="360" w:lineRule="auto"/>
        <w:ind w:firstLine="709"/>
        <w:jc w:val="both"/>
        <w:rPr>
          <w:sz w:val="28"/>
          <w:szCs w:val="28"/>
        </w:rPr>
      </w:pPr>
      <w:r w:rsidRPr="00661F77">
        <w:rPr>
          <w:sz w:val="28"/>
          <w:szCs w:val="28"/>
        </w:rPr>
        <w:t xml:space="preserve">За </w:t>
      </w:r>
      <w:r w:rsidRPr="00661F77">
        <w:rPr>
          <w:b/>
          <w:sz w:val="28"/>
          <w:szCs w:val="28"/>
        </w:rPr>
        <w:t>2015</w:t>
      </w:r>
      <w:r w:rsidRPr="00661F77">
        <w:rPr>
          <w:sz w:val="28"/>
          <w:szCs w:val="28"/>
        </w:rPr>
        <w:t xml:space="preserve"> год было  подготовлено и утверждено градостроительных планов земельных участков  - </w:t>
      </w:r>
      <w:r w:rsidRPr="00661F77">
        <w:rPr>
          <w:b/>
          <w:sz w:val="28"/>
          <w:szCs w:val="28"/>
        </w:rPr>
        <w:t>719</w:t>
      </w:r>
      <w:r w:rsidRPr="00661F77">
        <w:rPr>
          <w:sz w:val="28"/>
          <w:szCs w:val="28"/>
        </w:rPr>
        <w:t>.</w:t>
      </w:r>
    </w:p>
    <w:p w:rsidR="00661F77" w:rsidRPr="00661F77" w:rsidRDefault="00661F77" w:rsidP="00661F77">
      <w:pPr>
        <w:pStyle w:val="a9"/>
        <w:spacing w:line="360" w:lineRule="auto"/>
        <w:ind w:firstLine="709"/>
        <w:jc w:val="both"/>
        <w:rPr>
          <w:sz w:val="28"/>
          <w:szCs w:val="28"/>
        </w:rPr>
      </w:pPr>
      <w:r w:rsidRPr="00661F77">
        <w:rPr>
          <w:sz w:val="28"/>
          <w:szCs w:val="28"/>
        </w:rPr>
        <w:t xml:space="preserve">Было выдано разрешений на строительство всего </w:t>
      </w:r>
      <w:r w:rsidRPr="00661F77">
        <w:rPr>
          <w:b/>
          <w:sz w:val="28"/>
          <w:szCs w:val="28"/>
        </w:rPr>
        <w:t>771</w:t>
      </w:r>
      <w:r w:rsidRPr="00661F77">
        <w:rPr>
          <w:sz w:val="28"/>
          <w:szCs w:val="28"/>
        </w:rPr>
        <w:t xml:space="preserve">, в том числе: </w:t>
      </w:r>
    </w:p>
    <w:p w:rsidR="00661F77" w:rsidRPr="00661F77" w:rsidRDefault="00661F77" w:rsidP="00661F77">
      <w:pPr>
        <w:pStyle w:val="a9"/>
        <w:spacing w:line="360" w:lineRule="auto"/>
        <w:ind w:firstLine="709"/>
        <w:jc w:val="both"/>
        <w:rPr>
          <w:sz w:val="28"/>
          <w:szCs w:val="28"/>
        </w:rPr>
      </w:pPr>
      <w:r w:rsidRPr="00661F77">
        <w:rPr>
          <w:sz w:val="28"/>
          <w:szCs w:val="28"/>
        </w:rPr>
        <w:t xml:space="preserve">- жилых домов – </w:t>
      </w:r>
      <w:r w:rsidRPr="00661F77">
        <w:rPr>
          <w:b/>
          <w:sz w:val="28"/>
          <w:szCs w:val="28"/>
        </w:rPr>
        <w:t>676</w:t>
      </w:r>
      <w:r w:rsidRPr="00661F77">
        <w:rPr>
          <w:sz w:val="28"/>
          <w:szCs w:val="28"/>
        </w:rPr>
        <w:t>;</w:t>
      </w:r>
    </w:p>
    <w:p w:rsidR="00661F77" w:rsidRPr="00661F77" w:rsidRDefault="00661F77" w:rsidP="00661F77">
      <w:pPr>
        <w:pStyle w:val="a9"/>
        <w:spacing w:line="360" w:lineRule="auto"/>
        <w:ind w:firstLine="709"/>
        <w:jc w:val="both"/>
        <w:rPr>
          <w:sz w:val="28"/>
          <w:szCs w:val="28"/>
        </w:rPr>
      </w:pPr>
      <w:r w:rsidRPr="00661F77">
        <w:rPr>
          <w:sz w:val="28"/>
          <w:szCs w:val="28"/>
        </w:rPr>
        <w:t xml:space="preserve">- прочих объектов –  </w:t>
      </w:r>
      <w:r w:rsidRPr="00661F77">
        <w:rPr>
          <w:b/>
          <w:sz w:val="28"/>
          <w:szCs w:val="28"/>
        </w:rPr>
        <w:t>95</w:t>
      </w:r>
      <w:r w:rsidRPr="00661F77">
        <w:rPr>
          <w:sz w:val="28"/>
          <w:szCs w:val="28"/>
        </w:rPr>
        <w:t>.</w:t>
      </w:r>
    </w:p>
    <w:p w:rsidR="00661F77" w:rsidRPr="00661F77" w:rsidRDefault="00661F77" w:rsidP="00661F77">
      <w:pPr>
        <w:pStyle w:val="a9"/>
        <w:spacing w:line="360" w:lineRule="auto"/>
        <w:ind w:firstLine="709"/>
        <w:jc w:val="both"/>
        <w:rPr>
          <w:sz w:val="28"/>
          <w:szCs w:val="28"/>
        </w:rPr>
      </w:pPr>
      <w:r w:rsidRPr="00661F77">
        <w:rPr>
          <w:sz w:val="28"/>
          <w:szCs w:val="28"/>
        </w:rPr>
        <w:t>Было выдано разрешений на ввод в эксплуатацию всего 161, в том числе:</w:t>
      </w:r>
    </w:p>
    <w:p w:rsidR="00661F77" w:rsidRPr="00661F77" w:rsidRDefault="00661F77" w:rsidP="00661F77">
      <w:pPr>
        <w:pStyle w:val="a9"/>
        <w:spacing w:line="360" w:lineRule="auto"/>
        <w:ind w:firstLine="709"/>
        <w:jc w:val="both"/>
        <w:rPr>
          <w:sz w:val="28"/>
          <w:szCs w:val="28"/>
        </w:rPr>
      </w:pPr>
      <w:r w:rsidRPr="00661F77">
        <w:rPr>
          <w:sz w:val="28"/>
          <w:szCs w:val="28"/>
        </w:rPr>
        <w:t xml:space="preserve">- жилых домов – </w:t>
      </w:r>
      <w:r w:rsidRPr="00661F77">
        <w:rPr>
          <w:b/>
          <w:sz w:val="28"/>
          <w:szCs w:val="28"/>
        </w:rPr>
        <w:t>94</w:t>
      </w:r>
      <w:r w:rsidRPr="00661F77">
        <w:rPr>
          <w:sz w:val="28"/>
          <w:szCs w:val="28"/>
        </w:rPr>
        <w:t xml:space="preserve"> (общей площадью </w:t>
      </w:r>
      <w:r w:rsidRPr="00661F77">
        <w:rPr>
          <w:b/>
          <w:sz w:val="28"/>
          <w:szCs w:val="28"/>
        </w:rPr>
        <w:t>14,959</w:t>
      </w:r>
      <w:r w:rsidRPr="00661F77">
        <w:rPr>
          <w:sz w:val="28"/>
          <w:szCs w:val="28"/>
        </w:rPr>
        <w:t xml:space="preserve"> тыс. кв.м.);</w:t>
      </w:r>
    </w:p>
    <w:p w:rsidR="00661F77" w:rsidRPr="00661F77" w:rsidRDefault="00661F77" w:rsidP="00661F77">
      <w:pPr>
        <w:pStyle w:val="a9"/>
        <w:spacing w:line="360" w:lineRule="auto"/>
        <w:ind w:firstLine="709"/>
        <w:jc w:val="both"/>
        <w:rPr>
          <w:sz w:val="28"/>
          <w:szCs w:val="28"/>
        </w:rPr>
      </w:pPr>
      <w:r w:rsidRPr="00661F77">
        <w:rPr>
          <w:sz w:val="28"/>
          <w:szCs w:val="28"/>
        </w:rPr>
        <w:t xml:space="preserve">-  прочих  объектов – </w:t>
      </w:r>
      <w:r w:rsidRPr="00661F77">
        <w:rPr>
          <w:b/>
          <w:sz w:val="28"/>
          <w:szCs w:val="28"/>
        </w:rPr>
        <w:t>67</w:t>
      </w:r>
      <w:r w:rsidRPr="00661F77">
        <w:rPr>
          <w:sz w:val="28"/>
          <w:szCs w:val="28"/>
        </w:rPr>
        <w:t xml:space="preserve"> (цеха, склады, магазины, и т.д.).</w:t>
      </w:r>
    </w:p>
    <w:p w:rsidR="00661F77" w:rsidRPr="00661F77" w:rsidRDefault="00661F77" w:rsidP="00661F77">
      <w:pPr>
        <w:pStyle w:val="a9"/>
        <w:spacing w:line="360" w:lineRule="auto"/>
        <w:ind w:firstLine="709"/>
        <w:jc w:val="both"/>
        <w:rPr>
          <w:sz w:val="28"/>
          <w:szCs w:val="28"/>
        </w:rPr>
      </w:pPr>
      <w:r w:rsidRPr="00661F77">
        <w:rPr>
          <w:sz w:val="28"/>
          <w:szCs w:val="28"/>
        </w:rPr>
        <w:t xml:space="preserve">Выезд на обследование жилых домов ветеранов ВОВ – </w:t>
      </w:r>
      <w:r w:rsidRPr="00661F77">
        <w:rPr>
          <w:b/>
          <w:sz w:val="28"/>
          <w:szCs w:val="28"/>
        </w:rPr>
        <w:t>3</w:t>
      </w:r>
      <w:r w:rsidRPr="00661F77">
        <w:rPr>
          <w:sz w:val="28"/>
          <w:szCs w:val="28"/>
        </w:rPr>
        <w:t xml:space="preserve">. </w:t>
      </w:r>
    </w:p>
    <w:p w:rsidR="00661F77" w:rsidRPr="00661F77" w:rsidRDefault="00661F77" w:rsidP="009943B0">
      <w:pPr>
        <w:pStyle w:val="a9"/>
        <w:spacing w:line="360" w:lineRule="auto"/>
        <w:ind w:firstLine="284"/>
        <w:jc w:val="both"/>
        <w:rPr>
          <w:sz w:val="28"/>
          <w:szCs w:val="28"/>
        </w:rPr>
      </w:pPr>
      <w:r w:rsidRPr="00661F77">
        <w:rPr>
          <w:sz w:val="28"/>
          <w:szCs w:val="28"/>
        </w:rPr>
        <w:t xml:space="preserve">Выезд на обследование строительства домов по материнскому капиталу – </w:t>
      </w:r>
      <w:r w:rsidRPr="00661F77">
        <w:rPr>
          <w:b/>
          <w:sz w:val="28"/>
          <w:szCs w:val="28"/>
        </w:rPr>
        <w:t>54</w:t>
      </w:r>
      <w:r w:rsidRPr="00661F77">
        <w:rPr>
          <w:sz w:val="28"/>
          <w:szCs w:val="28"/>
        </w:rPr>
        <w:t xml:space="preserve">. </w:t>
      </w:r>
    </w:p>
    <w:p w:rsidR="00661F77" w:rsidRDefault="00661F77" w:rsidP="009943B0">
      <w:pPr>
        <w:pStyle w:val="a9"/>
        <w:spacing w:line="360" w:lineRule="auto"/>
        <w:ind w:firstLine="709"/>
        <w:jc w:val="both"/>
        <w:rPr>
          <w:sz w:val="28"/>
          <w:szCs w:val="28"/>
        </w:rPr>
      </w:pPr>
      <w:r w:rsidRPr="00661F77">
        <w:rPr>
          <w:sz w:val="28"/>
          <w:szCs w:val="28"/>
        </w:rPr>
        <w:t xml:space="preserve">Выезд на обследование аварийности и  ветхости зданий – </w:t>
      </w:r>
      <w:r w:rsidRPr="00661F77">
        <w:rPr>
          <w:b/>
          <w:sz w:val="28"/>
          <w:szCs w:val="28"/>
        </w:rPr>
        <w:t>16</w:t>
      </w:r>
      <w:r w:rsidRPr="00661F77">
        <w:rPr>
          <w:sz w:val="28"/>
          <w:szCs w:val="28"/>
        </w:rPr>
        <w:t xml:space="preserve"> .              </w:t>
      </w:r>
    </w:p>
    <w:p w:rsidR="00A515E5" w:rsidRPr="00D16808" w:rsidRDefault="00A515E5" w:rsidP="00621460">
      <w:pPr>
        <w:pStyle w:val="a9"/>
        <w:spacing w:line="360" w:lineRule="auto"/>
        <w:jc w:val="center"/>
        <w:rPr>
          <w:b/>
          <w:sz w:val="28"/>
          <w:szCs w:val="28"/>
        </w:rPr>
      </w:pPr>
      <w:r w:rsidRPr="00D16808">
        <w:rPr>
          <w:b/>
          <w:sz w:val="28"/>
          <w:szCs w:val="28"/>
        </w:rPr>
        <w:t xml:space="preserve">ЖКХ, </w:t>
      </w:r>
      <w:r w:rsidR="00661F77">
        <w:rPr>
          <w:b/>
          <w:sz w:val="28"/>
          <w:szCs w:val="28"/>
        </w:rPr>
        <w:t>ВОДА И ВОДООТВЕДЕНИЕ</w:t>
      </w:r>
    </w:p>
    <w:p w:rsidR="00A515E5" w:rsidRPr="00A515E5" w:rsidRDefault="00A515E5" w:rsidP="00EE0C60">
      <w:pPr>
        <w:pStyle w:val="a9"/>
        <w:spacing w:line="360" w:lineRule="auto"/>
        <w:ind w:firstLine="709"/>
        <w:jc w:val="both"/>
        <w:rPr>
          <w:sz w:val="28"/>
          <w:szCs w:val="28"/>
        </w:rPr>
      </w:pPr>
      <w:r w:rsidRPr="00A515E5">
        <w:rPr>
          <w:sz w:val="28"/>
          <w:szCs w:val="28"/>
        </w:rPr>
        <w:t>Для создания комфортных условий проживания на территории района уделяется большое внимание реализации мероприятий по развитию социальной и инженерной инфраструктуры муниципальных образований.</w:t>
      </w:r>
    </w:p>
    <w:p w:rsidR="00A515E5" w:rsidRPr="00A515E5" w:rsidRDefault="00A515E5" w:rsidP="00EE0C60">
      <w:pPr>
        <w:pStyle w:val="a9"/>
        <w:spacing w:line="360" w:lineRule="auto"/>
        <w:ind w:firstLine="709"/>
        <w:jc w:val="both"/>
        <w:rPr>
          <w:sz w:val="28"/>
          <w:szCs w:val="28"/>
        </w:rPr>
      </w:pPr>
      <w:r w:rsidRPr="00A515E5">
        <w:rPr>
          <w:sz w:val="28"/>
          <w:szCs w:val="28"/>
        </w:rPr>
        <w:lastRenderedPageBreak/>
        <w:t xml:space="preserve">В целях развития сетей газификации, водоснабжения и водоотведения, органами местного самоуправления, на протяжении 5 лет ведется плановое строительство объектов данного направления. </w:t>
      </w:r>
    </w:p>
    <w:p w:rsidR="00A515E5" w:rsidRPr="00A515E5" w:rsidRDefault="00A515E5" w:rsidP="00EE0C60">
      <w:pPr>
        <w:pStyle w:val="a9"/>
        <w:spacing w:line="360" w:lineRule="auto"/>
        <w:ind w:firstLine="709"/>
        <w:jc w:val="both"/>
        <w:rPr>
          <w:sz w:val="28"/>
          <w:szCs w:val="28"/>
        </w:rPr>
      </w:pPr>
    </w:p>
    <w:p w:rsidR="00CC5B4E" w:rsidRDefault="00CC5B4E" w:rsidP="00EE0C60">
      <w:pPr>
        <w:pStyle w:val="a9"/>
        <w:spacing w:line="360" w:lineRule="auto"/>
        <w:ind w:firstLine="709"/>
        <w:jc w:val="center"/>
        <w:rPr>
          <w:b/>
          <w:sz w:val="28"/>
          <w:szCs w:val="28"/>
        </w:rPr>
      </w:pPr>
      <w:r w:rsidRPr="00CC5B4E">
        <w:rPr>
          <w:b/>
          <w:sz w:val="28"/>
          <w:szCs w:val="28"/>
        </w:rPr>
        <w:t>Вода</w:t>
      </w:r>
    </w:p>
    <w:p w:rsidR="00CC5B4E" w:rsidRPr="00CC5B4E" w:rsidRDefault="00CC5B4E" w:rsidP="00EE0C60">
      <w:pPr>
        <w:pStyle w:val="a9"/>
        <w:spacing w:line="360" w:lineRule="auto"/>
        <w:ind w:firstLine="709"/>
        <w:jc w:val="both"/>
        <w:rPr>
          <w:b/>
          <w:sz w:val="28"/>
          <w:szCs w:val="28"/>
        </w:rPr>
      </w:pPr>
      <w:r w:rsidRPr="00EE0C60">
        <w:rPr>
          <w:sz w:val="28"/>
          <w:szCs w:val="28"/>
        </w:rPr>
        <w:t xml:space="preserve">В рамках реализации областной целевой программы </w:t>
      </w:r>
      <w:r w:rsidRPr="00CC5B4E">
        <w:rPr>
          <w:b/>
          <w:sz w:val="28"/>
          <w:szCs w:val="28"/>
        </w:rPr>
        <w:t>«Устойчивое развитие сельских территорий 2014-2017годы и на период до 2020года»</w:t>
      </w:r>
      <w:r w:rsidR="00EE0C60">
        <w:rPr>
          <w:b/>
          <w:sz w:val="28"/>
          <w:szCs w:val="28"/>
        </w:rPr>
        <w:t xml:space="preserve"> </w:t>
      </w:r>
      <w:r w:rsidRPr="00EE0C60">
        <w:rPr>
          <w:sz w:val="28"/>
          <w:szCs w:val="28"/>
        </w:rPr>
        <w:t>с привлечением средств бюджетов всех уровней по Курскому району выполнены</w:t>
      </w:r>
      <w:r w:rsidRPr="00CC5B4E">
        <w:rPr>
          <w:b/>
          <w:sz w:val="28"/>
          <w:szCs w:val="28"/>
        </w:rPr>
        <w:t xml:space="preserve"> </w:t>
      </w:r>
      <w:r w:rsidRPr="00EE0C60">
        <w:rPr>
          <w:sz w:val="28"/>
          <w:szCs w:val="28"/>
        </w:rPr>
        <w:t>работы по объектам:</w:t>
      </w:r>
    </w:p>
    <w:p w:rsidR="00CC5B4E" w:rsidRPr="00CC5B4E" w:rsidRDefault="00CC5B4E" w:rsidP="00EE0C60">
      <w:pPr>
        <w:pStyle w:val="a9"/>
        <w:spacing w:line="360" w:lineRule="auto"/>
        <w:ind w:firstLine="709"/>
        <w:jc w:val="both"/>
        <w:rPr>
          <w:sz w:val="28"/>
          <w:szCs w:val="28"/>
        </w:rPr>
      </w:pPr>
      <w:r w:rsidRPr="00EE0C60">
        <w:rPr>
          <w:b/>
          <w:sz w:val="28"/>
          <w:szCs w:val="28"/>
        </w:rPr>
        <w:t>В 2015г. построено</w:t>
      </w:r>
      <w:r w:rsidRPr="00CC5B4E">
        <w:rPr>
          <w:sz w:val="28"/>
          <w:szCs w:val="28"/>
        </w:rPr>
        <w:t>:</w:t>
      </w:r>
    </w:p>
    <w:p w:rsidR="00CC5B4E" w:rsidRPr="00CC5B4E" w:rsidRDefault="00CC5B4E" w:rsidP="00EE0C60">
      <w:pPr>
        <w:pStyle w:val="a9"/>
        <w:spacing w:line="360" w:lineRule="auto"/>
        <w:ind w:firstLine="709"/>
        <w:jc w:val="both"/>
        <w:rPr>
          <w:sz w:val="28"/>
          <w:szCs w:val="28"/>
        </w:rPr>
      </w:pPr>
      <w:r w:rsidRPr="00CC5B4E">
        <w:rPr>
          <w:sz w:val="28"/>
          <w:szCs w:val="28"/>
        </w:rPr>
        <w:t>1.</w:t>
      </w:r>
      <w:r w:rsidR="00EE0C60">
        <w:rPr>
          <w:sz w:val="28"/>
          <w:szCs w:val="28"/>
        </w:rPr>
        <w:t xml:space="preserve"> </w:t>
      </w:r>
      <w:r w:rsidRPr="00CC5B4E">
        <w:rPr>
          <w:sz w:val="28"/>
          <w:szCs w:val="28"/>
        </w:rPr>
        <w:t>Полянский сельсовет д.Жеребцово сети водоснабжения, скважина.</w:t>
      </w:r>
    </w:p>
    <w:p w:rsidR="00CC5B4E" w:rsidRPr="00CC5B4E" w:rsidRDefault="00CC5B4E" w:rsidP="00EE0C60">
      <w:pPr>
        <w:pStyle w:val="a9"/>
        <w:spacing w:line="360" w:lineRule="auto"/>
        <w:ind w:firstLine="709"/>
        <w:jc w:val="both"/>
        <w:rPr>
          <w:sz w:val="28"/>
          <w:szCs w:val="28"/>
        </w:rPr>
      </w:pPr>
      <w:r w:rsidRPr="00CC5B4E">
        <w:rPr>
          <w:sz w:val="28"/>
          <w:szCs w:val="28"/>
        </w:rPr>
        <w:t>2.</w:t>
      </w:r>
      <w:r w:rsidR="00EE0C60">
        <w:rPr>
          <w:sz w:val="28"/>
          <w:szCs w:val="28"/>
        </w:rPr>
        <w:t xml:space="preserve"> </w:t>
      </w:r>
      <w:r w:rsidRPr="00CC5B4E">
        <w:rPr>
          <w:sz w:val="28"/>
          <w:szCs w:val="28"/>
        </w:rPr>
        <w:t>Винниковский сельсовет с.Отрешково  сети водоснабжения, скважина.</w:t>
      </w:r>
    </w:p>
    <w:p w:rsidR="00CC5B4E" w:rsidRPr="00CC5B4E" w:rsidRDefault="00CC5B4E" w:rsidP="00EE0C60">
      <w:pPr>
        <w:pStyle w:val="a9"/>
        <w:spacing w:line="360" w:lineRule="auto"/>
        <w:ind w:firstLine="709"/>
        <w:jc w:val="both"/>
        <w:rPr>
          <w:sz w:val="28"/>
          <w:szCs w:val="28"/>
        </w:rPr>
      </w:pPr>
    </w:p>
    <w:p w:rsidR="00CC5B4E" w:rsidRPr="00CC5B4E" w:rsidRDefault="00CC5B4E" w:rsidP="00EE0C60">
      <w:pPr>
        <w:pStyle w:val="a9"/>
        <w:spacing w:line="360" w:lineRule="auto"/>
        <w:ind w:firstLine="709"/>
        <w:jc w:val="both"/>
        <w:rPr>
          <w:b/>
          <w:sz w:val="28"/>
          <w:szCs w:val="28"/>
        </w:rPr>
      </w:pPr>
      <w:r w:rsidRPr="00EE0C60">
        <w:rPr>
          <w:sz w:val="28"/>
          <w:szCs w:val="28"/>
        </w:rPr>
        <w:t>В рамках реализации областной целевой программы</w:t>
      </w:r>
      <w:r w:rsidRPr="00CC5B4E">
        <w:rPr>
          <w:b/>
          <w:sz w:val="28"/>
          <w:szCs w:val="28"/>
        </w:rPr>
        <w:t xml:space="preserve"> «Экология и чистая вода в Курской области» на 2014-2020 годы </w:t>
      </w:r>
      <w:r w:rsidRPr="00EE0C60">
        <w:rPr>
          <w:sz w:val="28"/>
          <w:szCs w:val="28"/>
        </w:rPr>
        <w:t>государственной программы Курской области</w:t>
      </w:r>
      <w:r w:rsidRPr="00CC5B4E">
        <w:rPr>
          <w:b/>
          <w:sz w:val="28"/>
          <w:szCs w:val="28"/>
        </w:rPr>
        <w:t xml:space="preserve"> «Во</w:t>
      </w:r>
      <w:r w:rsidR="00B111E3">
        <w:rPr>
          <w:b/>
          <w:sz w:val="28"/>
          <w:szCs w:val="28"/>
        </w:rPr>
        <w:t>с</w:t>
      </w:r>
      <w:r w:rsidRPr="00CC5B4E">
        <w:rPr>
          <w:b/>
          <w:sz w:val="28"/>
          <w:szCs w:val="28"/>
        </w:rPr>
        <w:t>производство и использование природных ресурсов, охрана окружающей среды в Курской области» в 2015г.</w:t>
      </w:r>
    </w:p>
    <w:p w:rsidR="00CC5B4E" w:rsidRDefault="00CC5B4E" w:rsidP="00EE0C60">
      <w:pPr>
        <w:pStyle w:val="a9"/>
        <w:spacing w:line="360" w:lineRule="auto"/>
        <w:ind w:firstLine="709"/>
        <w:jc w:val="both"/>
        <w:rPr>
          <w:b/>
          <w:sz w:val="28"/>
          <w:szCs w:val="28"/>
        </w:rPr>
      </w:pPr>
    </w:p>
    <w:p w:rsidR="00CC5B4E" w:rsidRPr="00EE0C60" w:rsidRDefault="00CC5B4E" w:rsidP="00EE0C60">
      <w:pPr>
        <w:pStyle w:val="a9"/>
        <w:spacing w:line="360" w:lineRule="auto"/>
        <w:ind w:firstLine="709"/>
        <w:jc w:val="both"/>
        <w:rPr>
          <w:b/>
          <w:sz w:val="28"/>
          <w:szCs w:val="28"/>
        </w:rPr>
      </w:pPr>
      <w:r w:rsidRPr="00CC5B4E">
        <w:rPr>
          <w:b/>
          <w:sz w:val="28"/>
          <w:szCs w:val="28"/>
        </w:rPr>
        <w:t xml:space="preserve"> </w:t>
      </w:r>
      <w:r w:rsidRPr="00EE0C60">
        <w:rPr>
          <w:b/>
          <w:sz w:val="28"/>
          <w:szCs w:val="28"/>
        </w:rPr>
        <w:t>Установлены электромеханические водозаборные установки</w:t>
      </w:r>
    </w:p>
    <w:p w:rsidR="00CC5B4E" w:rsidRPr="00CC5B4E" w:rsidRDefault="00CC5B4E" w:rsidP="00EE0C60">
      <w:pPr>
        <w:pStyle w:val="a9"/>
        <w:spacing w:line="360" w:lineRule="auto"/>
        <w:ind w:firstLine="709"/>
        <w:jc w:val="both"/>
        <w:rPr>
          <w:sz w:val="28"/>
          <w:szCs w:val="28"/>
        </w:rPr>
      </w:pPr>
      <w:r w:rsidRPr="00CC5B4E">
        <w:rPr>
          <w:sz w:val="28"/>
          <w:szCs w:val="28"/>
        </w:rPr>
        <w:t>-</w:t>
      </w:r>
      <w:r w:rsidR="00EE0C60">
        <w:rPr>
          <w:sz w:val="28"/>
          <w:szCs w:val="28"/>
        </w:rPr>
        <w:t xml:space="preserve"> </w:t>
      </w:r>
      <w:r w:rsidRPr="00CC5B4E">
        <w:rPr>
          <w:sz w:val="28"/>
          <w:szCs w:val="28"/>
        </w:rPr>
        <w:t>Бесединский  сельсовет д</w:t>
      </w:r>
      <w:proofErr w:type="gramStart"/>
      <w:r w:rsidRPr="00CC5B4E">
        <w:rPr>
          <w:sz w:val="28"/>
          <w:szCs w:val="28"/>
        </w:rPr>
        <w:t>.М</w:t>
      </w:r>
      <w:proofErr w:type="gramEnd"/>
      <w:r w:rsidRPr="00CC5B4E">
        <w:rPr>
          <w:sz w:val="28"/>
          <w:szCs w:val="28"/>
        </w:rPr>
        <w:t>алое Мальцево,</w:t>
      </w:r>
    </w:p>
    <w:p w:rsidR="00CC5B4E" w:rsidRPr="00CC5B4E" w:rsidRDefault="00CC5B4E" w:rsidP="00EE0C60">
      <w:pPr>
        <w:pStyle w:val="a9"/>
        <w:spacing w:line="360" w:lineRule="auto"/>
        <w:ind w:firstLine="709"/>
        <w:jc w:val="both"/>
        <w:rPr>
          <w:sz w:val="28"/>
          <w:szCs w:val="28"/>
        </w:rPr>
      </w:pPr>
      <w:r w:rsidRPr="00CC5B4E">
        <w:rPr>
          <w:sz w:val="28"/>
          <w:szCs w:val="28"/>
        </w:rPr>
        <w:t xml:space="preserve"> д.Безобразово                                                                -  2шт;</w:t>
      </w:r>
    </w:p>
    <w:p w:rsidR="00CC5B4E" w:rsidRPr="00CC5B4E" w:rsidRDefault="00CC5B4E" w:rsidP="00EE0C60">
      <w:pPr>
        <w:pStyle w:val="a9"/>
        <w:spacing w:line="360" w:lineRule="auto"/>
        <w:ind w:firstLine="709"/>
        <w:jc w:val="both"/>
        <w:rPr>
          <w:sz w:val="28"/>
          <w:szCs w:val="28"/>
        </w:rPr>
      </w:pPr>
      <w:r w:rsidRPr="00CC5B4E">
        <w:rPr>
          <w:sz w:val="28"/>
          <w:szCs w:val="28"/>
        </w:rPr>
        <w:t>-</w:t>
      </w:r>
      <w:r w:rsidR="00EE0C60">
        <w:rPr>
          <w:sz w:val="28"/>
          <w:szCs w:val="28"/>
        </w:rPr>
        <w:t xml:space="preserve"> </w:t>
      </w:r>
      <w:r w:rsidRPr="00CC5B4E">
        <w:rPr>
          <w:sz w:val="28"/>
          <w:szCs w:val="28"/>
        </w:rPr>
        <w:t xml:space="preserve">Винниковский сельсовет </w:t>
      </w:r>
      <w:proofErr w:type="spellStart"/>
      <w:r w:rsidRPr="00CC5B4E">
        <w:rPr>
          <w:sz w:val="28"/>
          <w:szCs w:val="28"/>
        </w:rPr>
        <w:t>с</w:t>
      </w:r>
      <w:proofErr w:type="gramStart"/>
      <w:r w:rsidRPr="00CC5B4E">
        <w:rPr>
          <w:sz w:val="28"/>
          <w:szCs w:val="28"/>
        </w:rPr>
        <w:t>.В</w:t>
      </w:r>
      <w:proofErr w:type="gramEnd"/>
      <w:r w:rsidRPr="00CC5B4E">
        <w:rPr>
          <w:sz w:val="28"/>
          <w:szCs w:val="28"/>
        </w:rPr>
        <w:t>инниково-Николаевка</w:t>
      </w:r>
      <w:proofErr w:type="spellEnd"/>
      <w:r w:rsidRPr="00CC5B4E">
        <w:rPr>
          <w:sz w:val="28"/>
          <w:szCs w:val="28"/>
        </w:rPr>
        <w:t xml:space="preserve"> - 1 </w:t>
      </w:r>
      <w:proofErr w:type="spellStart"/>
      <w:r w:rsidRPr="00CC5B4E">
        <w:rPr>
          <w:sz w:val="28"/>
          <w:szCs w:val="28"/>
        </w:rPr>
        <w:t>шт</w:t>
      </w:r>
      <w:proofErr w:type="spellEnd"/>
    </w:p>
    <w:p w:rsidR="00CC5B4E" w:rsidRPr="00CC5B4E" w:rsidRDefault="00CC5B4E" w:rsidP="00EE0C60">
      <w:pPr>
        <w:pStyle w:val="a9"/>
        <w:spacing w:line="360" w:lineRule="auto"/>
        <w:ind w:firstLine="709"/>
        <w:jc w:val="both"/>
        <w:rPr>
          <w:sz w:val="28"/>
          <w:szCs w:val="28"/>
        </w:rPr>
      </w:pPr>
      <w:r w:rsidRPr="00CC5B4E">
        <w:rPr>
          <w:sz w:val="28"/>
          <w:szCs w:val="28"/>
        </w:rPr>
        <w:t>-</w:t>
      </w:r>
      <w:r w:rsidR="00EE0C60">
        <w:rPr>
          <w:sz w:val="28"/>
          <w:szCs w:val="28"/>
        </w:rPr>
        <w:t xml:space="preserve"> </w:t>
      </w:r>
      <w:r w:rsidRPr="00CC5B4E">
        <w:rPr>
          <w:sz w:val="28"/>
          <w:szCs w:val="28"/>
        </w:rPr>
        <w:t xml:space="preserve">Брежневского сельсовета </w:t>
      </w:r>
      <w:proofErr w:type="spellStart"/>
      <w:r w:rsidRPr="00CC5B4E">
        <w:rPr>
          <w:sz w:val="28"/>
          <w:szCs w:val="28"/>
        </w:rPr>
        <w:t>х</w:t>
      </w:r>
      <w:proofErr w:type="gramStart"/>
      <w:r w:rsidRPr="00CC5B4E">
        <w:rPr>
          <w:sz w:val="28"/>
          <w:szCs w:val="28"/>
        </w:rPr>
        <w:t>.Т</w:t>
      </w:r>
      <w:proofErr w:type="gramEnd"/>
      <w:r w:rsidRPr="00CC5B4E">
        <w:rPr>
          <w:sz w:val="28"/>
          <w:szCs w:val="28"/>
        </w:rPr>
        <w:t>опорок</w:t>
      </w:r>
      <w:proofErr w:type="spellEnd"/>
      <w:r w:rsidRPr="00CC5B4E">
        <w:rPr>
          <w:sz w:val="28"/>
          <w:szCs w:val="28"/>
        </w:rPr>
        <w:t xml:space="preserve">                          - 1 </w:t>
      </w:r>
      <w:proofErr w:type="spellStart"/>
      <w:r w:rsidRPr="00CC5B4E">
        <w:rPr>
          <w:sz w:val="28"/>
          <w:szCs w:val="28"/>
        </w:rPr>
        <w:t>шт</w:t>
      </w:r>
      <w:proofErr w:type="spellEnd"/>
    </w:p>
    <w:p w:rsidR="00CC5B4E" w:rsidRPr="00CC5B4E" w:rsidRDefault="00CC5B4E" w:rsidP="00EE0C60">
      <w:pPr>
        <w:pStyle w:val="a9"/>
        <w:spacing w:line="360" w:lineRule="auto"/>
        <w:ind w:firstLine="709"/>
        <w:jc w:val="both"/>
        <w:rPr>
          <w:sz w:val="28"/>
          <w:szCs w:val="28"/>
        </w:rPr>
      </w:pPr>
      <w:r w:rsidRPr="00CC5B4E">
        <w:rPr>
          <w:sz w:val="28"/>
          <w:szCs w:val="28"/>
        </w:rPr>
        <w:t>Осуществлен ремонт:</w:t>
      </w:r>
    </w:p>
    <w:p w:rsidR="00CC5B4E" w:rsidRPr="00CC5B4E" w:rsidRDefault="00CC5B4E" w:rsidP="00EE0C60">
      <w:pPr>
        <w:pStyle w:val="a9"/>
        <w:spacing w:line="360" w:lineRule="auto"/>
        <w:ind w:firstLine="709"/>
        <w:jc w:val="both"/>
        <w:rPr>
          <w:sz w:val="28"/>
          <w:szCs w:val="28"/>
        </w:rPr>
      </w:pPr>
      <w:r w:rsidRPr="00CC5B4E">
        <w:rPr>
          <w:sz w:val="28"/>
          <w:szCs w:val="28"/>
        </w:rPr>
        <w:t>Шумаковский сельсовет -  ремонт скважины с.Б.Шумаково</w:t>
      </w:r>
    </w:p>
    <w:p w:rsidR="00CC5B4E" w:rsidRPr="00CC5B4E" w:rsidRDefault="00CC5B4E" w:rsidP="00EE0C60">
      <w:pPr>
        <w:pStyle w:val="a9"/>
        <w:spacing w:line="360" w:lineRule="auto"/>
        <w:ind w:firstLine="709"/>
        <w:jc w:val="both"/>
        <w:rPr>
          <w:sz w:val="28"/>
          <w:szCs w:val="28"/>
        </w:rPr>
      </w:pPr>
      <w:r w:rsidRPr="00CC5B4E">
        <w:rPr>
          <w:sz w:val="28"/>
          <w:szCs w:val="28"/>
        </w:rPr>
        <w:t>Новопоселеновский сельсовет - ремонт скважины в пос</w:t>
      </w:r>
      <w:proofErr w:type="gramStart"/>
      <w:r w:rsidRPr="00CC5B4E">
        <w:rPr>
          <w:sz w:val="28"/>
          <w:szCs w:val="28"/>
        </w:rPr>
        <w:t>.З</w:t>
      </w:r>
      <w:proofErr w:type="gramEnd"/>
      <w:r w:rsidRPr="00CC5B4E">
        <w:rPr>
          <w:sz w:val="28"/>
          <w:szCs w:val="28"/>
        </w:rPr>
        <w:t>аповедный</w:t>
      </w:r>
    </w:p>
    <w:p w:rsidR="00CC5B4E" w:rsidRPr="00CC5B4E" w:rsidRDefault="00CC5B4E" w:rsidP="00EE0C60">
      <w:pPr>
        <w:pStyle w:val="a9"/>
        <w:spacing w:line="360" w:lineRule="auto"/>
        <w:ind w:firstLine="709"/>
        <w:jc w:val="both"/>
        <w:rPr>
          <w:sz w:val="28"/>
          <w:szCs w:val="28"/>
        </w:rPr>
      </w:pPr>
    </w:p>
    <w:p w:rsidR="00CC5B4E" w:rsidRPr="00CC5B4E" w:rsidRDefault="00CC5B4E" w:rsidP="00EE0C60">
      <w:pPr>
        <w:pStyle w:val="a9"/>
        <w:spacing w:line="360" w:lineRule="auto"/>
        <w:ind w:firstLine="709"/>
        <w:jc w:val="both"/>
        <w:rPr>
          <w:sz w:val="28"/>
          <w:szCs w:val="28"/>
        </w:rPr>
      </w:pPr>
      <w:r w:rsidRPr="00CC5B4E">
        <w:rPr>
          <w:sz w:val="28"/>
          <w:szCs w:val="28"/>
        </w:rPr>
        <w:t xml:space="preserve">Работа по улучшению водоснабжения селян Курского района будет продолжена в рамках областной целевой программы «Социальное развитие села </w:t>
      </w:r>
      <w:r w:rsidRPr="00CC5B4E">
        <w:rPr>
          <w:sz w:val="28"/>
          <w:szCs w:val="28"/>
        </w:rPr>
        <w:lastRenderedPageBreak/>
        <w:t xml:space="preserve">на 2015годы». Программой предусмотрено строительство и реконструкции систем водоснабжения в сельской глубинке, благодаря которым уровень обеспечения качественной питьевой водой должен повыситься до 70 процентов. Для успешной реализации мероприятий необходимо разработать проектно-сметную документацию во многих населенных пунктах, к таким относятся Лебяженский сельсовет, Камышинский сельсовет  и многие другие. </w:t>
      </w:r>
    </w:p>
    <w:p w:rsidR="00CC5B4E" w:rsidRPr="00CC5B4E" w:rsidRDefault="00CC5B4E" w:rsidP="00EE0C60">
      <w:pPr>
        <w:pStyle w:val="a9"/>
        <w:spacing w:line="360" w:lineRule="auto"/>
        <w:ind w:firstLine="709"/>
        <w:jc w:val="both"/>
        <w:rPr>
          <w:sz w:val="28"/>
          <w:szCs w:val="28"/>
        </w:rPr>
      </w:pPr>
      <w:r w:rsidRPr="00CC5B4E">
        <w:rPr>
          <w:sz w:val="28"/>
          <w:szCs w:val="28"/>
        </w:rPr>
        <w:t>В 2016г. будет начато строительство объекта: «Водоснабжение д.1-е Анпилогово</w:t>
      </w:r>
      <w:r w:rsidR="00EE0C60">
        <w:rPr>
          <w:sz w:val="28"/>
          <w:szCs w:val="28"/>
        </w:rPr>
        <w:t xml:space="preserve"> </w:t>
      </w:r>
      <w:r w:rsidRPr="00CC5B4E">
        <w:rPr>
          <w:sz w:val="28"/>
          <w:szCs w:val="28"/>
        </w:rPr>
        <w:t>- 2-е Анпилогово Полянского сельсовета» (вторая очередь строительства).</w:t>
      </w:r>
    </w:p>
    <w:p w:rsidR="00EE0C60" w:rsidRPr="00EE0C60" w:rsidRDefault="00EE0C60" w:rsidP="00EE0C60">
      <w:pPr>
        <w:pStyle w:val="a9"/>
        <w:spacing w:line="360" w:lineRule="auto"/>
        <w:ind w:firstLine="709"/>
        <w:jc w:val="both"/>
        <w:rPr>
          <w:sz w:val="28"/>
          <w:szCs w:val="28"/>
        </w:rPr>
      </w:pPr>
      <w:proofErr w:type="gramStart"/>
      <w:r w:rsidRPr="00EE0C60">
        <w:rPr>
          <w:sz w:val="28"/>
          <w:szCs w:val="28"/>
        </w:rPr>
        <w:t>В связи с плановыми работами по модернизации отопительной системы муниципальных зданий и сооружений социальной направленности, а именно школ и детских садов,  в рамках программы газификации Курской области на 2015 год, реализуемой за счет специальной надбавки к тарифам на услуги по транспортировке газа по газораспределительным сетям ОАО «Газпром газораспределение Курск» выполнены следующие виды работ:</w:t>
      </w:r>
      <w:proofErr w:type="gramEnd"/>
    </w:p>
    <w:p w:rsidR="00EE0C60" w:rsidRPr="00EE0C60" w:rsidRDefault="00EE0C60" w:rsidP="00EE0C60">
      <w:pPr>
        <w:pStyle w:val="a9"/>
        <w:spacing w:line="360" w:lineRule="auto"/>
        <w:ind w:firstLine="709"/>
        <w:jc w:val="both"/>
        <w:rPr>
          <w:sz w:val="28"/>
          <w:szCs w:val="28"/>
        </w:rPr>
      </w:pPr>
      <w:r w:rsidRPr="00EE0C60">
        <w:rPr>
          <w:sz w:val="28"/>
          <w:szCs w:val="28"/>
        </w:rPr>
        <w:t>- «Реконструкция сетей газораспределения в п</w:t>
      </w:r>
      <w:proofErr w:type="gramStart"/>
      <w:r w:rsidRPr="00EE0C60">
        <w:rPr>
          <w:sz w:val="28"/>
          <w:szCs w:val="28"/>
        </w:rPr>
        <w:t>.И</w:t>
      </w:r>
      <w:proofErr w:type="gramEnd"/>
      <w:r w:rsidRPr="00EE0C60">
        <w:rPr>
          <w:sz w:val="28"/>
          <w:szCs w:val="28"/>
        </w:rPr>
        <w:t>скра Курского района, Курской области, наружный газопровод-ввод к МБОУ  им. Александра Невского Курского района Курской области»;</w:t>
      </w:r>
    </w:p>
    <w:p w:rsidR="00EE0C60" w:rsidRPr="00EE0C60" w:rsidRDefault="00EE0C60" w:rsidP="00EE0C60">
      <w:pPr>
        <w:pStyle w:val="a9"/>
        <w:spacing w:line="360" w:lineRule="auto"/>
        <w:ind w:firstLine="709"/>
        <w:jc w:val="both"/>
        <w:rPr>
          <w:sz w:val="28"/>
          <w:szCs w:val="28"/>
        </w:rPr>
      </w:pPr>
      <w:r w:rsidRPr="00EE0C60">
        <w:rPr>
          <w:sz w:val="28"/>
          <w:szCs w:val="28"/>
        </w:rPr>
        <w:t>-   «Реконструкция сетей газораспределения в с.Полянское  Курского района, Курской области,  наружный газопровод-ввод  к МБОУ «Полянская средняя общеобразовательная школа» Курского района Курской области,  детский сад,  дом культуры»</w:t>
      </w:r>
    </w:p>
    <w:p w:rsidR="00EE0C60" w:rsidRPr="00EE0C60" w:rsidRDefault="00EE0C60" w:rsidP="00EE0C60">
      <w:pPr>
        <w:pStyle w:val="a9"/>
        <w:spacing w:line="360" w:lineRule="auto"/>
        <w:ind w:firstLine="709"/>
        <w:jc w:val="both"/>
        <w:rPr>
          <w:sz w:val="28"/>
          <w:szCs w:val="28"/>
        </w:rPr>
      </w:pPr>
      <w:r w:rsidRPr="00EE0C60">
        <w:rPr>
          <w:sz w:val="28"/>
          <w:szCs w:val="28"/>
        </w:rPr>
        <w:t>- «Наружный газопровод</w:t>
      </w:r>
      <w:r>
        <w:rPr>
          <w:sz w:val="28"/>
          <w:szCs w:val="28"/>
        </w:rPr>
        <w:t xml:space="preserve"> </w:t>
      </w:r>
      <w:r w:rsidRPr="00EE0C60">
        <w:rPr>
          <w:sz w:val="28"/>
          <w:szCs w:val="28"/>
        </w:rPr>
        <w:t>-</w:t>
      </w:r>
      <w:r>
        <w:rPr>
          <w:sz w:val="28"/>
          <w:szCs w:val="28"/>
        </w:rPr>
        <w:t xml:space="preserve"> </w:t>
      </w:r>
      <w:r w:rsidR="00F37A63">
        <w:rPr>
          <w:sz w:val="28"/>
          <w:szCs w:val="28"/>
        </w:rPr>
        <w:t xml:space="preserve">ввод к </w:t>
      </w:r>
      <w:r w:rsidRPr="00EE0C60">
        <w:rPr>
          <w:sz w:val="28"/>
          <w:szCs w:val="28"/>
        </w:rPr>
        <w:t>МООУ «</w:t>
      </w:r>
      <w:proofErr w:type="spellStart"/>
      <w:r w:rsidRPr="00EE0C60">
        <w:rPr>
          <w:sz w:val="28"/>
          <w:szCs w:val="28"/>
        </w:rPr>
        <w:t>Лебяженская</w:t>
      </w:r>
      <w:proofErr w:type="spellEnd"/>
      <w:r w:rsidRPr="00EE0C60">
        <w:rPr>
          <w:sz w:val="28"/>
          <w:szCs w:val="28"/>
        </w:rPr>
        <w:t xml:space="preserve"> общеобразовательная школа Курского района Курской области»</w:t>
      </w:r>
    </w:p>
    <w:p w:rsidR="00EE0C60" w:rsidRPr="00EE0C60" w:rsidRDefault="00EE0C60" w:rsidP="00EE0C60">
      <w:pPr>
        <w:pStyle w:val="a9"/>
        <w:spacing w:line="360" w:lineRule="auto"/>
        <w:ind w:firstLine="709"/>
        <w:jc w:val="both"/>
        <w:rPr>
          <w:sz w:val="28"/>
          <w:szCs w:val="28"/>
        </w:rPr>
      </w:pPr>
      <w:r w:rsidRPr="00EE0C60">
        <w:rPr>
          <w:sz w:val="28"/>
          <w:szCs w:val="28"/>
        </w:rPr>
        <w:t>- «Наружный газопровод-ввод к МООУ «Троицкая школа»</w:t>
      </w:r>
    </w:p>
    <w:p w:rsidR="00EE0C60" w:rsidRPr="00EE0C60" w:rsidRDefault="00EE0C60" w:rsidP="00EE0C60">
      <w:pPr>
        <w:pStyle w:val="a9"/>
        <w:spacing w:line="360" w:lineRule="auto"/>
        <w:ind w:firstLine="709"/>
        <w:jc w:val="both"/>
        <w:rPr>
          <w:sz w:val="28"/>
          <w:szCs w:val="28"/>
        </w:rPr>
      </w:pPr>
      <w:r w:rsidRPr="00EE0C60">
        <w:rPr>
          <w:sz w:val="28"/>
          <w:szCs w:val="28"/>
        </w:rPr>
        <w:t>- «Наружный газопровод-ввод к МБОУ «Косиновская СОШ Курского района Курской области»</w:t>
      </w:r>
    </w:p>
    <w:p w:rsidR="00EE0C60" w:rsidRPr="00EE0C60" w:rsidRDefault="00EE0C60" w:rsidP="00EE0C60">
      <w:pPr>
        <w:pStyle w:val="a9"/>
        <w:spacing w:line="360" w:lineRule="auto"/>
        <w:ind w:firstLine="709"/>
        <w:jc w:val="both"/>
        <w:rPr>
          <w:b/>
          <w:sz w:val="28"/>
          <w:szCs w:val="28"/>
        </w:rPr>
      </w:pPr>
      <w:r w:rsidRPr="00EE0C60">
        <w:rPr>
          <w:b/>
          <w:sz w:val="28"/>
          <w:szCs w:val="28"/>
        </w:rPr>
        <w:t>Построены котельные, здания переведены на индивидуальное газовое отопление:</w:t>
      </w:r>
    </w:p>
    <w:p w:rsidR="00EE0C60" w:rsidRPr="00EE0C60" w:rsidRDefault="00EE0C60" w:rsidP="00EE0C60">
      <w:pPr>
        <w:pStyle w:val="a9"/>
        <w:spacing w:line="360" w:lineRule="auto"/>
        <w:ind w:firstLine="709"/>
        <w:jc w:val="both"/>
        <w:rPr>
          <w:sz w:val="28"/>
          <w:szCs w:val="28"/>
        </w:rPr>
      </w:pPr>
      <w:r w:rsidRPr="00EE0C60">
        <w:rPr>
          <w:sz w:val="28"/>
          <w:szCs w:val="28"/>
        </w:rPr>
        <w:lastRenderedPageBreak/>
        <w:t>-</w:t>
      </w:r>
      <w:r>
        <w:rPr>
          <w:sz w:val="28"/>
          <w:szCs w:val="28"/>
        </w:rPr>
        <w:t xml:space="preserve"> </w:t>
      </w:r>
      <w:r w:rsidRPr="00EE0C60">
        <w:rPr>
          <w:sz w:val="28"/>
          <w:szCs w:val="28"/>
        </w:rPr>
        <w:t xml:space="preserve">МООУ </w:t>
      </w:r>
      <w:proofErr w:type="spellStart"/>
      <w:r w:rsidRPr="00EE0C60">
        <w:rPr>
          <w:sz w:val="28"/>
          <w:szCs w:val="28"/>
        </w:rPr>
        <w:t>Лебяженская</w:t>
      </w:r>
      <w:proofErr w:type="spellEnd"/>
      <w:r w:rsidRPr="00EE0C60">
        <w:rPr>
          <w:sz w:val="28"/>
          <w:szCs w:val="28"/>
        </w:rPr>
        <w:t xml:space="preserve"> ООШ с</w:t>
      </w:r>
      <w:proofErr w:type="gramStart"/>
      <w:r w:rsidRPr="00EE0C60">
        <w:rPr>
          <w:sz w:val="28"/>
          <w:szCs w:val="28"/>
        </w:rPr>
        <w:t>.Л</w:t>
      </w:r>
      <w:proofErr w:type="gramEnd"/>
      <w:r w:rsidRPr="00EE0C60">
        <w:rPr>
          <w:sz w:val="28"/>
          <w:szCs w:val="28"/>
        </w:rPr>
        <w:t>ебяжье            1 котельная;</w:t>
      </w:r>
    </w:p>
    <w:p w:rsidR="00EE0C60" w:rsidRPr="00EE0C60" w:rsidRDefault="00EE0C60" w:rsidP="00EE0C60">
      <w:pPr>
        <w:pStyle w:val="a9"/>
        <w:spacing w:line="360" w:lineRule="auto"/>
        <w:ind w:firstLine="709"/>
        <w:jc w:val="both"/>
        <w:rPr>
          <w:sz w:val="28"/>
          <w:szCs w:val="28"/>
        </w:rPr>
      </w:pPr>
      <w:r w:rsidRPr="00EE0C60">
        <w:rPr>
          <w:sz w:val="28"/>
          <w:szCs w:val="28"/>
        </w:rPr>
        <w:t>-</w:t>
      </w:r>
      <w:r>
        <w:rPr>
          <w:sz w:val="28"/>
          <w:szCs w:val="28"/>
        </w:rPr>
        <w:t xml:space="preserve"> </w:t>
      </w:r>
      <w:r w:rsidRPr="00EE0C60">
        <w:rPr>
          <w:sz w:val="28"/>
          <w:szCs w:val="28"/>
        </w:rPr>
        <w:t>МБОУ Полянская СОШ с.Полянское             2 котельные;</w:t>
      </w:r>
    </w:p>
    <w:p w:rsidR="00EE0C60" w:rsidRPr="00EE0C60" w:rsidRDefault="00EE0C60" w:rsidP="00EE0C60">
      <w:pPr>
        <w:pStyle w:val="a9"/>
        <w:spacing w:line="360" w:lineRule="auto"/>
        <w:ind w:firstLine="709"/>
        <w:jc w:val="both"/>
        <w:rPr>
          <w:sz w:val="28"/>
          <w:szCs w:val="28"/>
        </w:rPr>
      </w:pPr>
      <w:r w:rsidRPr="00EE0C60">
        <w:rPr>
          <w:sz w:val="28"/>
          <w:szCs w:val="28"/>
        </w:rPr>
        <w:t>-</w:t>
      </w:r>
      <w:r>
        <w:rPr>
          <w:sz w:val="28"/>
          <w:szCs w:val="28"/>
        </w:rPr>
        <w:t xml:space="preserve"> </w:t>
      </w:r>
      <w:r w:rsidRPr="00EE0C60">
        <w:rPr>
          <w:sz w:val="28"/>
          <w:szCs w:val="28"/>
        </w:rPr>
        <w:t>Полянский детский сад с.Полянское              1 котельная;</w:t>
      </w:r>
    </w:p>
    <w:p w:rsidR="00EE0C60" w:rsidRPr="00EE0C60" w:rsidRDefault="00EE0C60" w:rsidP="00EE0C60">
      <w:pPr>
        <w:pStyle w:val="a9"/>
        <w:spacing w:line="360" w:lineRule="auto"/>
        <w:ind w:firstLine="709"/>
        <w:jc w:val="both"/>
        <w:rPr>
          <w:sz w:val="28"/>
          <w:szCs w:val="28"/>
        </w:rPr>
      </w:pPr>
      <w:r w:rsidRPr="00EE0C60">
        <w:rPr>
          <w:sz w:val="28"/>
          <w:szCs w:val="28"/>
        </w:rPr>
        <w:t>-</w:t>
      </w:r>
      <w:r>
        <w:rPr>
          <w:sz w:val="28"/>
          <w:szCs w:val="28"/>
        </w:rPr>
        <w:t xml:space="preserve"> </w:t>
      </w:r>
      <w:r w:rsidRPr="00EE0C60">
        <w:rPr>
          <w:sz w:val="28"/>
          <w:szCs w:val="28"/>
        </w:rPr>
        <w:t>Общежитие в с.Полянское                               1 котельная;</w:t>
      </w:r>
    </w:p>
    <w:p w:rsidR="00EE0C60" w:rsidRPr="00EE0C60" w:rsidRDefault="00EE0C60" w:rsidP="00EE0C60">
      <w:pPr>
        <w:pStyle w:val="a9"/>
        <w:spacing w:line="360" w:lineRule="auto"/>
        <w:ind w:firstLine="709"/>
        <w:jc w:val="both"/>
        <w:rPr>
          <w:sz w:val="28"/>
          <w:szCs w:val="28"/>
        </w:rPr>
      </w:pPr>
      <w:r w:rsidRPr="00EE0C60">
        <w:rPr>
          <w:sz w:val="28"/>
          <w:szCs w:val="28"/>
        </w:rPr>
        <w:t>-</w:t>
      </w:r>
      <w:r>
        <w:rPr>
          <w:sz w:val="28"/>
          <w:szCs w:val="28"/>
        </w:rPr>
        <w:t xml:space="preserve"> </w:t>
      </w:r>
      <w:r w:rsidRPr="00EE0C60">
        <w:rPr>
          <w:sz w:val="28"/>
          <w:szCs w:val="28"/>
        </w:rPr>
        <w:t xml:space="preserve">МБОУ Косиновская СОШ </w:t>
      </w:r>
      <w:proofErr w:type="spellStart"/>
      <w:r w:rsidRPr="00EE0C60">
        <w:rPr>
          <w:sz w:val="28"/>
          <w:szCs w:val="28"/>
        </w:rPr>
        <w:t>с</w:t>
      </w:r>
      <w:proofErr w:type="gramStart"/>
      <w:r w:rsidRPr="00EE0C60">
        <w:rPr>
          <w:sz w:val="28"/>
          <w:szCs w:val="28"/>
        </w:rPr>
        <w:t>.К</w:t>
      </w:r>
      <w:proofErr w:type="gramEnd"/>
      <w:r w:rsidRPr="00EE0C60">
        <w:rPr>
          <w:sz w:val="28"/>
          <w:szCs w:val="28"/>
        </w:rPr>
        <w:t>осиново</w:t>
      </w:r>
      <w:proofErr w:type="spellEnd"/>
      <w:r w:rsidRPr="00EE0C60">
        <w:rPr>
          <w:sz w:val="28"/>
          <w:szCs w:val="28"/>
        </w:rPr>
        <w:t xml:space="preserve">           2 котельные;</w:t>
      </w:r>
    </w:p>
    <w:p w:rsidR="00EE0C60" w:rsidRPr="00EE0C60" w:rsidRDefault="00EE0C60" w:rsidP="00EE0C60">
      <w:pPr>
        <w:pStyle w:val="a9"/>
        <w:spacing w:line="360" w:lineRule="auto"/>
        <w:ind w:firstLine="709"/>
        <w:jc w:val="both"/>
        <w:rPr>
          <w:sz w:val="28"/>
          <w:szCs w:val="28"/>
        </w:rPr>
      </w:pPr>
      <w:r w:rsidRPr="00EE0C60">
        <w:rPr>
          <w:sz w:val="28"/>
          <w:szCs w:val="28"/>
        </w:rPr>
        <w:t>- МБОУ СОШ им</w:t>
      </w:r>
      <w:proofErr w:type="gramStart"/>
      <w:r w:rsidRPr="00EE0C60">
        <w:rPr>
          <w:sz w:val="28"/>
          <w:szCs w:val="28"/>
        </w:rPr>
        <w:t>.А</w:t>
      </w:r>
      <w:proofErr w:type="gramEnd"/>
      <w:r w:rsidRPr="00EE0C60">
        <w:rPr>
          <w:sz w:val="28"/>
          <w:szCs w:val="28"/>
        </w:rPr>
        <w:t xml:space="preserve">лександра Невского </w:t>
      </w:r>
    </w:p>
    <w:p w:rsidR="00EE0C60" w:rsidRPr="00EE0C60" w:rsidRDefault="00EE0C60" w:rsidP="00EE0C60">
      <w:pPr>
        <w:pStyle w:val="a9"/>
        <w:spacing w:line="360" w:lineRule="auto"/>
        <w:ind w:firstLine="709"/>
        <w:jc w:val="both"/>
        <w:rPr>
          <w:sz w:val="28"/>
          <w:szCs w:val="28"/>
        </w:rPr>
      </w:pPr>
      <w:r w:rsidRPr="00EE0C60">
        <w:rPr>
          <w:sz w:val="28"/>
          <w:szCs w:val="28"/>
        </w:rPr>
        <w:t>пос</w:t>
      </w:r>
      <w:proofErr w:type="gramStart"/>
      <w:r w:rsidRPr="00EE0C60">
        <w:rPr>
          <w:sz w:val="28"/>
          <w:szCs w:val="28"/>
        </w:rPr>
        <w:t>.И</w:t>
      </w:r>
      <w:proofErr w:type="gramEnd"/>
      <w:r w:rsidRPr="00EE0C60">
        <w:rPr>
          <w:sz w:val="28"/>
          <w:szCs w:val="28"/>
        </w:rPr>
        <w:t>скра                                                             2 котельные;</w:t>
      </w:r>
    </w:p>
    <w:p w:rsidR="00EE0C60" w:rsidRDefault="00EE0C60" w:rsidP="00EE0C60">
      <w:pPr>
        <w:pStyle w:val="a9"/>
        <w:spacing w:line="360" w:lineRule="auto"/>
        <w:ind w:firstLine="709"/>
        <w:jc w:val="both"/>
        <w:rPr>
          <w:sz w:val="28"/>
          <w:szCs w:val="28"/>
        </w:rPr>
      </w:pPr>
      <w:r w:rsidRPr="00EE0C60">
        <w:rPr>
          <w:sz w:val="28"/>
          <w:szCs w:val="28"/>
        </w:rPr>
        <w:t>-</w:t>
      </w:r>
      <w:r>
        <w:rPr>
          <w:sz w:val="28"/>
          <w:szCs w:val="28"/>
        </w:rPr>
        <w:t xml:space="preserve"> </w:t>
      </w:r>
      <w:r w:rsidRPr="00EE0C60">
        <w:rPr>
          <w:sz w:val="28"/>
          <w:szCs w:val="28"/>
        </w:rPr>
        <w:t>МООУ Троицкая СОШ  с</w:t>
      </w:r>
      <w:proofErr w:type="gramStart"/>
      <w:r w:rsidRPr="00EE0C60">
        <w:rPr>
          <w:sz w:val="28"/>
          <w:szCs w:val="28"/>
        </w:rPr>
        <w:t>.Т</w:t>
      </w:r>
      <w:proofErr w:type="gramEnd"/>
      <w:r w:rsidRPr="00EE0C60">
        <w:rPr>
          <w:sz w:val="28"/>
          <w:szCs w:val="28"/>
        </w:rPr>
        <w:t>роица                    1 котельная;</w:t>
      </w:r>
    </w:p>
    <w:p w:rsidR="00EE0C60" w:rsidRPr="00EE0C60" w:rsidRDefault="00EE0C60" w:rsidP="00162B95">
      <w:pPr>
        <w:pStyle w:val="a9"/>
        <w:spacing w:before="120" w:line="360" w:lineRule="auto"/>
        <w:jc w:val="center"/>
        <w:rPr>
          <w:b/>
          <w:sz w:val="28"/>
          <w:szCs w:val="28"/>
        </w:rPr>
      </w:pPr>
      <w:r w:rsidRPr="00EE0C60">
        <w:rPr>
          <w:b/>
          <w:sz w:val="28"/>
          <w:szCs w:val="28"/>
        </w:rPr>
        <w:t>Динамика строительства газовых сетей</w:t>
      </w:r>
    </w:p>
    <w:tbl>
      <w:tblPr>
        <w:tblStyle w:val="af"/>
        <w:tblW w:w="0" w:type="auto"/>
        <w:tblLayout w:type="fixed"/>
        <w:tblLook w:val="04A0"/>
      </w:tblPr>
      <w:tblGrid>
        <w:gridCol w:w="2660"/>
        <w:gridCol w:w="2126"/>
        <w:gridCol w:w="1843"/>
        <w:gridCol w:w="1559"/>
        <w:gridCol w:w="1383"/>
      </w:tblGrid>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2009г</w:t>
            </w:r>
          </w:p>
        </w:tc>
        <w:tc>
          <w:tcPr>
            <w:tcW w:w="2126"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2010г</w:t>
            </w:r>
          </w:p>
        </w:tc>
        <w:tc>
          <w:tcPr>
            <w:tcW w:w="184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2011г.</w:t>
            </w: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2012г.</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2013г.</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 xml:space="preserve">Бесединский </w:t>
            </w:r>
          </w:p>
        </w:tc>
        <w:tc>
          <w:tcPr>
            <w:tcW w:w="2126"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85%</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85%</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Брежневский</w:t>
            </w:r>
          </w:p>
        </w:tc>
        <w:tc>
          <w:tcPr>
            <w:tcW w:w="2126"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99,9%</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Винниковский</w:t>
            </w:r>
          </w:p>
        </w:tc>
        <w:tc>
          <w:tcPr>
            <w:tcW w:w="2126"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89%</w:t>
            </w: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Ворошневский</w:t>
            </w:r>
          </w:p>
        </w:tc>
        <w:tc>
          <w:tcPr>
            <w:tcW w:w="2126"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Камышинский</w:t>
            </w:r>
          </w:p>
        </w:tc>
        <w:tc>
          <w:tcPr>
            <w:tcW w:w="2126"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Клюквинский</w:t>
            </w:r>
          </w:p>
        </w:tc>
        <w:tc>
          <w:tcPr>
            <w:tcW w:w="2126"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Лебяженский</w:t>
            </w:r>
          </w:p>
        </w:tc>
        <w:tc>
          <w:tcPr>
            <w:tcW w:w="2126"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85%</w:t>
            </w:r>
          </w:p>
        </w:tc>
        <w:tc>
          <w:tcPr>
            <w:tcW w:w="1843"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85%</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85%</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Моковский</w:t>
            </w:r>
          </w:p>
        </w:tc>
        <w:tc>
          <w:tcPr>
            <w:tcW w:w="2126"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Нижнемедведицкий</w:t>
            </w:r>
          </w:p>
        </w:tc>
        <w:tc>
          <w:tcPr>
            <w:tcW w:w="2126"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99%</w:t>
            </w: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99%</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Новопоселеновский</w:t>
            </w:r>
          </w:p>
        </w:tc>
        <w:tc>
          <w:tcPr>
            <w:tcW w:w="2126"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Ноздрачевский</w:t>
            </w:r>
          </w:p>
        </w:tc>
        <w:tc>
          <w:tcPr>
            <w:tcW w:w="2126"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45%</w:t>
            </w: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Пашковский</w:t>
            </w:r>
          </w:p>
        </w:tc>
        <w:tc>
          <w:tcPr>
            <w:tcW w:w="2126"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77%</w:t>
            </w:r>
          </w:p>
        </w:tc>
        <w:tc>
          <w:tcPr>
            <w:tcW w:w="184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Полевской</w:t>
            </w:r>
          </w:p>
        </w:tc>
        <w:tc>
          <w:tcPr>
            <w:tcW w:w="2126"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96%</w:t>
            </w:r>
          </w:p>
        </w:tc>
        <w:tc>
          <w:tcPr>
            <w:tcW w:w="1843"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96%</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96%</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Полянский</w:t>
            </w:r>
          </w:p>
        </w:tc>
        <w:tc>
          <w:tcPr>
            <w:tcW w:w="2126"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Рышковский</w:t>
            </w:r>
          </w:p>
        </w:tc>
        <w:tc>
          <w:tcPr>
            <w:tcW w:w="2126"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t>Шумаковский</w:t>
            </w:r>
          </w:p>
        </w:tc>
        <w:tc>
          <w:tcPr>
            <w:tcW w:w="2126"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96%</w:t>
            </w:r>
          </w:p>
        </w:tc>
        <w:tc>
          <w:tcPr>
            <w:tcW w:w="1843"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Вторая очередь 100%</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r>
      <w:tr w:rsidR="00EE0C60" w:rsidRPr="00EE0C60" w:rsidTr="003E0D5A">
        <w:tc>
          <w:tcPr>
            <w:tcW w:w="2660"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jc w:val="both"/>
              <w:rPr>
                <w:sz w:val="28"/>
                <w:szCs w:val="28"/>
              </w:rPr>
            </w:pPr>
            <w:r w:rsidRPr="00EE0C60">
              <w:rPr>
                <w:sz w:val="28"/>
                <w:szCs w:val="28"/>
              </w:rPr>
              <w:lastRenderedPageBreak/>
              <w:t>Щетинский</w:t>
            </w:r>
          </w:p>
        </w:tc>
        <w:tc>
          <w:tcPr>
            <w:tcW w:w="2126" w:type="dxa"/>
            <w:tcBorders>
              <w:top w:val="single" w:sz="4" w:space="0" w:color="auto"/>
              <w:left w:val="single" w:sz="4" w:space="0" w:color="auto"/>
              <w:bottom w:val="single" w:sz="4" w:space="0" w:color="auto"/>
              <w:right w:val="single" w:sz="4" w:space="0" w:color="auto"/>
            </w:tcBorders>
          </w:tcPr>
          <w:p w:rsidR="00EE0C60" w:rsidRPr="00EE0C60" w:rsidRDefault="00EE0C60" w:rsidP="00EE0C60">
            <w:pPr>
              <w:pStyle w:val="a9"/>
              <w:spacing w:line="360" w:lineRule="auto"/>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Вторая очередь 100%</w:t>
            </w:r>
          </w:p>
        </w:tc>
        <w:tc>
          <w:tcPr>
            <w:tcW w:w="1383" w:type="dxa"/>
            <w:tcBorders>
              <w:top w:val="single" w:sz="4" w:space="0" w:color="auto"/>
              <w:left w:val="single" w:sz="4" w:space="0" w:color="auto"/>
              <w:bottom w:val="single" w:sz="4" w:space="0" w:color="auto"/>
              <w:right w:val="single" w:sz="4" w:space="0" w:color="auto"/>
            </w:tcBorders>
            <w:hideMark/>
          </w:tcPr>
          <w:p w:rsidR="00EE0C60" w:rsidRPr="00EE0C60" w:rsidRDefault="00EE0C60" w:rsidP="00EE0C60">
            <w:pPr>
              <w:pStyle w:val="a9"/>
              <w:spacing w:line="360" w:lineRule="auto"/>
              <w:rPr>
                <w:sz w:val="28"/>
                <w:szCs w:val="28"/>
              </w:rPr>
            </w:pPr>
            <w:r w:rsidRPr="00EE0C60">
              <w:rPr>
                <w:sz w:val="28"/>
                <w:szCs w:val="28"/>
              </w:rPr>
              <w:t>100%</w:t>
            </w:r>
          </w:p>
        </w:tc>
      </w:tr>
    </w:tbl>
    <w:p w:rsidR="00EE0C60" w:rsidRDefault="00EE0C60" w:rsidP="00EE0C60">
      <w:pPr>
        <w:pStyle w:val="a9"/>
        <w:spacing w:line="360" w:lineRule="auto"/>
        <w:rPr>
          <w:sz w:val="28"/>
          <w:szCs w:val="28"/>
        </w:rPr>
      </w:pPr>
    </w:p>
    <w:p w:rsidR="00EE0C60" w:rsidRPr="00EE0C60" w:rsidRDefault="00EE0C60" w:rsidP="00F37A63">
      <w:pPr>
        <w:pStyle w:val="a9"/>
        <w:spacing w:line="360" w:lineRule="auto"/>
        <w:ind w:firstLine="709"/>
        <w:jc w:val="both"/>
        <w:rPr>
          <w:sz w:val="28"/>
          <w:szCs w:val="28"/>
        </w:rPr>
      </w:pPr>
      <w:r w:rsidRPr="00EE0C60">
        <w:rPr>
          <w:sz w:val="28"/>
          <w:szCs w:val="28"/>
        </w:rPr>
        <w:t xml:space="preserve">В 2016 году намечено строительство газопровода </w:t>
      </w:r>
      <w:proofErr w:type="spellStart"/>
      <w:r w:rsidRPr="00EE0C60">
        <w:rPr>
          <w:sz w:val="28"/>
          <w:szCs w:val="28"/>
        </w:rPr>
        <w:t>с.М.Мальцево</w:t>
      </w:r>
      <w:proofErr w:type="spellEnd"/>
      <w:r w:rsidRPr="00EE0C60">
        <w:rPr>
          <w:sz w:val="28"/>
          <w:szCs w:val="28"/>
        </w:rPr>
        <w:t>,</w:t>
      </w:r>
      <w:r>
        <w:rPr>
          <w:sz w:val="28"/>
          <w:szCs w:val="28"/>
        </w:rPr>
        <w:t xml:space="preserve"> </w:t>
      </w:r>
      <w:r w:rsidRPr="00EE0C60">
        <w:rPr>
          <w:sz w:val="28"/>
          <w:szCs w:val="28"/>
        </w:rPr>
        <w:t>д</w:t>
      </w:r>
      <w:proofErr w:type="gramStart"/>
      <w:r w:rsidRPr="00EE0C60">
        <w:rPr>
          <w:sz w:val="28"/>
          <w:szCs w:val="28"/>
        </w:rPr>
        <w:t>.Г</w:t>
      </w:r>
      <w:proofErr w:type="gramEnd"/>
      <w:r w:rsidRPr="00EE0C60">
        <w:rPr>
          <w:sz w:val="28"/>
          <w:szCs w:val="28"/>
        </w:rPr>
        <w:t>ородище Бесединского сельсовета.</w:t>
      </w:r>
    </w:p>
    <w:p w:rsidR="00EE0C60" w:rsidRPr="00EE0C60" w:rsidRDefault="00EE0C60" w:rsidP="00F37A63">
      <w:pPr>
        <w:pStyle w:val="a9"/>
        <w:spacing w:line="360" w:lineRule="auto"/>
        <w:ind w:firstLine="709"/>
        <w:jc w:val="both"/>
        <w:rPr>
          <w:sz w:val="28"/>
          <w:szCs w:val="28"/>
        </w:rPr>
      </w:pPr>
      <w:r w:rsidRPr="00EE0C60">
        <w:rPr>
          <w:sz w:val="28"/>
          <w:szCs w:val="28"/>
        </w:rPr>
        <w:t>Большой проблемой является развитие сетей газораспределения в новых населенных пунктах, таких как пос</w:t>
      </w:r>
      <w:proofErr w:type="gramStart"/>
      <w:r w:rsidRPr="00EE0C60">
        <w:rPr>
          <w:sz w:val="28"/>
          <w:szCs w:val="28"/>
        </w:rPr>
        <w:t>.З</w:t>
      </w:r>
      <w:proofErr w:type="gramEnd"/>
      <w:r w:rsidRPr="00EE0C60">
        <w:rPr>
          <w:sz w:val="28"/>
          <w:szCs w:val="28"/>
        </w:rPr>
        <w:t>аповедный (Кукуевка) Новопоселеновский сел</w:t>
      </w:r>
      <w:r w:rsidR="00F37A63">
        <w:rPr>
          <w:sz w:val="28"/>
          <w:szCs w:val="28"/>
        </w:rPr>
        <w:t>ь</w:t>
      </w:r>
      <w:r w:rsidRPr="00EE0C60">
        <w:rPr>
          <w:sz w:val="28"/>
          <w:szCs w:val="28"/>
        </w:rPr>
        <w:t>совета, пос.Ново</w:t>
      </w:r>
      <w:r w:rsidR="00F37A63">
        <w:rPr>
          <w:sz w:val="28"/>
          <w:szCs w:val="28"/>
        </w:rPr>
        <w:t xml:space="preserve"> </w:t>
      </w:r>
      <w:r w:rsidRPr="00EE0C60">
        <w:rPr>
          <w:sz w:val="28"/>
          <w:szCs w:val="28"/>
        </w:rPr>
        <w:t>-</w:t>
      </w:r>
      <w:r w:rsidR="00F37A63">
        <w:rPr>
          <w:sz w:val="28"/>
          <w:szCs w:val="28"/>
        </w:rPr>
        <w:t xml:space="preserve"> </w:t>
      </w:r>
      <w:r w:rsidRPr="00EE0C60">
        <w:rPr>
          <w:sz w:val="28"/>
          <w:szCs w:val="28"/>
        </w:rPr>
        <w:t xml:space="preserve">Клюквинский Клюквинского сельсовета и мн. других вновь образующихся застроек. </w:t>
      </w:r>
    </w:p>
    <w:p w:rsidR="00F37A63" w:rsidRPr="00EB4EA3" w:rsidRDefault="00F37A63" w:rsidP="00CC5B4E">
      <w:pPr>
        <w:pStyle w:val="a9"/>
        <w:spacing w:line="360" w:lineRule="auto"/>
        <w:jc w:val="both"/>
        <w:rPr>
          <w:sz w:val="28"/>
          <w:szCs w:val="28"/>
        </w:rPr>
      </w:pPr>
    </w:p>
    <w:p w:rsidR="001451E3" w:rsidRDefault="00661F77" w:rsidP="00621460">
      <w:pPr>
        <w:pStyle w:val="a9"/>
        <w:spacing w:line="360" w:lineRule="auto"/>
        <w:jc w:val="center"/>
        <w:rPr>
          <w:b/>
          <w:sz w:val="28"/>
          <w:szCs w:val="28"/>
        </w:rPr>
      </w:pPr>
      <w:r>
        <w:rPr>
          <w:b/>
          <w:sz w:val="28"/>
          <w:szCs w:val="28"/>
        </w:rPr>
        <w:t>СТРОИТЕЛЬСТВО  И  РЕМОНТ  ДОРОГ</w:t>
      </w:r>
    </w:p>
    <w:p w:rsidR="007D7570" w:rsidRPr="00521E8F" w:rsidRDefault="007D7570" w:rsidP="00621460">
      <w:pPr>
        <w:pStyle w:val="a9"/>
        <w:spacing w:line="360" w:lineRule="auto"/>
        <w:jc w:val="center"/>
        <w:rPr>
          <w:b/>
          <w:sz w:val="28"/>
          <w:szCs w:val="28"/>
        </w:rPr>
      </w:pPr>
    </w:p>
    <w:p w:rsidR="00F37A63" w:rsidRPr="00F37A63" w:rsidRDefault="00F37A63" w:rsidP="00F37A63">
      <w:pPr>
        <w:pStyle w:val="a9"/>
        <w:spacing w:line="360" w:lineRule="auto"/>
        <w:ind w:firstLine="709"/>
        <w:jc w:val="both"/>
        <w:rPr>
          <w:sz w:val="28"/>
          <w:szCs w:val="28"/>
        </w:rPr>
      </w:pPr>
      <w:r w:rsidRPr="00F37A63">
        <w:rPr>
          <w:sz w:val="28"/>
          <w:szCs w:val="28"/>
        </w:rPr>
        <w:t xml:space="preserve">В адрес Администрации Курского района поступает  много письменных и устных обращений по вопросу развития сети автомобильных дорог общего пользования. С каждым годом в районе увеличиваются объемы строительства, реконструкции и ремонта автодорог общего пользования федерального, регионального или межмуниципального и местного  значения. </w:t>
      </w:r>
    </w:p>
    <w:p w:rsidR="00F37A63" w:rsidRPr="00F37A63" w:rsidRDefault="00F37A63" w:rsidP="007B23CC">
      <w:pPr>
        <w:pStyle w:val="a9"/>
        <w:spacing w:line="360" w:lineRule="auto"/>
        <w:ind w:firstLine="709"/>
        <w:jc w:val="both"/>
        <w:rPr>
          <w:sz w:val="28"/>
          <w:szCs w:val="28"/>
        </w:rPr>
      </w:pPr>
      <w:r w:rsidRPr="00F37A63">
        <w:rPr>
          <w:b/>
          <w:sz w:val="28"/>
          <w:szCs w:val="28"/>
        </w:rPr>
        <w:t>В 2015г.</w:t>
      </w:r>
      <w:r w:rsidRPr="00F37A63">
        <w:rPr>
          <w:sz w:val="28"/>
          <w:szCs w:val="28"/>
        </w:rPr>
        <w:t xml:space="preserve"> в рамках реализации целевых программ на территории Курского района осуществлена реконструкция автомобильной дороги </w:t>
      </w:r>
      <w:r w:rsidR="007B23CC">
        <w:rPr>
          <w:sz w:val="28"/>
          <w:szCs w:val="28"/>
        </w:rPr>
        <w:t xml:space="preserve"> </w:t>
      </w:r>
      <w:r w:rsidRPr="00F37A63">
        <w:rPr>
          <w:sz w:val="28"/>
          <w:szCs w:val="28"/>
        </w:rPr>
        <w:t>«Курск</w:t>
      </w:r>
      <w:r w:rsidR="007B23CC">
        <w:rPr>
          <w:sz w:val="28"/>
          <w:szCs w:val="28"/>
        </w:rPr>
        <w:t xml:space="preserve"> </w:t>
      </w:r>
      <w:r w:rsidRPr="00F37A63">
        <w:rPr>
          <w:sz w:val="28"/>
          <w:szCs w:val="28"/>
        </w:rPr>
        <w:t>-</w:t>
      </w:r>
      <w:r w:rsidR="007B23CC">
        <w:rPr>
          <w:sz w:val="28"/>
          <w:szCs w:val="28"/>
        </w:rPr>
        <w:t xml:space="preserve"> </w:t>
      </w:r>
      <w:r w:rsidRPr="00F37A63">
        <w:rPr>
          <w:sz w:val="28"/>
          <w:szCs w:val="28"/>
        </w:rPr>
        <w:t xml:space="preserve">Петрин» стоимостью </w:t>
      </w:r>
      <w:r w:rsidRPr="007B23CC">
        <w:rPr>
          <w:b/>
          <w:sz w:val="28"/>
          <w:szCs w:val="28"/>
        </w:rPr>
        <w:t>30328,87 тыс. рублей</w:t>
      </w:r>
      <w:r w:rsidRPr="00F37A63">
        <w:rPr>
          <w:sz w:val="28"/>
          <w:szCs w:val="28"/>
        </w:rPr>
        <w:t xml:space="preserve">; </w:t>
      </w:r>
    </w:p>
    <w:p w:rsidR="00F37A63" w:rsidRPr="00F37A63" w:rsidRDefault="00F37A63" w:rsidP="00F37A63">
      <w:pPr>
        <w:pStyle w:val="a9"/>
        <w:spacing w:line="360" w:lineRule="auto"/>
        <w:ind w:firstLine="709"/>
        <w:jc w:val="both"/>
        <w:rPr>
          <w:sz w:val="28"/>
          <w:szCs w:val="28"/>
        </w:rPr>
      </w:pPr>
      <w:r w:rsidRPr="00F37A63">
        <w:rPr>
          <w:sz w:val="28"/>
          <w:szCs w:val="28"/>
        </w:rPr>
        <w:t>завершена реконструкция участка автомобильной дороги «Курск</w:t>
      </w:r>
      <w:r w:rsidR="007B23CC">
        <w:rPr>
          <w:sz w:val="28"/>
          <w:szCs w:val="28"/>
        </w:rPr>
        <w:t xml:space="preserve"> </w:t>
      </w:r>
      <w:proofErr w:type="gramStart"/>
      <w:r w:rsidRPr="00F37A63">
        <w:rPr>
          <w:sz w:val="28"/>
          <w:szCs w:val="28"/>
        </w:rPr>
        <w:t>-Ш</w:t>
      </w:r>
      <w:proofErr w:type="gramEnd"/>
      <w:r w:rsidRPr="00F37A63">
        <w:rPr>
          <w:sz w:val="28"/>
          <w:szCs w:val="28"/>
        </w:rPr>
        <w:t>умаково</w:t>
      </w:r>
      <w:r w:rsidR="007B23CC">
        <w:rPr>
          <w:sz w:val="28"/>
          <w:szCs w:val="28"/>
        </w:rPr>
        <w:t xml:space="preserve"> </w:t>
      </w:r>
      <w:r w:rsidRPr="00F37A63">
        <w:rPr>
          <w:sz w:val="28"/>
          <w:szCs w:val="28"/>
        </w:rPr>
        <w:t>-</w:t>
      </w:r>
      <w:r w:rsidR="007B23CC">
        <w:rPr>
          <w:sz w:val="28"/>
          <w:szCs w:val="28"/>
        </w:rPr>
        <w:t xml:space="preserve"> </w:t>
      </w:r>
      <w:r w:rsidRPr="00F37A63">
        <w:rPr>
          <w:sz w:val="28"/>
          <w:szCs w:val="28"/>
        </w:rPr>
        <w:t xml:space="preserve">Полевая через Лебяжье» со строительством путепровода через железную дорогу стоимостью </w:t>
      </w:r>
      <w:r w:rsidRPr="007B23CC">
        <w:rPr>
          <w:b/>
          <w:sz w:val="28"/>
          <w:szCs w:val="28"/>
        </w:rPr>
        <w:t>396049,073 тыс. рублей</w:t>
      </w:r>
      <w:r w:rsidRPr="00F37A63">
        <w:rPr>
          <w:sz w:val="28"/>
          <w:szCs w:val="28"/>
        </w:rPr>
        <w:t xml:space="preserve">. Выполнение строительно-монтажных работ на данном объекте осуществлялось в течении 2014-2015г. произведена реконструкция  </w:t>
      </w:r>
      <w:r w:rsidRPr="007B23CC">
        <w:rPr>
          <w:b/>
          <w:sz w:val="28"/>
          <w:szCs w:val="28"/>
        </w:rPr>
        <w:t>1,1</w:t>
      </w:r>
      <w:r w:rsidRPr="00F37A63">
        <w:rPr>
          <w:sz w:val="28"/>
          <w:szCs w:val="28"/>
        </w:rPr>
        <w:t xml:space="preserve"> км дороги </w:t>
      </w:r>
      <w:r w:rsidRPr="00F37A63">
        <w:rPr>
          <w:sz w:val="28"/>
          <w:szCs w:val="28"/>
          <w:lang w:val="en-US"/>
        </w:rPr>
        <w:t>II</w:t>
      </w:r>
      <w:r w:rsidRPr="00F37A63">
        <w:rPr>
          <w:sz w:val="28"/>
          <w:szCs w:val="28"/>
        </w:rPr>
        <w:t xml:space="preserve"> категории с числом полос движения транспортных средств</w:t>
      </w:r>
      <w:r w:rsidR="007B23CC">
        <w:rPr>
          <w:sz w:val="28"/>
          <w:szCs w:val="28"/>
        </w:rPr>
        <w:t xml:space="preserve"> </w:t>
      </w:r>
      <w:r w:rsidRPr="00F37A63">
        <w:rPr>
          <w:sz w:val="28"/>
          <w:szCs w:val="28"/>
        </w:rPr>
        <w:t>-</w:t>
      </w:r>
      <w:r w:rsidR="007B23CC">
        <w:rPr>
          <w:sz w:val="28"/>
          <w:szCs w:val="28"/>
        </w:rPr>
        <w:t xml:space="preserve"> </w:t>
      </w:r>
      <w:r w:rsidRPr="007B23CC">
        <w:rPr>
          <w:b/>
          <w:sz w:val="28"/>
          <w:szCs w:val="28"/>
        </w:rPr>
        <w:t>4</w:t>
      </w:r>
      <w:r w:rsidRPr="00F37A63">
        <w:rPr>
          <w:sz w:val="28"/>
          <w:szCs w:val="28"/>
        </w:rPr>
        <w:t xml:space="preserve">, , построен трех пролетный путепровод протяженностью </w:t>
      </w:r>
      <w:r w:rsidRPr="007B23CC">
        <w:rPr>
          <w:b/>
          <w:sz w:val="28"/>
          <w:szCs w:val="28"/>
        </w:rPr>
        <w:t>109,9</w:t>
      </w:r>
      <w:r w:rsidR="007B23CC">
        <w:rPr>
          <w:b/>
          <w:sz w:val="28"/>
          <w:szCs w:val="28"/>
        </w:rPr>
        <w:t xml:space="preserve"> </w:t>
      </w:r>
      <w:r w:rsidRPr="007B23CC">
        <w:rPr>
          <w:b/>
          <w:sz w:val="28"/>
          <w:szCs w:val="28"/>
        </w:rPr>
        <w:t>м</w:t>
      </w:r>
      <w:r w:rsidRPr="00F37A63">
        <w:rPr>
          <w:sz w:val="28"/>
          <w:szCs w:val="28"/>
        </w:rPr>
        <w:t xml:space="preserve"> с двусторонним освещением. </w:t>
      </w:r>
    </w:p>
    <w:p w:rsidR="00F37A63" w:rsidRPr="00F37A63" w:rsidRDefault="00F37A63" w:rsidP="00F37A63">
      <w:pPr>
        <w:pStyle w:val="a9"/>
        <w:spacing w:line="360" w:lineRule="auto"/>
        <w:ind w:firstLine="709"/>
        <w:jc w:val="both"/>
        <w:rPr>
          <w:sz w:val="28"/>
          <w:szCs w:val="28"/>
        </w:rPr>
      </w:pPr>
      <w:r w:rsidRPr="00F37A63">
        <w:rPr>
          <w:sz w:val="28"/>
          <w:szCs w:val="28"/>
        </w:rPr>
        <w:lastRenderedPageBreak/>
        <w:t xml:space="preserve">Начато строительство третьего этапа Юго-восточного обхода </w:t>
      </w:r>
      <w:proofErr w:type="gramStart"/>
      <w:r w:rsidRPr="00F37A63">
        <w:rPr>
          <w:sz w:val="28"/>
          <w:szCs w:val="28"/>
        </w:rPr>
        <w:t>г</w:t>
      </w:r>
      <w:proofErr w:type="gramEnd"/>
      <w:r w:rsidRPr="00F37A63">
        <w:rPr>
          <w:sz w:val="28"/>
          <w:szCs w:val="28"/>
        </w:rPr>
        <w:t>. Курска автомобильной дороги «Крым»</w:t>
      </w:r>
      <w:r w:rsidR="007B23CC">
        <w:rPr>
          <w:sz w:val="28"/>
          <w:szCs w:val="28"/>
        </w:rPr>
        <w:t xml:space="preserve"> </w:t>
      </w:r>
      <w:r w:rsidRPr="00F37A63">
        <w:rPr>
          <w:sz w:val="28"/>
          <w:szCs w:val="28"/>
        </w:rPr>
        <w:t>-</w:t>
      </w:r>
      <w:r w:rsidR="007B23CC">
        <w:rPr>
          <w:sz w:val="28"/>
          <w:szCs w:val="28"/>
        </w:rPr>
        <w:t xml:space="preserve"> </w:t>
      </w:r>
      <w:r w:rsidRPr="00F37A63">
        <w:rPr>
          <w:sz w:val="28"/>
          <w:szCs w:val="28"/>
        </w:rPr>
        <w:t>«Курск</w:t>
      </w:r>
      <w:r w:rsidR="007B23CC">
        <w:rPr>
          <w:sz w:val="28"/>
          <w:szCs w:val="28"/>
        </w:rPr>
        <w:t xml:space="preserve"> </w:t>
      </w:r>
      <w:r w:rsidRPr="00F37A63">
        <w:rPr>
          <w:sz w:val="28"/>
          <w:szCs w:val="28"/>
        </w:rPr>
        <w:t>-</w:t>
      </w:r>
      <w:r w:rsidR="007B23CC">
        <w:rPr>
          <w:sz w:val="28"/>
          <w:szCs w:val="28"/>
        </w:rPr>
        <w:t xml:space="preserve"> </w:t>
      </w:r>
      <w:r w:rsidRPr="00F37A63">
        <w:rPr>
          <w:sz w:val="28"/>
          <w:szCs w:val="28"/>
        </w:rPr>
        <w:t xml:space="preserve">Петрин» протяженностью </w:t>
      </w:r>
      <w:r w:rsidRPr="007B23CC">
        <w:rPr>
          <w:b/>
          <w:sz w:val="28"/>
          <w:szCs w:val="28"/>
        </w:rPr>
        <w:t>9,14 км</w:t>
      </w:r>
      <w:r w:rsidRPr="00F37A63">
        <w:rPr>
          <w:sz w:val="28"/>
          <w:szCs w:val="28"/>
        </w:rPr>
        <w:t xml:space="preserve"> с путепроводом через железную дорогу протяженностью </w:t>
      </w:r>
      <w:r w:rsidRPr="007B23CC">
        <w:rPr>
          <w:b/>
          <w:sz w:val="28"/>
          <w:szCs w:val="28"/>
        </w:rPr>
        <w:t>56</w:t>
      </w:r>
      <w:r w:rsidR="007B23CC" w:rsidRPr="007B23CC">
        <w:rPr>
          <w:b/>
          <w:sz w:val="28"/>
          <w:szCs w:val="28"/>
        </w:rPr>
        <w:t xml:space="preserve"> </w:t>
      </w:r>
      <w:r w:rsidRPr="007B23CC">
        <w:rPr>
          <w:b/>
          <w:sz w:val="28"/>
          <w:szCs w:val="28"/>
        </w:rPr>
        <w:t>м</w:t>
      </w:r>
      <w:r w:rsidRPr="00F37A63">
        <w:rPr>
          <w:sz w:val="28"/>
          <w:szCs w:val="28"/>
        </w:rPr>
        <w:t xml:space="preserve"> стоимостью </w:t>
      </w:r>
      <w:r w:rsidRPr="007B23CC">
        <w:rPr>
          <w:b/>
          <w:sz w:val="28"/>
          <w:szCs w:val="28"/>
        </w:rPr>
        <w:t>849413,46 тыс. рублей</w:t>
      </w:r>
      <w:r w:rsidRPr="00F37A63">
        <w:rPr>
          <w:sz w:val="28"/>
          <w:szCs w:val="28"/>
        </w:rPr>
        <w:t xml:space="preserve">. Данный объект будет введен в эксплуатацию в </w:t>
      </w:r>
      <w:r w:rsidRPr="007B23CC">
        <w:rPr>
          <w:b/>
          <w:sz w:val="28"/>
          <w:szCs w:val="28"/>
        </w:rPr>
        <w:t>2016</w:t>
      </w:r>
      <w:r w:rsidRPr="00F37A63">
        <w:rPr>
          <w:sz w:val="28"/>
          <w:szCs w:val="28"/>
        </w:rPr>
        <w:t>г.</w:t>
      </w:r>
    </w:p>
    <w:p w:rsidR="007B23CC" w:rsidRDefault="00F37A63" w:rsidP="00F37A63">
      <w:pPr>
        <w:pStyle w:val="a9"/>
        <w:spacing w:line="360" w:lineRule="auto"/>
        <w:ind w:firstLine="709"/>
        <w:jc w:val="both"/>
        <w:rPr>
          <w:sz w:val="28"/>
          <w:szCs w:val="28"/>
        </w:rPr>
      </w:pPr>
      <w:proofErr w:type="gramStart"/>
      <w:r w:rsidRPr="00F37A63">
        <w:rPr>
          <w:sz w:val="28"/>
          <w:szCs w:val="28"/>
        </w:rPr>
        <w:t xml:space="preserve">В соответствии с Программой по ремонту автомобильных дорог общего пользования регионального или межмуниципального значения на 2015г. на территории Курского района с привлечением денежных средств из областного и федерального бюджетов осуществлен ремонт более 16 км автомобильных дорог на </w:t>
      </w:r>
      <w:r w:rsidRPr="007B23CC">
        <w:rPr>
          <w:b/>
          <w:sz w:val="28"/>
          <w:szCs w:val="28"/>
        </w:rPr>
        <w:t>117357, 86 тыс. рублей</w:t>
      </w:r>
      <w:r w:rsidRPr="00F37A63">
        <w:rPr>
          <w:sz w:val="28"/>
          <w:szCs w:val="28"/>
        </w:rPr>
        <w:t xml:space="preserve">. </w:t>
      </w:r>
      <w:proofErr w:type="gramEnd"/>
    </w:p>
    <w:p w:rsidR="00F37A63" w:rsidRPr="00F37A63" w:rsidRDefault="00F37A63" w:rsidP="00F37A63">
      <w:pPr>
        <w:pStyle w:val="a9"/>
        <w:spacing w:line="360" w:lineRule="auto"/>
        <w:ind w:firstLine="709"/>
        <w:jc w:val="both"/>
        <w:rPr>
          <w:sz w:val="28"/>
          <w:szCs w:val="28"/>
        </w:rPr>
      </w:pPr>
      <w:r w:rsidRPr="00F37A63">
        <w:rPr>
          <w:sz w:val="28"/>
          <w:szCs w:val="28"/>
        </w:rPr>
        <w:t>В д</w:t>
      </w:r>
      <w:proofErr w:type="gramStart"/>
      <w:r w:rsidRPr="00F37A63">
        <w:rPr>
          <w:sz w:val="28"/>
          <w:szCs w:val="28"/>
        </w:rPr>
        <w:t>.П</w:t>
      </w:r>
      <w:proofErr w:type="gramEnd"/>
      <w:r w:rsidRPr="00F37A63">
        <w:rPr>
          <w:sz w:val="28"/>
          <w:szCs w:val="28"/>
        </w:rPr>
        <w:t xml:space="preserve">олевая построены тротуары общей протяженностью </w:t>
      </w:r>
      <w:r w:rsidRPr="007B23CC">
        <w:rPr>
          <w:b/>
          <w:sz w:val="28"/>
          <w:szCs w:val="28"/>
        </w:rPr>
        <w:t>3,8 км</w:t>
      </w:r>
      <w:r w:rsidRPr="00F37A63">
        <w:rPr>
          <w:sz w:val="28"/>
          <w:szCs w:val="28"/>
        </w:rPr>
        <w:t xml:space="preserve"> на сумму</w:t>
      </w:r>
      <w:r w:rsidR="007B23CC">
        <w:rPr>
          <w:sz w:val="28"/>
          <w:szCs w:val="28"/>
        </w:rPr>
        <w:t xml:space="preserve"> </w:t>
      </w:r>
      <w:r w:rsidRPr="00F37A63">
        <w:rPr>
          <w:sz w:val="28"/>
          <w:szCs w:val="28"/>
        </w:rPr>
        <w:t>-</w:t>
      </w:r>
      <w:r w:rsidR="007B23CC">
        <w:rPr>
          <w:sz w:val="28"/>
          <w:szCs w:val="28"/>
        </w:rPr>
        <w:t xml:space="preserve"> </w:t>
      </w:r>
      <w:r w:rsidRPr="007B23CC">
        <w:rPr>
          <w:b/>
          <w:sz w:val="28"/>
          <w:szCs w:val="28"/>
        </w:rPr>
        <w:t>30506тыс. рублей</w:t>
      </w:r>
      <w:r w:rsidRPr="00F37A63">
        <w:rPr>
          <w:sz w:val="28"/>
          <w:szCs w:val="28"/>
        </w:rPr>
        <w:t>.</w:t>
      </w:r>
    </w:p>
    <w:p w:rsidR="00F37A63" w:rsidRPr="00F37A63" w:rsidRDefault="00F37A63" w:rsidP="00F37A63">
      <w:pPr>
        <w:pStyle w:val="a9"/>
        <w:spacing w:line="360" w:lineRule="auto"/>
        <w:ind w:firstLine="709"/>
        <w:jc w:val="both"/>
        <w:rPr>
          <w:sz w:val="28"/>
          <w:szCs w:val="28"/>
        </w:rPr>
      </w:pPr>
      <w:r w:rsidRPr="00F37A63">
        <w:rPr>
          <w:sz w:val="28"/>
          <w:szCs w:val="28"/>
        </w:rPr>
        <w:t xml:space="preserve">В 2015г. выполнен капитальный ремонт  на  участке автомобильной дороги федерального значения </w:t>
      </w:r>
      <w:r w:rsidRPr="007B23CC">
        <w:rPr>
          <w:b/>
          <w:sz w:val="28"/>
          <w:szCs w:val="28"/>
        </w:rPr>
        <w:t>А-144</w:t>
      </w:r>
      <w:r w:rsidRPr="00F37A63">
        <w:rPr>
          <w:sz w:val="28"/>
          <w:szCs w:val="28"/>
        </w:rPr>
        <w:t xml:space="preserve"> «Курск</w:t>
      </w:r>
      <w:r w:rsidR="007B23CC">
        <w:rPr>
          <w:sz w:val="28"/>
          <w:szCs w:val="28"/>
        </w:rPr>
        <w:t xml:space="preserve"> - </w:t>
      </w:r>
      <w:r w:rsidRPr="00F37A63">
        <w:rPr>
          <w:sz w:val="28"/>
          <w:szCs w:val="28"/>
        </w:rPr>
        <w:t>Воронеж</w:t>
      </w:r>
      <w:r w:rsidR="007B23CC">
        <w:rPr>
          <w:sz w:val="28"/>
          <w:szCs w:val="28"/>
        </w:rPr>
        <w:t xml:space="preserve"> </w:t>
      </w:r>
      <w:r w:rsidRPr="00F37A63">
        <w:rPr>
          <w:sz w:val="28"/>
          <w:szCs w:val="28"/>
        </w:rPr>
        <w:t>-</w:t>
      </w:r>
      <w:r w:rsidR="007B23CC">
        <w:rPr>
          <w:sz w:val="28"/>
          <w:szCs w:val="28"/>
        </w:rPr>
        <w:t xml:space="preserve"> </w:t>
      </w:r>
      <w:r w:rsidRPr="00F37A63">
        <w:rPr>
          <w:sz w:val="28"/>
          <w:szCs w:val="28"/>
        </w:rPr>
        <w:t xml:space="preserve">Борисоглебск» протяженностью </w:t>
      </w:r>
      <w:r w:rsidRPr="007B23CC">
        <w:rPr>
          <w:b/>
          <w:sz w:val="28"/>
          <w:szCs w:val="28"/>
        </w:rPr>
        <w:t>13</w:t>
      </w:r>
      <w:r w:rsidR="007B23CC" w:rsidRPr="007B23CC">
        <w:rPr>
          <w:b/>
          <w:sz w:val="28"/>
          <w:szCs w:val="28"/>
        </w:rPr>
        <w:t xml:space="preserve"> </w:t>
      </w:r>
      <w:r w:rsidRPr="007B23CC">
        <w:rPr>
          <w:b/>
          <w:sz w:val="28"/>
          <w:szCs w:val="28"/>
        </w:rPr>
        <w:t>км</w:t>
      </w:r>
      <w:r w:rsidRPr="00F37A63">
        <w:rPr>
          <w:sz w:val="28"/>
          <w:szCs w:val="28"/>
        </w:rPr>
        <w:t xml:space="preserve"> по населенным пунктам Курского района стоимостью </w:t>
      </w:r>
      <w:r w:rsidRPr="007B23CC">
        <w:rPr>
          <w:b/>
          <w:sz w:val="28"/>
          <w:szCs w:val="28"/>
        </w:rPr>
        <w:t>462319,504 тыс. рублей</w:t>
      </w:r>
      <w:r w:rsidRPr="00F37A63">
        <w:rPr>
          <w:sz w:val="28"/>
          <w:szCs w:val="28"/>
        </w:rPr>
        <w:t xml:space="preserve">. </w:t>
      </w:r>
    </w:p>
    <w:p w:rsidR="00F37A63" w:rsidRPr="00F37A63" w:rsidRDefault="00F37A63" w:rsidP="00F37A63">
      <w:pPr>
        <w:pStyle w:val="a9"/>
        <w:spacing w:line="360" w:lineRule="auto"/>
        <w:ind w:firstLine="709"/>
        <w:jc w:val="both"/>
        <w:rPr>
          <w:sz w:val="28"/>
          <w:szCs w:val="28"/>
        </w:rPr>
      </w:pPr>
      <w:r w:rsidRPr="00F37A63">
        <w:rPr>
          <w:sz w:val="28"/>
          <w:szCs w:val="28"/>
        </w:rPr>
        <w:t xml:space="preserve">С целью расширения сети автомобильных дорог общего пользования местного значения, благоустройства дворовых территорий в 2015г. Администрацией Курского района  построены автомобильные дороги общей стоимостью </w:t>
      </w:r>
      <w:r w:rsidRPr="007B23CC">
        <w:rPr>
          <w:b/>
          <w:sz w:val="28"/>
          <w:szCs w:val="28"/>
        </w:rPr>
        <w:t>40985,74тыс. рублей</w:t>
      </w:r>
      <w:r w:rsidRPr="00F37A63">
        <w:rPr>
          <w:sz w:val="28"/>
          <w:szCs w:val="28"/>
        </w:rPr>
        <w:t xml:space="preserve">: </w:t>
      </w:r>
    </w:p>
    <w:p w:rsidR="00F37A63" w:rsidRPr="00F37A63" w:rsidRDefault="007B23CC" w:rsidP="00F37A63">
      <w:pPr>
        <w:pStyle w:val="a9"/>
        <w:spacing w:line="360" w:lineRule="auto"/>
        <w:ind w:firstLine="709"/>
        <w:jc w:val="both"/>
        <w:rPr>
          <w:sz w:val="28"/>
          <w:szCs w:val="28"/>
        </w:rPr>
      </w:pPr>
      <w:r>
        <w:rPr>
          <w:sz w:val="28"/>
          <w:szCs w:val="28"/>
        </w:rPr>
        <w:t>В</w:t>
      </w:r>
      <w:r w:rsidR="00F37A63" w:rsidRPr="00F37A63">
        <w:rPr>
          <w:sz w:val="28"/>
          <w:szCs w:val="28"/>
        </w:rPr>
        <w:t xml:space="preserve"> </w:t>
      </w:r>
      <w:proofErr w:type="spellStart"/>
      <w:r w:rsidR="00F37A63" w:rsidRPr="00F37A63">
        <w:rPr>
          <w:sz w:val="28"/>
          <w:szCs w:val="28"/>
        </w:rPr>
        <w:t>д</w:t>
      </w:r>
      <w:proofErr w:type="gramStart"/>
      <w:r w:rsidR="00F37A63" w:rsidRPr="00F37A63">
        <w:rPr>
          <w:sz w:val="28"/>
          <w:szCs w:val="28"/>
        </w:rPr>
        <w:t>.К</w:t>
      </w:r>
      <w:proofErr w:type="gramEnd"/>
      <w:r w:rsidR="00F37A63" w:rsidRPr="00F37A63">
        <w:rPr>
          <w:sz w:val="28"/>
          <w:szCs w:val="28"/>
        </w:rPr>
        <w:t>урасово</w:t>
      </w:r>
      <w:proofErr w:type="spellEnd"/>
      <w:r w:rsidR="00F37A63" w:rsidRPr="00F37A63">
        <w:rPr>
          <w:sz w:val="28"/>
          <w:szCs w:val="28"/>
        </w:rPr>
        <w:t xml:space="preserve"> Пашковского сельсовета, по д.Жеребцово Полянского сельсовета, к д.Семеновка Лебяженского сельсовета, автомобильная дорога «Крым»-Нижняя Медведица в Курском районе Курской области», завершается строительство «Проезда по д. Большое Лукино Полянского сельсовета Курского района»; </w:t>
      </w:r>
    </w:p>
    <w:p w:rsidR="00F37A63" w:rsidRPr="00F37A63" w:rsidRDefault="007B23CC" w:rsidP="00F37A63">
      <w:pPr>
        <w:pStyle w:val="a9"/>
        <w:spacing w:line="360" w:lineRule="auto"/>
        <w:ind w:firstLine="709"/>
        <w:jc w:val="both"/>
        <w:rPr>
          <w:sz w:val="28"/>
          <w:szCs w:val="28"/>
        </w:rPr>
      </w:pPr>
      <w:proofErr w:type="gramStart"/>
      <w:r>
        <w:rPr>
          <w:sz w:val="28"/>
          <w:szCs w:val="28"/>
        </w:rPr>
        <w:t>П</w:t>
      </w:r>
      <w:r w:rsidR="00F37A63" w:rsidRPr="00F37A63">
        <w:rPr>
          <w:sz w:val="28"/>
          <w:szCs w:val="28"/>
        </w:rPr>
        <w:t>оэтапно начато и продолжено строительство пяти автомобильных дорог по нас</w:t>
      </w:r>
      <w:r>
        <w:rPr>
          <w:sz w:val="28"/>
          <w:szCs w:val="28"/>
        </w:rPr>
        <w:t>еленным пунктам района:</w:t>
      </w:r>
      <w:r w:rsidR="00F37A63" w:rsidRPr="00F37A63">
        <w:rPr>
          <w:sz w:val="28"/>
          <w:szCs w:val="28"/>
        </w:rPr>
        <w:t xml:space="preserve"> по с. Нижнекасиново Брежневского сельсовета, по д. Татаренкова Нижнемедведицкого сельсовета, по с. Колодное Полевского сельсовета, по  д. 2-е Безлесное Лебяженского сельсовета, по д. Большое </w:t>
      </w:r>
      <w:r w:rsidR="00F37A63" w:rsidRPr="00F37A63">
        <w:rPr>
          <w:sz w:val="28"/>
          <w:szCs w:val="28"/>
        </w:rPr>
        <w:lastRenderedPageBreak/>
        <w:t>Шумаково (</w:t>
      </w:r>
      <w:proofErr w:type="spellStart"/>
      <w:r w:rsidR="00F37A63" w:rsidRPr="00F37A63">
        <w:rPr>
          <w:sz w:val="28"/>
          <w:szCs w:val="28"/>
        </w:rPr>
        <w:t>Мармыжи</w:t>
      </w:r>
      <w:proofErr w:type="spellEnd"/>
      <w:r w:rsidR="00F37A63" w:rsidRPr="00F37A63">
        <w:rPr>
          <w:sz w:val="28"/>
          <w:szCs w:val="28"/>
        </w:rPr>
        <w:t xml:space="preserve">) за счет денежных средств из дорожного фонда Курского района на </w:t>
      </w:r>
      <w:r w:rsidR="00F37A63" w:rsidRPr="007B23CC">
        <w:rPr>
          <w:b/>
          <w:sz w:val="28"/>
          <w:szCs w:val="28"/>
        </w:rPr>
        <w:t>13924,9 тыс. рублей</w:t>
      </w:r>
      <w:r w:rsidR="00F37A63" w:rsidRPr="00F37A63">
        <w:rPr>
          <w:sz w:val="28"/>
          <w:szCs w:val="28"/>
        </w:rPr>
        <w:t>.</w:t>
      </w:r>
      <w:proofErr w:type="gramEnd"/>
    </w:p>
    <w:p w:rsidR="00F37A63" w:rsidRPr="00F37A63" w:rsidRDefault="00F37A63" w:rsidP="00F37A63">
      <w:pPr>
        <w:pStyle w:val="a9"/>
        <w:spacing w:line="360" w:lineRule="auto"/>
        <w:ind w:firstLine="709"/>
        <w:jc w:val="both"/>
        <w:rPr>
          <w:sz w:val="28"/>
          <w:szCs w:val="28"/>
        </w:rPr>
      </w:pPr>
      <w:r w:rsidRPr="00F37A63">
        <w:rPr>
          <w:sz w:val="28"/>
          <w:szCs w:val="28"/>
        </w:rPr>
        <w:t xml:space="preserve">В соответствии с планом реализации муниципальной программы осуществлен ремонт  автомобильных дорог местного значения в населенных пунктах района на </w:t>
      </w:r>
      <w:r w:rsidRPr="007B23CC">
        <w:rPr>
          <w:b/>
          <w:sz w:val="28"/>
          <w:szCs w:val="28"/>
        </w:rPr>
        <w:t>20820,5 тыс. рублей</w:t>
      </w:r>
      <w:r w:rsidRPr="00F37A63">
        <w:rPr>
          <w:sz w:val="28"/>
          <w:szCs w:val="28"/>
        </w:rPr>
        <w:t>:</w:t>
      </w:r>
    </w:p>
    <w:p w:rsidR="00F37A63" w:rsidRPr="00F37A63" w:rsidRDefault="00F37A63" w:rsidP="00F37A63">
      <w:pPr>
        <w:pStyle w:val="a9"/>
        <w:spacing w:line="360" w:lineRule="auto"/>
        <w:ind w:firstLine="709"/>
        <w:jc w:val="both"/>
        <w:rPr>
          <w:sz w:val="28"/>
          <w:szCs w:val="28"/>
        </w:rPr>
      </w:pPr>
      <w:r w:rsidRPr="00F37A63">
        <w:rPr>
          <w:sz w:val="28"/>
          <w:szCs w:val="28"/>
        </w:rPr>
        <w:t>- по д.Потапово Брежневского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по ул. Луговая д. Рассыльная Ворошневского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по «левой стороне» д</w:t>
      </w:r>
      <w:proofErr w:type="gramStart"/>
      <w:r w:rsidRPr="00F37A63">
        <w:rPr>
          <w:sz w:val="28"/>
          <w:szCs w:val="28"/>
        </w:rPr>
        <w:t>.Д</w:t>
      </w:r>
      <w:proofErr w:type="gramEnd"/>
      <w:r w:rsidRPr="00F37A63">
        <w:rPr>
          <w:sz w:val="28"/>
          <w:szCs w:val="28"/>
        </w:rPr>
        <w:t>олгое Клюквинского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в п.Черемушки, по х.Хвощин и д.Млодать Лебяженского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по ул</w:t>
      </w:r>
      <w:proofErr w:type="gramStart"/>
      <w:r w:rsidRPr="00F37A63">
        <w:rPr>
          <w:sz w:val="28"/>
          <w:szCs w:val="28"/>
        </w:rPr>
        <w:t>.Ц</w:t>
      </w:r>
      <w:proofErr w:type="gramEnd"/>
      <w:r w:rsidRPr="00F37A63">
        <w:rPr>
          <w:sz w:val="28"/>
          <w:szCs w:val="28"/>
        </w:rPr>
        <w:t>ентральная, Набережная д. Кукуевка, по д. Александровка Новопоселеновского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по ул. Комплексная х</w:t>
      </w:r>
      <w:proofErr w:type="gramStart"/>
      <w:r w:rsidRPr="00F37A63">
        <w:rPr>
          <w:sz w:val="28"/>
          <w:szCs w:val="28"/>
        </w:rPr>
        <w:t>.К</w:t>
      </w:r>
      <w:proofErr w:type="gramEnd"/>
      <w:r w:rsidRPr="00F37A63">
        <w:rPr>
          <w:sz w:val="28"/>
          <w:szCs w:val="28"/>
        </w:rPr>
        <w:t>ислино Рышковского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по ул</w:t>
      </w:r>
      <w:proofErr w:type="gramStart"/>
      <w:r w:rsidRPr="00F37A63">
        <w:rPr>
          <w:sz w:val="28"/>
          <w:szCs w:val="28"/>
        </w:rPr>
        <w:t>.П</w:t>
      </w:r>
      <w:proofErr w:type="gramEnd"/>
      <w:r w:rsidRPr="00F37A63">
        <w:rPr>
          <w:sz w:val="28"/>
          <w:szCs w:val="28"/>
        </w:rPr>
        <w:t>очтовая д. 1-я Моква;</w:t>
      </w:r>
    </w:p>
    <w:p w:rsidR="00F37A63" w:rsidRPr="00F37A63" w:rsidRDefault="00F37A63" w:rsidP="00F37A63">
      <w:pPr>
        <w:pStyle w:val="a9"/>
        <w:spacing w:line="360" w:lineRule="auto"/>
        <w:ind w:firstLine="709"/>
        <w:jc w:val="both"/>
        <w:rPr>
          <w:sz w:val="28"/>
          <w:szCs w:val="28"/>
        </w:rPr>
      </w:pPr>
      <w:r w:rsidRPr="00F37A63">
        <w:rPr>
          <w:sz w:val="28"/>
          <w:szCs w:val="28"/>
        </w:rPr>
        <w:t>- по д. Букреево Бесединского сельсовета.</w:t>
      </w:r>
    </w:p>
    <w:p w:rsidR="00F37A63" w:rsidRPr="00F37A63" w:rsidRDefault="00F37A63" w:rsidP="00F37A63">
      <w:pPr>
        <w:pStyle w:val="a9"/>
        <w:spacing w:line="360" w:lineRule="auto"/>
        <w:ind w:firstLine="709"/>
        <w:jc w:val="both"/>
        <w:rPr>
          <w:b/>
          <w:sz w:val="28"/>
          <w:szCs w:val="28"/>
        </w:rPr>
      </w:pPr>
      <w:r w:rsidRPr="00F37A63">
        <w:rPr>
          <w:b/>
          <w:sz w:val="28"/>
          <w:szCs w:val="28"/>
        </w:rPr>
        <w:t>За счет использования различных источников финансирования в 2016г. Администрацией Курского района запланировано построить:</w:t>
      </w:r>
    </w:p>
    <w:p w:rsidR="00F37A63" w:rsidRPr="00F37A63" w:rsidRDefault="00F37A63" w:rsidP="00F37A63">
      <w:pPr>
        <w:pStyle w:val="a9"/>
        <w:spacing w:line="360" w:lineRule="auto"/>
        <w:ind w:firstLine="709"/>
        <w:jc w:val="both"/>
        <w:rPr>
          <w:sz w:val="28"/>
          <w:szCs w:val="28"/>
        </w:rPr>
      </w:pPr>
      <w:r w:rsidRPr="00F37A63">
        <w:rPr>
          <w:sz w:val="28"/>
          <w:szCs w:val="28"/>
        </w:rPr>
        <w:t xml:space="preserve">- подъезд к д. Александровка Брежневского сельсовета,                                              - автомобильную дорогу к  д. </w:t>
      </w:r>
      <w:proofErr w:type="spellStart"/>
      <w:r w:rsidRPr="00F37A63">
        <w:rPr>
          <w:sz w:val="28"/>
          <w:szCs w:val="28"/>
        </w:rPr>
        <w:t>Сахаровка</w:t>
      </w:r>
      <w:proofErr w:type="spellEnd"/>
      <w:r w:rsidRPr="00F37A63">
        <w:rPr>
          <w:sz w:val="28"/>
          <w:szCs w:val="28"/>
        </w:rPr>
        <w:t xml:space="preserve"> </w:t>
      </w:r>
      <w:proofErr w:type="spellStart"/>
      <w:r w:rsidRPr="00F37A63">
        <w:rPr>
          <w:sz w:val="28"/>
          <w:szCs w:val="28"/>
        </w:rPr>
        <w:t>Клюквинского</w:t>
      </w:r>
      <w:proofErr w:type="spellEnd"/>
      <w:r w:rsidRPr="00F37A63">
        <w:rPr>
          <w:sz w:val="28"/>
          <w:szCs w:val="28"/>
        </w:rPr>
        <w:t xml:space="preserve">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Начнется строительство автодорог:</w:t>
      </w:r>
    </w:p>
    <w:p w:rsidR="00F37A63" w:rsidRPr="00F37A63" w:rsidRDefault="00F37A63" w:rsidP="00F37A63">
      <w:pPr>
        <w:pStyle w:val="a9"/>
        <w:spacing w:line="360" w:lineRule="auto"/>
        <w:ind w:firstLine="709"/>
        <w:jc w:val="both"/>
        <w:rPr>
          <w:sz w:val="28"/>
          <w:szCs w:val="28"/>
        </w:rPr>
      </w:pPr>
      <w:r w:rsidRPr="00F37A63">
        <w:rPr>
          <w:sz w:val="28"/>
          <w:szCs w:val="28"/>
        </w:rPr>
        <w:t>- по д. Волобуево Камышинского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по д.Шагарово Ноздрачевского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по д. 2-е Шемякино.</w:t>
      </w:r>
    </w:p>
    <w:p w:rsidR="00F37A63" w:rsidRPr="00F37A63" w:rsidRDefault="00F37A63" w:rsidP="00F37A63">
      <w:pPr>
        <w:pStyle w:val="a9"/>
        <w:spacing w:line="360" w:lineRule="auto"/>
        <w:ind w:firstLine="709"/>
        <w:jc w:val="both"/>
        <w:rPr>
          <w:sz w:val="28"/>
          <w:szCs w:val="28"/>
        </w:rPr>
      </w:pPr>
      <w:r w:rsidRPr="00F37A63">
        <w:rPr>
          <w:sz w:val="28"/>
          <w:szCs w:val="28"/>
        </w:rPr>
        <w:t>Будет продолжено строительство автодорог:</w:t>
      </w:r>
    </w:p>
    <w:p w:rsidR="00F37A63" w:rsidRPr="00F37A63" w:rsidRDefault="00F37A63" w:rsidP="00F37A63">
      <w:pPr>
        <w:pStyle w:val="a9"/>
        <w:spacing w:line="360" w:lineRule="auto"/>
        <w:ind w:firstLine="709"/>
        <w:jc w:val="both"/>
        <w:rPr>
          <w:sz w:val="28"/>
          <w:szCs w:val="28"/>
        </w:rPr>
      </w:pPr>
      <w:r w:rsidRPr="00F37A63">
        <w:rPr>
          <w:sz w:val="28"/>
          <w:szCs w:val="28"/>
        </w:rPr>
        <w:t xml:space="preserve">- по д. 2-е </w:t>
      </w:r>
      <w:proofErr w:type="gramStart"/>
      <w:r w:rsidRPr="00F37A63">
        <w:rPr>
          <w:sz w:val="28"/>
          <w:szCs w:val="28"/>
        </w:rPr>
        <w:t>Безлесное</w:t>
      </w:r>
      <w:proofErr w:type="gramEnd"/>
      <w:r w:rsidRPr="00F37A63">
        <w:rPr>
          <w:sz w:val="28"/>
          <w:szCs w:val="28"/>
        </w:rPr>
        <w:t xml:space="preserve"> Лебяженского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по ул</w:t>
      </w:r>
      <w:proofErr w:type="gramStart"/>
      <w:r w:rsidRPr="00F37A63">
        <w:rPr>
          <w:sz w:val="28"/>
          <w:szCs w:val="28"/>
        </w:rPr>
        <w:t>.Т</w:t>
      </w:r>
      <w:proofErr w:type="gramEnd"/>
      <w:r w:rsidRPr="00F37A63">
        <w:rPr>
          <w:sz w:val="28"/>
          <w:szCs w:val="28"/>
        </w:rPr>
        <w:t>рудовая д. Татаренкова Нижнемедведицкого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по д. Большое Шумаково Шумаковского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xml:space="preserve">- по ул. </w:t>
      </w:r>
      <w:proofErr w:type="gramStart"/>
      <w:r w:rsidRPr="00F37A63">
        <w:rPr>
          <w:sz w:val="28"/>
          <w:szCs w:val="28"/>
        </w:rPr>
        <w:t>Мирная</w:t>
      </w:r>
      <w:proofErr w:type="gramEnd"/>
      <w:r w:rsidRPr="00F37A63">
        <w:rPr>
          <w:sz w:val="28"/>
          <w:szCs w:val="28"/>
        </w:rPr>
        <w:t xml:space="preserve"> с. Колодное Полевского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xml:space="preserve">Дополнительно прорабатывается возможность строительства автодорог по д. Верхне Гуторово </w:t>
      </w:r>
      <w:r w:rsidR="00457948">
        <w:rPr>
          <w:sz w:val="28"/>
          <w:szCs w:val="28"/>
        </w:rPr>
        <w:t>до школы в Полевском сельсовете</w:t>
      </w:r>
      <w:r w:rsidRPr="00F37A63">
        <w:rPr>
          <w:sz w:val="28"/>
          <w:szCs w:val="28"/>
        </w:rPr>
        <w:t xml:space="preserve">, по д. Хмелевая </w:t>
      </w:r>
      <w:r w:rsidRPr="00F37A63">
        <w:rPr>
          <w:sz w:val="28"/>
          <w:szCs w:val="28"/>
        </w:rPr>
        <w:lastRenderedPageBreak/>
        <w:t>Нижнемедведицкого сельсовета, «Автомобильной дороги ул. Полевая с. Рышково</w:t>
      </w:r>
      <w:r w:rsidR="00457948">
        <w:rPr>
          <w:sz w:val="28"/>
          <w:szCs w:val="28"/>
        </w:rPr>
        <w:t xml:space="preserve"> </w:t>
      </w:r>
      <w:r w:rsidRPr="00F37A63">
        <w:rPr>
          <w:sz w:val="28"/>
          <w:szCs w:val="28"/>
        </w:rPr>
        <w:t>- ул. Центральная д. Зорино Рышковского сельсовета Курского района».</w:t>
      </w:r>
    </w:p>
    <w:p w:rsidR="00F37A63" w:rsidRPr="00F37A63" w:rsidRDefault="00F37A63" w:rsidP="00F37A63">
      <w:pPr>
        <w:pStyle w:val="a9"/>
        <w:spacing w:line="360" w:lineRule="auto"/>
        <w:ind w:firstLine="709"/>
        <w:jc w:val="both"/>
        <w:rPr>
          <w:b/>
          <w:sz w:val="28"/>
          <w:szCs w:val="28"/>
        </w:rPr>
      </w:pPr>
      <w:r w:rsidRPr="00F37A63">
        <w:rPr>
          <w:b/>
          <w:sz w:val="28"/>
          <w:szCs w:val="28"/>
        </w:rPr>
        <w:t xml:space="preserve">Планируется произвести ремонт  </w:t>
      </w:r>
      <w:r w:rsidRPr="00457948">
        <w:rPr>
          <w:sz w:val="28"/>
          <w:szCs w:val="28"/>
        </w:rPr>
        <w:t xml:space="preserve">автомобильных дорог местного значения на сумму более </w:t>
      </w:r>
      <w:r w:rsidRPr="00F37A63">
        <w:rPr>
          <w:b/>
          <w:sz w:val="28"/>
          <w:szCs w:val="28"/>
        </w:rPr>
        <w:t>20 млн. рублей:</w:t>
      </w:r>
    </w:p>
    <w:p w:rsidR="00F37A63" w:rsidRPr="00F37A63" w:rsidRDefault="00F37A63" w:rsidP="00F37A63">
      <w:pPr>
        <w:pStyle w:val="a9"/>
        <w:spacing w:line="360" w:lineRule="auto"/>
        <w:ind w:firstLine="709"/>
        <w:jc w:val="both"/>
        <w:rPr>
          <w:sz w:val="28"/>
          <w:szCs w:val="28"/>
        </w:rPr>
      </w:pPr>
      <w:r w:rsidRPr="00F37A63">
        <w:rPr>
          <w:sz w:val="28"/>
          <w:szCs w:val="28"/>
        </w:rPr>
        <w:t xml:space="preserve">- по д. </w:t>
      </w:r>
      <w:proofErr w:type="spellStart"/>
      <w:r w:rsidRPr="00F37A63">
        <w:rPr>
          <w:sz w:val="28"/>
          <w:szCs w:val="28"/>
        </w:rPr>
        <w:t>Потапово</w:t>
      </w:r>
      <w:proofErr w:type="spellEnd"/>
      <w:r w:rsidRPr="00F37A63">
        <w:rPr>
          <w:sz w:val="28"/>
          <w:szCs w:val="28"/>
        </w:rPr>
        <w:t xml:space="preserve"> Брежневского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по д. Карасевка Бесединского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по ул</w:t>
      </w:r>
      <w:proofErr w:type="gramStart"/>
      <w:r w:rsidRPr="00F37A63">
        <w:rPr>
          <w:sz w:val="28"/>
          <w:szCs w:val="28"/>
        </w:rPr>
        <w:t>.Ю</w:t>
      </w:r>
      <w:proofErr w:type="gramEnd"/>
      <w:r w:rsidRPr="00F37A63">
        <w:rPr>
          <w:sz w:val="28"/>
          <w:szCs w:val="28"/>
        </w:rPr>
        <w:t>билейная д.Рассыльная Ворошневского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xml:space="preserve">- по левой стороне д. </w:t>
      </w:r>
      <w:proofErr w:type="gramStart"/>
      <w:r w:rsidRPr="00F37A63">
        <w:rPr>
          <w:sz w:val="28"/>
          <w:szCs w:val="28"/>
        </w:rPr>
        <w:t>Долгое</w:t>
      </w:r>
      <w:proofErr w:type="gramEnd"/>
      <w:r w:rsidRPr="00F37A63">
        <w:rPr>
          <w:sz w:val="28"/>
          <w:szCs w:val="28"/>
        </w:rPr>
        <w:t xml:space="preserve"> Клюквинского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по п. Черемушки Лебяженского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по ул. Юности д. 1-е Цветово и д. Екатериновка Новопоселеновского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по д</w:t>
      </w:r>
      <w:proofErr w:type="gramStart"/>
      <w:r w:rsidRPr="00F37A63">
        <w:rPr>
          <w:sz w:val="28"/>
          <w:szCs w:val="28"/>
        </w:rPr>
        <w:t>.М</w:t>
      </w:r>
      <w:proofErr w:type="gramEnd"/>
      <w:r w:rsidRPr="00F37A63">
        <w:rPr>
          <w:sz w:val="28"/>
          <w:szCs w:val="28"/>
        </w:rPr>
        <w:t>алая Шумаковка от ж.д.переезда Шумаковского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xml:space="preserve">- </w:t>
      </w:r>
      <w:proofErr w:type="gramStart"/>
      <w:r w:rsidRPr="00F37A63">
        <w:rPr>
          <w:sz w:val="28"/>
          <w:szCs w:val="28"/>
        </w:rPr>
        <w:t>к</w:t>
      </w:r>
      <w:proofErr w:type="gramEnd"/>
      <w:r w:rsidRPr="00F37A63">
        <w:rPr>
          <w:sz w:val="28"/>
          <w:szCs w:val="28"/>
        </w:rPr>
        <w:t xml:space="preserve"> х. Саблин от п. Юбилейный Щетинского сельсовета,</w:t>
      </w:r>
    </w:p>
    <w:p w:rsidR="00F37A63" w:rsidRPr="00F37A63" w:rsidRDefault="00F37A63" w:rsidP="00F37A63">
      <w:pPr>
        <w:pStyle w:val="a9"/>
        <w:spacing w:line="360" w:lineRule="auto"/>
        <w:ind w:firstLine="709"/>
        <w:jc w:val="both"/>
        <w:rPr>
          <w:sz w:val="28"/>
          <w:szCs w:val="28"/>
        </w:rPr>
      </w:pPr>
      <w:r w:rsidRPr="00F37A63">
        <w:rPr>
          <w:sz w:val="28"/>
          <w:szCs w:val="28"/>
        </w:rPr>
        <w:t>- по ул. Пушная д</w:t>
      </w:r>
      <w:proofErr w:type="gramStart"/>
      <w:r w:rsidRPr="00F37A63">
        <w:rPr>
          <w:sz w:val="28"/>
          <w:szCs w:val="28"/>
        </w:rPr>
        <w:t>.П</w:t>
      </w:r>
      <w:proofErr w:type="gramEnd"/>
      <w:r w:rsidRPr="00F37A63">
        <w:rPr>
          <w:sz w:val="28"/>
          <w:szCs w:val="28"/>
        </w:rPr>
        <w:t>олевая Полевского сельсовета.</w:t>
      </w:r>
    </w:p>
    <w:p w:rsidR="003167D5" w:rsidRDefault="003167D5" w:rsidP="00621460">
      <w:pPr>
        <w:pStyle w:val="a9"/>
        <w:spacing w:line="360" w:lineRule="auto"/>
        <w:jc w:val="both"/>
        <w:rPr>
          <w:b/>
          <w:sz w:val="28"/>
          <w:szCs w:val="28"/>
        </w:rPr>
      </w:pPr>
    </w:p>
    <w:p w:rsidR="002A31B4" w:rsidRPr="00B10C95" w:rsidRDefault="002A31B4" w:rsidP="00621460">
      <w:pPr>
        <w:pStyle w:val="a9"/>
        <w:spacing w:line="360" w:lineRule="auto"/>
        <w:jc w:val="center"/>
        <w:rPr>
          <w:b/>
          <w:sz w:val="28"/>
          <w:szCs w:val="28"/>
        </w:rPr>
      </w:pPr>
      <w:r w:rsidRPr="00B10C95">
        <w:rPr>
          <w:b/>
          <w:sz w:val="28"/>
          <w:szCs w:val="28"/>
        </w:rPr>
        <w:t>ЗАГС</w:t>
      </w:r>
    </w:p>
    <w:p w:rsidR="00457948" w:rsidRPr="00457948" w:rsidRDefault="00457948" w:rsidP="00457948">
      <w:pPr>
        <w:pStyle w:val="a9"/>
        <w:spacing w:line="360" w:lineRule="auto"/>
        <w:ind w:firstLine="709"/>
        <w:jc w:val="both"/>
        <w:rPr>
          <w:sz w:val="28"/>
          <w:szCs w:val="28"/>
        </w:rPr>
      </w:pPr>
      <w:r w:rsidRPr="00457948">
        <w:rPr>
          <w:sz w:val="28"/>
          <w:szCs w:val="28"/>
        </w:rPr>
        <w:t xml:space="preserve">Отделом ЗАГС Администрации Курского района Курской области  в 2015 году зарегистрировано  </w:t>
      </w:r>
      <w:r w:rsidRPr="00457948">
        <w:rPr>
          <w:b/>
          <w:sz w:val="28"/>
          <w:szCs w:val="28"/>
        </w:rPr>
        <w:t>2 173</w:t>
      </w:r>
      <w:r w:rsidRPr="00457948">
        <w:rPr>
          <w:sz w:val="28"/>
          <w:szCs w:val="28"/>
        </w:rPr>
        <w:t xml:space="preserve"> акт гражданского состояния. В районе родилось </w:t>
      </w:r>
      <w:r w:rsidRPr="00457948">
        <w:rPr>
          <w:b/>
          <w:sz w:val="28"/>
          <w:szCs w:val="28"/>
        </w:rPr>
        <w:t>456</w:t>
      </w:r>
      <w:r w:rsidRPr="00457948">
        <w:rPr>
          <w:sz w:val="28"/>
          <w:szCs w:val="28"/>
        </w:rPr>
        <w:t xml:space="preserve"> малышей,  </w:t>
      </w:r>
      <w:r w:rsidRPr="00457948">
        <w:rPr>
          <w:b/>
          <w:sz w:val="28"/>
          <w:szCs w:val="28"/>
        </w:rPr>
        <w:t>184</w:t>
      </w:r>
      <w:r w:rsidRPr="00457948">
        <w:rPr>
          <w:sz w:val="28"/>
          <w:szCs w:val="28"/>
        </w:rPr>
        <w:t xml:space="preserve"> первых  детей, </w:t>
      </w:r>
      <w:r w:rsidRPr="00457948">
        <w:rPr>
          <w:b/>
          <w:sz w:val="28"/>
          <w:szCs w:val="28"/>
        </w:rPr>
        <w:t>173</w:t>
      </w:r>
      <w:r w:rsidRPr="00457948">
        <w:rPr>
          <w:sz w:val="28"/>
          <w:szCs w:val="28"/>
        </w:rPr>
        <w:t xml:space="preserve"> вторых,  третьими и последующими </w:t>
      </w:r>
      <w:r w:rsidRPr="00457948">
        <w:rPr>
          <w:b/>
          <w:sz w:val="28"/>
          <w:szCs w:val="28"/>
        </w:rPr>
        <w:t>94</w:t>
      </w:r>
      <w:r w:rsidRPr="00457948">
        <w:rPr>
          <w:sz w:val="28"/>
          <w:szCs w:val="28"/>
        </w:rPr>
        <w:t>. Последние три года в районе больше рождается мальчиков (</w:t>
      </w:r>
      <w:r w:rsidRPr="00457948">
        <w:rPr>
          <w:b/>
          <w:sz w:val="28"/>
          <w:szCs w:val="28"/>
        </w:rPr>
        <w:t>235</w:t>
      </w:r>
      <w:r w:rsidRPr="00457948">
        <w:rPr>
          <w:sz w:val="28"/>
          <w:szCs w:val="28"/>
        </w:rPr>
        <w:t xml:space="preserve"> мальчиков и </w:t>
      </w:r>
      <w:r w:rsidRPr="00457948">
        <w:rPr>
          <w:b/>
          <w:sz w:val="28"/>
          <w:szCs w:val="28"/>
        </w:rPr>
        <w:t>221</w:t>
      </w:r>
      <w:r w:rsidRPr="00457948">
        <w:rPr>
          <w:sz w:val="28"/>
          <w:szCs w:val="28"/>
        </w:rPr>
        <w:t xml:space="preserve"> девочка), а так же с каждым годом растет количество двойняшек,  в шести семьях наших земляков появились двойни. </w:t>
      </w:r>
    </w:p>
    <w:p w:rsidR="00457948" w:rsidRPr="00457948" w:rsidRDefault="00457948" w:rsidP="00457948">
      <w:pPr>
        <w:pStyle w:val="a9"/>
        <w:spacing w:line="360" w:lineRule="auto"/>
        <w:ind w:firstLine="709"/>
        <w:jc w:val="both"/>
        <w:rPr>
          <w:sz w:val="28"/>
          <w:szCs w:val="28"/>
        </w:rPr>
      </w:pPr>
      <w:r w:rsidRPr="00457948">
        <w:rPr>
          <w:sz w:val="28"/>
          <w:szCs w:val="28"/>
        </w:rPr>
        <w:t xml:space="preserve">Уже несколько лет самыми  популярными именами в нашем районе являются Иван и Мария. При регистрации рождения родителям новорожденных вручается поздравительное </w:t>
      </w:r>
      <w:proofErr w:type="gramStart"/>
      <w:r w:rsidRPr="00457948">
        <w:rPr>
          <w:sz w:val="28"/>
          <w:szCs w:val="28"/>
        </w:rPr>
        <w:t>письмо</w:t>
      </w:r>
      <w:proofErr w:type="gramEnd"/>
      <w:r w:rsidRPr="00457948">
        <w:rPr>
          <w:sz w:val="28"/>
          <w:szCs w:val="28"/>
        </w:rPr>
        <w:t xml:space="preserve"> обращенное в будущее этого малыша подписанное Главой района.</w:t>
      </w:r>
    </w:p>
    <w:p w:rsidR="00457948" w:rsidRPr="00457948" w:rsidRDefault="00457948" w:rsidP="00457948">
      <w:pPr>
        <w:pStyle w:val="a9"/>
        <w:spacing w:line="360" w:lineRule="auto"/>
        <w:ind w:firstLine="709"/>
        <w:jc w:val="both"/>
        <w:rPr>
          <w:sz w:val="28"/>
          <w:szCs w:val="28"/>
        </w:rPr>
      </w:pPr>
      <w:r w:rsidRPr="00457948">
        <w:rPr>
          <w:sz w:val="28"/>
          <w:szCs w:val="28"/>
        </w:rPr>
        <w:t xml:space="preserve"> Нужно отметить, что большинство детей регистрируется в торжественной обстановке, а в День защиты детей, День матери, День семьи в </w:t>
      </w:r>
      <w:r w:rsidRPr="00457948">
        <w:rPr>
          <w:sz w:val="28"/>
          <w:szCs w:val="28"/>
        </w:rPr>
        <w:lastRenderedPageBreak/>
        <w:t>районе устраиваются праздничные мероприятия, с участием отдела культуры, отдела соц. защиты населения.</w:t>
      </w:r>
    </w:p>
    <w:p w:rsidR="00457948" w:rsidRPr="00457948" w:rsidRDefault="00457948" w:rsidP="00457948">
      <w:pPr>
        <w:pStyle w:val="a9"/>
        <w:spacing w:line="360" w:lineRule="auto"/>
        <w:ind w:firstLine="709"/>
        <w:jc w:val="both"/>
        <w:rPr>
          <w:sz w:val="28"/>
          <w:szCs w:val="28"/>
        </w:rPr>
      </w:pPr>
      <w:r w:rsidRPr="00457948">
        <w:rPr>
          <w:sz w:val="28"/>
          <w:szCs w:val="28"/>
        </w:rPr>
        <w:t xml:space="preserve">За  2015 год в Курском районе заключен </w:t>
      </w:r>
      <w:r w:rsidRPr="00BB7D46">
        <w:rPr>
          <w:b/>
          <w:sz w:val="28"/>
          <w:szCs w:val="28"/>
        </w:rPr>
        <w:t>571</w:t>
      </w:r>
      <w:r w:rsidRPr="00457948">
        <w:rPr>
          <w:sz w:val="28"/>
          <w:szCs w:val="28"/>
        </w:rPr>
        <w:t xml:space="preserve"> брак</w:t>
      </w:r>
      <w:r w:rsidR="00BB7D46">
        <w:rPr>
          <w:sz w:val="28"/>
          <w:szCs w:val="28"/>
        </w:rPr>
        <w:t xml:space="preserve"> </w:t>
      </w:r>
      <w:r w:rsidRPr="00457948">
        <w:rPr>
          <w:sz w:val="28"/>
          <w:szCs w:val="28"/>
        </w:rPr>
        <w:t>- это самый высокий показатель среди районов Курской области, вообще нужно отметить, что количество браков с каждым годом увеличивается практически на сотню (2011г.-</w:t>
      </w:r>
      <w:r w:rsidR="00BB7D46">
        <w:rPr>
          <w:sz w:val="28"/>
          <w:szCs w:val="28"/>
        </w:rPr>
        <w:t xml:space="preserve"> </w:t>
      </w:r>
      <w:r w:rsidRPr="00457948">
        <w:rPr>
          <w:sz w:val="28"/>
          <w:szCs w:val="28"/>
        </w:rPr>
        <w:t>441, 2012г.-</w:t>
      </w:r>
      <w:r w:rsidR="00BB7D46">
        <w:rPr>
          <w:sz w:val="28"/>
          <w:szCs w:val="28"/>
        </w:rPr>
        <w:t xml:space="preserve"> </w:t>
      </w:r>
      <w:r w:rsidRPr="00457948">
        <w:rPr>
          <w:sz w:val="28"/>
          <w:szCs w:val="28"/>
        </w:rPr>
        <w:t>469, 2013г.-</w:t>
      </w:r>
      <w:r w:rsidR="00BB7D46">
        <w:rPr>
          <w:sz w:val="28"/>
          <w:szCs w:val="28"/>
        </w:rPr>
        <w:t xml:space="preserve"> </w:t>
      </w:r>
      <w:r w:rsidRPr="00457948">
        <w:rPr>
          <w:sz w:val="28"/>
          <w:szCs w:val="28"/>
        </w:rPr>
        <w:t>502, 2014г.-</w:t>
      </w:r>
      <w:r w:rsidR="00BB7D46">
        <w:rPr>
          <w:sz w:val="28"/>
          <w:szCs w:val="28"/>
        </w:rPr>
        <w:t xml:space="preserve"> </w:t>
      </w:r>
      <w:r w:rsidRPr="00457948">
        <w:rPr>
          <w:sz w:val="28"/>
          <w:szCs w:val="28"/>
        </w:rPr>
        <w:t xml:space="preserve">596) по отзывам </w:t>
      </w:r>
      <w:proofErr w:type="gramStart"/>
      <w:r w:rsidRPr="00457948">
        <w:rPr>
          <w:sz w:val="28"/>
          <w:szCs w:val="28"/>
        </w:rPr>
        <w:t>молодежи</w:t>
      </w:r>
      <w:proofErr w:type="gramEnd"/>
      <w:r w:rsidRPr="00457948">
        <w:rPr>
          <w:sz w:val="28"/>
          <w:szCs w:val="28"/>
        </w:rPr>
        <w:t xml:space="preserve"> популярность регистрации брака в п. маршала Жукова растет с каждым днем, интернет наполнен фотографиями и лестными отзывами о проведении церемонии бракосочетания, в отделе ЗАГС Администрации Курского района Курской области зарегистрировали брак не только граждане России и ближнего зарубежья, а так же граждане Израиля, Нигерии, Канады, Палестины, Сирии, Казахстана, Узбекистана, Украины, Республики Беларусь. </w:t>
      </w:r>
    </w:p>
    <w:p w:rsidR="00457948" w:rsidRPr="00457948" w:rsidRDefault="00457948" w:rsidP="00457948">
      <w:pPr>
        <w:pStyle w:val="a9"/>
        <w:spacing w:line="360" w:lineRule="auto"/>
        <w:ind w:firstLine="709"/>
        <w:jc w:val="both"/>
        <w:rPr>
          <w:sz w:val="28"/>
          <w:szCs w:val="28"/>
        </w:rPr>
      </w:pPr>
      <w:r w:rsidRPr="00457948">
        <w:rPr>
          <w:sz w:val="28"/>
          <w:szCs w:val="28"/>
        </w:rPr>
        <w:t xml:space="preserve">В последние годы сохраняется тенденция снижения количества расторжения браков. Если  до 2009 года в районе регистрировалось больше разводов, чем браков, то теперь разводов в два раза меньше. Так в </w:t>
      </w:r>
      <w:r w:rsidRPr="00BB7D46">
        <w:rPr>
          <w:b/>
          <w:sz w:val="28"/>
          <w:szCs w:val="28"/>
        </w:rPr>
        <w:t>2014</w:t>
      </w:r>
      <w:r w:rsidRPr="00457948">
        <w:rPr>
          <w:sz w:val="28"/>
          <w:szCs w:val="28"/>
        </w:rPr>
        <w:t xml:space="preserve">г. зарегистрировано </w:t>
      </w:r>
      <w:r w:rsidRPr="00BB7D46">
        <w:rPr>
          <w:b/>
          <w:sz w:val="28"/>
          <w:szCs w:val="28"/>
        </w:rPr>
        <w:t>222</w:t>
      </w:r>
      <w:r w:rsidRPr="00457948">
        <w:rPr>
          <w:sz w:val="28"/>
          <w:szCs w:val="28"/>
        </w:rPr>
        <w:t xml:space="preserve"> расторжения  брака, а в </w:t>
      </w:r>
      <w:r w:rsidRPr="00BB7D46">
        <w:rPr>
          <w:b/>
          <w:sz w:val="28"/>
          <w:szCs w:val="28"/>
        </w:rPr>
        <w:t>2015</w:t>
      </w:r>
      <w:r w:rsidRPr="00457948">
        <w:rPr>
          <w:sz w:val="28"/>
          <w:szCs w:val="28"/>
        </w:rPr>
        <w:t>г</w:t>
      </w:r>
      <w:r w:rsidR="00BB7D46">
        <w:rPr>
          <w:sz w:val="28"/>
          <w:szCs w:val="28"/>
        </w:rPr>
        <w:t xml:space="preserve">. </w:t>
      </w:r>
      <w:r w:rsidRPr="00457948">
        <w:rPr>
          <w:sz w:val="28"/>
          <w:szCs w:val="28"/>
        </w:rPr>
        <w:t>-</w:t>
      </w:r>
      <w:r w:rsidR="00BB7D46">
        <w:rPr>
          <w:sz w:val="28"/>
          <w:szCs w:val="28"/>
        </w:rPr>
        <w:t xml:space="preserve"> </w:t>
      </w:r>
      <w:r w:rsidRPr="00BB7D46">
        <w:rPr>
          <w:b/>
          <w:sz w:val="28"/>
          <w:szCs w:val="28"/>
        </w:rPr>
        <w:t>161</w:t>
      </w:r>
      <w:r w:rsidRPr="00457948">
        <w:rPr>
          <w:sz w:val="28"/>
          <w:szCs w:val="28"/>
        </w:rPr>
        <w:t>.</w:t>
      </w:r>
    </w:p>
    <w:p w:rsidR="00457948" w:rsidRPr="00457948" w:rsidRDefault="00457948" w:rsidP="00457948">
      <w:pPr>
        <w:pStyle w:val="a9"/>
        <w:spacing w:line="360" w:lineRule="auto"/>
        <w:ind w:firstLine="709"/>
        <w:jc w:val="both"/>
        <w:rPr>
          <w:sz w:val="28"/>
          <w:szCs w:val="28"/>
        </w:rPr>
      </w:pPr>
      <w:r w:rsidRPr="00457948">
        <w:rPr>
          <w:sz w:val="28"/>
          <w:szCs w:val="28"/>
        </w:rPr>
        <w:t xml:space="preserve">Установление отцовства произведено в отношении </w:t>
      </w:r>
      <w:r w:rsidRPr="00BB7D46">
        <w:rPr>
          <w:b/>
          <w:sz w:val="28"/>
          <w:szCs w:val="28"/>
        </w:rPr>
        <w:t>97</w:t>
      </w:r>
      <w:r w:rsidRPr="00457948">
        <w:rPr>
          <w:sz w:val="28"/>
          <w:szCs w:val="28"/>
        </w:rPr>
        <w:t xml:space="preserve"> детей, было усыновлено четверо детишек.</w:t>
      </w:r>
    </w:p>
    <w:p w:rsidR="00457948" w:rsidRPr="00457948" w:rsidRDefault="00457948" w:rsidP="00457948">
      <w:pPr>
        <w:pStyle w:val="a9"/>
        <w:spacing w:line="360" w:lineRule="auto"/>
        <w:ind w:firstLine="709"/>
        <w:jc w:val="both"/>
        <w:rPr>
          <w:sz w:val="28"/>
          <w:szCs w:val="28"/>
        </w:rPr>
      </w:pPr>
      <w:r w:rsidRPr="00457948">
        <w:rPr>
          <w:sz w:val="28"/>
          <w:szCs w:val="28"/>
        </w:rPr>
        <w:t xml:space="preserve">За  отчетный год в районе зарегистрировано </w:t>
      </w:r>
      <w:r w:rsidRPr="00BB7D46">
        <w:rPr>
          <w:b/>
          <w:sz w:val="28"/>
          <w:szCs w:val="28"/>
        </w:rPr>
        <w:t xml:space="preserve">866 </w:t>
      </w:r>
      <w:r w:rsidRPr="00457948">
        <w:rPr>
          <w:sz w:val="28"/>
          <w:szCs w:val="28"/>
        </w:rPr>
        <w:t xml:space="preserve">смертей - это на </w:t>
      </w:r>
      <w:r w:rsidRPr="00BB7D46">
        <w:rPr>
          <w:b/>
          <w:sz w:val="28"/>
          <w:szCs w:val="28"/>
        </w:rPr>
        <w:t xml:space="preserve">58 </w:t>
      </w:r>
      <w:r w:rsidRPr="00457948">
        <w:rPr>
          <w:sz w:val="28"/>
          <w:szCs w:val="28"/>
        </w:rPr>
        <w:t xml:space="preserve">человек меньше, чем в прошлом году, но и эта цифра могла быть меньше. На территории района </w:t>
      </w:r>
      <w:proofErr w:type="gramStart"/>
      <w:r w:rsidRPr="00457948">
        <w:rPr>
          <w:sz w:val="28"/>
          <w:szCs w:val="28"/>
        </w:rPr>
        <w:t>находятся Областная психиатрическая и туберкулез</w:t>
      </w:r>
      <w:r w:rsidR="00BB7D46">
        <w:rPr>
          <w:sz w:val="28"/>
          <w:szCs w:val="28"/>
        </w:rPr>
        <w:t>ная больницы умерших в этих медицинских</w:t>
      </w:r>
      <w:r w:rsidRPr="00457948">
        <w:rPr>
          <w:sz w:val="28"/>
          <w:szCs w:val="28"/>
        </w:rPr>
        <w:t xml:space="preserve"> учреждениях регистрирует</w:t>
      </w:r>
      <w:proofErr w:type="gramEnd"/>
      <w:r w:rsidRPr="00457948">
        <w:rPr>
          <w:sz w:val="28"/>
          <w:szCs w:val="28"/>
        </w:rPr>
        <w:t xml:space="preserve"> наш районный отдел ЗАГС.</w:t>
      </w:r>
    </w:p>
    <w:p w:rsidR="00457948" w:rsidRPr="00457948" w:rsidRDefault="00457948" w:rsidP="00457948">
      <w:pPr>
        <w:pStyle w:val="a9"/>
        <w:spacing w:line="360" w:lineRule="auto"/>
        <w:ind w:firstLine="709"/>
        <w:jc w:val="both"/>
        <w:rPr>
          <w:sz w:val="28"/>
          <w:szCs w:val="28"/>
        </w:rPr>
      </w:pPr>
      <w:r w:rsidRPr="00457948">
        <w:rPr>
          <w:sz w:val="28"/>
          <w:szCs w:val="28"/>
        </w:rPr>
        <w:t xml:space="preserve"> В прошлом году произведена перемена  фамилии, имени, отчества в отношении </w:t>
      </w:r>
      <w:r w:rsidRPr="00BB7D46">
        <w:rPr>
          <w:b/>
          <w:sz w:val="28"/>
          <w:szCs w:val="28"/>
        </w:rPr>
        <w:t>18</w:t>
      </w:r>
      <w:r w:rsidRPr="00457948">
        <w:rPr>
          <w:sz w:val="28"/>
          <w:szCs w:val="28"/>
        </w:rPr>
        <w:t xml:space="preserve"> жителей нашего района. Составлено </w:t>
      </w:r>
      <w:r w:rsidRPr="00BB7D46">
        <w:rPr>
          <w:b/>
          <w:sz w:val="28"/>
          <w:szCs w:val="28"/>
        </w:rPr>
        <w:t>97</w:t>
      </w:r>
      <w:r w:rsidRPr="00457948">
        <w:rPr>
          <w:sz w:val="28"/>
          <w:szCs w:val="28"/>
        </w:rPr>
        <w:t xml:space="preserve"> дел по внесению исправления в актовые записи, исполнено </w:t>
      </w:r>
      <w:r w:rsidRPr="00BB7D46">
        <w:rPr>
          <w:b/>
          <w:sz w:val="28"/>
          <w:szCs w:val="28"/>
        </w:rPr>
        <w:t>65</w:t>
      </w:r>
      <w:r w:rsidRPr="00457948">
        <w:rPr>
          <w:sz w:val="28"/>
          <w:szCs w:val="28"/>
        </w:rPr>
        <w:t xml:space="preserve"> решений суда, проставлено  </w:t>
      </w:r>
      <w:r w:rsidRPr="00BB7D46">
        <w:rPr>
          <w:b/>
          <w:sz w:val="28"/>
          <w:szCs w:val="28"/>
        </w:rPr>
        <w:t>450</w:t>
      </w:r>
      <w:r w:rsidRPr="00457948">
        <w:rPr>
          <w:sz w:val="28"/>
          <w:szCs w:val="28"/>
        </w:rPr>
        <w:t xml:space="preserve"> отметок в записях актов гражданского состояния. </w:t>
      </w:r>
    </w:p>
    <w:p w:rsidR="00457948" w:rsidRPr="00457948" w:rsidRDefault="00457948" w:rsidP="00457948">
      <w:pPr>
        <w:pStyle w:val="a9"/>
        <w:spacing w:line="360" w:lineRule="auto"/>
        <w:ind w:firstLine="709"/>
        <w:jc w:val="both"/>
        <w:rPr>
          <w:sz w:val="28"/>
          <w:szCs w:val="28"/>
        </w:rPr>
      </w:pPr>
      <w:r w:rsidRPr="00457948">
        <w:rPr>
          <w:sz w:val="28"/>
          <w:szCs w:val="28"/>
        </w:rPr>
        <w:t>Всего отделом ЗАГС Администрации Курского района в  201</w:t>
      </w:r>
      <w:r w:rsidR="00BB7D46">
        <w:rPr>
          <w:sz w:val="28"/>
          <w:szCs w:val="28"/>
        </w:rPr>
        <w:t>5</w:t>
      </w:r>
      <w:r w:rsidRPr="00457948">
        <w:rPr>
          <w:sz w:val="28"/>
          <w:szCs w:val="28"/>
        </w:rPr>
        <w:t xml:space="preserve"> году выдано </w:t>
      </w:r>
      <w:r w:rsidRPr="00BB7D46">
        <w:rPr>
          <w:b/>
          <w:sz w:val="28"/>
          <w:szCs w:val="28"/>
        </w:rPr>
        <w:t>2899</w:t>
      </w:r>
      <w:r w:rsidRPr="00457948">
        <w:rPr>
          <w:sz w:val="28"/>
          <w:szCs w:val="28"/>
        </w:rPr>
        <w:t xml:space="preserve"> свидетельств всех видов, </w:t>
      </w:r>
      <w:r w:rsidRPr="00BB7D46">
        <w:rPr>
          <w:b/>
          <w:sz w:val="28"/>
          <w:szCs w:val="28"/>
        </w:rPr>
        <w:t>1916</w:t>
      </w:r>
      <w:r w:rsidRPr="00457948">
        <w:rPr>
          <w:sz w:val="28"/>
          <w:szCs w:val="28"/>
        </w:rPr>
        <w:t xml:space="preserve"> справок, принято более шести тысяч </w:t>
      </w:r>
      <w:r w:rsidRPr="00457948">
        <w:rPr>
          <w:sz w:val="28"/>
          <w:szCs w:val="28"/>
        </w:rPr>
        <w:lastRenderedPageBreak/>
        <w:t>человек.,</w:t>
      </w:r>
      <w:r w:rsidR="00162B95">
        <w:rPr>
          <w:sz w:val="28"/>
          <w:szCs w:val="28"/>
        </w:rPr>
        <w:t xml:space="preserve"> </w:t>
      </w:r>
      <w:r w:rsidRPr="00BB7D46">
        <w:rPr>
          <w:b/>
          <w:sz w:val="28"/>
          <w:szCs w:val="28"/>
        </w:rPr>
        <w:t>769.250 тыс.  рублей</w:t>
      </w:r>
      <w:r w:rsidR="00162B95">
        <w:rPr>
          <w:sz w:val="28"/>
          <w:szCs w:val="28"/>
        </w:rPr>
        <w:t xml:space="preserve"> </w:t>
      </w:r>
      <w:proofErr w:type="spellStart"/>
      <w:proofErr w:type="gramStart"/>
      <w:r w:rsidR="00162B95">
        <w:rPr>
          <w:sz w:val="28"/>
          <w:szCs w:val="28"/>
        </w:rPr>
        <w:t>гос</w:t>
      </w:r>
      <w:proofErr w:type="spellEnd"/>
      <w:r w:rsidR="00162B95">
        <w:rPr>
          <w:sz w:val="28"/>
          <w:szCs w:val="28"/>
        </w:rPr>
        <w:t xml:space="preserve">. </w:t>
      </w:r>
      <w:r w:rsidRPr="00457948">
        <w:rPr>
          <w:sz w:val="28"/>
          <w:szCs w:val="28"/>
        </w:rPr>
        <w:t>пошлины</w:t>
      </w:r>
      <w:proofErr w:type="gramEnd"/>
      <w:r w:rsidRPr="00457948">
        <w:rPr>
          <w:sz w:val="28"/>
          <w:szCs w:val="28"/>
        </w:rPr>
        <w:t xml:space="preserve"> поступило в Федеральный бюджет.</w:t>
      </w:r>
    </w:p>
    <w:p w:rsidR="00457948" w:rsidRPr="00457948" w:rsidRDefault="00457948" w:rsidP="00BB7D46">
      <w:pPr>
        <w:pStyle w:val="a9"/>
        <w:spacing w:line="360" w:lineRule="auto"/>
        <w:ind w:firstLine="709"/>
        <w:jc w:val="both"/>
        <w:rPr>
          <w:sz w:val="28"/>
          <w:szCs w:val="28"/>
        </w:rPr>
      </w:pPr>
      <w:r w:rsidRPr="00457948">
        <w:rPr>
          <w:sz w:val="28"/>
          <w:szCs w:val="28"/>
        </w:rPr>
        <w:t xml:space="preserve">Отделом ЗАГС  в 2015г.  принято </w:t>
      </w:r>
      <w:r w:rsidRPr="00BB7D46">
        <w:rPr>
          <w:b/>
          <w:sz w:val="28"/>
          <w:szCs w:val="28"/>
        </w:rPr>
        <w:t>14</w:t>
      </w:r>
      <w:r w:rsidRPr="00457948">
        <w:rPr>
          <w:sz w:val="28"/>
          <w:szCs w:val="28"/>
        </w:rPr>
        <w:t xml:space="preserve"> заявок на оказание государственных услуг по регистрации актов гражданского состояния в электронном виде,</w:t>
      </w:r>
      <w:r w:rsidR="00BB7D46">
        <w:rPr>
          <w:sz w:val="28"/>
          <w:szCs w:val="28"/>
        </w:rPr>
        <w:t xml:space="preserve"> </w:t>
      </w:r>
      <w:r w:rsidRPr="00457948">
        <w:rPr>
          <w:sz w:val="28"/>
          <w:szCs w:val="28"/>
        </w:rPr>
        <w:t>налажено межведомственное взаимодействие в электронном виде с налоговой инспекцией, Пенсионным Фондом.</w:t>
      </w:r>
    </w:p>
    <w:p w:rsidR="00BB7D46" w:rsidRDefault="00BB7D46" w:rsidP="00621460">
      <w:pPr>
        <w:pStyle w:val="a9"/>
        <w:spacing w:line="360" w:lineRule="auto"/>
        <w:jc w:val="center"/>
        <w:rPr>
          <w:b/>
          <w:sz w:val="28"/>
          <w:szCs w:val="28"/>
        </w:rPr>
      </w:pPr>
    </w:p>
    <w:p w:rsidR="00B02DE8" w:rsidRDefault="00661F77" w:rsidP="00621460">
      <w:pPr>
        <w:pStyle w:val="a9"/>
        <w:spacing w:line="360" w:lineRule="auto"/>
        <w:jc w:val="center"/>
        <w:rPr>
          <w:b/>
          <w:sz w:val="28"/>
          <w:szCs w:val="28"/>
        </w:rPr>
      </w:pPr>
      <w:r>
        <w:rPr>
          <w:b/>
          <w:sz w:val="28"/>
          <w:szCs w:val="28"/>
        </w:rPr>
        <w:t>СОЦОБЕСПЕЧЕНИЕ</w:t>
      </w:r>
    </w:p>
    <w:p w:rsidR="00BB7D46" w:rsidRPr="00BB7D46" w:rsidRDefault="00BB7D46" w:rsidP="00BB7D46">
      <w:pPr>
        <w:pStyle w:val="a9"/>
        <w:spacing w:line="360" w:lineRule="auto"/>
        <w:ind w:firstLine="708"/>
        <w:jc w:val="both"/>
        <w:rPr>
          <w:sz w:val="28"/>
          <w:szCs w:val="28"/>
        </w:rPr>
      </w:pPr>
      <w:r w:rsidRPr="00BB7D46">
        <w:rPr>
          <w:sz w:val="28"/>
          <w:szCs w:val="28"/>
        </w:rPr>
        <w:t xml:space="preserve">В отделе социального обеспечения Администрации Курского района Курской области  на учете состоят:    </w:t>
      </w:r>
    </w:p>
    <w:p w:rsidR="00BB7D46" w:rsidRPr="00BB7D46" w:rsidRDefault="00BB7D46" w:rsidP="00BB7D46">
      <w:pPr>
        <w:pStyle w:val="a9"/>
        <w:spacing w:line="360" w:lineRule="auto"/>
        <w:ind w:firstLine="708"/>
        <w:jc w:val="both"/>
        <w:rPr>
          <w:sz w:val="28"/>
          <w:szCs w:val="28"/>
        </w:rPr>
      </w:pPr>
      <w:r w:rsidRPr="00BB7D46">
        <w:rPr>
          <w:sz w:val="28"/>
          <w:szCs w:val="28"/>
        </w:rPr>
        <w:t>Инвалидов и участников Великой Отечественной войны</w:t>
      </w:r>
      <w:r w:rsidR="003D76C7">
        <w:rPr>
          <w:sz w:val="28"/>
          <w:szCs w:val="28"/>
        </w:rPr>
        <w:t xml:space="preserve"> </w:t>
      </w:r>
      <w:r w:rsidRPr="00BB7D46">
        <w:rPr>
          <w:sz w:val="28"/>
          <w:szCs w:val="28"/>
        </w:rPr>
        <w:t xml:space="preserve"> - </w:t>
      </w:r>
      <w:r w:rsidRPr="003D76C7">
        <w:rPr>
          <w:b/>
          <w:sz w:val="28"/>
          <w:szCs w:val="28"/>
        </w:rPr>
        <w:t>72</w:t>
      </w:r>
      <w:r w:rsidRPr="00BB7D46">
        <w:rPr>
          <w:sz w:val="28"/>
          <w:szCs w:val="28"/>
        </w:rPr>
        <w:t xml:space="preserve"> чел.</w:t>
      </w:r>
    </w:p>
    <w:p w:rsidR="00BB7D46" w:rsidRPr="00BB7D46" w:rsidRDefault="00BB7D46" w:rsidP="00BB7D46">
      <w:pPr>
        <w:pStyle w:val="a9"/>
        <w:spacing w:line="360" w:lineRule="auto"/>
        <w:ind w:firstLine="708"/>
        <w:jc w:val="both"/>
        <w:rPr>
          <w:sz w:val="28"/>
          <w:szCs w:val="28"/>
        </w:rPr>
      </w:pPr>
      <w:r w:rsidRPr="00BB7D46">
        <w:rPr>
          <w:sz w:val="28"/>
          <w:szCs w:val="28"/>
        </w:rPr>
        <w:t xml:space="preserve">вдов ИВОВ и УВОВ                                                         </w:t>
      </w:r>
      <w:r w:rsidR="003D76C7">
        <w:rPr>
          <w:sz w:val="28"/>
          <w:szCs w:val="28"/>
        </w:rPr>
        <w:t xml:space="preserve">     </w:t>
      </w:r>
      <w:r w:rsidRPr="00BB7D46">
        <w:rPr>
          <w:sz w:val="28"/>
          <w:szCs w:val="28"/>
        </w:rPr>
        <w:t xml:space="preserve"> </w:t>
      </w:r>
      <w:r w:rsidR="003D76C7">
        <w:rPr>
          <w:sz w:val="28"/>
          <w:szCs w:val="28"/>
        </w:rPr>
        <w:t xml:space="preserve"> </w:t>
      </w:r>
      <w:r w:rsidRPr="00BB7D46">
        <w:rPr>
          <w:sz w:val="28"/>
          <w:szCs w:val="28"/>
        </w:rPr>
        <w:t xml:space="preserve">- </w:t>
      </w:r>
      <w:r w:rsidRPr="003D76C7">
        <w:rPr>
          <w:b/>
          <w:sz w:val="28"/>
          <w:szCs w:val="28"/>
        </w:rPr>
        <w:t>226</w:t>
      </w:r>
      <w:r w:rsidRPr="00BB7D46">
        <w:rPr>
          <w:sz w:val="28"/>
          <w:szCs w:val="28"/>
        </w:rPr>
        <w:t xml:space="preserve"> чел.</w:t>
      </w:r>
    </w:p>
    <w:p w:rsidR="00BB7D46" w:rsidRPr="00BB7D46" w:rsidRDefault="00BB7D46" w:rsidP="00BB7D46">
      <w:pPr>
        <w:pStyle w:val="a9"/>
        <w:spacing w:line="360" w:lineRule="auto"/>
        <w:ind w:firstLine="708"/>
        <w:jc w:val="both"/>
        <w:rPr>
          <w:sz w:val="28"/>
          <w:szCs w:val="28"/>
        </w:rPr>
      </w:pPr>
      <w:r w:rsidRPr="00BB7D46">
        <w:rPr>
          <w:sz w:val="28"/>
          <w:szCs w:val="28"/>
        </w:rPr>
        <w:t xml:space="preserve">семей погибших и умерших военнослужащих                  </w:t>
      </w:r>
      <w:r w:rsidR="003D76C7">
        <w:rPr>
          <w:sz w:val="28"/>
          <w:szCs w:val="28"/>
        </w:rPr>
        <w:t xml:space="preserve">   </w:t>
      </w:r>
      <w:r w:rsidRPr="00BB7D46">
        <w:rPr>
          <w:sz w:val="28"/>
          <w:szCs w:val="28"/>
        </w:rPr>
        <w:t>-</w:t>
      </w:r>
      <w:r w:rsidR="003D76C7">
        <w:rPr>
          <w:sz w:val="28"/>
          <w:szCs w:val="28"/>
        </w:rPr>
        <w:t xml:space="preserve"> </w:t>
      </w:r>
      <w:r w:rsidRPr="00BB7D46">
        <w:rPr>
          <w:sz w:val="28"/>
          <w:szCs w:val="28"/>
        </w:rPr>
        <w:t xml:space="preserve">71семей </w:t>
      </w:r>
    </w:p>
    <w:p w:rsidR="00BB7D46" w:rsidRPr="00BB7D46" w:rsidRDefault="00BB7D46" w:rsidP="00BB7D46">
      <w:pPr>
        <w:pStyle w:val="a9"/>
        <w:spacing w:line="360" w:lineRule="auto"/>
        <w:ind w:firstLine="708"/>
        <w:jc w:val="both"/>
        <w:rPr>
          <w:sz w:val="28"/>
          <w:szCs w:val="28"/>
        </w:rPr>
      </w:pPr>
      <w:r w:rsidRPr="00BB7D46">
        <w:rPr>
          <w:sz w:val="28"/>
          <w:szCs w:val="28"/>
        </w:rPr>
        <w:t xml:space="preserve">инвалидов общего заболевания                                        </w:t>
      </w:r>
      <w:r w:rsidR="003D76C7">
        <w:rPr>
          <w:sz w:val="28"/>
          <w:szCs w:val="28"/>
        </w:rPr>
        <w:t xml:space="preserve">    </w:t>
      </w:r>
      <w:r w:rsidRPr="00BB7D46">
        <w:rPr>
          <w:sz w:val="28"/>
          <w:szCs w:val="28"/>
        </w:rPr>
        <w:t xml:space="preserve"> </w:t>
      </w:r>
      <w:r w:rsidR="003D76C7">
        <w:rPr>
          <w:sz w:val="28"/>
          <w:szCs w:val="28"/>
        </w:rPr>
        <w:t xml:space="preserve"> </w:t>
      </w:r>
      <w:r w:rsidRPr="00BB7D46">
        <w:rPr>
          <w:sz w:val="28"/>
          <w:szCs w:val="28"/>
        </w:rPr>
        <w:t>-</w:t>
      </w:r>
      <w:r w:rsidR="003D76C7">
        <w:rPr>
          <w:sz w:val="28"/>
          <w:szCs w:val="28"/>
        </w:rPr>
        <w:t xml:space="preserve"> </w:t>
      </w:r>
      <w:r w:rsidRPr="003D76C7">
        <w:rPr>
          <w:b/>
          <w:sz w:val="28"/>
          <w:szCs w:val="28"/>
        </w:rPr>
        <w:t>4842</w:t>
      </w:r>
      <w:r w:rsidRPr="00BB7D46">
        <w:rPr>
          <w:sz w:val="28"/>
          <w:szCs w:val="28"/>
        </w:rPr>
        <w:t xml:space="preserve"> чел.</w:t>
      </w:r>
    </w:p>
    <w:p w:rsidR="00BB7D46" w:rsidRPr="00BB7D46" w:rsidRDefault="00BB7D46" w:rsidP="00BB7D46">
      <w:pPr>
        <w:pStyle w:val="a9"/>
        <w:spacing w:line="360" w:lineRule="auto"/>
        <w:ind w:firstLine="708"/>
        <w:jc w:val="both"/>
        <w:rPr>
          <w:sz w:val="28"/>
          <w:szCs w:val="28"/>
        </w:rPr>
      </w:pPr>
      <w:r w:rsidRPr="00BB7D46">
        <w:rPr>
          <w:sz w:val="28"/>
          <w:szCs w:val="28"/>
        </w:rPr>
        <w:t xml:space="preserve">детей-инвалидов                                                                 </w:t>
      </w:r>
      <w:r w:rsidR="003D76C7">
        <w:rPr>
          <w:sz w:val="28"/>
          <w:szCs w:val="28"/>
        </w:rPr>
        <w:t xml:space="preserve">    </w:t>
      </w:r>
      <w:r w:rsidRPr="00BB7D46">
        <w:rPr>
          <w:sz w:val="28"/>
          <w:szCs w:val="28"/>
        </w:rPr>
        <w:t xml:space="preserve"> </w:t>
      </w:r>
      <w:r w:rsidR="003D76C7">
        <w:rPr>
          <w:sz w:val="28"/>
          <w:szCs w:val="28"/>
        </w:rPr>
        <w:t xml:space="preserve"> </w:t>
      </w:r>
      <w:r w:rsidRPr="00BB7D46">
        <w:rPr>
          <w:sz w:val="28"/>
          <w:szCs w:val="28"/>
        </w:rPr>
        <w:t xml:space="preserve">- </w:t>
      </w:r>
      <w:r w:rsidRPr="003D76C7">
        <w:rPr>
          <w:b/>
          <w:sz w:val="28"/>
          <w:szCs w:val="28"/>
        </w:rPr>
        <w:t>188</w:t>
      </w:r>
      <w:r w:rsidRPr="00BB7D46">
        <w:rPr>
          <w:sz w:val="28"/>
          <w:szCs w:val="28"/>
        </w:rPr>
        <w:t xml:space="preserve"> чел.</w:t>
      </w:r>
    </w:p>
    <w:p w:rsidR="00BB7D46" w:rsidRPr="00BB7D46" w:rsidRDefault="00BB7D46" w:rsidP="00BB7D46">
      <w:pPr>
        <w:pStyle w:val="a9"/>
        <w:spacing w:line="360" w:lineRule="auto"/>
        <w:ind w:firstLine="708"/>
        <w:jc w:val="both"/>
        <w:rPr>
          <w:sz w:val="28"/>
          <w:szCs w:val="28"/>
        </w:rPr>
      </w:pPr>
      <w:r w:rsidRPr="00BB7D46">
        <w:rPr>
          <w:sz w:val="28"/>
          <w:szCs w:val="28"/>
        </w:rPr>
        <w:t xml:space="preserve">несовершеннолетних узников фашизма               </w:t>
      </w:r>
      <w:r w:rsidR="003D76C7">
        <w:rPr>
          <w:sz w:val="28"/>
          <w:szCs w:val="28"/>
        </w:rPr>
        <w:t xml:space="preserve">                 </w:t>
      </w:r>
      <w:r w:rsidRPr="00BB7D46">
        <w:rPr>
          <w:sz w:val="28"/>
          <w:szCs w:val="28"/>
        </w:rPr>
        <w:t>-</w:t>
      </w:r>
      <w:r w:rsidR="003D76C7">
        <w:rPr>
          <w:sz w:val="28"/>
          <w:szCs w:val="28"/>
        </w:rPr>
        <w:t xml:space="preserve"> </w:t>
      </w:r>
      <w:r w:rsidRPr="003D76C7">
        <w:rPr>
          <w:b/>
          <w:sz w:val="28"/>
          <w:szCs w:val="28"/>
        </w:rPr>
        <w:t>23</w:t>
      </w:r>
      <w:r w:rsidR="003D76C7">
        <w:rPr>
          <w:sz w:val="28"/>
          <w:szCs w:val="28"/>
        </w:rPr>
        <w:t xml:space="preserve"> </w:t>
      </w:r>
      <w:r w:rsidRPr="00BB7D46">
        <w:rPr>
          <w:sz w:val="28"/>
          <w:szCs w:val="28"/>
        </w:rPr>
        <w:t>чел.</w:t>
      </w:r>
    </w:p>
    <w:p w:rsidR="00BB7D46" w:rsidRPr="00BB7D46" w:rsidRDefault="00BB7D46" w:rsidP="00BB7D46">
      <w:pPr>
        <w:pStyle w:val="a9"/>
        <w:spacing w:line="360" w:lineRule="auto"/>
        <w:ind w:firstLine="708"/>
        <w:jc w:val="both"/>
        <w:rPr>
          <w:sz w:val="28"/>
          <w:szCs w:val="28"/>
        </w:rPr>
      </w:pPr>
      <w:r w:rsidRPr="00BB7D46">
        <w:rPr>
          <w:sz w:val="28"/>
          <w:szCs w:val="28"/>
        </w:rPr>
        <w:t xml:space="preserve">ветеранов труда                                                                 </w:t>
      </w:r>
      <w:r w:rsidR="003D76C7">
        <w:rPr>
          <w:sz w:val="28"/>
          <w:szCs w:val="28"/>
        </w:rPr>
        <w:t xml:space="preserve">       </w:t>
      </w:r>
      <w:r w:rsidRPr="00BB7D46">
        <w:rPr>
          <w:sz w:val="28"/>
          <w:szCs w:val="28"/>
        </w:rPr>
        <w:t>-</w:t>
      </w:r>
      <w:r w:rsidR="003D76C7">
        <w:rPr>
          <w:sz w:val="28"/>
          <w:szCs w:val="28"/>
        </w:rPr>
        <w:t xml:space="preserve"> </w:t>
      </w:r>
      <w:r w:rsidRPr="003D76C7">
        <w:rPr>
          <w:b/>
          <w:sz w:val="28"/>
          <w:szCs w:val="28"/>
        </w:rPr>
        <w:t xml:space="preserve">5511 </w:t>
      </w:r>
      <w:r w:rsidRPr="00BB7D46">
        <w:rPr>
          <w:sz w:val="28"/>
          <w:szCs w:val="28"/>
        </w:rPr>
        <w:t xml:space="preserve"> чел.</w:t>
      </w:r>
    </w:p>
    <w:p w:rsidR="00BB7D46" w:rsidRPr="00BB7D46" w:rsidRDefault="00BB7D46" w:rsidP="00BB7D46">
      <w:pPr>
        <w:pStyle w:val="a9"/>
        <w:spacing w:line="360" w:lineRule="auto"/>
        <w:ind w:firstLine="708"/>
        <w:jc w:val="both"/>
        <w:rPr>
          <w:sz w:val="28"/>
          <w:szCs w:val="28"/>
        </w:rPr>
      </w:pPr>
      <w:r w:rsidRPr="00BB7D46">
        <w:rPr>
          <w:sz w:val="28"/>
          <w:szCs w:val="28"/>
        </w:rPr>
        <w:t xml:space="preserve">ветеранов труда Курской области                                    </w:t>
      </w:r>
      <w:r w:rsidR="003D76C7">
        <w:rPr>
          <w:sz w:val="28"/>
          <w:szCs w:val="28"/>
        </w:rPr>
        <w:t xml:space="preserve">      </w:t>
      </w:r>
      <w:r w:rsidRPr="00BB7D46">
        <w:rPr>
          <w:sz w:val="28"/>
          <w:szCs w:val="28"/>
        </w:rPr>
        <w:t>-</w:t>
      </w:r>
      <w:r w:rsidR="003D76C7">
        <w:rPr>
          <w:sz w:val="28"/>
          <w:szCs w:val="28"/>
        </w:rPr>
        <w:t xml:space="preserve"> </w:t>
      </w:r>
      <w:r w:rsidRPr="003D76C7">
        <w:rPr>
          <w:b/>
          <w:sz w:val="28"/>
          <w:szCs w:val="28"/>
        </w:rPr>
        <w:t>1420</w:t>
      </w:r>
      <w:r w:rsidRPr="00BB7D46">
        <w:rPr>
          <w:sz w:val="28"/>
          <w:szCs w:val="28"/>
        </w:rPr>
        <w:t xml:space="preserve">  чел.</w:t>
      </w:r>
    </w:p>
    <w:p w:rsidR="00BB7D46" w:rsidRPr="00BB7D46" w:rsidRDefault="00BB7D46" w:rsidP="00BB7D46">
      <w:pPr>
        <w:pStyle w:val="a9"/>
        <w:spacing w:line="360" w:lineRule="auto"/>
        <w:ind w:firstLine="708"/>
        <w:jc w:val="both"/>
        <w:rPr>
          <w:sz w:val="28"/>
          <w:szCs w:val="28"/>
        </w:rPr>
      </w:pPr>
      <w:r w:rsidRPr="00BB7D46">
        <w:rPr>
          <w:sz w:val="28"/>
          <w:szCs w:val="28"/>
        </w:rPr>
        <w:t xml:space="preserve">тружеников тыла                                                                 </w:t>
      </w:r>
      <w:r w:rsidR="003D76C7">
        <w:rPr>
          <w:sz w:val="28"/>
          <w:szCs w:val="28"/>
        </w:rPr>
        <w:t xml:space="preserve">     </w:t>
      </w:r>
      <w:r w:rsidRPr="00BB7D46">
        <w:rPr>
          <w:sz w:val="28"/>
          <w:szCs w:val="28"/>
        </w:rPr>
        <w:t xml:space="preserve">- </w:t>
      </w:r>
      <w:r w:rsidRPr="003D76C7">
        <w:rPr>
          <w:b/>
          <w:sz w:val="28"/>
          <w:szCs w:val="28"/>
        </w:rPr>
        <w:t>844</w:t>
      </w:r>
      <w:r w:rsidRPr="00BB7D46">
        <w:rPr>
          <w:sz w:val="28"/>
          <w:szCs w:val="28"/>
        </w:rPr>
        <w:t xml:space="preserve"> чел.</w:t>
      </w:r>
    </w:p>
    <w:p w:rsidR="00BB7D46" w:rsidRPr="00BB7D46" w:rsidRDefault="00BB7D46" w:rsidP="00BB7D46">
      <w:pPr>
        <w:pStyle w:val="a9"/>
        <w:spacing w:line="360" w:lineRule="auto"/>
        <w:ind w:firstLine="708"/>
        <w:jc w:val="both"/>
        <w:rPr>
          <w:sz w:val="28"/>
          <w:szCs w:val="28"/>
        </w:rPr>
      </w:pPr>
      <w:r w:rsidRPr="00BB7D46">
        <w:rPr>
          <w:sz w:val="28"/>
          <w:szCs w:val="28"/>
        </w:rPr>
        <w:t xml:space="preserve">реабилитированных                                                             </w:t>
      </w:r>
      <w:r w:rsidR="003D76C7">
        <w:rPr>
          <w:sz w:val="28"/>
          <w:szCs w:val="28"/>
        </w:rPr>
        <w:t xml:space="preserve">   </w:t>
      </w:r>
      <w:r w:rsidRPr="00BB7D46">
        <w:rPr>
          <w:sz w:val="28"/>
          <w:szCs w:val="28"/>
        </w:rPr>
        <w:t xml:space="preserve"> - </w:t>
      </w:r>
      <w:r w:rsidRPr="003D76C7">
        <w:rPr>
          <w:b/>
          <w:sz w:val="28"/>
          <w:szCs w:val="28"/>
        </w:rPr>
        <w:t>48</w:t>
      </w:r>
      <w:r w:rsidRPr="00BB7D46">
        <w:rPr>
          <w:sz w:val="28"/>
          <w:szCs w:val="28"/>
        </w:rPr>
        <w:t xml:space="preserve">  чел.         </w:t>
      </w:r>
    </w:p>
    <w:p w:rsidR="00BB7D46" w:rsidRPr="00BB7D46" w:rsidRDefault="00BB7D46" w:rsidP="00BB7D46">
      <w:pPr>
        <w:pStyle w:val="a9"/>
        <w:spacing w:line="360" w:lineRule="auto"/>
        <w:ind w:firstLine="708"/>
        <w:jc w:val="both"/>
        <w:rPr>
          <w:sz w:val="28"/>
          <w:szCs w:val="28"/>
        </w:rPr>
      </w:pPr>
      <w:r w:rsidRPr="00BB7D46">
        <w:rPr>
          <w:sz w:val="28"/>
          <w:szCs w:val="28"/>
        </w:rPr>
        <w:t xml:space="preserve">многодетных семей                                                          </w:t>
      </w:r>
      <w:r w:rsidR="003D76C7">
        <w:rPr>
          <w:sz w:val="28"/>
          <w:szCs w:val="28"/>
        </w:rPr>
        <w:t xml:space="preserve">        </w:t>
      </w:r>
      <w:r w:rsidRPr="00BB7D46">
        <w:rPr>
          <w:sz w:val="28"/>
          <w:szCs w:val="28"/>
        </w:rPr>
        <w:t xml:space="preserve">- </w:t>
      </w:r>
      <w:r w:rsidRPr="003D76C7">
        <w:rPr>
          <w:b/>
          <w:sz w:val="28"/>
          <w:szCs w:val="28"/>
        </w:rPr>
        <w:t>469</w:t>
      </w:r>
      <w:r w:rsidRPr="00BB7D46">
        <w:rPr>
          <w:sz w:val="28"/>
          <w:szCs w:val="28"/>
        </w:rPr>
        <w:t xml:space="preserve">  семьи.</w:t>
      </w:r>
    </w:p>
    <w:p w:rsidR="00BB7D46" w:rsidRPr="00BB7D46" w:rsidRDefault="00BB7D46" w:rsidP="00BB7D46">
      <w:pPr>
        <w:pStyle w:val="a9"/>
        <w:spacing w:line="360" w:lineRule="auto"/>
        <w:ind w:firstLine="708"/>
        <w:jc w:val="both"/>
        <w:rPr>
          <w:sz w:val="28"/>
          <w:szCs w:val="28"/>
        </w:rPr>
      </w:pPr>
      <w:r w:rsidRPr="00BB7D46">
        <w:rPr>
          <w:sz w:val="28"/>
          <w:szCs w:val="28"/>
        </w:rPr>
        <w:t xml:space="preserve">в них детей                                                                        </w:t>
      </w:r>
      <w:r w:rsidR="003D76C7">
        <w:rPr>
          <w:sz w:val="28"/>
          <w:szCs w:val="28"/>
        </w:rPr>
        <w:t xml:space="preserve">        </w:t>
      </w:r>
      <w:r w:rsidRPr="00BB7D46">
        <w:rPr>
          <w:sz w:val="28"/>
          <w:szCs w:val="28"/>
        </w:rPr>
        <w:t>-</w:t>
      </w:r>
      <w:r w:rsidR="003D76C7">
        <w:rPr>
          <w:sz w:val="28"/>
          <w:szCs w:val="28"/>
        </w:rPr>
        <w:t xml:space="preserve"> </w:t>
      </w:r>
      <w:r w:rsidRPr="003D76C7">
        <w:rPr>
          <w:b/>
          <w:sz w:val="28"/>
          <w:szCs w:val="28"/>
        </w:rPr>
        <w:t>1574</w:t>
      </w:r>
      <w:r w:rsidRPr="00BB7D46">
        <w:rPr>
          <w:sz w:val="28"/>
          <w:szCs w:val="28"/>
        </w:rPr>
        <w:t xml:space="preserve">  детей.  </w:t>
      </w:r>
    </w:p>
    <w:p w:rsidR="00BB7D46" w:rsidRPr="00BB7D46" w:rsidRDefault="00BB7D46" w:rsidP="00BB7D46">
      <w:pPr>
        <w:pStyle w:val="a9"/>
        <w:spacing w:line="360" w:lineRule="auto"/>
        <w:ind w:firstLine="708"/>
        <w:jc w:val="both"/>
        <w:rPr>
          <w:sz w:val="28"/>
          <w:szCs w:val="28"/>
        </w:rPr>
      </w:pPr>
    </w:p>
    <w:p w:rsidR="00BB7D46" w:rsidRPr="00BB7D46" w:rsidRDefault="00BB7D46" w:rsidP="00BB7D46">
      <w:pPr>
        <w:pStyle w:val="a9"/>
        <w:spacing w:line="360" w:lineRule="auto"/>
        <w:ind w:firstLine="708"/>
        <w:jc w:val="both"/>
        <w:rPr>
          <w:sz w:val="28"/>
          <w:szCs w:val="28"/>
        </w:rPr>
      </w:pPr>
      <w:r w:rsidRPr="00BB7D46">
        <w:rPr>
          <w:sz w:val="28"/>
          <w:szCs w:val="28"/>
        </w:rPr>
        <w:t xml:space="preserve">Основное направление в работе отдела в 2015 году было посвящено  </w:t>
      </w:r>
      <w:r w:rsidR="003D76C7">
        <w:rPr>
          <w:sz w:val="28"/>
          <w:szCs w:val="28"/>
        </w:rPr>
        <w:t xml:space="preserve">      </w:t>
      </w:r>
      <w:r w:rsidRPr="00BB7D46">
        <w:rPr>
          <w:sz w:val="28"/>
          <w:szCs w:val="28"/>
        </w:rPr>
        <w:t>70</w:t>
      </w:r>
      <w:r w:rsidR="003D76C7">
        <w:rPr>
          <w:sz w:val="28"/>
          <w:szCs w:val="28"/>
        </w:rPr>
        <w:t xml:space="preserve"> </w:t>
      </w:r>
      <w:r w:rsidRPr="00BB7D46">
        <w:rPr>
          <w:sz w:val="28"/>
          <w:szCs w:val="28"/>
        </w:rPr>
        <w:t>-</w:t>
      </w:r>
      <w:r w:rsidR="003D76C7">
        <w:rPr>
          <w:sz w:val="28"/>
          <w:szCs w:val="28"/>
        </w:rPr>
        <w:t xml:space="preserve"> </w:t>
      </w:r>
      <w:proofErr w:type="spellStart"/>
      <w:r w:rsidRPr="00BB7D46">
        <w:rPr>
          <w:sz w:val="28"/>
          <w:szCs w:val="28"/>
        </w:rPr>
        <w:t>летию</w:t>
      </w:r>
      <w:proofErr w:type="spellEnd"/>
      <w:r w:rsidRPr="00BB7D46">
        <w:rPr>
          <w:sz w:val="28"/>
          <w:szCs w:val="28"/>
        </w:rPr>
        <w:t xml:space="preserve"> Победы в Великой Отечественной войне. Специалистами отдела в январе и феврале была  организована работа по проведению обследования жилищных условий участников и инвалидов Великой Отечественной войны, а также вдов участников войны. </w:t>
      </w:r>
    </w:p>
    <w:p w:rsidR="00BB7D46" w:rsidRPr="00BB7D46" w:rsidRDefault="00BB7D46" w:rsidP="00BB7D46">
      <w:pPr>
        <w:pStyle w:val="a9"/>
        <w:spacing w:line="360" w:lineRule="auto"/>
        <w:ind w:firstLine="708"/>
        <w:jc w:val="both"/>
        <w:rPr>
          <w:sz w:val="28"/>
          <w:szCs w:val="28"/>
        </w:rPr>
      </w:pPr>
      <w:r w:rsidRPr="00BB7D46">
        <w:rPr>
          <w:sz w:val="28"/>
          <w:szCs w:val="28"/>
        </w:rPr>
        <w:lastRenderedPageBreak/>
        <w:t>По результатам  этой работы  в районе  был составлен план мероприятий по улучшению материально</w:t>
      </w:r>
      <w:r w:rsidR="003D76C7">
        <w:rPr>
          <w:sz w:val="28"/>
          <w:szCs w:val="28"/>
        </w:rPr>
        <w:t xml:space="preserve"> </w:t>
      </w:r>
      <w:r w:rsidRPr="00BB7D46">
        <w:rPr>
          <w:sz w:val="28"/>
          <w:szCs w:val="28"/>
        </w:rPr>
        <w:t>-</w:t>
      </w:r>
      <w:r w:rsidR="003D76C7">
        <w:rPr>
          <w:sz w:val="28"/>
          <w:szCs w:val="28"/>
        </w:rPr>
        <w:t xml:space="preserve"> </w:t>
      </w:r>
      <w:r w:rsidRPr="00BB7D46">
        <w:rPr>
          <w:sz w:val="28"/>
          <w:szCs w:val="28"/>
        </w:rPr>
        <w:t>бытовых услови</w:t>
      </w:r>
      <w:r w:rsidR="003D76C7">
        <w:rPr>
          <w:sz w:val="28"/>
          <w:szCs w:val="28"/>
        </w:rPr>
        <w:t>й жизни вышеназванных категорий</w:t>
      </w:r>
      <w:r w:rsidRPr="00BB7D46">
        <w:rPr>
          <w:sz w:val="28"/>
          <w:szCs w:val="28"/>
        </w:rPr>
        <w:t xml:space="preserve"> </w:t>
      </w:r>
      <w:r w:rsidRPr="003D76C7">
        <w:rPr>
          <w:b/>
          <w:sz w:val="28"/>
          <w:szCs w:val="28"/>
        </w:rPr>
        <w:t>13</w:t>
      </w:r>
      <w:r w:rsidRPr="00BB7D46">
        <w:rPr>
          <w:sz w:val="28"/>
          <w:szCs w:val="28"/>
        </w:rPr>
        <w:t xml:space="preserve"> ветеранам была оказана </w:t>
      </w:r>
      <w:r w:rsidR="003D76C7">
        <w:rPr>
          <w:sz w:val="28"/>
          <w:szCs w:val="28"/>
        </w:rPr>
        <w:t xml:space="preserve">помощь на общую сумму </w:t>
      </w:r>
      <w:r w:rsidR="003D76C7" w:rsidRPr="003D76C7">
        <w:rPr>
          <w:b/>
          <w:sz w:val="28"/>
          <w:szCs w:val="28"/>
        </w:rPr>
        <w:t xml:space="preserve">195 тыс. </w:t>
      </w:r>
      <w:r w:rsidRPr="003D76C7">
        <w:rPr>
          <w:b/>
          <w:sz w:val="28"/>
          <w:szCs w:val="28"/>
        </w:rPr>
        <w:t>рублей</w:t>
      </w:r>
      <w:r w:rsidRPr="00BB7D46">
        <w:rPr>
          <w:sz w:val="28"/>
          <w:szCs w:val="28"/>
        </w:rPr>
        <w:t xml:space="preserve"> через Фонд поддержки нуждающихся в помощи «ЗАБОТА».</w:t>
      </w:r>
    </w:p>
    <w:p w:rsidR="00BB7D46" w:rsidRPr="00BB7D46" w:rsidRDefault="00BB7D46" w:rsidP="00BB7D46">
      <w:pPr>
        <w:pStyle w:val="a9"/>
        <w:spacing w:line="360" w:lineRule="auto"/>
        <w:ind w:firstLine="708"/>
        <w:jc w:val="both"/>
        <w:rPr>
          <w:sz w:val="28"/>
          <w:szCs w:val="28"/>
        </w:rPr>
      </w:pPr>
      <w:r w:rsidRPr="00BB7D46">
        <w:rPr>
          <w:sz w:val="28"/>
          <w:szCs w:val="28"/>
        </w:rPr>
        <w:t xml:space="preserve">В юбилейном году </w:t>
      </w:r>
      <w:r w:rsidRPr="003D76C7">
        <w:rPr>
          <w:b/>
          <w:sz w:val="28"/>
          <w:szCs w:val="28"/>
        </w:rPr>
        <w:t>8</w:t>
      </w:r>
      <w:r w:rsidRPr="00BB7D46">
        <w:rPr>
          <w:sz w:val="28"/>
          <w:szCs w:val="28"/>
        </w:rPr>
        <w:t xml:space="preserve"> ветеранов  Великой Отечественной войны и  вдов участников войны,  проживающих в нашем районе реализовали свое право согласно Указа Президента Российской Федерации от 07.05.2008 года №714 «Об обеспечении жильем ветеранов Великой Отечественной войны 1941-1945</w:t>
      </w:r>
      <w:r w:rsidR="003D76C7">
        <w:rPr>
          <w:sz w:val="28"/>
          <w:szCs w:val="28"/>
        </w:rPr>
        <w:t xml:space="preserve"> </w:t>
      </w:r>
      <w:r w:rsidRPr="00BB7D46">
        <w:rPr>
          <w:sz w:val="28"/>
          <w:szCs w:val="28"/>
        </w:rPr>
        <w:t>годов»  приобрели квартиры в г</w:t>
      </w:r>
      <w:proofErr w:type="gramStart"/>
      <w:r w:rsidRPr="00BB7D46">
        <w:rPr>
          <w:sz w:val="28"/>
          <w:szCs w:val="28"/>
        </w:rPr>
        <w:t>.К</w:t>
      </w:r>
      <w:proofErr w:type="gramEnd"/>
      <w:r w:rsidRPr="00BB7D46">
        <w:rPr>
          <w:sz w:val="28"/>
          <w:szCs w:val="28"/>
        </w:rPr>
        <w:t xml:space="preserve">урске. К слову сказать, что за весь период действия Указа  </w:t>
      </w:r>
      <w:r w:rsidRPr="003D76C7">
        <w:rPr>
          <w:b/>
          <w:sz w:val="28"/>
          <w:szCs w:val="28"/>
        </w:rPr>
        <w:t xml:space="preserve">143 </w:t>
      </w:r>
      <w:r w:rsidRPr="00BB7D46">
        <w:rPr>
          <w:sz w:val="28"/>
          <w:szCs w:val="28"/>
        </w:rPr>
        <w:t xml:space="preserve"> участника войны  и вдов участников войны улучшили свои жилищные условия. </w:t>
      </w:r>
    </w:p>
    <w:p w:rsidR="00BB7D46" w:rsidRPr="00BB7D46" w:rsidRDefault="00BB7D46" w:rsidP="00BB7D46">
      <w:pPr>
        <w:pStyle w:val="a9"/>
        <w:spacing w:line="360" w:lineRule="auto"/>
        <w:ind w:firstLine="708"/>
        <w:jc w:val="both"/>
        <w:rPr>
          <w:sz w:val="28"/>
          <w:szCs w:val="28"/>
        </w:rPr>
      </w:pPr>
      <w:r w:rsidRPr="00BB7D46">
        <w:rPr>
          <w:sz w:val="28"/>
          <w:szCs w:val="28"/>
        </w:rPr>
        <w:t xml:space="preserve">В соответствии с постановлением Администрации Курской области от 10.02.2015 года №55-па  специалистами отдела были сформированы списки участников Великой Отечественной войны и вдов участников войны для осуществления единовременной денежной выплаты  ко дню Победы в размере: </w:t>
      </w:r>
      <w:r w:rsidRPr="003D76C7">
        <w:rPr>
          <w:b/>
          <w:sz w:val="28"/>
          <w:szCs w:val="28"/>
        </w:rPr>
        <w:t>3000 рублей</w:t>
      </w:r>
      <w:r w:rsidRPr="00BB7D46">
        <w:rPr>
          <w:sz w:val="28"/>
          <w:szCs w:val="28"/>
        </w:rPr>
        <w:t xml:space="preserve">  участникам войны, </w:t>
      </w:r>
      <w:r w:rsidRPr="003D76C7">
        <w:rPr>
          <w:b/>
          <w:sz w:val="28"/>
          <w:szCs w:val="28"/>
        </w:rPr>
        <w:t>1000 рублей</w:t>
      </w:r>
      <w:r w:rsidRPr="00BB7D46">
        <w:rPr>
          <w:sz w:val="28"/>
          <w:szCs w:val="28"/>
        </w:rPr>
        <w:t xml:space="preserve"> вдовам. Данную выплату получили </w:t>
      </w:r>
      <w:r w:rsidRPr="003D76C7">
        <w:rPr>
          <w:b/>
          <w:sz w:val="28"/>
          <w:szCs w:val="28"/>
        </w:rPr>
        <w:t>69</w:t>
      </w:r>
      <w:r w:rsidRPr="00BB7D46">
        <w:rPr>
          <w:sz w:val="28"/>
          <w:szCs w:val="28"/>
        </w:rPr>
        <w:t xml:space="preserve"> ветеранов войны и </w:t>
      </w:r>
      <w:r w:rsidRPr="003D76C7">
        <w:rPr>
          <w:b/>
          <w:sz w:val="28"/>
          <w:szCs w:val="28"/>
        </w:rPr>
        <w:t xml:space="preserve">249 </w:t>
      </w:r>
      <w:r w:rsidRPr="00BB7D46">
        <w:rPr>
          <w:sz w:val="28"/>
          <w:szCs w:val="28"/>
        </w:rPr>
        <w:t>вдов.</w:t>
      </w:r>
    </w:p>
    <w:p w:rsidR="003E0D5A" w:rsidRDefault="00BB7D46" w:rsidP="00BB7D46">
      <w:pPr>
        <w:pStyle w:val="a9"/>
        <w:spacing w:line="360" w:lineRule="auto"/>
        <w:ind w:firstLine="708"/>
        <w:jc w:val="both"/>
        <w:rPr>
          <w:sz w:val="28"/>
          <w:szCs w:val="28"/>
        </w:rPr>
      </w:pPr>
      <w:r w:rsidRPr="00BB7D46">
        <w:rPr>
          <w:sz w:val="28"/>
          <w:szCs w:val="28"/>
        </w:rPr>
        <w:t xml:space="preserve">В районе проживают  </w:t>
      </w:r>
      <w:r w:rsidRPr="003D76C7">
        <w:rPr>
          <w:b/>
          <w:sz w:val="28"/>
          <w:szCs w:val="28"/>
        </w:rPr>
        <w:t>5511</w:t>
      </w:r>
      <w:r w:rsidRPr="00BB7D46">
        <w:rPr>
          <w:sz w:val="28"/>
          <w:szCs w:val="28"/>
        </w:rPr>
        <w:t xml:space="preserve"> человек,  имеющих звание «</w:t>
      </w:r>
      <w:r w:rsidRPr="003D76C7">
        <w:rPr>
          <w:b/>
          <w:sz w:val="28"/>
          <w:szCs w:val="28"/>
        </w:rPr>
        <w:t>Ветеран труда</w:t>
      </w:r>
      <w:r w:rsidRPr="00BB7D46">
        <w:rPr>
          <w:sz w:val="28"/>
          <w:szCs w:val="28"/>
        </w:rPr>
        <w:t xml:space="preserve">» и </w:t>
      </w:r>
      <w:r w:rsidRPr="003D76C7">
        <w:rPr>
          <w:b/>
          <w:sz w:val="28"/>
          <w:szCs w:val="28"/>
        </w:rPr>
        <w:t xml:space="preserve">1420 </w:t>
      </w:r>
      <w:r w:rsidRPr="00BB7D46">
        <w:rPr>
          <w:sz w:val="28"/>
          <w:szCs w:val="28"/>
        </w:rPr>
        <w:t xml:space="preserve"> </w:t>
      </w:r>
      <w:r w:rsidRPr="003D76C7">
        <w:rPr>
          <w:b/>
          <w:sz w:val="28"/>
          <w:szCs w:val="28"/>
        </w:rPr>
        <w:t>Ветеранов труда Курской области</w:t>
      </w:r>
      <w:r w:rsidRPr="00BB7D46">
        <w:rPr>
          <w:sz w:val="28"/>
          <w:szCs w:val="28"/>
        </w:rPr>
        <w:t xml:space="preserve">,  число граждан этих категорий растет с каждым годом.  </w:t>
      </w:r>
    </w:p>
    <w:p w:rsidR="00BB7D46" w:rsidRPr="00BB7D46" w:rsidRDefault="00BB7D46" w:rsidP="00BB7D46">
      <w:pPr>
        <w:pStyle w:val="a9"/>
        <w:spacing w:line="360" w:lineRule="auto"/>
        <w:ind w:firstLine="708"/>
        <w:jc w:val="both"/>
        <w:rPr>
          <w:sz w:val="28"/>
          <w:szCs w:val="28"/>
        </w:rPr>
      </w:pPr>
      <w:r w:rsidRPr="00BB7D46">
        <w:rPr>
          <w:sz w:val="28"/>
          <w:szCs w:val="28"/>
        </w:rPr>
        <w:t>Так в 2015г. получили звание «</w:t>
      </w:r>
      <w:r w:rsidRPr="003E0D5A">
        <w:rPr>
          <w:b/>
          <w:sz w:val="28"/>
          <w:szCs w:val="28"/>
        </w:rPr>
        <w:t>Ветеран труда</w:t>
      </w:r>
      <w:r w:rsidRPr="00BB7D46">
        <w:rPr>
          <w:sz w:val="28"/>
          <w:szCs w:val="28"/>
        </w:rPr>
        <w:t xml:space="preserve">» </w:t>
      </w:r>
      <w:r w:rsidRPr="003E0D5A">
        <w:rPr>
          <w:b/>
          <w:sz w:val="28"/>
          <w:szCs w:val="28"/>
        </w:rPr>
        <w:t xml:space="preserve">107 </w:t>
      </w:r>
      <w:r w:rsidRPr="00BB7D46">
        <w:rPr>
          <w:sz w:val="28"/>
          <w:szCs w:val="28"/>
        </w:rPr>
        <w:t>чел., а звание «</w:t>
      </w:r>
      <w:r w:rsidRPr="003E0D5A">
        <w:rPr>
          <w:b/>
          <w:sz w:val="28"/>
          <w:szCs w:val="28"/>
        </w:rPr>
        <w:t>Ветеран труда Курской области</w:t>
      </w:r>
      <w:r w:rsidRPr="00BB7D46">
        <w:rPr>
          <w:sz w:val="28"/>
          <w:szCs w:val="28"/>
        </w:rPr>
        <w:t xml:space="preserve">»  </w:t>
      </w:r>
      <w:r w:rsidRPr="003E0D5A">
        <w:rPr>
          <w:b/>
          <w:sz w:val="28"/>
          <w:szCs w:val="28"/>
        </w:rPr>
        <w:t>123</w:t>
      </w:r>
      <w:r w:rsidRPr="00BB7D46">
        <w:rPr>
          <w:sz w:val="28"/>
          <w:szCs w:val="28"/>
        </w:rPr>
        <w:t xml:space="preserve"> жителя нашего района.    </w:t>
      </w:r>
    </w:p>
    <w:p w:rsidR="00BB7D46" w:rsidRPr="00BB7D46" w:rsidRDefault="00BB7D46" w:rsidP="00BB7D46">
      <w:pPr>
        <w:pStyle w:val="a9"/>
        <w:spacing w:line="360" w:lineRule="auto"/>
        <w:ind w:firstLine="708"/>
        <w:jc w:val="both"/>
        <w:rPr>
          <w:sz w:val="28"/>
          <w:szCs w:val="28"/>
        </w:rPr>
      </w:pPr>
      <w:r w:rsidRPr="00BB7D46">
        <w:rPr>
          <w:sz w:val="28"/>
          <w:szCs w:val="28"/>
        </w:rPr>
        <w:t xml:space="preserve">В районе целенаправленно реализуются федеральные и региональные меры социальной поддержки семей с детьми. </w:t>
      </w:r>
    </w:p>
    <w:p w:rsidR="00BB7D46" w:rsidRPr="00BB7D46" w:rsidRDefault="00BB7D46" w:rsidP="00BB7D46">
      <w:pPr>
        <w:pStyle w:val="a9"/>
        <w:spacing w:line="360" w:lineRule="auto"/>
        <w:ind w:firstLine="708"/>
        <w:jc w:val="both"/>
        <w:rPr>
          <w:sz w:val="28"/>
          <w:szCs w:val="28"/>
        </w:rPr>
      </w:pPr>
      <w:r w:rsidRPr="00BB7D46">
        <w:rPr>
          <w:sz w:val="28"/>
          <w:szCs w:val="28"/>
        </w:rPr>
        <w:t xml:space="preserve">В отделе социального обеспечения Администрации Курского района Курской области на учете состоит </w:t>
      </w:r>
      <w:r w:rsidRPr="003E0D5A">
        <w:rPr>
          <w:b/>
          <w:sz w:val="28"/>
          <w:szCs w:val="28"/>
        </w:rPr>
        <w:t>3471</w:t>
      </w:r>
      <w:r w:rsidRPr="00BB7D46">
        <w:rPr>
          <w:sz w:val="28"/>
          <w:szCs w:val="28"/>
        </w:rPr>
        <w:t xml:space="preserve"> малообеспеченная семья, в которых воспитываются </w:t>
      </w:r>
      <w:r w:rsidRPr="003E0D5A">
        <w:rPr>
          <w:b/>
          <w:sz w:val="28"/>
          <w:szCs w:val="28"/>
        </w:rPr>
        <w:t>4778</w:t>
      </w:r>
      <w:r w:rsidRPr="00BB7D46">
        <w:rPr>
          <w:sz w:val="28"/>
          <w:szCs w:val="28"/>
        </w:rPr>
        <w:t xml:space="preserve"> детей, из них одиноких матерей – </w:t>
      </w:r>
      <w:r w:rsidRPr="003E0D5A">
        <w:rPr>
          <w:b/>
          <w:sz w:val="28"/>
          <w:szCs w:val="28"/>
        </w:rPr>
        <w:t>612</w:t>
      </w:r>
      <w:r w:rsidRPr="00BB7D46">
        <w:rPr>
          <w:sz w:val="28"/>
          <w:szCs w:val="28"/>
        </w:rPr>
        <w:t>.</w:t>
      </w:r>
    </w:p>
    <w:p w:rsidR="00BB7D46" w:rsidRPr="00BB7D46" w:rsidRDefault="00BB7D46" w:rsidP="00BB7D46">
      <w:pPr>
        <w:pStyle w:val="a9"/>
        <w:spacing w:line="360" w:lineRule="auto"/>
        <w:ind w:firstLine="708"/>
        <w:jc w:val="both"/>
        <w:rPr>
          <w:sz w:val="28"/>
          <w:szCs w:val="28"/>
        </w:rPr>
      </w:pPr>
      <w:r w:rsidRPr="00BB7D46">
        <w:rPr>
          <w:sz w:val="28"/>
          <w:szCs w:val="28"/>
        </w:rPr>
        <w:t xml:space="preserve">В настоящее время на территории района проживают </w:t>
      </w:r>
      <w:r w:rsidRPr="003E0D5A">
        <w:rPr>
          <w:b/>
          <w:sz w:val="28"/>
          <w:szCs w:val="28"/>
        </w:rPr>
        <w:t>469</w:t>
      </w:r>
      <w:r w:rsidRPr="00BB7D46">
        <w:rPr>
          <w:sz w:val="28"/>
          <w:szCs w:val="28"/>
        </w:rPr>
        <w:t xml:space="preserve"> многодетных семьи,   в них  детей несовершеннолетнего возраста </w:t>
      </w:r>
      <w:r w:rsidRPr="003E0D5A">
        <w:rPr>
          <w:b/>
          <w:sz w:val="28"/>
          <w:szCs w:val="28"/>
        </w:rPr>
        <w:t>1574</w:t>
      </w:r>
      <w:r w:rsidRPr="00BB7D46">
        <w:rPr>
          <w:sz w:val="28"/>
          <w:szCs w:val="28"/>
        </w:rPr>
        <w:t>.</w:t>
      </w:r>
    </w:p>
    <w:p w:rsidR="00BB7D46" w:rsidRPr="00BB7D46" w:rsidRDefault="00BB7D46" w:rsidP="00BB7D46">
      <w:pPr>
        <w:pStyle w:val="a9"/>
        <w:spacing w:line="360" w:lineRule="auto"/>
        <w:ind w:firstLine="708"/>
        <w:jc w:val="both"/>
        <w:rPr>
          <w:sz w:val="28"/>
          <w:szCs w:val="28"/>
        </w:rPr>
      </w:pPr>
      <w:r w:rsidRPr="00BB7D46">
        <w:rPr>
          <w:sz w:val="28"/>
          <w:szCs w:val="28"/>
        </w:rPr>
        <w:lastRenderedPageBreak/>
        <w:t>Одной из основных форм социальной поддержки семей с детьми является выплата детских пособий.</w:t>
      </w:r>
    </w:p>
    <w:p w:rsidR="00BB7D46" w:rsidRPr="00BB7D46" w:rsidRDefault="00BB7D46" w:rsidP="00BB7D46">
      <w:pPr>
        <w:pStyle w:val="a9"/>
        <w:spacing w:line="360" w:lineRule="auto"/>
        <w:ind w:firstLine="708"/>
        <w:jc w:val="both"/>
        <w:rPr>
          <w:sz w:val="28"/>
          <w:szCs w:val="28"/>
        </w:rPr>
      </w:pPr>
      <w:r w:rsidRPr="00BB7D46">
        <w:rPr>
          <w:sz w:val="28"/>
          <w:szCs w:val="28"/>
        </w:rPr>
        <w:t>В соответствии с законом Курской области № 108-ЗКО от 10.12.2008 г. «О государственной поддержке семей, имеющих детей в Курской области» за 2015 год в отдел социального обеспечения обратилось за назначением пособий:</w:t>
      </w:r>
    </w:p>
    <w:p w:rsidR="00BB7D46" w:rsidRPr="00BB7D46" w:rsidRDefault="00BB7D46" w:rsidP="00BB7D46">
      <w:pPr>
        <w:pStyle w:val="a9"/>
        <w:spacing w:line="360" w:lineRule="auto"/>
        <w:ind w:firstLine="708"/>
        <w:jc w:val="both"/>
        <w:rPr>
          <w:sz w:val="28"/>
          <w:szCs w:val="28"/>
        </w:rPr>
      </w:pPr>
      <w:r w:rsidRPr="00BB7D46">
        <w:rPr>
          <w:sz w:val="28"/>
          <w:szCs w:val="28"/>
        </w:rPr>
        <w:t xml:space="preserve">- по уходу за ребенком до 1,5 лет </w:t>
      </w:r>
      <w:r w:rsidRPr="003E0D5A">
        <w:rPr>
          <w:b/>
          <w:sz w:val="28"/>
          <w:szCs w:val="28"/>
        </w:rPr>
        <w:t xml:space="preserve">305 </w:t>
      </w:r>
      <w:r w:rsidRPr="00BB7D46">
        <w:rPr>
          <w:sz w:val="28"/>
          <w:szCs w:val="28"/>
        </w:rPr>
        <w:t>семей;</w:t>
      </w:r>
    </w:p>
    <w:p w:rsidR="00BB7D46" w:rsidRPr="00BB7D46" w:rsidRDefault="00BB7D46" w:rsidP="00BB7D46">
      <w:pPr>
        <w:pStyle w:val="a9"/>
        <w:spacing w:line="360" w:lineRule="auto"/>
        <w:ind w:firstLine="708"/>
        <w:jc w:val="both"/>
        <w:rPr>
          <w:sz w:val="28"/>
          <w:szCs w:val="28"/>
        </w:rPr>
      </w:pPr>
      <w:r w:rsidRPr="00BB7D46">
        <w:rPr>
          <w:sz w:val="28"/>
          <w:szCs w:val="28"/>
        </w:rPr>
        <w:t xml:space="preserve"> - при рождении второго ребенка -</w:t>
      </w:r>
      <w:r w:rsidR="003D76C7">
        <w:rPr>
          <w:sz w:val="28"/>
          <w:szCs w:val="28"/>
        </w:rPr>
        <w:t xml:space="preserve"> </w:t>
      </w:r>
      <w:r w:rsidRPr="003E0D5A">
        <w:rPr>
          <w:b/>
          <w:sz w:val="28"/>
          <w:szCs w:val="28"/>
        </w:rPr>
        <w:t>267</w:t>
      </w:r>
      <w:r w:rsidRPr="00BB7D46">
        <w:rPr>
          <w:sz w:val="28"/>
          <w:szCs w:val="28"/>
        </w:rPr>
        <w:t xml:space="preserve"> граждан;</w:t>
      </w:r>
    </w:p>
    <w:p w:rsidR="00BB7D46" w:rsidRPr="00BB7D46" w:rsidRDefault="00BB7D46" w:rsidP="00BB7D46">
      <w:pPr>
        <w:pStyle w:val="a9"/>
        <w:spacing w:line="360" w:lineRule="auto"/>
        <w:ind w:firstLine="708"/>
        <w:jc w:val="both"/>
        <w:rPr>
          <w:sz w:val="28"/>
          <w:szCs w:val="28"/>
        </w:rPr>
      </w:pPr>
      <w:r w:rsidRPr="00BB7D46">
        <w:rPr>
          <w:sz w:val="28"/>
          <w:szCs w:val="28"/>
        </w:rPr>
        <w:t xml:space="preserve"> - за ежемесячной денежной выплатой семьям при рождении третьего и каждого последующего ребенка</w:t>
      </w:r>
      <w:r w:rsidR="003D76C7">
        <w:rPr>
          <w:sz w:val="28"/>
          <w:szCs w:val="28"/>
        </w:rPr>
        <w:t xml:space="preserve"> </w:t>
      </w:r>
      <w:r w:rsidRPr="00BB7D46">
        <w:rPr>
          <w:sz w:val="28"/>
          <w:szCs w:val="28"/>
        </w:rPr>
        <w:t xml:space="preserve">- </w:t>
      </w:r>
      <w:r w:rsidRPr="003E0D5A">
        <w:rPr>
          <w:b/>
          <w:sz w:val="28"/>
          <w:szCs w:val="28"/>
        </w:rPr>
        <w:t>102</w:t>
      </w:r>
      <w:r w:rsidRPr="00BB7D46">
        <w:rPr>
          <w:sz w:val="28"/>
          <w:szCs w:val="28"/>
        </w:rPr>
        <w:t xml:space="preserve"> семьи;</w:t>
      </w:r>
    </w:p>
    <w:p w:rsidR="00BB7D46" w:rsidRPr="00BB7D46" w:rsidRDefault="00BB7D46" w:rsidP="00BB7D46">
      <w:pPr>
        <w:pStyle w:val="a9"/>
        <w:spacing w:line="360" w:lineRule="auto"/>
        <w:ind w:firstLine="708"/>
        <w:jc w:val="both"/>
        <w:rPr>
          <w:sz w:val="28"/>
          <w:szCs w:val="28"/>
        </w:rPr>
      </w:pPr>
      <w:r w:rsidRPr="00BB7D46">
        <w:rPr>
          <w:sz w:val="28"/>
          <w:szCs w:val="28"/>
        </w:rPr>
        <w:t xml:space="preserve"> -</w:t>
      </w:r>
      <w:r w:rsidR="003D76C7">
        <w:rPr>
          <w:sz w:val="28"/>
          <w:szCs w:val="28"/>
        </w:rPr>
        <w:t xml:space="preserve"> </w:t>
      </w:r>
      <w:r w:rsidRPr="00BB7D46">
        <w:rPr>
          <w:sz w:val="28"/>
          <w:szCs w:val="28"/>
        </w:rPr>
        <w:t xml:space="preserve">за  </w:t>
      </w:r>
      <w:proofErr w:type="gramStart"/>
      <w:r w:rsidRPr="00BB7D46">
        <w:rPr>
          <w:sz w:val="28"/>
          <w:szCs w:val="28"/>
        </w:rPr>
        <w:t>единовременным</w:t>
      </w:r>
      <w:proofErr w:type="gramEnd"/>
      <w:r w:rsidRPr="00BB7D46">
        <w:rPr>
          <w:sz w:val="28"/>
          <w:szCs w:val="28"/>
        </w:rPr>
        <w:t xml:space="preserve"> при рождении ребенка -</w:t>
      </w:r>
      <w:r w:rsidR="003D76C7">
        <w:rPr>
          <w:sz w:val="28"/>
          <w:szCs w:val="28"/>
        </w:rPr>
        <w:t xml:space="preserve"> </w:t>
      </w:r>
      <w:r w:rsidRPr="003E0D5A">
        <w:rPr>
          <w:b/>
          <w:sz w:val="28"/>
          <w:szCs w:val="28"/>
        </w:rPr>
        <w:t>167</w:t>
      </w:r>
      <w:r w:rsidRPr="00BB7D46">
        <w:rPr>
          <w:sz w:val="28"/>
          <w:szCs w:val="28"/>
        </w:rPr>
        <w:t xml:space="preserve"> семей,  при передаче </w:t>
      </w:r>
      <w:r w:rsidR="003D76C7">
        <w:rPr>
          <w:sz w:val="28"/>
          <w:szCs w:val="28"/>
        </w:rPr>
        <w:t>ребенка на воспитание в семью -</w:t>
      </w:r>
      <w:r w:rsidRPr="003E0D5A">
        <w:rPr>
          <w:b/>
          <w:sz w:val="28"/>
          <w:szCs w:val="28"/>
        </w:rPr>
        <w:t>12</w:t>
      </w:r>
      <w:r w:rsidRPr="00BB7D46">
        <w:rPr>
          <w:sz w:val="28"/>
          <w:szCs w:val="28"/>
        </w:rPr>
        <w:t>;</w:t>
      </w:r>
    </w:p>
    <w:p w:rsidR="00BB7D46" w:rsidRPr="00BB7D46" w:rsidRDefault="00BB7D46" w:rsidP="00BB7D46">
      <w:pPr>
        <w:pStyle w:val="a9"/>
        <w:spacing w:line="360" w:lineRule="auto"/>
        <w:ind w:firstLine="708"/>
        <w:jc w:val="both"/>
        <w:rPr>
          <w:sz w:val="28"/>
          <w:szCs w:val="28"/>
        </w:rPr>
      </w:pPr>
      <w:r w:rsidRPr="00BB7D46">
        <w:rPr>
          <w:sz w:val="28"/>
          <w:szCs w:val="28"/>
        </w:rPr>
        <w:t>-</w:t>
      </w:r>
      <w:r w:rsidR="003D76C7">
        <w:rPr>
          <w:sz w:val="28"/>
          <w:szCs w:val="28"/>
        </w:rPr>
        <w:t xml:space="preserve"> </w:t>
      </w:r>
      <w:r w:rsidRPr="00BB7D46">
        <w:rPr>
          <w:sz w:val="28"/>
          <w:szCs w:val="28"/>
        </w:rPr>
        <w:t>за</w:t>
      </w:r>
      <w:r w:rsidR="003D76C7">
        <w:rPr>
          <w:sz w:val="28"/>
          <w:szCs w:val="28"/>
        </w:rPr>
        <w:t xml:space="preserve"> ежемесячным детским пособием - </w:t>
      </w:r>
      <w:r w:rsidRPr="003E0D5A">
        <w:rPr>
          <w:b/>
          <w:sz w:val="28"/>
          <w:szCs w:val="28"/>
        </w:rPr>
        <w:t>187</w:t>
      </w:r>
      <w:r w:rsidRPr="00BB7D46">
        <w:rPr>
          <w:sz w:val="28"/>
          <w:szCs w:val="28"/>
        </w:rPr>
        <w:t>.</w:t>
      </w:r>
    </w:p>
    <w:p w:rsidR="00BB7D46" w:rsidRPr="00BB7D46" w:rsidRDefault="00BB7D46" w:rsidP="00BB7D46">
      <w:pPr>
        <w:pStyle w:val="a9"/>
        <w:spacing w:line="360" w:lineRule="auto"/>
        <w:ind w:firstLine="708"/>
        <w:jc w:val="both"/>
        <w:rPr>
          <w:sz w:val="28"/>
          <w:szCs w:val="28"/>
        </w:rPr>
      </w:pPr>
      <w:r w:rsidRPr="00BB7D46">
        <w:rPr>
          <w:sz w:val="28"/>
          <w:szCs w:val="28"/>
        </w:rPr>
        <w:t xml:space="preserve">С целью социальной поддержки малоимущих семей, дети которых обучаются на бюджетной основе в высших и средних специальных учебных заведениях в отделе производится прием и оформление документов для  определения права на получение социальной стипендии по месту учебы. В 2015 году справки получили </w:t>
      </w:r>
      <w:r w:rsidRPr="003E0D5A">
        <w:rPr>
          <w:b/>
          <w:sz w:val="28"/>
          <w:szCs w:val="28"/>
        </w:rPr>
        <w:t>87</w:t>
      </w:r>
      <w:r w:rsidRPr="00BB7D46">
        <w:rPr>
          <w:sz w:val="28"/>
          <w:szCs w:val="28"/>
        </w:rPr>
        <w:t xml:space="preserve"> студентов.</w:t>
      </w:r>
    </w:p>
    <w:p w:rsidR="00BB7D46" w:rsidRPr="00BB7D46" w:rsidRDefault="00BB7D46" w:rsidP="00BB7D46">
      <w:pPr>
        <w:pStyle w:val="a9"/>
        <w:spacing w:line="360" w:lineRule="auto"/>
        <w:ind w:firstLine="708"/>
        <w:jc w:val="both"/>
        <w:rPr>
          <w:sz w:val="28"/>
          <w:szCs w:val="28"/>
        </w:rPr>
      </w:pPr>
      <w:r w:rsidRPr="00BB7D46">
        <w:rPr>
          <w:sz w:val="28"/>
          <w:szCs w:val="28"/>
        </w:rPr>
        <w:t>Ежемесячно многодетным семьям предоставляются компенсационные выплаты в связи с расходами по оплате жилого помещения и коммунальных услуг в размере:</w:t>
      </w:r>
    </w:p>
    <w:p w:rsidR="00BB7D46" w:rsidRPr="00BB7D46" w:rsidRDefault="00BB7D46" w:rsidP="00BB7D46">
      <w:pPr>
        <w:pStyle w:val="a9"/>
        <w:spacing w:line="360" w:lineRule="auto"/>
        <w:ind w:firstLine="708"/>
        <w:jc w:val="both"/>
        <w:rPr>
          <w:sz w:val="28"/>
          <w:szCs w:val="28"/>
        </w:rPr>
      </w:pPr>
      <w:r w:rsidRPr="003E0D5A">
        <w:rPr>
          <w:b/>
          <w:sz w:val="28"/>
          <w:szCs w:val="28"/>
        </w:rPr>
        <w:t>30%</w:t>
      </w:r>
      <w:r w:rsidR="003E0D5A">
        <w:rPr>
          <w:sz w:val="28"/>
          <w:szCs w:val="28"/>
        </w:rPr>
        <w:t xml:space="preserve"> </w:t>
      </w:r>
      <w:r w:rsidRPr="00BB7D46">
        <w:rPr>
          <w:sz w:val="28"/>
          <w:szCs w:val="28"/>
        </w:rPr>
        <w:t xml:space="preserve">- для семей, имеющих от 3до 5 детей в возрасте до 18 лет </w:t>
      </w:r>
    </w:p>
    <w:p w:rsidR="00BB7D46" w:rsidRPr="00BB7D46" w:rsidRDefault="00BB7D46" w:rsidP="00BB7D46">
      <w:pPr>
        <w:pStyle w:val="a9"/>
        <w:spacing w:line="360" w:lineRule="auto"/>
        <w:ind w:firstLine="708"/>
        <w:jc w:val="both"/>
        <w:rPr>
          <w:sz w:val="28"/>
          <w:szCs w:val="28"/>
        </w:rPr>
      </w:pPr>
      <w:r w:rsidRPr="003E0D5A">
        <w:rPr>
          <w:b/>
          <w:sz w:val="28"/>
          <w:szCs w:val="28"/>
        </w:rPr>
        <w:t>45%</w:t>
      </w:r>
      <w:r w:rsidR="003E0D5A">
        <w:rPr>
          <w:sz w:val="28"/>
          <w:szCs w:val="28"/>
        </w:rPr>
        <w:t xml:space="preserve"> </w:t>
      </w:r>
      <w:r w:rsidRPr="00BB7D46">
        <w:rPr>
          <w:sz w:val="28"/>
          <w:szCs w:val="28"/>
        </w:rPr>
        <w:t xml:space="preserve">- от 6 до 8 детей </w:t>
      </w:r>
    </w:p>
    <w:p w:rsidR="00BB7D46" w:rsidRPr="00BB7D46" w:rsidRDefault="00BB7D46" w:rsidP="00BB7D46">
      <w:pPr>
        <w:pStyle w:val="a9"/>
        <w:spacing w:line="360" w:lineRule="auto"/>
        <w:ind w:firstLine="708"/>
        <w:jc w:val="both"/>
        <w:rPr>
          <w:sz w:val="28"/>
          <w:szCs w:val="28"/>
        </w:rPr>
      </w:pPr>
      <w:r w:rsidRPr="003E0D5A">
        <w:rPr>
          <w:b/>
          <w:sz w:val="28"/>
          <w:szCs w:val="28"/>
        </w:rPr>
        <w:t>70%</w:t>
      </w:r>
      <w:r w:rsidR="003E0D5A">
        <w:rPr>
          <w:sz w:val="28"/>
          <w:szCs w:val="28"/>
        </w:rPr>
        <w:t xml:space="preserve"> -</w:t>
      </w:r>
      <w:r w:rsidRPr="00BB7D46">
        <w:rPr>
          <w:sz w:val="28"/>
          <w:szCs w:val="28"/>
        </w:rPr>
        <w:t xml:space="preserve"> от 9 до 10 детей</w:t>
      </w:r>
    </w:p>
    <w:p w:rsidR="00BB7D46" w:rsidRPr="00BB7D46" w:rsidRDefault="00BB7D46" w:rsidP="00BB7D46">
      <w:pPr>
        <w:pStyle w:val="a9"/>
        <w:spacing w:line="360" w:lineRule="auto"/>
        <w:ind w:firstLine="708"/>
        <w:jc w:val="both"/>
        <w:rPr>
          <w:sz w:val="28"/>
          <w:szCs w:val="28"/>
        </w:rPr>
      </w:pPr>
      <w:r w:rsidRPr="003E0D5A">
        <w:rPr>
          <w:b/>
          <w:sz w:val="28"/>
          <w:szCs w:val="28"/>
        </w:rPr>
        <w:t>100%</w:t>
      </w:r>
      <w:r w:rsidRPr="00BB7D46">
        <w:rPr>
          <w:sz w:val="28"/>
          <w:szCs w:val="28"/>
        </w:rPr>
        <w:t xml:space="preserve"> - от11 и более. </w:t>
      </w:r>
    </w:p>
    <w:p w:rsidR="00BB7D46" w:rsidRPr="00BB7D46" w:rsidRDefault="00BB7D46" w:rsidP="00BB7D46">
      <w:pPr>
        <w:pStyle w:val="a9"/>
        <w:spacing w:line="360" w:lineRule="auto"/>
        <w:ind w:firstLine="708"/>
        <w:jc w:val="both"/>
        <w:rPr>
          <w:sz w:val="28"/>
          <w:szCs w:val="28"/>
        </w:rPr>
      </w:pPr>
      <w:r w:rsidRPr="00BB7D46">
        <w:rPr>
          <w:sz w:val="28"/>
          <w:szCs w:val="28"/>
        </w:rPr>
        <w:t>Ежегодно в летний период в целях оздоровления детей и подростков через отдел социального обеспечения в оздоровительные лагеря направляются дети из семей, находящихся в трудной жизненной ситуации, в т.ч. из многодетных семей.</w:t>
      </w:r>
    </w:p>
    <w:p w:rsidR="00BB7D46" w:rsidRPr="00BB7D46" w:rsidRDefault="00BB7D46" w:rsidP="00BB7D46">
      <w:pPr>
        <w:pStyle w:val="a9"/>
        <w:spacing w:line="360" w:lineRule="auto"/>
        <w:ind w:firstLine="708"/>
        <w:jc w:val="both"/>
        <w:rPr>
          <w:sz w:val="28"/>
          <w:szCs w:val="28"/>
        </w:rPr>
      </w:pPr>
      <w:r w:rsidRPr="00BB7D46">
        <w:rPr>
          <w:sz w:val="28"/>
          <w:szCs w:val="28"/>
        </w:rPr>
        <w:t xml:space="preserve">В 2015 году  поправили  здоровье </w:t>
      </w:r>
      <w:r w:rsidRPr="003E0D5A">
        <w:rPr>
          <w:b/>
          <w:sz w:val="28"/>
          <w:szCs w:val="28"/>
        </w:rPr>
        <w:t>113</w:t>
      </w:r>
      <w:r w:rsidRPr="00BB7D46">
        <w:rPr>
          <w:sz w:val="28"/>
          <w:szCs w:val="28"/>
        </w:rPr>
        <w:t xml:space="preserve"> детей. </w:t>
      </w:r>
    </w:p>
    <w:p w:rsidR="00BB7D46" w:rsidRPr="00BB7D46" w:rsidRDefault="00BB7D46" w:rsidP="00BB7D46">
      <w:pPr>
        <w:pStyle w:val="a9"/>
        <w:spacing w:line="360" w:lineRule="auto"/>
        <w:ind w:firstLine="708"/>
        <w:jc w:val="both"/>
        <w:rPr>
          <w:sz w:val="28"/>
          <w:szCs w:val="28"/>
        </w:rPr>
      </w:pPr>
      <w:r w:rsidRPr="00BB7D46">
        <w:rPr>
          <w:sz w:val="28"/>
          <w:szCs w:val="28"/>
        </w:rPr>
        <w:lastRenderedPageBreak/>
        <w:t xml:space="preserve">Все эти виды социальной поддержки привели к тому, что за последние годы значительно увеличилось количество многодетных семей, для сравнения: </w:t>
      </w:r>
    </w:p>
    <w:p w:rsidR="00BB7D46" w:rsidRPr="00BB7D46" w:rsidRDefault="00BB7D46" w:rsidP="00BB7D46">
      <w:pPr>
        <w:pStyle w:val="a9"/>
        <w:spacing w:line="360" w:lineRule="auto"/>
        <w:ind w:firstLine="708"/>
        <w:jc w:val="both"/>
        <w:rPr>
          <w:sz w:val="28"/>
          <w:szCs w:val="28"/>
        </w:rPr>
      </w:pPr>
      <w:r w:rsidRPr="00BB7D46">
        <w:rPr>
          <w:sz w:val="28"/>
          <w:szCs w:val="28"/>
        </w:rPr>
        <w:t>2010 г. -  многодетных семей</w:t>
      </w:r>
      <w:r w:rsidR="003E0D5A">
        <w:rPr>
          <w:sz w:val="28"/>
          <w:szCs w:val="28"/>
        </w:rPr>
        <w:t xml:space="preserve"> </w:t>
      </w:r>
      <w:r w:rsidRPr="00BB7D46">
        <w:rPr>
          <w:sz w:val="28"/>
          <w:szCs w:val="28"/>
        </w:rPr>
        <w:t>-</w:t>
      </w:r>
      <w:r w:rsidR="003E0D5A">
        <w:rPr>
          <w:sz w:val="28"/>
          <w:szCs w:val="28"/>
        </w:rPr>
        <w:t xml:space="preserve"> </w:t>
      </w:r>
      <w:r w:rsidRPr="003E0D5A">
        <w:rPr>
          <w:b/>
          <w:sz w:val="28"/>
          <w:szCs w:val="28"/>
        </w:rPr>
        <w:t>331</w:t>
      </w:r>
      <w:r w:rsidRPr="00BB7D46">
        <w:rPr>
          <w:sz w:val="28"/>
          <w:szCs w:val="28"/>
        </w:rPr>
        <w:t>,</w:t>
      </w:r>
    </w:p>
    <w:p w:rsidR="00BB7D46" w:rsidRDefault="00BB7D46" w:rsidP="00BB7D46">
      <w:pPr>
        <w:pStyle w:val="a9"/>
        <w:spacing w:line="360" w:lineRule="auto"/>
        <w:ind w:firstLine="708"/>
        <w:jc w:val="both"/>
        <w:rPr>
          <w:sz w:val="28"/>
          <w:szCs w:val="28"/>
        </w:rPr>
      </w:pPr>
      <w:r w:rsidRPr="00BB7D46">
        <w:rPr>
          <w:sz w:val="28"/>
          <w:szCs w:val="28"/>
        </w:rPr>
        <w:t>2015г. - многодетных семей -</w:t>
      </w:r>
      <w:r w:rsidR="003E0D5A">
        <w:rPr>
          <w:sz w:val="28"/>
          <w:szCs w:val="28"/>
        </w:rPr>
        <w:t xml:space="preserve"> </w:t>
      </w:r>
      <w:r w:rsidRPr="003E0D5A">
        <w:rPr>
          <w:b/>
          <w:sz w:val="28"/>
          <w:szCs w:val="28"/>
        </w:rPr>
        <w:t>469</w:t>
      </w:r>
      <w:r w:rsidRPr="00BB7D46">
        <w:rPr>
          <w:sz w:val="28"/>
          <w:szCs w:val="28"/>
        </w:rPr>
        <w:t>.</w:t>
      </w:r>
    </w:p>
    <w:p w:rsidR="00661F77" w:rsidRPr="00BB7D46" w:rsidRDefault="00661F77" w:rsidP="00BB7D46">
      <w:pPr>
        <w:pStyle w:val="a9"/>
        <w:spacing w:line="360" w:lineRule="auto"/>
        <w:ind w:firstLine="708"/>
        <w:jc w:val="both"/>
        <w:rPr>
          <w:sz w:val="28"/>
          <w:szCs w:val="28"/>
        </w:rPr>
      </w:pPr>
    </w:p>
    <w:p w:rsidR="00B02DE8" w:rsidRDefault="00661F77" w:rsidP="003E0D5A">
      <w:pPr>
        <w:pStyle w:val="a9"/>
        <w:spacing w:line="360" w:lineRule="auto"/>
        <w:jc w:val="center"/>
        <w:rPr>
          <w:b/>
          <w:sz w:val="28"/>
          <w:szCs w:val="28"/>
        </w:rPr>
      </w:pPr>
      <w:r>
        <w:rPr>
          <w:b/>
          <w:sz w:val="28"/>
          <w:szCs w:val="28"/>
        </w:rPr>
        <w:t>ОПЕКА</w:t>
      </w:r>
    </w:p>
    <w:p w:rsidR="003E0D5A" w:rsidRPr="003E0D5A" w:rsidRDefault="003E0D5A" w:rsidP="003E0D5A">
      <w:pPr>
        <w:pStyle w:val="a9"/>
        <w:spacing w:line="360" w:lineRule="auto"/>
        <w:ind w:firstLine="709"/>
        <w:jc w:val="both"/>
        <w:rPr>
          <w:sz w:val="28"/>
          <w:szCs w:val="28"/>
        </w:rPr>
      </w:pPr>
      <w:r w:rsidRPr="003E0D5A">
        <w:rPr>
          <w:sz w:val="28"/>
          <w:szCs w:val="28"/>
        </w:rPr>
        <w:t>На 01.01.2016 год в отделе опеки и попечительства Администрации Курского района Курской области  всего на учете состоит</w:t>
      </w:r>
      <w:r w:rsidRPr="003E0D5A">
        <w:rPr>
          <w:b/>
          <w:sz w:val="28"/>
          <w:szCs w:val="28"/>
        </w:rPr>
        <w:t xml:space="preserve"> 181 </w:t>
      </w:r>
      <w:r w:rsidRPr="003E0D5A">
        <w:rPr>
          <w:sz w:val="28"/>
          <w:szCs w:val="28"/>
        </w:rPr>
        <w:t xml:space="preserve">детей-сирот и детей, оставшихся без попечения родителей. Из них в государственных учреждениях находится </w:t>
      </w:r>
      <w:r w:rsidRPr="003E0D5A">
        <w:rPr>
          <w:b/>
          <w:sz w:val="28"/>
          <w:szCs w:val="28"/>
        </w:rPr>
        <w:t>57</w:t>
      </w:r>
      <w:r w:rsidRPr="003E0D5A">
        <w:rPr>
          <w:sz w:val="28"/>
          <w:szCs w:val="28"/>
        </w:rPr>
        <w:t xml:space="preserve"> детей.</w:t>
      </w:r>
    </w:p>
    <w:p w:rsidR="003E0D5A" w:rsidRDefault="003E0D5A" w:rsidP="003E0D5A">
      <w:pPr>
        <w:pStyle w:val="a9"/>
        <w:spacing w:line="360" w:lineRule="auto"/>
        <w:ind w:firstLine="709"/>
        <w:jc w:val="both"/>
        <w:rPr>
          <w:sz w:val="28"/>
          <w:szCs w:val="28"/>
        </w:rPr>
      </w:pPr>
      <w:r w:rsidRPr="003E0D5A">
        <w:rPr>
          <w:sz w:val="28"/>
          <w:szCs w:val="28"/>
        </w:rPr>
        <w:t xml:space="preserve">В семьях граждан Курского района воспитывается </w:t>
      </w:r>
      <w:r w:rsidRPr="00440BAD">
        <w:rPr>
          <w:b/>
          <w:sz w:val="28"/>
          <w:szCs w:val="28"/>
        </w:rPr>
        <w:t>124</w:t>
      </w:r>
      <w:r w:rsidRPr="003E0D5A">
        <w:rPr>
          <w:sz w:val="28"/>
          <w:szCs w:val="28"/>
        </w:rPr>
        <w:t xml:space="preserve"> ребенка. </w:t>
      </w:r>
    </w:p>
    <w:p w:rsidR="003E0D5A" w:rsidRPr="003E0D5A" w:rsidRDefault="003E0D5A" w:rsidP="003E0D5A">
      <w:pPr>
        <w:pStyle w:val="a9"/>
        <w:spacing w:line="360" w:lineRule="auto"/>
        <w:ind w:firstLine="709"/>
        <w:jc w:val="both"/>
        <w:rPr>
          <w:sz w:val="28"/>
          <w:szCs w:val="28"/>
        </w:rPr>
      </w:pPr>
      <w:r w:rsidRPr="003E0D5A">
        <w:rPr>
          <w:sz w:val="28"/>
          <w:szCs w:val="28"/>
        </w:rPr>
        <w:t>Из них:</w:t>
      </w:r>
    </w:p>
    <w:p w:rsidR="003E0D5A" w:rsidRPr="003E0D5A" w:rsidRDefault="003E0D5A" w:rsidP="003E0D5A">
      <w:pPr>
        <w:pStyle w:val="a9"/>
        <w:spacing w:line="360" w:lineRule="auto"/>
        <w:ind w:firstLine="709"/>
        <w:jc w:val="both"/>
        <w:rPr>
          <w:sz w:val="28"/>
          <w:szCs w:val="28"/>
        </w:rPr>
      </w:pPr>
      <w:r w:rsidRPr="00440BAD">
        <w:rPr>
          <w:b/>
          <w:sz w:val="28"/>
          <w:szCs w:val="28"/>
        </w:rPr>
        <w:t>8</w:t>
      </w:r>
      <w:r w:rsidRPr="003E0D5A">
        <w:rPr>
          <w:sz w:val="28"/>
          <w:szCs w:val="28"/>
        </w:rPr>
        <w:t xml:space="preserve"> детей-инвалидов.</w:t>
      </w:r>
    </w:p>
    <w:p w:rsidR="003E0D5A" w:rsidRPr="003E0D5A" w:rsidRDefault="003E0D5A" w:rsidP="003E0D5A">
      <w:pPr>
        <w:pStyle w:val="a9"/>
        <w:spacing w:line="360" w:lineRule="auto"/>
        <w:ind w:firstLine="709"/>
        <w:jc w:val="both"/>
        <w:rPr>
          <w:sz w:val="28"/>
          <w:szCs w:val="28"/>
        </w:rPr>
      </w:pPr>
      <w:r w:rsidRPr="003E0D5A">
        <w:rPr>
          <w:sz w:val="28"/>
          <w:szCs w:val="28"/>
        </w:rPr>
        <w:t xml:space="preserve">Под опекой </w:t>
      </w:r>
      <w:r w:rsidRPr="00440BAD">
        <w:rPr>
          <w:b/>
          <w:sz w:val="28"/>
          <w:szCs w:val="28"/>
        </w:rPr>
        <w:t>43</w:t>
      </w:r>
      <w:r w:rsidRPr="003E0D5A">
        <w:rPr>
          <w:sz w:val="28"/>
          <w:szCs w:val="28"/>
        </w:rPr>
        <w:t xml:space="preserve"> (получают денежные средства </w:t>
      </w:r>
      <w:r w:rsidRPr="00440BAD">
        <w:rPr>
          <w:b/>
          <w:sz w:val="28"/>
          <w:szCs w:val="28"/>
        </w:rPr>
        <w:t>43</w:t>
      </w:r>
      <w:r w:rsidRPr="003E0D5A">
        <w:rPr>
          <w:sz w:val="28"/>
          <w:szCs w:val="28"/>
        </w:rPr>
        <w:t>);</w:t>
      </w:r>
    </w:p>
    <w:p w:rsidR="003E0D5A" w:rsidRPr="003E0D5A" w:rsidRDefault="003E0D5A" w:rsidP="003E0D5A">
      <w:pPr>
        <w:pStyle w:val="a9"/>
        <w:spacing w:line="360" w:lineRule="auto"/>
        <w:ind w:firstLine="709"/>
        <w:jc w:val="both"/>
        <w:rPr>
          <w:sz w:val="28"/>
          <w:szCs w:val="28"/>
        </w:rPr>
      </w:pPr>
      <w:r w:rsidRPr="003E0D5A">
        <w:rPr>
          <w:sz w:val="28"/>
          <w:szCs w:val="28"/>
        </w:rPr>
        <w:t xml:space="preserve">Под попечительством </w:t>
      </w:r>
      <w:r w:rsidRPr="00440BAD">
        <w:rPr>
          <w:b/>
          <w:sz w:val="28"/>
          <w:szCs w:val="28"/>
        </w:rPr>
        <w:t>45</w:t>
      </w:r>
      <w:r w:rsidRPr="003E0D5A">
        <w:rPr>
          <w:sz w:val="28"/>
          <w:szCs w:val="28"/>
        </w:rPr>
        <w:t xml:space="preserve"> (получают денежные средства </w:t>
      </w:r>
      <w:r w:rsidRPr="00440BAD">
        <w:rPr>
          <w:b/>
          <w:sz w:val="28"/>
          <w:szCs w:val="28"/>
        </w:rPr>
        <w:t>4</w:t>
      </w:r>
      <w:r w:rsidRPr="003E0D5A">
        <w:rPr>
          <w:sz w:val="28"/>
          <w:szCs w:val="28"/>
        </w:rPr>
        <w:t>2);</w:t>
      </w:r>
    </w:p>
    <w:p w:rsidR="003E0D5A" w:rsidRPr="003E0D5A" w:rsidRDefault="003E0D5A" w:rsidP="003E0D5A">
      <w:pPr>
        <w:pStyle w:val="a9"/>
        <w:spacing w:line="360" w:lineRule="auto"/>
        <w:ind w:firstLine="709"/>
        <w:jc w:val="both"/>
        <w:rPr>
          <w:sz w:val="28"/>
          <w:szCs w:val="28"/>
        </w:rPr>
      </w:pPr>
      <w:r w:rsidRPr="003E0D5A">
        <w:rPr>
          <w:sz w:val="28"/>
          <w:szCs w:val="28"/>
        </w:rPr>
        <w:t>16 детей не имеют статуса «социальная сирота».</w:t>
      </w:r>
    </w:p>
    <w:p w:rsidR="003E0D5A" w:rsidRPr="003E0D5A" w:rsidRDefault="003E0D5A" w:rsidP="003E0D5A">
      <w:pPr>
        <w:pStyle w:val="a9"/>
        <w:spacing w:line="360" w:lineRule="auto"/>
        <w:ind w:firstLine="709"/>
        <w:jc w:val="both"/>
        <w:rPr>
          <w:sz w:val="28"/>
          <w:szCs w:val="28"/>
        </w:rPr>
      </w:pPr>
      <w:r w:rsidRPr="003E0D5A">
        <w:rPr>
          <w:sz w:val="28"/>
          <w:szCs w:val="28"/>
        </w:rPr>
        <w:t xml:space="preserve">В 8-ми приемных семьях воспитывается </w:t>
      </w:r>
      <w:r w:rsidRPr="00440BAD">
        <w:rPr>
          <w:b/>
          <w:sz w:val="28"/>
          <w:szCs w:val="28"/>
        </w:rPr>
        <w:t xml:space="preserve">17 </w:t>
      </w:r>
      <w:r w:rsidRPr="003E0D5A">
        <w:rPr>
          <w:sz w:val="28"/>
          <w:szCs w:val="28"/>
        </w:rPr>
        <w:t>детей (получают  денежные средства и вознаграждения приемным родителям).</w:t>
      </w:r>
    </w:p>
    <w:p w:rsidR="003E0D5A" w:rsidRPr="003E0D5A" w:rsidRDefault="003E0D5A" w:rsidP="003E0D5A">
      <w:pPr>
        <w:pStyle w:val="a9"/>
        <w:spacing w:line="360" w:lineRule="auto"/>
        <w:ind w:firstLine="709"/>
        <w:jc w:val="both"/>
        <w:rPr>
          <w:sz w:val="28"/>
          <w:szCs w:val="28"/>
        </w:rPr>
      </w:pPr>
      <w:r w:rsidRPr="003E0D5A">
        <w:rPr>
          <w:sz w:val="28"/>
          <w:szCs w:val="28"/>
        </w:rPr>
        <w:t xml:space="preserve">Общее количество семей, воспитывающих детей-сирот и детей, оставшихся без попечения родителей в Курском районе – </w:t>
      </w:r>
      <w:r w:rsidRPr="00440BAD">
        <w:rPr>
          <w:b/>
          <w:sz w:val="28"/>
          <w:szCs w:val="28"/>
        </w:rPr>
        <w:t>104</w:t>
      </w:r>
      <w:r w:rsidRPr="003E0D5A">
        <w:rPr>
          <w:sz w:val="28"/>
          <w:szCs w:val="28"/>
        </w:rPr>
        <w:t>.</w:t>
      </w:r>
    </w:p>
    <w:p w:rsidR="003E0D5A" w:rsidRPr="003E0D5A" w:rsidRDefault="003E0D5A" w:rsidP="003E0D5A">
      <w:pPr>
        <w:pStyle w:val="a9"/>
        <w:spacing w:line="360" w:lineRule="auto"/>
        <w:ind w:firstLine="709"/>
        <w:jc w:val="both"/>
        <w:rPr>
          <w:sz w:val="28"/>
          <w:szCs w:val="28"/>
        </w:rPr>
      </w:pPr>
      <w:r w:rsidRPr="003E0D5A">
        <w:rPr>
          <w:sz w:val="28"/>
          <w:szCs w:val="28"/>
        </w:rPr>
        <w:t xml:space="preserve">Жилищные права детей-сирот и детей, оставшихся без попечения родителей  Курском </w:t>
      </w:r>
      <w:proofErr w:type="gramStart"/>
      <w:r w:rsidRPr="003E0D5A">
        <w:rPr>
          <w:sz w:val="28"/>
          <w:szCs w:val="28"/>
        </w:rPr>
        <w:t>районе</w:t>
      </w:r>
      <w:proofErr w:type="gramEnd"/>
      <w:r w:rsidRPr="003E0D5A">
        <w:rPr>
          <w:sz w:val="28"/>
          <w:szCs w:val="28"/>
        </w:rPr>
        <w:t xml:space="preserve"> защищены:</w:t>
      </w:r>
    </w:p>
    <w:p w:rsidR="003E0D5A" w:rsidRPr="003E0D5A" w:rsidRDefault="003E0D5A" w:rsidP="003E0D5A">
      <w:pPr>
        <w:pStyle w:val="a9"/>
        <w:spacing w:line="360" w:lineRule="auto"/>
        <w:ind w:firstLine="709"/>
        <w:jc w:val="both"/>
        <w:rPr>
          <w:sz w:val="28"/>
          <w:szCs w:val="28"/>
        </w:rPr>
      </w:pPr>
      <w:r w:rsidRPr="003E0D5A">
        <w:rPr>
          <w:sz w:val="28"/>
          <w:szCs w:val="28"/>
        </w:rPr>
        <w:t xml:space="preserve">Всего </w:t>
      </w:r>
      <w:r w:rsidRPr="00440BAD">
        <w:rPr>
          <w:b/>
          <w:sz w:val="28"/>
          <w:szCs w:val="28"/>
        </w:rPr>
        <w:t>78</w:t>
      </w:r>
      <w:r w:rsidRPr="003E0D5A">
        <w:rPr>
          <w:sz w:val="28"/>
          <w:szCs w:val="28"/>
        </w:rPr>
        <w:t xml:space="preserve"> человека, включая лиц в возрасте от </w:t>
      </w:r>
      <w:r w:rsidRPr="00440BAD">
        <w:rPr>
          <w:b/>
          <w:sz w:val="28"/>
          <w:szCs w:val="28"/>
        </w:rPr>
        <w:t>23</w:t>
      </w:r>
      <w:r w:rsidRPr="003E0D5A">
        <w:rPr>
          <w:sz w:val="28"/>
          <w:szCs w:val="28"/>
        </w:rPr>
        <w:t xml:space="preserve"> лет и старше состоят на учете </w:t>
      </w:r>
      <w:r w:rsidR="00440BAD">
        <w:rPr>
          <w:sz w:val="28"/>
          <w:szCs w:val="28"/>
        </w:rPr>
        <w:t>на получение жилого помещения (</w:t>
      </w:r>
      <w:r w:rsidRPr="003E0D5A">
        <w:rPr>
          <w:sz w:val="28"/>
          <w:szCs w:val="28"/>
        </w:rPr>
        <w:t xml:space="preserve">в возрасте от </w:t>
      </w:r>
      <w:r w:rsidRPr="00440BAD">
        <w:rPr>
          <w:b/>
          <w:sz w:val="28"/>
          <w:szCs w:val="28"/>
        </w:rPr>
        <w:t>14</w:t>
      </w:r>
      <w:r w:rsidRPr="003E0D5A">
        <w:rPr>
          <w:sz w:val="28"/>
          <w:szCs w:val="28"/>
        </w:rPr>
        <w:t xml:space="preserve"> лет и старше детей</w:t>
      </w:r>
      <w:r w:rsidR="00440BAD">
        <w:rPr>
          <w:sz w:val="28"/>
          <w:szCs w:val="28"/>
        </w:rPr>
        <w:t xml:space="preserve"> </w:t>
      </w:r>
      <w:proofErr w:type="gramStart"/>
      <w:r w:rsidRPr="003E0D5A">
        <w:rPr>
          <w:sz w:val="28"/>
          <w:szCs w:val="28"/>
        </w:rPr>
        <w:t>-с</w:t>
      </w:r>
      <w:proofErr w:type="gramEnd"/>
      <w:r w:rsidRPr="003E0D5A">
        <w:rPr>
          <w:sz w:val="28"/>
          <w:szCs w:val="28"/>
        </w:rPr>
        <w:t xml:space="preserve">ирот и детей, оставшихся без попечения родителей состоят на учете в органах местного самоуправления Курского района и внесены в Сводный список граждан Курского района Курской области, имеющих право на внеочередное предоставление жилого помещения). Всего на территории </w:t>
      </w:r>
      <w:r w:rsidRPr="003E0D5A">
        <w:rPr>
          <w:sz w:val="28"/>
          <w:szCs w:val="28"/>
        </w:rPr>
        <w:br/>
        <w:t>Курского района по адресу: Бесединский сельсовет, д</w:t>
      </w:r>
      <w:proofErr w:type="gramStart"/>
      <w:r w:rsidRPr="003E0D5A">
        <w:rPr>
          <w:sz w:val="28"/>
          <w:szCs w:val="28"/>
        </w:rPr>
        <w:t>.К</w:t>
      </w:r>
      <w:proofErr w:type="gramEnd"/>
      <w:r w:rsidRPr="003E0D5A">
        <w:rPr>
          <w:sz w:val="28"/>
          <w:szCs w:val="28"/>
        </w:rPr>
        <w:t xml:space="preserve">утепово и д.Беседино, </w:t>
      </w:r>
      <w:r w:rsidRPr="003E0D5A">
        <w:rPr>
          <w:sz w:val="28"/>
          <w:szCs w:val="28"/>
        </w:rPr>
        <w:lastRenderedPageBreak/>
        <w:t xml:space="preserve">предоставлено </w:t>
      </w:r>
      <w:r w:rsidRPr="00440BAD">
        <w:rPr>
          <w:b/>
          <w:sz w:val="28"/>
          <w:szCs w:val="28"/>
        </w:rPr>
        <w:t>64</w:t>
      </w:r>
      <w:r w:rsidRPr="003E0D5A">
        <w:rPr>
          <w:sz w:val="28"/>
          <w:szCs w:val="28"/>
        </w:rPr>
        <w:t xml:space="preserve"> квартиры лицам из числа детей-сирот и детей, оставшихся без попечения родителей, по договорам найма специализированных жилых помещений.</w:t>
      </w:r>
      <w:r w:rsidRPr="003E0D5A">
        <w:rPr>
          <w:sz w:val="28"/>
          <w:szCs w:val="28"/>
        </w:rPr>
        <w:tab/>
      </w:r>
    </w:p>
    <w:p w:rsidR="003E0D5A" w:rsidRPr="003E0D5A" w:rsidRDefault="003E0D5A" w:rsidP="003E0D5A">
      <w:pPr>
        <w:pStyle w:val="a9"/>
        <w:spacing w:line="360" w:lineRule="auto"/>
        <w:ind w:firstLine="709"/>
        <w:jc w:val="both"/>
        <w:rPr>
          <w:sz w:val="28"/>
          <w:szCs w:val="28"/>
        </w:rPr>
      </w:pPr>
      <w:r w:rsidRPr="003E0D5A">
        <w:rPr>
          <w:sz w:val="28"/>
          <w:szCs w:val="28"/>
        </w:rPr>
        <w:t xml:space="preserve">За </w:t>
      </w:r>
      <w:r w:rsidRPr="00440BAD">
        <w:rPr>
          <w:b/>
          <w:sz w:val="28"/>
          <w:szCs w:val="28"/>
        </w:rPr>
        <w:t>2015</w:t>
      </w:r>
      <w:r w:rsidRPr="003E0D5A">
        <w:rPr>
          <w:sz w:val="28"/>
          <w:szCs w:val="28"/>
        </w:rPr>
        <w:t xml:space="preserve"> год на территории района выявлено </w:t>
      </w:r>
      <w:r w:rsidRPr="00440BAD">
        <w:rPr>
          <w:b/>
          <w:sz w:val="28"/>
          <w:szCs w:val="28"/>
        </w:rPr>
        <w:t>14</w:t>
      </w:r>
      <w:r w:rsidRPr="003E0D5A">
        <w:rPr>
          <w:sz w:val="28"/>
          <w:szCs w:val="28"/>
        </w:rPr>
        <w:t xml:space="preserve"> детей</w:t>
      </w:r>
      <w:r w:rsidR="00440BAD">
        <w:rPr>
          <w:sz w:val="28"/>
          <w:szCs w:val="28"/>
        </w:rPr>
        <w:t xml:space="preserve"> </w:t>
      </w:r>
      <w:r w:rsidRPr="003E0D5A">
        <w:rPr>
          <w:sz w:val="28"/>
          <w:szCs w:val="28"/>
        </w:rPr>
        <w:t>-</w:t>
      </w:r>
      <w:r w:rsidR="00440BAD">
        <w:rPr>
          <w:sz w:val="28"/>
          <w:szCs w:val="28"/>
        </w:rPr>
        <w:t xml:space="preserve"> </w:t>
      </w:r>
      <w:r w:rsidRPr="003E0D5A">
        <w:rPr>
          <w:sz w:val="28"/>
          <w:szCs w:val="28"/>
        </w:rPr>
        <w:t>сирот и детей, оставшихся без попечения родителей. Все выявленные дети устроены в замещающие семьи, из них:</w:t>
      </w:r>
    </w:p>
    <w:p w:rsidR="003E0D5A" w:rsidRPr="003E0D5A" w:rsidRDefault="003E0D5A" w:rsidP="003E0D5A">
      <w:pPr>
        <w:pStyle w:val="a9"/>
        <w:spacing w:line="360" w:lineRule="auto"/>
        <w:ind w:firstLine="709"/>
        <w:jc w:val="both"/>
        <w:rPr>
          <w:sz w:val="28"/>
          <w:szCs w:val="28"/>
        </w:rPr>
      </w:pPr>
      <w:r w:rsidRPr="003E0D5A">
        <w:rPr>
          <w:sz w:val="28"/>
          <w:szCs w:val="28"/>
        </w:rPr>
        <w:t>-</w:t>
      </w:r>
      <w:r>
        <w:rPr>
          <w:sz w:val="28"/>
          <w:szCs w:val="28"/>
        </w:rPr>
        <w:t xml:space="preserve"> </w:t>
      </w:r>
      <w:r w:rsidRPr="00440BAD">
        <w:rPr>
          <w:b/>
          <w:sz w:val="28"/>
          <w:szCs w:val="28"/>
        </w:rPr>
        <w:t>2</w:t>
      </w:r>
      <w:r w:rsidRPr="003E0D5A">
        <w:rPr>
          <w:sz w:val="28"/>
          <w:szCs w:val="28"/>
        </w:rPr>
        <w:t xml:space="preserve"> усыновлены.</w:t>
      </w:r>
    </w:p>
    <w:p w:rsidR="003E0D5A" w:rsidRPr="003E0D5A" w:rsidRDefault="003E0D5A" w:rsidP="003E0D5A">
      <w:pPr>
        <w:pStyle w:val="a9"/>
        <w:spacing w:line="360" w:lineRule="auto"/>
        <w:ind w:firstLine="709"/>
        <w:jc w:val="both"/>
        <w:rPr>
          <w:sz w:val="28"/>
          <w:szCs w:val="28"/>
        </w:rPr>
      </w:pPr>
      <w:r w:rsidRPr="003E0D5A">
        <w:rPr>
          <w:sz w:val="28"/>
          <w:szCs w:val="28"/>
        </w:rPr>
        <w:t>-</w:t>
      </w:r>
      <w:r>
        <w:rPr>
          <w:sz w:val="28"/>
          <w:szCs w:val="28"/>
        </w:rPr>
        <w:t xml:space="preserve"> </w:t>
      </w:r>
      <w:r w:rsidRPr="00440BAD">
        <w:rPr>
          <w:b/>
          <w:sz w:val="28"/>
          <w:szCs w:val="28"/>
        </w:rPr>
        <w:t>6</w:t>
      </w:r>
      <w:r w:rsidRPr="003E0D5A">
        <w:rPr>
          <w:sz w:val="28"/>
          <w:szCs w:val="28"/>
        </w:rPr>
        <w:t xml:space="preserve"> </w:t>
      </w:r>
      <w:proofErr w:type="gramStart"/>
      <w:r w:rsidRPr="003E0D5A">
        <w:rPr>
          <w:sz w:val="28"/>
          <w:szCs w:val="28"/>
        </w:rPr>
        <w:t>переданы</w:t>
      </w:r>
      <w:proofErr w:type="gramEnd"/>
      <w:r w:rsidRPr="003E0D5A">
        <w:rPr>
          <w:sz w:val="28"/>
          <w:szCs w:val="28"/>
        </w:rPr>
        <w:t xml:space="preserve"> под опеку (попечительство),</w:t>
      </w:r>
    </w:p>
    <w:p w:rsidR="003E0D5A" w:rsidRPr="003E0D5A" w:rsidRDefault="003E0D5A" w:rsidP="003E0D5A">
      <w:pPr>
        <w:pStyle w:val="a9"/>
        <w:spacing w:line="360" w:lineRule="auto"/>
        <w:ind w:firstLine="709"/>
        <w:jc w:val="both"/>
        <w:rPr>
          <w:sz w:val="28"/>
          <w:szCs w:val="28"/>
        </w:rPr>
      </w:pPr>
      <w:r w:rsidRPr="003E0D5A">
        <w:rPr>
          <w:sz w:val="28"/>
          <w:szCs w:val="28"/>
        </w:rPr>
        <w:t>-</w:t>
      </w:r>
      <w:r>
        <w:rPr>
          <w:sz w:val="28"/>
          <w:szCs w:val="28"/>
        </w:rPr>
        <w:t xml:space="preserve"> </w:t>
      </w:r>
      <w:r w:rsidRPr="00440BAD">
        <w:rPr>
          <w:b/>
          <w:sz w:val="28"/>
          <w:szCs w:val="28"/>
        </w:rPr>
        <w:t xml:space="preserve">6 </w:t>
      </w:r>
      <w:r w:rsidRPr="003E0D5A">
        <w:rPr>
          <w:sz w:val="28"/>
          <w:szCs w:val="28"/>
        </w:rPr>
        <w:t>оформлены в приемные семьи.</w:t>
      </w:r>
    </w:p>
    <w:p w:rsidR="003E0D5A" w:rsidRPr="003E0D5A" w:rsidRDefault="003E0D5A" w:rsidP="003E0D5A">
      <w:pPr>
        <w:pStyle w:val="a9"/>
        <w:spacing w:line="360" w:lineRule="auto"/>
        <w:ind w:firstLine="709"/>
        <w:jc w:val="both"/>
        <w:rPr>
          <w:sz w:val="28"/>
          <w:szCs w:val="28"/>
        </w:rPr>
      </w:pPr>
    </w:p>
    <w:p w:rsidR="003E0D5A" w:rsidRPr="003E0D5A" w:rsidRDefault="003E0D5A" w:rsidP="003E0D5A">
      <w:pPr>
        <w:pStyle w:val="a9"/>
        <w:spacing w:line="360" w:lineRule="auto"/>
        <w:ind w:firstLine="709"/>
        <w:jc w:val="both"/>
        <w:rPr>
          <w:sz w:val="28"/>
          <w:szCs w:val="28"/>
        </w:rPr>
      </w:pPr>
      <w:r w:rsidRPr="003E0D5A">
        <w:rPr>
          <w:sz w:val="28"/>
          <w:szCs w:val="28"/>
        </w:rPr>
        <w:t>Всего за 2015 год на воспитание в семьи граждан устроены 30 детей:</w:t>
      </w:r>
    </w:p>
    <w:p w:rsidR="003E0D5A" w:rsidRPr="003E0D5A" w:rsidRDefault="003E0D5A" w:rsidP="003E0D5A">
      <w:pPr>
        <w:pStyle w:val="a9"/>
        <w:spacing w:line="360" w:lineRule="auto"/>
        <w:ind w:firstLine="709"/>
        <w:jc w:val="both"/>
        <w:rPr>
          <w:sz w:val="28"/>
          <w:szCs w:val="28"/>
        </w:rPr>
      </w:pPr>
      <w:r w:rsidRPr="00440BAD">
        <w:rPr>
          <w:b/>
          <w:sz w:val="28"/>
          <w:szCs w:val="28"/>
        </w:rPr>
        <w:t>14</w:t>
      </w:r>
      <w:r w:rsidRPr="003E0D5A">
        <w:rPr>
          <w:sz w:val="28"/>
          <w:szCs w:val="28"/>
        </w:rPr>
        <w:t xml:space="preserve"> – под опеку из впервые выявленных детей;</w:t>
      </w:r>
    </w:p>
    <w:p w:rsidR="003E0D5A" w:rsidRPr="003E0D5A" w:rsidRDefault="003E0D5A" w:rsidP="003E0D5A">
      <w:pPr>
        <w:pStyle w:val="a9"/>
        <w:spacing w:line="360" w:lineRule="auto"/>
        <w:ind w:firstLine="709"/>
        <w:jc w:val="both"/>
        <w:rPr>
          <w:sz w:val="28"/>
          <w:szCs w:val="28"/>
        </w:rPr>
      </w:pPr>
      <w:r w:rsidRPr="00440BAD">
        <w:rPr>
          <w:b/>
          <w:sz w:val="28"/>
          <w:szCs w:val="28"/>
        </w:rPr>
        <w:t>16</w:t>
      </w:r>
      <w:r>
        <w:rPr>
          <w:sz w:val="28"/>
          <w:szCs w:val="28"/>
        </w:rPr>
        <w:t xml:space="preserve"> </w:t>
      </w:r>
      <w:r w:rsidRPr="003E0D5A">
        <w:rPr>
          <w:sz w:val="28"/>
          <w:szCs w:val="28"/>
        </w:rPr>
        <w:t xml:space="preserve">- переданы в приемные семьи из Новопоселеновской школы-интерната и </w:t>
      </w:r>
      <w:proofErr w:type="spellStart"/>
      <w:r w:rsidRPr="003E0D5A">
        <w:rPr>
          <w:sz w:val="28"/>
          <w:szCs w:val="28"/>
        </w:rPr>
        <w:t>Клюквинской</w:t>
      </w:r>
      <w:proofErr w:type="spellEnd"/>
      <w:r w:rsidRPr="003E0D5A">
        <w:rPr>
          <w:sz w:val="28"/>
          <w:szCs w:val="28"/>
        </w:rPr>
        <w:t xml:space="preserve"> школы-интерната. </w:t>
      </w:r>
    </w:p>
    <w:p w:rsidR="003E0D5A" w:rsidRPr="003E0D5A" w:rsidRDefault="003E0D5A" w:rsidP="003E0D5A">
      <w:pPr>
        <w:pStyle w:val="a9"/>
        <w:spacing w:line="360" w:lineRule="auto"/>
        <w:ind w:firstLine="709"/>
        <w:jc w:val="both"/>
        <w:rPr>
          <w:sz w:val="28"/>
          <w:szCs w:val="28"/>
        </w:rPr>
      </w:pPr>
    </w:p>
    <w:p w:rsidR="003E0D5A" w:rsidRDefault="003E0D5A" w:rsidP="003E0D5A">
      <w:pPr>
        <w:pStyle w:val="a9"/>
        <w:spacing w:line="360" w:lineRule="auto"/>
        <w:ind w:firstLine="709"/>
        <w:jc w:val="both"/>
        <w:rPr>
          <w:sz w:val="28"/>
          <w:szCs w:val="28"/>
        </w:rPr>
      </w:pPr>
      <w:r w:rsidRPr="003E0D5A">
        <w:rPr>
          <w:sz w:val="28"/>
          <w:szCs w:val="28"/>
        </w:rPr>
        <w:t xml:space="preserve">Общее число кризисных семей, состоящих на учете в отделе - </w:t>
      </w:r>
      <w:r w:rsidRPr="00440BAD">
        <w:rPr>
          <w:b/>
          <w:sz w:val="28"/>
          <w:szCs w:val="28"/>
        </w:rPr>
        <w:t>95</w:t>
      </w:r>
      <w:r w:rsidRPr="003E0D5A">
        <w:rPr>
          <w:sz w:val="28"/>
          <w:szCs w:val="28"/>
        </w:rPr>
        <w:t xml:space="preserve"> (семьи находящиеся в трудной жизненной ситуации – </w:t>
      </w:r>
      <w:r w:rsidRPr="00440BAD">
        <w:rPr>
          <w:b/>
          <w:sz w:val="28"/>
          <w:szCs w:val="28"/>
        </w:rPr>
        <w:t>51</w:t>
      </w:r>
      <w:r w:rsidRPr="003E0D5A">
        <w:rPr>
          <w:sz w:val="28"/>
          <w:szCs w:val="28"/>
        </w:rPr>
        <w:t xml:space="preserve">, в них воспитываются </w:t>
      </w:r>
      <w:r w:rsidRPr="00440BAD">
        <w:rPr>
          <w:b/>
          <w:sz w:val="28"/>
          <w:szCs w:val="28"/>
        </w:rPr>
        <w:t>127</w:t>
      </w:r>
      <w:r w:rsidRPr="003E0D5A">
        <w:rPr>
          <w:sz w:val="28"/>
          <w:szCs w:val="28"/>
        </w:rPr>
        <w:t xml:space="preserve"> детей, семьи, находящиеся в особо опасном положении – </w:t>
      </w:r>
      <w:r w:rsidRPr="00440BAD">
        <w:rPr>
          <w:b/>
          <w:sz w:val="28"/>
          <w:szCs w:val="28"/>
        </w:rPr>
        <w:t>44</w:t>
      </w:r>
      <w:r w:rsidRPr="003E0D5A">
        <w:rPr>
          <w:sz w:val="28"/>
          <w:szCs w:val="28"/>
        </w:rPr>
        <w:t xml:space="preserve">, в них воспитывается </w:t>
      </w:r>
      <w:r w:rsidRPr="00440BAD">
        <w:rPr>
          <w:b/>
          <w:sz w:val="28"/>
          <w:szCs w:val="28"/>
        </w:rPr>
        <w:t>67</w:t>
      </w:r>
      <w:r w:rsidRPr="003E0D5A">
        <w:rPr>
          <w:sz w:val="28"/>
          <w:szCs w:val="28"/>
        </w:rPr>
        <w:t xml:space="preserve"> детей). За каждой семьей, в зависимости о</w:t>
      </w:r>
      <w:r>
        <w:rPr>
          <w:sz w:val="28"/>
          <w:szCs w:val="28"/>
        </w:rPr>
        <w:t xml:space="preserve">т проблемы, закреплен куратор  </w:t>
      </w:r>
      <w:r w:rsidRPr="003E0D5A">
        <w:rPr>
          <w:sz w:val="28"/>
          <w:szCs w:val="28"/>
        </w:rPr>
        <w:t xml:space="preserve">для защиты прав несовершеннолетних и  оказания помощи в целях сохранения семьи.  </w:t>
      </w:r>
    </w:p>
    <w:p w:rsidR="003E0D5A" w:rsidRPr="003E0D5A" w:rsidRDefault="003E0D5A" w:rsidP="003E0D5A">
      <w:pPr>
        <w:pStyle w:val="a9"/>
        <w:spacing w:line="360" w:lineRule="auto"/>
        <w:ind w:firstLine="709"/>
        <w:jc w:val="both"/>
        <w:rPr>
          <w:sz w:val="28"/>
          <w:szCs w:val="28"/>
        </w:rPr>
      </w:pPr>
      <w:r w:rsidRPr="003E0D5A">
        <w:rPr>
          <w:sz w:val="28"/>
          <w:szCs w:val="28"/>
        </w:rPr>
        <w:t>За 2015</w:t>
      </w:r>
      <w:r>
        <w:rPr>
          <w:sz w:val="28"/>
          <w:szCs w:val="28"/>
        </w:rPr>
        <w:t xml:space="preserve"> год </w:t>
      </w:r>
      <w:r w:rsidRPr="003E0D5A">
        <w:rPr>
          <w:sz w:val="28"/>
          <w:szCs w:val="28"/>
        </w:rPr>
        <w:t>чл</w:t>
      </w:r>
      <w:r>
        <w:rPr>
          <w:sz w:val="28"/>
          <w:szCs w:val="28"/>
        </w:rPr>
        <w:t xml:space="preserve">енами координационного совета  была оказана помощь </w:t>
      </w:r>
      <w:r w:rsidRPr="00440BAD">
        <w:rPr>
          <w:b/>
          <w:sz w:val="28"/>
          <w:szCs w:val="28"/>
        </w:rPr>
        <w:t>275</w:t>
      </w:r>
      <w:r w:rsidRPr="003E0D5A">
        <w:rPr>
          <w:sz w:val="28"/>
          <w:szCs w:val="28"/>
        </w:rPr>
        <w:t xml:space="preserve">   семьям, </w:t>
      </w:r>
      <w:r w:rsidRPr="00440BAD">
        <w:rPr>
          <w:b/>
          <w:sz w:val="28"/>
          <w:szCs w:val="28"/>
        </w:rPr>
        <w:t>69</w:t>
      </w:r>
      <w:r w:rsidRPr="003E0D5A">
        <w:rPr>
          <w:sz w:val="28"/>
          <w:szCs w:val="28"/>
        </w:rPr>
        <w:t xml:space="preserve"> семьи</w:t>
      </w:r>
      <w:r>
        <w:rPr>
          <w:sz w:val="28"/>
          <w:szCs w:val="28"/>
        </w:rPr>
        <w:t xml:space="preserve"> получили помощь </w:t>
      </w:r>
      <w:r w:rsidRPr="003E0D5A">
        <w:rPr>
          <w:sz w:val="28"/>
          <w:szCs w:val="28"/>
        </w:rPr>
        <w:t>социально- экономического характера (вещевую, материальную, продуктовую);</w:t>
      </w:r>
    </w:p>
    <w:p w:rsidR="003E0D5A" w:rsidRPr="003E0D5A" w:rsidRDefault="003E0D5A" w:rsidP="003E0D5A">
      <w:pPr>
        <w:pStyle w:val="a9"/>
        <w:spacing w:line="360" w:lineRule="auto"/>
        <w:ind w:firstLine="709"/>
        <w:jc w:val="both"/>
        <w:rPr>
          <w:sz w:val="28"/>
          <w:szCs w:val="28"/>
        </w:rPr>
      </w:pPr>
      <w:r w:rsidRPr="00440BAD">
        <w:rPr>
          <w:b/>
          <w:sz w:val="28"/>
          <w:szCs w:val="28"/>
        </w:rPr>
        <w:t xml:space="preserve"> 51</w:t>
      </w:r>
      <w:r w:rsidRPr="003E0D5A">
        <w:rPr>
          <w:sz w:val="28"/>
          <w:szCs w:val="28"/>
        </w:rPr>
        <w:t xml:space="preserve"> семья  получила помощь в трудоустройстве родителей;</w:t>
      </w:r>
    </w:p>
    <w:p w:rsidR="003E0D5A" w:rsidRPr="003E0D5A" w:rsidRDefault="003E0D5A" w:rsidP="003E0D5A">
      <w:pPr>
        <w:pStyle w:val="a9"/>
        <w:spacing w:line="360" w:lineRule="auto"/>
        <w:ind w:firstLine="709"/>
        <w:jc w:val="both"/>
        <w:rPr>
          <w:sz w:val="28"/>
          <w:szCs w:val="28"/>
        </w:rPr>
      </w:pPr>
      <w:r w:rsidRPr="003E0D5A">
        <w:rPr>
          <w:sz w:val="28"/>
          <w:szCs w:val="28"/>
        </w:rPr>
        <w:t xml:space="preserve"> </w:t>
      </w:r>
      <w:r w:rsidRPr="00440BAD">
        <w:rPr>
          <w:b/>
          <w:sz w:val="28"/>
          <w:szCs w:val="28"/>
        </w:rPr>
        <w:t>17</w:t>
      </w:r>
      <w:r w:rsidRPr="003E0D5A">
        <w:rPr>
          <w:sz w:val="28"/>
          <w:szCs w:val="28"/>
        </w:rPr>
        <w:t xml:space="preserve">  родителей - в лечении от алкогольной зависимости;</w:t>
      </w:r>
    </w:p>
    <w:p w:rsidR="003E0D5A" w:rsidRPr="003E0D5A" w:rsidRDefault="003E0D5A" w:rsidP="003E0D5A">
      <w:pPr>
        <w:pStyle w:val="a9"/>
        <w:spacing w:line="360" w:lineRule="auto"/>
        <w:ind w:firstLine="709"/>
        <w:jc w:val="both"/>
        <w:rPr>
          <w:sz w:val="28"/>
          <w:szCs w:val="28"/>
        </w:rPr>
      </w:pPr>
      <w:r w:rsidRPr="003E0D5A">
        <w:rPr>
          <w:sz w:val="28"/>
          <w:szCs w:val="28"/>
        </w:rPr>
        <w:t xml:space="preserve"> </w:t>
      </w:r>
      <w:r w:rsidRPr="00440BAD">
        <w:rPr>
          <w:b/>
          <w:sz w:val="28"/>
          <w:szCs w:val="28"/>
        </w:rPr>
        <w:t>11</w:t>
      </w:r>
      <w:r w:rsidRPr="003E0D5A">
        <w:rPr>
          <w:sz w:val="28"/>
          <w:szCs w:val="28"/>
        </w:rPr>
        <w:t xml:space="preserve"> родителей - в оформлении документов и гражданства РФ;</w:t>
      </w:r>
    </w:p>
    <w:p w:rsidR="003E0D5A" w:rsidRPr="003E0D5A" w:rsidRDefault="003E0D5A" w:rsidP="003E0D5A">
      <w:pPr>
        <w:pStyle w:val="a9"/>
        <w:spacing w:line="360" w:lineRule="auto"/>
        <w:ind w:firstLine="709"/>
        <w:jc w:val="both"/>
        <w:rPr>
          <w:sz w:val="28"/>
          <w:szCs w:val="28"/>
        </w:rPr>
      </w:pPr>
      <w:r w:rsidRPr="003E0D5A">
        <w:rPr>
          <w:sz w:val="28"/>
          <w:szCs w:val="28"/>
        </w:rPr>
        <w:t xml:space="preserve"> </w:t>
      </w:r>
      <w:r w:rsidRPr="00440BAD">
        <w:rPr>
          <w:b/>
          <w:sz w:val="28"/>
          <w:szCs w:val="28"/>
        </w:rPr>
        <w:t>47</w:t>
      </w:r>
      <w:r w:rsidRPr="003E0D5A">
        <w:rPr>
          <w:sz w:val="28"/>
          <w:szCs w:val="28"/>
        </w:rPr>
        <w:t xml:space="preserve"> несовершеннолетних прошли реабилитацию в центрах социальной помощи семье и детям;</w:t>
      </w:r>
    </w:p>
    <w:p w:rsidR="003E0D5A" w:rsidRPr="003E0D5A" w:rsidRDefault="003E0D5A" w:rsidP="003E0D5A">
      <w:pPr>
        <w:pStyle w:val="a9"/>
        <w:spacing w:line="360" w:lineRule="auto"/>
        <w:ind w:firstLine="709"/>
        <w:jc w:val="both"/>
        <w:rPr>
          <w:sz w:val="28"/>
          <w:szCs w:val="28"/>
        </w:rPr>
      </w:pPr>
      <w:r w:rsidRPr="00440BAD">
        <w:rPr>
          <w:b/>
          <w:sz w:val="28"/>
          <w:szCs w:val="28"/>
        </w:rPr>
        <w:lastRenderedPageBreak/>
        <w:t>5</w:t>
      </w:r>
      <w:r w:rsidRPr="003E0D5A">
        <w:rPr>
          <w:sz w:val="28"/>
          <w:szCs w:val="28"/>
        </w:rPr>
        <w:t xml:space="preserve"> семьям оказана помощь  в оформлении инвалидности детям и родителям;</w:t>
      </w:r>
    </w:p>
    <w:p w:rsidR="003E0D5A" w:rsidRPr="003E0D5A" w:rsidRDefault="003E0D5A" w:rsidP="003E0D5A">
      <w:pPr>
        <w:pStyle w:val="a9"/>
        <w:spacing w:line="360" w:lineRule="auto"/>
        <w:ind w:firstLine="709"/>
        <w:jc w:val="both"/>
        <w:rPr>
          <w:sz w:val="28"/>
          <w:szCs w:val="28"/>
        </w:rPr>
      </w:pPr>
      <w:r w:rsidRPr="00440BAD">
        <w:rPr>
          <w:b/>
          <w:sz w:val="28"/>
          <w:szCs w:val="28"/>
        </w:rPr>
        <w:t>37</w:t>
      </w:r>
      <w:r w:rsidRPr="003E0D5A">
        <w:rPr>
          <w:sz w:val="28"/>
          <w:szCs w:val="28"/>
        </w:rPr>
        <w:t xml:space="preserve"> семьям оказана помощь в консультации по вопросам защиты жилищных и имущественных  прав несовершеннолетних;</w:t>
      </w:r>
    </w:p>
    <w:p w:rsidR="003E0D5A" w:rsidRPr="003E0D5A" w:rsidRDefault="003E0D5A" w:rsidP="003E0D5A">
      <w:pPr>
        <w:pStyle w:val="a9"/>
        <w:spacing w:line="360" w:lineRule="auto"/>
        <w:ind w:firstLine="709"/>
        <w:jc w:val="both"/>
        <w:rPr>
          <w:sz w:val="28"/>
          <w:szCs w:val="28"/>
        </w:rPr>
      </w:pPr>
      <w:r w:rsidRPr="00440BAD">
        <w:rPr>
          <w:b/>
          <w:sz w:val="28"/>
          <w:szCs w:val="28"/>
        </w:rPr>
        <w:t>29</w:t>
      </w:r>
      <w:r w:rsidRPr="003E0D5A">
        <w:rPr>
          <w:sz w:val="28"/>
          <w:szCs w:val="28"/>
        </w:rPr>
        <w:t xml:space="preserve"> семьям  оказана помощь  в решении проблем, связанных с трудностями в обучении.</w:t>
      </w:r>
    </w:p>
    <w:p w:rsidR="003E0D5A" w:rsidRPr="003E0D5A" w:rsidRDefault="003E0D5A" w:rsidP="003E0D5A">
      <w:pPr>
        <w:pStyle w:val="a9"/>
        <w:spacing w:line="360" w:lineRule="auto"/>
        <w:ind w:firstLine="709"/>
        <w:jc w:val="both"/>
        <w:rPr>
          <w:bCs/>
          <w:sz w:val="28"/>
          <w:szCs w:val="28"/>
        </w:rPr>
      </w:pPr>
      <w:r w:rsidRPr="003E0D5A">
        <w:rPr>
          <w:sz w:val="28"/>
          <w:szCs w:val="28"/>
        </w:rPr>
        <w:t xml:space="preserve">В результате эффективной работы координационного совета </w:t>
      </w:r>
      <w:r w:rsidRPr="003E0D5A">
        <w:rPr>
          <w:bCs/>
          <w:sz w:val="28"/>
          <w:szCs w:val="28"/>
        </w:rPr>
        <w:t xml:space="preserve">было снято с учета как находящиеся в социально опасном положении </w:t>
      </w:r>
      <w:r w:rsidRPr="00440BAD">
        <w:rPr>
          <w:b/>
          <w:bCs/>
          <w:sz w:val="28"/>
          <w:szCs w:val="28"/>
        </w:rPr>
        <w:t>5</w:t>
      </w:r>
      <w:r w:rsidRPr="003E0D5A">
        <w:rPr>
          <w:bCs/>
          <w:sz w:val="28"/>
          <w:szCs w:val="28"/>
        </w:rPr>
        <w:t xml:space="preserve"> семей в связи с  улучшением ситуации в семье и </w:t>
      </w:r>
      <w:r w:rsidRPr="00440BAD">
        <w:rPr>
          <w:b/>
          <w:bCs/>
          <w:sz w:val="28"/>
          <w:szCs w:val="28"/>
        </w:rPr>
        <w:t>94</w:t>
      </w:r>
      <w:r w:rsidRPr="003E0D5A">
        <w:rPr>
          <w:bCs/>
          <w:sz w:val="28"/>
          <w:szCs w:val="28"/>
        </w:rPr>
        <w:t xml:space="preserve"> семьи, находящихся в ТЖС. Но, к сожалению, в целях защиты прав и интересов детей, приходится применять крайние меры – лишение родительских прав: за 2015 год были лишены родительских прав </w:t>
      </w:r>
      <w:r w:rsidRPr="00440BAD">
        <w:rPr>
          <w:b/>
          <w:bCs/>
          <w:sz w:val="28"/>
          <w:szCs w:val="28"/>
        </w:rPr>
        <w:t>4</w:t>
      </w:r>
      <w:r w:rsidRPr="003E0D5A">
        <w:rPr>
          <w:bCs/>
          <w:sz w:val="28"/>
          <w:szCs w:val="28"/>
        </w:rPr>
        <w:t xml:space="preserve"> родителя в отношении 6 детей (все дети устроены в семьи).</w:t>
      </w:r>
    </w:p>
    <w:p w:rsidR="003E0D5A" w:rsidRPr="003E0D5A" w:rsidRDefault="003E0D5A" w:rsidP="003E0D5A">
      <w:pPr>
        <w:pStyle w:val="a9"/>
        <w:spacing w:line="360" w:lineRule="auto"/>
        <w:ind w:firstLine="709"/>
        <w:jc w:val="both"/>
        <w:rPr>
          <w:sz w:val="28"/>
          <w:szCs w:val="28"/>
        </w:rPr>
      </w:pPr>
    </w:p>
    <w:p w:rsidR="003E0D5A" w:rsidRPr="003E0D5A" w:rsidRDefault="003E0D5A" w:rsidP="003E0D5A">
      <w:pPr>
        <w:pStyle w:val="a9"/>
        <w:spacing w:line="360" w:lineRule="auto"/>
        <w:ind w:firstLine="709"/>
        <w:jc w:val="both"/>
        <w:rPr>
          <w:sz w:val="28"/>
          <w:szCs w:val="28"/>
        </w:rPr>
      </w:pPr>
      <w:r w:rsidRPr="003E0D5A">
        <w:rPr>
          <w:sz w:val="28"/>
          <w:szCs w:val="28"/>
        </w:rPr>
        <w:t xml:space="preserve">На 01.02.2015 год на учете в районе всего состоит </w:t>
      </w:r>
      <w:r w:rsidRPr="00440BAD">
        <w:rPr>
          <w:b/>
          <w:sz w:val="28"/>
          <w:szCs w:val="28"/>
        </w:rPr>
        <w:t>232</w:t>
      </w:r>
      <w:r w:rsidRPr="003E0D5A">
        <w:rPr>
          <w:sz w:val="28"/>
          <w:szCs w:val="28"/>
        </w:rPr>
        <w:t xml:space="preserve"> граждан, признанных судом недееспособными. Из них:</w:t>
      </w:r>
    </w:p>
    <w:p w:rsidR="003E0D5A" w:rsidRPr="003E0D5A" w:rsidRDefault="003E0D5A" w:rsidP="003E0D5A">
      <w:pPr>
        <w:pStyle w:val="a9"/>
        <w:spacing w:line="360" w:lineRule="auto"/>
        <w:ind w:firstLine="709"/>
        <w:jc w:val="both"/>
        <w:rPr>
          <w:sz w:val="28"/>
          <w:szCs w:val="28"/>
        </w:rPr>
      </w:pPr>
      <w:r w:rsidRPr="00440BAD">
        <w:rPr>
          <w:b/>
          <w:sz w:val="28"/>
          <w:szCs w:val="28"/>
        </w:rPr>
        <w:t>120</w:t>
      </w:r>
      <w:r w:rsidRPr="003E0D5A">
        <w:rPr>
          <w:sz w:val="28"/>
          <w:szCs w:val="28"/>
        </w:rPr>
        <w:t xml:space="preserve"> находятся под опекой у граждан Курского района;</w:t>
      </w:r>
    </w:p>
    <w:p w:rsidR="003E0D5A" w:rsidRPr="003E0D5A" w:rsidRDefault="003E0D5A" w:rsidP="003E0D5A">
      <w:pPr>
        <w:pStyle w:val="a9"/>
        <w:spacing w:line="360" w:lineRule="auto"/>
        <w:ind w:firstLine="709"/>
        <w:jc w:val="both"/>
        <w:rPr>
          <w:sz w:val="28"/>
          <w:szCs w:val="28"/>
        </w:rPr>
      </w:pPr>
      <w:r w:rsidRPr="00440BAD">
        <w:rPr>
          <w:b/>
          <w:sz w:val="28"/>
          <w:szCs w:val="28"/>
        </w:rPr>
        <w:t>112</w:t>
      </w:r>
      <w:r w:rsidR="00440BAD">
        <w:rPr>
          <w:sz w:val="28"/>
          <w:szCs w:val="28"/>
        </w:rPr>
        <w:t xml:space="preserve"> проживают в учреждениях (</w:t>
      </w:r>
      <w:r w:rsidRPr="003E0D5A">
        <w:rPr>
          <w:sz w:val="28"/>
          <w:szCs w:val="28"/>
        </w:rPr>
        <w:t xml:space="preserve">в учреждениях социальной защиты – </w:t>
      </w:r>
      <w:r w:rsidRPr="00440BAD">
        <w:rPr>
          <w:b/>
          <w:sz w:val="28"/>
          <w:szCs w:val="28"/>
        </w:rPr>
        <w:t>38</w:t>
      </w:r>
      <w:r w:rsidRPr="003E0D5A">
        <w:rPr>
          <w:sz w:val="28"/>
          <w:szCs w:val="28"/>
        </w:rPr>
        <w:t>;</w:t>
      </w:r>
    </w:p>
    <w:p w:rsidR="003E0D5A" w:rsidRPr="003E0D5A" w:rsidRDefault="003E0D5A" w:rsidP="003E0D5A">
      <w:pPr>
        <w:pStyle w:val="a9"/>
        <w:spacing w:line="360" w:lineRule="auto"/>
        <w:ind w:firstLine="709"/>
        <w:jc w:val="both"/>
        <w:rPr>
          <w:sz w:val="28"/>
          <w:szCs w:val="28"/>
        </w:rPr>
      </w:pPr>
      <w:r w:rsidRPr="003E0D5A">
        <w:rPr>
          <w:sz w:val="28"/>
          <w:szCs w:val="28"/>
        </w:rPr>
        <w:t xml:space="preserve">в учреждениях здравоохранения – </w:t>
      </w:r>
      <w:r w:rsidRPr="00440BAD">
        <w:rPr>
          <w:b/>
          <w:sz w:val="28"/>
          <w:szCs w:val="28"/>
        </w:rPr>
        <w:t>74</w:t>
      </w:r>
      <w:r w:rsidRPr="003E0D5A">
        <w:rPr>
          <w:sz w:val="28"/>
          <w:szCs w:val="28"/>
        </w:rPr>
        <w:t>)</w:t>
      </w:r>
    </w:p>
    <w:p w:rsidR="003E0D5A" w:rsidRPr="003E0D5A" w:rsidRDefault="003E0D5A" w:rsidP="003E0D5A">
      <w:pPr>
        <w:pStyle w:val="a9"/>
        <w:spacing w:line="360" w:lineRule="auto"/>
        <w:ind w:firstLine="709"/>
        <w:jc w:val="both"/>
        <w:rPr>
          <w:sz w:val="28"/>
          <w:szCs w:val="28"/>
        </w:rPr>
      </w:pPr>
      <w:r w:rsidRPr="00440BAD">
        <w:rPr>
          <w:b/>
          <w:sz w:val="28"/>
          <w:szCs w:val="28"/>
        </w:rPr>
        <w:t>За 2015 год</w:t>
      </w:r>
      <w:r w:rsidRPr="003E0D5A">
        <w:rPr>
          <w:sz w:val="28"/>
          <w:szCs w:val="28"/>
        </w:rPr>
        <w:t>:</w:t>
      </w:r>
    </w:p>
    <w:p w:rsidR="003E0D5A" w:rsidRPr="003E0D5A" w:rsidRDefault="003E0D5A" w:rsidP="003E0D5A">
      <w:pPr>
        <w:pStyle w:val="a9"/>
        <w:spacing w:line="360" w:lineRule="auto"/>
        <w:ind w:firstLine="709"/>
        <w:jc w:val="both"/>
        <w:rPr>
          <w:sz w:val="28"/>
          <w:szCs w:val="28"/>
        </w:rPr>
      </w:pPr>
      <w:r w:rsidRPr="003E0D5A">
        <w:rPr>
          <w:sz w:val="28"/>
          <w:szCs w:val="28"/>
        </w:rPr>
        <w:t xml:space="preserve">- </w:t>
      </w:r>
      <w:proofErr w:type="gramStart"/>
      <w:r w:rsidRPr="003E0D5A">
        <w:rPr>
          <w:sz w:val="28"/>
          <w:szCs w:val="28"/>
        </w:rPr>
        <w:t>признаны</w:t>
      </w:r>
      <w:proofErr w:type="gramEnd"/>
      <w:r w:rsidRPr="003E0D5A">
        <w:rPr>
          <w:sz w:val="28"/>
          <w:szCs w:val="28"/>
        </w:rPr>
        <w:t xml:space="preserve"> недееспособными </w:t>
      </w:r>
      <w:r w:rsidRPr="00440BAD">
        <w:rPr>
          <w:b/>
          <w:sz w:val="28"/>
          <w:szCs w:val="28"/>
        </w:rPr>
        <w:t>9</w:t>
      </w:r>
      <w:r w:rsidRPr="003E0D5A">
        <w:rPr>
          <w:sz w:val="28"/>
          <w:szCs w:val="28"/>
        </w:rPr>
        <w:t xml:space="preserve"> граждан Курского района, над которыми установлена опека и </w:t>
      </w:r>
      <w:r w:rsidRPr="00440BAD">
        <w:rPr>
          <w:b/>
          <w:sz w:val="28"/>
          <w:szCs w:val="28"/>
        </w:rPr>
        <w:t>5</w:t>
      </w:r>
      <w:r w:rsidRPr="003E0D5A">
        <w:rPr>
          <w:sz w:val="28"/>
          <w:szCs w:val="28"/>
        </w:rPr>
        <w:t xml:space="preserve">-ти недееспособным. </w:t>
      </w:r>
    </w:p>
    <w:p w:rsidR="003E0D5A" w:rsidRPr="003E0D5A" w:rsidRDefault="003E0D5A" w:rsidP="003E0D5A">
      <w:pPr>
        <w:pStyle w:val="a9"/>
        <w:spacing w:line="360" w:lineRule="auto"/>
        <w:ind w:firstLine="709"/>
        <w:jc w:val="both"/>
        <w:rPr>
          <w:sz w:val="28"/>
          <w:szCs w:val="28"/>
        </w:rPr>
      </w:pPr>
      <w:r w:rsidRPr="003E0D5A">
        <w:rPr>
          <w:sz w:val="28"/>
          <w:szCs w:val="28"/>
        </w:rPr>
        <w:t xml:space="preserve">Всего органом опеки и попечительства было поведено </w:t>
      </w:r>
      <w:r w:rsidRPr="00440BAD">
        <w:rPr>
          <w:b/>
          <w:sz w:val="28"/>
          <w:szCs w:val="28"/>
        </w:rPr>
        <w:t>450</w:t>
      </w:r>
      <w:r w:rsidRPr="003E0D5A">
        <w:rPr>
          <w:sz w:val="28"/>
          <w:szCs w:val="28"/>
        </w:rPr>
        <w:t xml:space="preserve"> проверок исполнения опекунами своих обязанностей и условий жизни подопечных несовершеннолетних и  недееспособных граждан, проживающих с опекунами (попечителями) в Курском районе. Всего было проведено </w:t>
      </w:r>
      <w:r w:rsidRPr="00440BAD">
        <w:rPr>
          <w:b/>
          <w:sz w:val="28"/>
          <w:szCs w:val="28"/>
        </w:rPr>
        <w:t>76</w:t>
      </w:r>
      <w:r w:rsidRPr="003E0D5A">
        <w:rPr>
          <w:sz w:val="28"/>
          <w:szCs w:val="28"/>
        </w:rPr>
        <w:t xml:space="preserve"> плановых проверок условий жизни подопечных, проживающих в </w:t>
      </w:r>
      <w:proofErr w:type="spellStart"/>
      <w:r w:rsidRPr="003E0D5A">
        <w:rPr>
          <w:sz w:val="28"/>
          <w:szCs w:val="28"/>
        </w:rPr>
        <w:t>Букреевском</w:t>
      </w:r>
      <w:proofErr w:type="spellEnd"/>
      <w:r w:rsidRPr="003E0D5A">
        <w:rPr>
          <w:sz w:val="28"/>
          <w:szCs w:val="28"/>
        </w:rPr>
        <w:t xml:space="preserve"> психоневрологическом интернате Курского района Курской области.</w:t>
      </w:r>
    </w:p>
    <w:p w:rsidR="003E0D5A" w:rsidRPr="003E0D5A" w:rsidRDefault="003E0D5A" w:rsidP="003E0D5A">
      <w:pPr>
        <w:pStyle w:val="a9"/>
        <w:spacing w:line="360" w:lineRule="auto"/>
        <w:ind w:firstLine="709"/>
        <w:jc w:val="both"/>
        <w:rPr>
          <w:sz w:val="28"/>
          <w:szCs w:val="28"/>
        </w:rPr>
      </w:pPr>
      <w:r w:rsidRPr="003E0D5A">
        <w:rPr>
          <w:sz w:val="28"/>
          <w:szCs w:val="28"/>
        </w:rPr>
        <w:t>Отделом за 2015 год подготовлено:</w:t>
      </w:r>
    </w:p>
    <w:p w:rsidR="003E0D5A" w:rsidRPr="003E0D5A" w:rsidRDefault="003E0D5A" w:rsidP="003E0D5A">
      <w:pPr>
        <w:pStyle w:val="a9"/>
        <w:spacing w:line="360" w:lineRule="auto"/>
        <w:ind w:firstLine="709"/>
        <w:jc w:val="both"/>
        <w:rPr>
          <w:sz w:val="28"/>
          <w:szCs w:val="28"/>
        </w:rPr>
      </w:pPr>
      <w:r w:rsidRPr="003E0D5A">
        <w:rPr>
          <w:sz w:val="28"/>
          <w:szCs w:val="28"/>
        </w:rPr>
        <w:lastRenderedPageBreak/>
        <w:t xml:space="preserve">- </w:t>
      </w:r>
      <w:r w:rsidRPr="00440BAD">
        <w:rPr>
          <w:b/>
          <w:sz w:val="28"/>
          <w:szCs w:val="28"/>
        </w:rPr>
        <w:t>207</w:t>
      </w:r>
      <w:r w:rsidRPr="003E0D5A">
        <w:rPr>
          <w:sz w:val="28"/>
          <w:szCs w:val="28"/>
        </w:rPr>
        <w:t xml:space="preserve"> проектов постановлений Главы района по вопросам, касающимся функций отдела;</w:t>
      </w:r>
    </w:p>
    <w:p w:rsidR="003E0D5A" w:rsidRPr="003E0D5A" w:rsidRDefault="003E0D5A" w:rsidP="003E0D5A">
      <w:pPr>
        <w:pStyle w:val="a9"/>
        <w:spacing w:line="360" w:lineRule="auto"/>
        <w:ind w:firstLine="709"/>
        <w:jc w:val="both"/>
        <w:rPr>
          <w:sz w:val="28"/>
          <w:szCs w:val="28"/>
        </w:rPr>
      </w:pPr>
      <w:r w:rsidRPr="003E0D5A">
        <w:rPr>
          <w:sz w:val="28"/>
          <w:szCs w:val="28"/>
        </w:rPr>
        <w:t xml:space="preserve">- </w:t>
      </w:r>
      <w:r w:rsidRPr="00440BAD">
        <w:rPr>
          <w:b/>
          <w:sz w:val="28"/>
          <w:szCs w:val="28"/>
        </w:rPr>
        <w:t>913</w:t>
      </w:r>
      <w:r w:rsidRPr="003E0D5A">
        <w:rPr>
          <w:sz w:val="28"/>
          <w:szCs w:val="28"/>
        </w:rPr>
        <w:t xml:space="preserve"> разрешение на получение пенсий по потере кормильца и по инвалидности;</w:t>
      </w:r>
    </w:p>
    <w:p w:rsidR="003E0D5A" w:rsidRPr="003E0D5A" w:rsidRDefault="003E0D5A" w:rsidP="003E0D5A">
      <w:pPr>
        <w:pStyle w:val="a9"/>
        <w:spacing w:line="360" w:lineRule="auto"/>
        <w:ind w:firstLine="709"/>
        <w:jc w:val="both"/>
        <w:rPr>
          <w:sz w:val="28"/>
          <w:szCs w:val="28"/>
        </w:rPr>
      </w:pPr>
      <w:r w:rsidRPr="003E0D5A">
        <w:rPr>
          <w:sz w:val="28"/>
          <w:szCs w:val="28"/>
        </w:rPr>
        <w:t xml:space="preserve"> - </w:t>
      </w:r>
      <w:r w:rsidRPr="00440BAD">
        <w:rPr>
          <w:b/>
          <w:sz w:val="28"/>
          <w:szCs w:val="28"/>
        </w:rPr>
        <w:t>22</w:t>
      </w:r>
      <w:r w:rsidRPr="003E0D5A">
        <w:rPr>
          <w:sz w:val="28"/>
          <w:szCs w:val="28"/>
        </w:rPr>
        <w:t xml:space="preserve"> исковых заявлений в Курский районный суд Курской области, в том числе:</w:t>
      </w:r>
    </w:p>
    <w:p w:rsidR="003E0D5A" w:rsidRPr="003E0D5A" w:rsidRDefault="003E0D5A" w:rsidP="003E0D5A">
      <w:pPr>
        <w:pStyle w:val="a9"/>
        <w:spacing w:line="360" w:lineRule="auto"/>
        <w:ind w:firstLine="709"/>
        <w:jc w:val="both"/>
        <w:rPr>
          <w:sz w:val="28"/>
          <w:szCs w:val="28"/>
        </w:rPr>
      </w:pPr>
      <w:r w:rsidRPr="003E0D5A">
        <w:rPr>
          <w:sz w:val="28"/>
          <w:szCs w:val="28"/>
        </w:rPr>
        <w:t xml:space="preserve">- </w:t>
      </w:r>
      <w:r w:rsidRPr="00440BAD">
        <w:rPr>
          <w:b/>
          <w:sz w:val="28"/>
          <w:szCs w:val="28"/>
        </w:rPr>
        <w:t xml:space="preserve">3 </w:t>
      </w:r>
      <w:r w:rsidRPr="003E0D5A">
        <w:rPr>
          <w:sz w:val="28"/>
          <w:szCs w:val="28"/>
        </w:rPr>
        <w:t>на алименты;</w:t>
      </w:r>
    </w:p>
    <w:p w:rsidR="003E0D5A" w:rsidRPr="003E0D5A" w:rsidRDefault="003E0D5A" w:rsidP="003E0D5A">
      <w:pPr>
        <w:pStyle w:val="a9"/>
        <w:spacing w:line="360" w:lineRule="auto"/>
        <w:ind w:firstLine="709"/>
        <w:jc w:val="both"/>
        <w:rPr>
          <w:sz w:val="28"/>
          <w:szCs w:val="28"/>
        </w:rPr>
      </w:pPr>
      <w:r w:rsidRPr="003E0D5A">
        <w:rPr>
          <w:sz w:val="28"/>
          <w:szCs w:val="28"/>
        </w:rPr>
        <w:t xml:space="preserve">- </w:t>
      </w:r>
      <w:r w:rsidRPr="00440BAD">
        <w:rPr>
          <w:b/>
          <w:sz w:val="28"/>
          <w:szCs w:val="28"/>
        </w:rPr>
        <w:t>5</w:t>
      </w:r>
      <w:r w:rsidRPr="003E0D5A">
        <w:rPr>
          <w:sz w:val="28"/>
          <w:szCs w:val="28"/>
        </w:rPr>
        <w:t xml:space="preserve"> на установление статуса ребенка;</w:t>
      </w:r>
    </w:p>
    <w:p w:rsidR="003E0D5A" w:rsidRPr="003E0D5A" w:rsidRDefault="003E0D5A" w:rsidP="003E0D5A">
      <w:pPr>
        <w:pStyle w:val="a9"/>
        <w:spacing w:line="360" w:lineRule="auto"/>
        <w:ind w:firstLine="709"/>
        <w:jc w:val="both"/>
        <w:rPr>
          <w:sz w:val="28"/>
          <w:szCs w:val="28"/>
        </w:rPr>
      </w:pPr>
      <w:r w:rsidRPr="003E0D5A">
        <w:rPr>
          <w:sz w:val="28"/>
          <w:szCs w:val="28"/>
        </w:rPr>
        <w:t xml:space="preserve">- </w:t>
      </w:r>
      <w:r w:rsidRPr="00440BAD">
        <w:rPr>
          <w:b/>
          <w:sz w:val="28"/>
          <w:szCs w:val="28"/>
        </w:rPr>
        <w:t>5</w:t>
      </w:r>
      <w:r w:rsidRPr="003E0D5A">
        <w:rPr>
          <w:sz w:val="28"/>
          <w:szCs w:val="28"/>
        </w:rPr>
        <w:t xml:space="preserve"> на обеспечение жилыми помещениями;</w:t>
      </w:r>
    </w:p>
    <w:p w:rsidR="003E0D5A" w:rsidRPr="003E0D5A" w:rsidRDefault="003E0D5A" w:rsidP="003E0D5A">
      <w:pPr>
        <w:pStyle w:val="a9"/>
        <w:spacing w:line="360" w:lineRule="auto"/>
        <w:ind w:firstLine="709"/>
        <w:jc w:val="both"/>
        <w:rPr>
          <w:sz w:val="28"/>
          <w:szCs w:val="28"/>
        </w:rPr>
      </w:pPr>
      <w:r w:rsidRPr="003E0D5A">
        <w:rPr>
          <w:sz w:val="28"/>
          <w:szCs w:val="28"/>
        </w:rPr>
        <w:t xml:space="preserve">- </w:t>
      </w:r>
      <w:r w:rsidRPr="00440BAD">
        <w:rPr>
          <w:b/>
          <w:sz w:val="28"/>
          <w:szCs w:val="28"/>
        </w:rPr>
        <w:t>9</w:t>
      </w:r>
      <w:r w:rsidRPr="003E0D5A">
        <w:rPr>
          <w:sz w:val="28"/>
          <w:szCs w:val="28"/>
        </w:rPr>
        <w:t xml:space="preserve"> заключений  целесообразности лишения родительских прав родителей, ненадлежащим образом исполняющих свои обязанности;</w:t>
      </w:r>
    </w:p>
    <w:p w:rsidR="003E0D5A" w:rsidRPr="003E0D5A" w:rsidRDefault="003E0D5A" w:rsidP="003E0D5A">
      <w:pPr>
        <w:pStyle w:val="a9"/>
        <w:spacing w:line="360" w:lineRule="auto"/>
        <w:ind w:firstLine="709"/>
        <w:jc w:val="both"/>
        <w:rPr>
          <w:sz w:val="28"/>
          <w:szCs w:val="28"/>
        </w:rPr>
      </w:pPr>
      <w:r w:rsidRPr="003E0D5A">
        <w:rPr>
          <w:sz w:val="28"/>
          <w:szCs w:val="28"/>
        </w:rPr>
        <w:t xml:space="preserve">- </w:t>
      </w:r>
      <w:r w:rsidRPr="00440BAD">
        <w:rPr>
          <w:b/>
          <w:sz w:val="28"/>
          <w:szCs w:val="28"/>
        </w:rPr>
        <w:t>21</w:t>
      </w:r>
      <w:r w:rsidR="00440BAD">
        <w:rPr>
          <w:sz w:val="28"/>
          <w:szCs w:val="28"/>
        </w:rPr>
        <w:t xml:space="preserve"> </w:t>
      </w:r>
      <w:r w:rsidRPr="003E0D5A">
        <w:rPr>
          <w:sz w:val="28"/>
          <w:szCs w:val="28"/>
        </w:rPr>
        <w:t>заключение о целесообразности возвращения несовершеннолетних детей в семью.</w:t>
      </w:r>
    </w:p>
    <w:p w:rsidR="003E0D5A" w:rsidRPr="003E0D5A" w:rsidRDefault="003E0D5A" w:rsidP="003E0D5A">
      <w:pPr>
        <w:pStyle w:val="a9"/>
        <w:spacing w:line="360" w:lineRule="auto"/>
        <w:ind w:firstLine="709"/>
        <w:jc w:val="both"/>
        <w:rPr>
          <w:sz w:val="28"/>
          <w:szCs w:val="28"/>
        </w:rPr>
      </w:pPr>
      <w:r w:rsidRPr="003E0D5A">
        <w:rPr>
          <w:sz w:val="28"/>
          <w:szCs w:val="28"/>
        </w:rPr>
        <w:t xml:space="preserve">В 2015году специалисты отдела приняли участие в </w:t>
      </w:r>
      <w:r w:rsidRPr="00440BAD">
        <w:rPr>
          <w:b/>
          <w:sz w:val="28"/>
          <w:szCs w:val="28"/>
        </w:rPr>
        <w:t>287</w:t>
      </w:r>
      <w:r w:rsidRPr="003E0D5A">
        <w:rPr>
          <w:sz w:val="28"/>
          <w:szCs w:val="28"/>
        </w:rPr>
        <w:t xml:space="preserve"> судебных заседаниях, в которых представляли интересы несовершеннолетних, а также совершеннолетних граждан, которые по состоянию своего здоровья не могут представлять свои интересы.</w:t>
      </w:r>
    </w:p>
    <w:p w:rsidR="003E0D5A" w:rsidRPr="003E0D5A" w:rsidRDefault="003E0D5A" w:rsidP="003E0D5A">
      <w:pPr>
        <w:pStyle w:val="a9"/>
        <w:spacing w:line="360" w:lineRule="auto"/>
        <w:ind w:firstLine="709"/>
        <w:jc w:val="both"/>
        <w:rPr>
          <w:sz w:val="28"/>
          <w:szCs w:val="28"/>
        </w:rPr>
      </w:pPr>
      <w:r w:rsidRPr="003E0D5A">
        <w:rPr>
          <w:sz w:val="28"/>
          <w:szCs w:val="28"/>
        </w:rPr>
        <w:t xml:space="preserve">Специалистами отдела опеки и попечительства Администрации Курского района Курской области оказано </w:t>
      </w:r>
      <w:r w:rsidRPr="00440BAD">
        <w:rPr>
          <w:b/>
          <w:sz w:val="28"/>
          <w:szCs w:val="28"/>
        </w:rPr>
        <w:t xml:space="preserve">432 </w:t>
      </w:r>
      <w:r w:rsidRPr="003E0D5A">
        <w:rPr>
          <w:sz w:val="28"/>
          <w:szCs w:val="28"/>
        </w:rPr>
        <w:t>государственные услуги.</w:t>
      </w:r>
    </w:p>
    <w:p w:rsidR="003E0D5A" w:rsidRPr="003E0D5A" w:rsidRDefault="003E0D5A" w:rsidP="003E0D5A">
      <w:pPr>
        <w:pStyle w:val="a9"/>
        <w:spacing w:line="360" w:lineRule="auto"/>
        <w:ind w:firstLine="709"/>
        <w:jc w:val="both"/>
        <w:rPr>
          <w:sz w:val="28"/>
          <w:szCs w:val="28"/>
        </w:rPr>
      </w:pPr>
      <w:r w:rsidRPr="003E0D5A">
        <w:rPr>
          <w:sz w:val="28"/>
          <w:szCs w:val="28"/>
        </w:rPr>
        <w:t>Во взаимодействии с другими структурами (КДН и ЗП Администрации Курского района Курской области, ОПДН ОМВД по Курскому району, отделом социального обеспечения Администрации Курского района Курской области, врачами специалистами Курской ЦРБ) отделом постоянно поводится работа по профилактике социального сиротства. Для этого поводятся обучающие семинары, консультации, профилактические беседы и совместные выезды для выявления детей, нуждающихся в государственной поддержке.</w:t>
      </w:r>
    </w:p>
    <w:p w:rsidR="003E0D5A" w:rsidRPr="003E0D5A" w:rsidRDefault="003E0D5A" w:rsidP="003E0D5A">
      <w:pPr>
        <w:pStyle w:val="a9"/>
        <w:spacing w:line="360" w:lineRule="auto"/>
        <w:ind w:firstLine="709"/>
        <w:jc w:val="both"/>
        <w:rPr>
          <w:sz w:val="28"/>
          <w:szCs w:val="28"/>
        </w:rPr>
      </w:pPr>
      <w:r w:rsidRPr="003E0D5A">
        <w:rPr>
          <w:sz w:val="28"/>
          <w:szCs w:val="28"/>
        </w:rPr>
        <w:t>В 2015 году работа отдела финансировалась из областного и местного бюджетов:</w:t>
      </w:r>
    </w:p>
    <w:p w:rsidR="003E0D5A" w:rsidRPr="003E0D5A" w:rsidRDefault="003E0D5A" w:rsidP="003E0D5A">
      <w:pPr>
        <w:pStyle w:val="a9"/>
        <w:spacing w:line="360" w:lineRule="auto"/>
        <w:ind w:firstLine="709"/>
        <w:jc w:val="both"/>
        <w:rPr>
          <w:sz w:val="28"/>
          <w:szCs w:val="28"/>
        </w:rPr>
      </w:pPr>
      <w:r w:rsidRPr="003E0D5A">
        <w:rPr>
          <w:sz w:val="28"/>
          <w:szCs w:val="28"/>
        </w:rPr>
        <w:lastRenderedPageBreak/>
        <w:t xml:space="preserve"> - на содержание детей в семьях опекунов (попечителей) и приемных родителей областным бюджетом выделено  </w:t>
      </w:r>
      <w:r w:rsidRPr="00440BAD">
        <w:rPr>
          <w:b/>
          <w:sz w:val="28"/>
          <w:szCs w:val="28"/>
        </w:rPr>
        <w:t>1751485 тыс. рублей</w:t>
      </w:r>
      <w:r w:rsidRPr="003E0D5A">
        <w:rPr>
          <w:sz w:val="28"/>
          <w:szCs w:val="28"/>
        </w:rPr>
        <w:t>.</w:t>
      </w:r>
    </w:p>
    <w:p w:rsidR="003E0D5A" w:rsidRPr="003E0D5A" w:rsidRDefault="003E0D5A" w:rsidP="003E0D5A">
      <w:pPr>
        <w:pStyle w:val="a9"/>
        <w:spacing w:line="360" w:lineRule="auto"/>
        <w:ind w:firstLine="709"/>
        <w:jc w:val="both"/>
        <w:rPr>
          <w:sz w:val="28"/>
          <w:szCs w:val="28"/>
        </w:rPr>
      </w:pPr>
      <w:r w:rsidRPr="003E0D5A">
        <w:rPr>
          <w:sz w:val="28"/>
          <w:szCs w:val="28"/>
        </w:rPr>
        <w:t xml:space="preserve">- на содержание сотрудников отдела областным бюджетом выделено </w:t>
      </w:r>
      <w:r w:rsidRPr="00440BAD">
        <w:rPr>
          <w:b/>
          <w:sz w:val="28"/>
          <w:szCs w:val="28"/>
        </w:rPr>
        <w:t>948000</w:t>
      </w:r>
      <w:r w:rsidR="00440BAD" w:rsidRPr="00440BAD">
        <w:rPr>
          <w:b/>
          <w:sz w:val="28"/>
          <w:szCs w:val="28"/>
        </w:rPr>
        <w:t xml:space="preserve"> </w:t>
      </w:r>
      <w:r w:rsidRPr="00440BAD">
        <w:rPr>
          <w:b/>
          <w:sz w:val="28"/>
          <w:szCs w:val="28"/>
        </w:rPr>
        <w:t>тыс. рублей</w:t>
      </w:r>
      <w:r w:rsidRPr="003E0D5A">
        <w:rPr>
          <w:sz w:val="28"/>
          <w:szCs w:val="28"/>
        </w:rPr>
        <w:t xml:space="preserve"> и </w:t>
      </w:r>
      <w:r w:rsidRPr="00440BAD">
        <w:rPr>
          <w:b/>
          <w:sz w:val="28"/>
          <w:szCs w:val="28"/>
        </w:rPr>
        <w:t>74676 рублей</w:t>
      </w:r>
      <w:r w:rsidRPr="003E0D5A">
        <w:rPr>
          <w:sz w:val="28"/>
          <w:szCs w:val="28"/>
        </w:rPr>
        <w:t xml:space="preserve"> </w:t>
      </w:r>
      <w:proofErr w:type="gramStart"/>
      <w:r w:rsidRPr="003E0D5A">
        <w:rPr>
          <w:sz w:val="28"/>
          <w:szCs w:val="28"/>
        </w:rPr>
        <w:t>местном</w:t>
      </w:r>
      <w:proofErr w:type="gramEnd"/>
      <w:r w:rsidRPr="003E0D5A">
        <w:rPr>
          <w:sz w:val="28"/>
          <w:szCs w:val="28"/>
        </w:rPr>
        <w:t xml:space="preserve"> бюджетом.</w:t>
      </w:r>
    </w:p>
    <w:p w:rsidR="003E0D5A" w:rsidRPr="003E0D5A" w:rsidRDefault="003E0D5A" w:rsidP="003E0D5A">
      <w:pPr>
        <w:pStyle w:val="a9"/>
        <w:spacing w:line="360" w:lineRule="auto"/>
        <w:ind w:firstLine="709"/>
        <w:jc w:val="both"/>
        <w:rPr>
          <w:sz w:val="28"/>
          <w:szCs w:val="28"/>
        </w:rPr>
      </w:pPr>
      <w:r w:rsidRPr="003E0D5A">
        <w:rPr>
          <w:sz w:val="28"/>
          <w:szCs w:val="28"/>
        </w:rPr>
        <w:t>- содержание отдела полностью на местном бюджете.</w:t>
      </w:r>
    </w:p>
    <w:p w:rsidR="003E0D5A" w:rsidRPr="003E0D5A" w:rsidRDefault="003E0D5A" w:rsidP="00440BAD">
      <w:pPr>
        <w:pStyle w:val="a9"/>
        <w:spacing w:line="360" w:lineRule="auto"/>
        <w:ind w:firstLine="709"/>
        <w:jc w:val="both"/>
        <w:rPr>
          <w:sz w:val="28"/>
          <w:szCs w:val="28"/>
        </w:rPr>
      </w:pPr>
      <w:r w:rsidRPr="00440BAD">
        <w:rPr>
          <w:b/>
          <w:sz w:val="28"/>
          <w:szCs w:val="28"/>
        </w:rPr>
        <w:t>Кредиторская задолженность на 01.01.2016 год отсутствует</w:t>
      </w:r>
      <w:r w:rsidRPr="003E0D5A">
        <w:rPr>
          <w:sz w:val="28"/>
          <w:szCs w:val="28"/>
        </w:rPr>
        <w:t>.</w:t>
      </w:r>
    </w:p>
    <w:p w:rsidR="00DE69C3" w:rsidRPr="00521E8F" w:rsidRDefault="00DE69C3" w:rsidP="00621460">
      <w:pPr>
        <w:pStyle w:val="a9"/>
        <w:spacing w:line="360" w:lineRule="auto"/>
        <w:jc w:val="both"/>
        <w:rPr>
          <w:b/>
          <w:sz w:val="28"/>
          <w:szCs w:val="28"/>
        </w:rPr>
      </w:pPr>
    </w:p>
    <w:p w:rsidR="00E14D4B" w:rsidRDefault="00661F77" w:rsidP="00621460">
      <w:pPr>
        <w:pStyle w:val="a9"/>
        <w:spacing w:line="360" w:lineRule="auto"/>
        <w:jc w:val="center"/>
        <w:rPr>
          <w:b/>
          <w:sz w:val="28"/>
          <w:szCs w:val="28"/>
        </w:rPr>
      </w:pPr>
      <w:r>
        <w:rPr>
          <w:b/>
          <w:sz w:val="28"/>
          <w:szCs w:val="28"/>
        </w:rPr>
        <w:t>АРХИВ</w:t>
      </w:r>
    </w:p>
    <w:p w:rsidR="00382699" w:rsidRPr="00382699" w:rsidRDefault="00382699" w:rsidP="00382699">
      <w:pPr>
        <w:pStyle w:val="a9"/>
        <w:spacing w:line="360" w:lineRule="auto"/>
        <w:ind w:firstLine="709"/>
        <w:jc w:val="both"/>
        <w:rPr>
          <w:sz w:val="28"/>
          <w:szCs w:val="28"/>
        </w:rPr>
      </w:pPr>
      <w:r w:rsidRPr="00382699">
        <w:rPr>
          <w:sz w:val="28"/>
          <w:szCs w:val="28"/>
        </w:rPr>
        <w:t xml:space="preserve">В архивном отделе на хранении находится </w:t>
      </w:r>
      <w:r w:rsidRPr="00382699">
        <w:rPr>
          <w:b/>
          <w:sz w:val="28"/>
          <w:szCs w:val="28"/>
        </w:rPr>
        <w:t>40410</w:t>
      </w:r>
      <w:r w:rsidRPr="00382699">
        <w:rPr>
          <w:sz w:val="28"/>
          <w:szCs w:val="28"/>
        </w:rPr>
        <w:t xml:space="preserve"> единиц  хранения архивных документов. Архивохранилище находится в поселке Малиновый Винниковского сельсовета, помещение отремонтировано, оборудовано металлическими стеллажами, температурно-влажностный режим соответствует требованиям установленным законодательством РФ. </w:t>
      </w:r>
    </w:p>
    <w:p w:rsidR="00382699" w:rsidRPr="00382699" w:rsidRDefault="00382699" w:rsidP="00382699">
      <w:pPr>
        <w:pStyle w:val="a9"/>
        <w:spacing w:line="360" w:lineRule="auto"/>
        <w:ind w:firstLine="709"/>
        <w:jc w:val="both"/>
        <w:rPr>
          <w:sz w:val="28"/>
          <w:szCs w:val="28"/>
        </w:rPr>
      </w:pPr>
      <w:r w:rsidRPr="00382699">
        <w:rPr>
          <w:sz w:val="28"/>
          <w:szCs w:val="28"/>
        </w:rPr>
        <w:t xml:space="preserve">В рамках реализации отдельных государственных полномочий Курской области в сфере архивного дела Администрацией Курского района были получены субвенции областного бюджета на сумму </w:t>
      </w:r>
      <w:r w:rsidRPr="00382699">
        <w:rPr>
          <w:b/>
          <w:sz w:val="28"/>
          <w:szCs w:val="28"/>
        </w:rPr>
        <w:t>359144   руб</w:t>
      </w:r>
      <w:r w:rsidRPr="00382699">
        <w:rPr>
          <w:sz w:val="28"/>
          <w:szCs w:val="28"/>
        </w:rPr>
        <w:t xml:space="preserve">., из них  </w:t>
      </w:r>
      <w:r w:rsidRPr="00382699">
        <w:rPr>
          <w:b/>
          <w:sz w:val="28"/>
          <w:szCs w:val="28"/>
        </w:rPr>
        <w:t>339778 руб</w:t>
      </w:r>
      <w:r w:rsidRPr="00382699">
        <w:rPr>
          <w:sz w:val="28"/>
          <w:szCs w:val="28"/>
        </w:rPr>
        <w:t xml:space="preserve">. были направлены на содержание работника архивного отдела, </w:t>
      </w:r>
      <w:r w:rsidRPr="00382699">
        <w:rPr>
          <w:b/>
          <w:sz w:val="28"/>
          <w:szCs w:val="28"/>
        </w:rPr>
        <w:t>19365 руб</w:t>
      </w:r>
      <w:r w:rsidRPr="00382699">
        <w:rPr>
          <w:sz w:val="28"/>
          <w:szCs w:val="28"/>
        </w:rPr>
        <w:t>.  на приобретение основных средств.</w:t>
      </w:r>
    </w:p>
    <w:p w:rsidR="00382699" w:rsidRPr="00382699" w:rsidRDefault="00382699" w:rsidP="00382699">
      <w:pPr>
        <w:pStyle w:val="a9"/>
        <w:spacing w:line="360" w:lineRule="auto"/>
        <w:ind w:firstLine="709"/>
        <w:jc w:val="both"/>
        <w:rPr>
          <w:sz w:val="28"/>
          <w:szCs w:val="28"/>
        </w:rPr>
      </w:pPr>
      <w:r w:rsidRPr="00382699">
        <w:rPr>
          <w:sz w:val="28"/>
          <w:szCs w:val="28"/>
        </w:rPr>
        <w:t xml:space="preserve">В рамках выполнения муниципальной программы «Сохранение и развитие архивного дела в Курском районе Курской области на 2015-2019 годы» в отчетном году из районного бюджета были выделены финансовые средства в размере </w:t>
      </w:r>
      <w:r w:rsidRPr="00382699">
        <w:rPr>
          <w:b/>
          <w:sz w:val="28"/>
          <w:szCs w:val="28"/>
        </w:rPr>
        <w:t>50000 рублей</w:t>
      </w:r>
      <w:r w:rsidRPr="00382699">
        <w:rPr>
          <w:sz w:val="28"/>
          <w:szCs w:val="28"/>
        </w:rPr>
        <w:t xml:space="preserve">  на приобретение архивных коробов и канцелярских товаров.</w:t>
      </w:r>
    </w:p>
    <w:p w:rsidR="00382699" w:rsidRPr="00382699" w:rsidRDefault="00382699" w:rsidP="00382699">
      <w:pPr>
        <w:pStyle w:val="a9"/>
        <w:spacing w:line="360" w:lineRule="auto"/>
        <w:ind w:firstLine="709"/>
        <w:jc w:val="both"/>
        <w:rPr>
          <w:sz w:val="28"/>
          <w:szCs w:val="28"/>
        </w:rPr>
      </w:pPr>
      <w:r w:rsidRPr="00382699">
        <w:rPr>
          <w:sz w:val="28"/>
          <w:szCs w:val="28"/>
        </w:rPr>
        <w:t xml:space="preserve">Основная работа отдела направлена на исполнение запросов, поступающих от граждан и организаций. Наиболее часто поступают тематические запросы о регистрации прав собственности на жилые дома и земельные участки, о выдаче правоустанавливающих документов на объекты индивидуального жилищного строительства, сведений о приватизации жилья и др. Запросы социально-правового характера преимущественно касаются  </w:t>
      </w:r>
      <w:r w:rsidRPr="00382699">
        <w:rPr>
          <w:sz w:val="28"/>
          <w:szCs w:val="28"/>
        </w:rPr>
        <w:lastRenderedPageBreak/>
        <w:t xml:space="preserve">подтверждения трудового стажа, выдачи справок о заработной плате, сведений о реорганизации предприятий и др. </w:t>
      </w:r>
    </w:p>
    <w:p w:rsidR="00382699" w:rsidRPr="00382699" w:rsidRDefault="00382699" w:rsidP="00382699">
      <w:pPr>
        <w:pStyle w:val="a9"/>
        <w:spacing w:line="360" w:lineRule="auto"/>
        <w:ind w:firstLine="709"/>
        <w:jc w:val="both"/>
        <w:rPr>
          <w:sz w:val="28"/>
          <w:szCs w:val="28"/>
        </w:rPr>
      </w:pPr>
      <w:r w:rsidRPr="00382699">
        <w:rPr>
          <w:sz w:val="28"/>
          <w:szCs w:val="28"/>
        </w:rPr>
        <w:t xml:space="preserve">Так, за отчетный период работниками архивного отдела было  исполнено </w:t>
      </w:r>
      <w:r w:rsidRPr="00382699">
        <w:rPr>
          <w:b/>
          <w:sz w:val="28"/>
          <w:szCs w:val="28"/>
        </w:rPr>
        <w:t>1565</w:t>
      </w:r>
      <w:r w:rsidRPr="00382699">
        <w:rPr>
          <w:sz w:val="28"/>
          <w:szCs w:val="28"/>
        </w:rPr>
        <w:t xml:space="preserve"> тематических запросов от граждан, органов государственной власти, местного самоуправления и организаций. </w:t>
      </w:r>
    </w:p>
    <w:p w:rsidR="00382699" w:rsidRPr="00382699" w:rsidRDefault="00382699" w:rsidP="00382699">
      <w:pPr>
        <w:pStyle w:val="a9"/>
        <w:spacing w:line="360" w:lineRule="auto"/>
        <w:ind w:firstLine="709"/>
        <w:jc w:val="both"/>
        <w:rPr>
          <w:sz w:val="28"/>
          <w:szCs w:val="28"/>
        </w:rPr>
      </w:pPr>
      <w:r w:rsidRPr="00382699">
        <w:rPr>
          <w:sz w:val="28"/>
          <w:szCs w:val="28"/>
        </w:rPr>
        <w:t xml:space="preserve">За 2015 год архивным отделом исполнено  </w:t>
      </w:r>
      <w:r w:rsidRPr="00382699">
        <w:rPr>
          <w:b/>
          <w:sz w:val="28"/>
          <w:szCs w:val="28"/>
        </w:rPr>
        <w:t>430</w:t>
      </w:r>
      <w:r w:rsidRPr="00382699">
        <w:rPr>
          <w:sz w:val="28"/>
          <w:szCs w:val="28"/>
        </w:rPr>
        <w:t xml:space="preserve">  запросов социально-правового характера, из них </w:t>
      </w:r>
      <w:r w:rsidRPr="00382699">
        <w:rPr>
          <w:b/>
          <w:sz w:val="28"/>
          <w:szCs w:val="28"/>
        </w:rPr>
        <w:t>394</w:t>
      </w:r>
      <w:r w:rsidRPr="00382699">
        <w:rPr>
          <w:sz w:val="28"/>
          <w:szCs w:val="28"/>
        </w:rPr>
        <w:t xml:space="preserve"> – положительно. </w:t>
      </w:r>
    </w:p>
    <w:p w:rsidR="00382699" w:rsidRPr="00382699" w:rsidRDefault="00382699" w:rsidP="00382699">
      <w:pPr>
        <w:pStyle w:val="a9"/>
        <w:spacing w:line="360" w:lineRule="auto"/>
        <w:ind w:firstLine="709"/>
        <w:jc w:val="both"/>
        <w:rPr>
          <w:sz w:val="28"/>
          <w:szCs w:val="28"/>
        </w:rPr>
      </w:pPr>
      <w:r w:rsidRPr="00382699">
        <w:rPr>
          <w:sz w:val="28"/>
          <w:szCs w:val="28"/>
        </w:rPr>
        <w:t xml:space="preserve">При поступлении непрофильных запросов проводилась активная работа по розыску документов, давались устные консультации. </w:t>
      </w:r>
    </w:p>
    <w:p w:rsidR="00382699" w:rsidRPr="00382699" w:rsidRDefault="00382699" w:rsidP="00382699">
      <w:pPr>
        <w:pStyle w:val="a9"/>
        <w:spacing w:line="360" w:lineRule="auto"/>
        <w:ind w:firstLine="709"/>
        <w:jc w:val="both"/>
        <w:rPr>
          <w:sz w:val="28"/>
          <w:szCs w:val="28"/>
        </w:rPr>
      </w:pPr>
      <w:r w:rsidRPr="00382699">
        <w:rPr>
          <w:sz w:val="28"/>
          <w:szCs w:val="28"/>
        </w:rPr>
        <w:t xml:space="preserve">По состоянию на 01 января 2016 года проведена  проверка наличия документов в архивохранилище </w:t>
      </w:r>
      <w:r w:rsidRPr="00382699">
        <w:rPr>
          <w:b/>
          <w:sz w:val="28"/>
          <w:szCs w:val="28"/>
        </w:rPr>
        <w:t>183</w:t>
      </w:r>
      <w:r w:rsidRPr="00382699">
        <w:rPr>
          <w:sz w:val="28"/>
          <w:szCs w:val="28"/>
        </w:rPr>
        <w:t xml:space="preserve"> фонда, из них числилось по описям – </w:t>
      </w:r>
      <w:r w:rsidRPr="00382699">
        <w:rPr>
          <w:b/>
          <w:sz w:val="28"/>
          <w:szCs w:val="28"/>
        </w:rPr>
        <w:t xml:space="preserve">19836 </w:t>
      </w:r>
      <w:r w:rsidRPr="00382699">
        <w:rPr>
          <w:sz w:val="28"/>
          <w:szCs w:val="28"/>
        </w:rPr>
        <w:t xml:space="preserve">ед.хр.,  в наличии - </w:t>
      </w:r>
      <w:r w:rsidRPr="00382699">
        <w:rPr>
          <w:b/>
          <w:sz w:val="28"/>
          <w:szCs w:val="28"/>
        </w:rPr>
        <w:t>19836</w:t>
      </w:r>
      <w:r w:rsidRPr="00382699">
        <w:rPr>
          <w:sz w:val="28"/>
          <w:szCs w:val="28"/>
        </w:rPr>
        <w:t xml:space="preserve"> ед.хр.</w:t>
      </w:r>
    </w:p>
    <w:p w:rsidR="00382699" w:rsidRPr="00382699" w:rsidRDefault="00382699" w:rsidP="00382699">
      <w:pPr>
        <w:pStyle w:val="a9"/>
        <w:spacing w:line="360" w:lineRule="auto"/>
        <w:ind w:firstLine="709"/>
        <w:jc w:val="both"/>
        <w:rPr>
          <w:sz w:val="28"/>
          <w:szCs w:val="28"/>
        </w:rPr>
      </w:pPr>
      <w:r w:rsidRPr="00382699">
        <w:rPr>
          <w:sz w:val="28"/>
          <w:szCs w:val="28"/>
        </w:rPr>
        <w:t xml:space="preserve">По мере необходимости архивным отделом проводится работа по улучшению физического состояния документов. В 2015 году проведен мелкий ремонт архивных документов  в количестве  </w:t>
      </w:r>
      <w:r w:rsidRPr="00382699">
        <w:rPr>
          <w:b/>
          <w:sz w:val="28"/>
          <w:szCs w:val="28"/>
        </w:rPr>
        <w:t>96</w:t>
      </w:r>
      <w:r>
        <w:rPr>
          <w:sz w:val="28"/>
          <w:szCs w:val="28"/>
        </w:rPr>
        <w:t xml:space="preserve"> </w:t>
      </w:r>
      <w:r w:rsidRPr="00382699">
        <w:rPr>
          <w:sz w:val="28"/>
          <w:szCs w:val="28"/>
        </w:rPr>
        <w:t xml:space="preserve"> ед. хранения государственной собственности (подклеены листы дел</w:t>
      </w:r>
      <w:r>
        <w:rPr>
          <w:sz w:val="28"/>
          <w:szCs w:val="28"/>
        </w:rPr>
        <w:t>, оформлены обложки дел и т.д.)</w:t>
      </w:r>
    </w:p>
    <w:p w:rsidR="00382699" w:rsidRPr="00382699" w:rsidRDefault="00382699" w:rsidP="00382699">
      <w:pPr>
        <w:pStyle w:val="a9"/>
        <w:spacing w:line="360" w:lineRule="auto"/>
        <w:ind w:firstLine="709"/>
        <w:jc w:val="both"/>
        <w:rPr>
          <w:sz w:val="28"/>
          <w:szCs w:val="28"/>
        </w:rPr>
      </w:pPr>
      <w:r w:rsidRPr="00382699">
        <w:rPr>
          <w:sz w:val="28"/>
          <w:szCs w:val="28"/>
        </w:rPr>
        <w:t>Постоянно ведется работа по контролю и оказанию методической помощи работникам, ответственным за ведение делопроизводства и работу ведомственных архивов, с целью обеспечения учета, сохранности и своевременного упорядочения документов в организациях – источниках комплектования архивного отдела. Архивным отделом разработана примерная номенклатура дел для Администраций сельсоветов, расположенных на территории Курского района.</w:t>
      </w:r>
    </w:p>
    <w:p w:rsidR="00382699" w:rsidRPr="00382699" w:rsidRDefault="00382699" w:rsidP="00382699">
      <w:pPr>
        <w:pStyle w:val="a9"/>
        <w:spacing w:line="360" w:lineRule="auto"/>
        <w:ind w:firstLine="709"/>
        <w:jc w:val="both"/>
        <w:rPr>
          <w:sz w:val="28"/>
          <w:szCs w:val="28"/>
        </w:rPr>
      </w:pPr>
      <w:r w:rsidRPr="00382699">
        <w:rPr>
          <w:sz w:val="28"/>
          <w:szCs w:val="28"/>
        </w:rPr>
        <w:t xml:space="preserve">В отчетном году на заседаниях ЭПК </w:t>
      </w:r>
      <w:proofErr w:type="spellStart"/>
      <w:r w:rsidRPr="00382699">
        <w:rPr>
          <w:sz w:val="28"/>
          <w:szCs w:val="28"/>
        </w:rPr>
        <w:t>архивуправления</w:t>
      </w:r>
      <w:proofErr w:type="spellEnd"/>
      <w:r w:rsidRPr="00382699">
        <w:rPr>
          <w:sz w:val="28"/>
          <w:szCs w:val="28"/>
        </w:rPr>
        <w:t xml:space="preserve"> Курской области были утверждены и согласованы описи:</w:t>
      </w:r>
    </w:p>
    <w:p w:rsidR="00382699" w:rsidRPr="00382699" w:rsidRDefault="00382699" w:rsidP="00382699">
      <w:pPr>
        <w:pStyle w:val="a9"/>
        <w:spacing w:line="360" w:lineRule="auto"/>
        <w:ind w:firstLine="709"/>
        <w:jc w:val="both"/>
        <w:rPr>
          <w:sz w:val="28"/>
          <w:szCs w:val="28"/>
        </w:rPr>
      </w:pPr>
      <w:r w:rsidRPr="00382699">
        <w:rPr>
          <w:sz w:val="28"/>
          <w:szCs w:val="28"/>
        </w:rPr>
        <w:t xml:space="preserve">- документов личного происхождения – </w:t>
      </w:r>
      <w:r w:rsidRPr="00382699">
        <w:rPr>
          <w:b/>
          <w:sz w:val="28"/>
          <w:szCs w:val="28"/>
        </w:rPr>
        <w:t xml:space="preserve">9 </w:t>
      </w:r>
      <w:r w:rsidRPr="00382699">
        <w:rPr>
          <w:sz w:val="28"/>
          <w:szCs w:val="28"/>
        </w:rPr>
        <w:t>ед.хр. (</w:t>
      </w:r>
      <w:r w:rsidRPr="00382699">
        <w:rPr>
          <w:b/>
          <w:sz w:val="28"/>
          <w:szCs w:val="28"/>
        </w:rPr>
        <w:t>12</w:t>
      </w:r>
      <w:r w:rsidRPr="00382699">
        <w:rPr>
          <w:sz w:val="28"/>
          <w:szCs w:val="28"/>
        </w:rPr>
        <w:t xml:space="preserve"> документов);</w:t>
      </w:r>
    </w:p>
    <w:p w:rsidR="00382699" w:rsidRPr="00382699" w:rsidRDefault="00382699" w:rsidP="00382699">
      <w:pPr>
        <w:pStyle w:val="a9"/>
        <w:spacing w:line="360" w:lineRule="auto"/>
        <w:ind w:firstLine="709"/>
        <w:jc w:val="both"/>
        <w:rPr>
          <w:sz w:val="28"/>
          <w:szCs w:val="28"/>
        </w:rPr>
      </w:pPr>
      <w:r w:rsidRPr="00382699">
        <w:rPr>
          <w:sz w:val="28"/>
          <w:szCs w:val="28"/>
        </w:rPr>
        <w:t xml:space="preserve">- дел постоянного хранения – </w:t>
      </w:r>
      <w:r w:rsidRPr="00382699">
        <w:rPr>
          <w:b/>
          <w:sz w:val="28"/>
          <w:szCs w:val="28"/>
        </w:rPr>
        <w:t>392</w:t>
      </w:r>
      <w:r w:rsidRPr="00382699">
        <w:rPr>
          <w:sz w:val="28"/>
          <w:szCs w:val="28"/>
        </w:rPr>
        <w:t xml:space="preserve"> ед.хр.;</w:t>
      </w:r>
    </w:p>
    <w:p w:rsidR="00382699" w:rsidRPr="00382699" w:rsidRDefault="00382699" w:rsidP="00382699">
      <w:pPr>
        <w:pStyle w:val="a9"/>
        <w:spacing w:line="360" w:lineRule="auto"/>
        <w:ind w:firstLine="709"/>
        <w:jc w:val="both"/>
        <w:rPr>
          <w:sz w:val="28"/>
          <w:szCs w:val="28"/>
        </w:rPr>
      </w:pPr>
      <w:r w:rsidRPr="00382699">
        <w:rPr>
          <w:sz w:val="28"/>
          <w:szCs w:val="28"/>
        </w:rPr>
        <w:t xml:space="preserve">- фотодокументов – </w:t>
      </w:r>
      <w:r w:rsidRPr="00382699">
        <w:rPr>
          <w:b/>
          <w:sz w:val="28"/>
          <w:szCs w:val="28"/>
        </w:rPr>
        <w:t>32</w:t>
      </w:r>
      <w:r w:rsidRPr="00382699">
        <w:rPr>
          <w:sz w:val="28"/>
          <w:szCs w:val="28"/>
        </w:rPr>
        <w:t xml:space="preserve"> ед. </w:t>
      </w:r>
      <w:proofErr w:type="spellStart"/>
      <w:r w:rsidRPr="00382699">
        <w:rPr>
          <w:sz w:val="28"/>
          <w:szCs w:val="28"/>
        </w:rPr>
        <w:t>уч</w:t>
      </w:r>
      <w:proofErr w:type="spellEnd"/>
      <w:r w:rsidRPr="00382699">
        <w:rPr>
          <w:sz w:val="28"/>
          <w:szCs w:val="28"/>
        </w:rPr>
        <w:t>. (</w:t>
      </w:r>
      <w:r w:rsidRPr="00382699">
        <w:rPr>
          <w:b/>
          <w:sz w:val="28"/>
          <w:szCs w:val="28"/>
        </w:rPr>
        <w:t>1</w:t>
      </w:r>
      <w:r w:rsidRPr="00382699">
        <w:rPr>
          <w:sz w:val="28"/>
          <w:szCs w:val="28"/>
        </w:rPr>
        <w:t xml:space="preserve"> </w:t>
      </w:r>
      <w:proofErr w:type="spellStart"/>
      <w:r w:rsidRPr="00382699">
        <w:rPr>
          <w:sz w:val="28"/>
          <w:szCs w:val="28"/>
        </w:rPr>
        <w:t>инф</w:t>
      </w:r>
      <w:proofErr w:type="spellEnd"/>
      <w:r w:rsidRPr="00382699">
        <w:rPr>
          <w:sz w:val="28"/>
          <w:szCs w:val="28"/>
        </w:rPr>
        <w:t>. ресурс);</w:t>
      </w:r>
    </w:p>
    <w:p w:rsidR="00382699" w:rsidRPr="00382699" w:rsidRDefault="00382699" w:rsidP="00382699">
      <w:pPr>
        <w:pStyle w:val="a9"/>
        <w:spacing w:line="360" w:lineRule="auto"/>
        <w:ind w:firstLine="709"/>
        <w:jc w:val="both"/>
        <w:rPr>
          <w:sz w:val="28"/>
          <w:szCs w:val="28"/>
        </w:rPr>
      </w:pPr>
      <w:r w:rsidRPr="00382699">
        <w:rPr>
          <w:sz w:val="28"/>
          <w:szCs w:val="28"/>
        </w:rPr>
        <w:t xml:space="preserve">- дел по личному составу – </w:t>
      </w:r>
      <w:r w:rsidRPr="00162B95">
        <w:rPr>
          <w:b/>
          <w:sz w:val="28"/>
          <w:szCs w:val="28"/>
        </w:rPr>
        <w:t>230</w:t>
      </w:r>
      <w:r w:rsidRPr="00382699">
        <w:rPr>
          <w:sz w:val="28"/>
          <w:szCs w:val="28"/>
        </w:rPr>
        <w:t xml:space="preserve"> ед.хр.;</w:t>
      </w:r>
    </w:p>
    <w:p w:rsidR="00382699" w:rsidRPr="00382699" w:rsidRDefault="00382699" w:rsidP="00382699">
      <w:pPr>
        <w:pStyle w:val="a9"/>
        <w:spacing w:line="360" w:lineRule="auto"/>
        <w:ind w:firstLine="709"/>
        <w:jc w:val="both"/>
        <w:rPr>
          <w:sz w:val="28"/>
          <w:szCs w:val="28"/>
        </w:rPr>
      </w:pPr>
      <w:r w:rsidRPr="00382699">
        <w:rPr>
          <w:sz w:val="28"/>
          <w:szCs w:val="28"/>
        </w:rPr>
        <w:lastRenderedPageBreak/>
        <w:t xml:space="preserve">- дел постоянного хранения, составленных в результате переработки фондов </w:t>
      </w:r>
      <w:r>
        <w:rPr>
          <w:sz w:val="28"/>
          <w:szCs w:val="28"/>
        </w:rPr>
        <w:t xml:space="preserve">в архивохранилище –  </w:t>
      </w:r>
      <w:r w:rsidRPr="00382699">
        <w:rPr>
          <w:b/>
          <w:sz w:val="28"/>
          <w:szCs w:val="28"/>
        </w:rPr>
        <w:t>496</w:t>
      </w:r>
      <w:r>
        <w:rPr>
          <w:sz w:val="28"/>
          <w:szCs w:val="28"/>
        </w:rPr>
        <w:t xml:space="preserve"> ед.хр.</w:t>
      </w:r>
    </w:p>
    <w:p w:rsidR="00382699" w:rsidRPr="00382699" w:rsidRDefault="00382699" w:rsidP="00382699">
      <w:pPr>
        <w:pStyle w:val="a9"/>
        <w:spacing w:line="360" w:lineRule="auto"/>
        <w:ind w:firstLine="709"/>
        <w:jc w:val="both"/>
        <w:rPr>
          <w:sz w:val="28"/>
          <w:szCs w:val="28"/>
        </w:rPr>
      </w:pPr>
      <w:r w:rsidRPr="00382699">
        <w:rPr>
          <w:sz w:val="28"/>
          <w:szCs w:val="28"/>
        </w:rPr>
        <w:t>С целью не допущения фактов утраты документов предприятий ликвидированных в результате банкротства проводится работа по своевременному  упорядочению и приему социально- значимых документов.</w:t>
      </w:r>
    </w:p>
    <w:p w:rsidR="00382699" w:rsidRPr="00382699" w:rsidRDefault="00382699" w:rsidP="00382699">
      <w:pPr>
        <w:pStyle w:val="a9"/>
        <w:spacing w:line="360" w:lineRule="auto"/>
        <w:ind w:firstLine="709"/>
        <w:jc w:val="both"/>
        <w:rPr>
          <w:sz w:val="28"/>
          <w:szCs w:val="28"/>
        </w:rPr>
      </w:pPr>
      <w:r w:rsidRPr="00382699">
        <w:rPr>
          <w:sz w:val="28"/>
          <w:szCs w:val="28"/>
        </w:rPr>
        <w:t>В течение года на хранение в архивный отдел принято:</w:t>
      </w:r>
    </w:p>
    <w:p w:rsidR="00382699" w:rsidRPr="00382699" w:rsidRDefault="00382699" w:rsidP="00382699">
      <w:pPr>
        <w:pStyle w:val="a9"/>
        <w:spacing w:line="360" w:lineRule="auto"/>
        <w:ind w:firstLine="709"/>
        <w:jc w:val="both"/>
        <w:rPr>
          <w:sz w:val="28"/>
          <w:szCs w:val="28"/>
        </w:rPr>
      </w:pPr>
      <w:r w:rsidRPr="00382699">
        <w:rPr>
          <w:sz w:val="28"/>
          <w:szCs w:val="28"/>
        </w:rPr>
        <w:t xml:space="preserve">-  дел постоянного хранения – </w:t>
      </w:r>
      <w:r w:rsidRPr="00382699">
        <w:rPr>
          <w:b/>
          <w:sz w:val="28"/>
          <w:szCs w:val="28"/>
        </w:rPr>
        <w:t>242</w:t>
      </w:r>
      <w:r w:rsidRPr="00382699">
        <w:rPr>
          <w:sz w:val="28"/>
          <w:szCs w:val="28"/>
        </w:rPr>
        <w:t xml:space="preserve"> ед.хр.;</w:t>
      </w:r>
    </w:p>
    <w:p w:rsidR="00382699" w:rsidRPr="00382699" w:rsidRDefault="00382699" w:rsidP="00382699">
      <w:pPr>
        <w:pStyle w:val="a9"/>
        <w:spacing w:line="360" w:lineRule="auto"/>
        <w:ind w:firstLine="709"/>
        <w:jc w:val="both"/>
        <w:rPr>
          <w:sz w:val="28"/>
          <w:szCs w:val="28"/>
        </w:rPr>
      </w:pPr>
      <w:r w:rsidRPr="00382699">
        <w:rPr>
          <w:sz w:val="28"/>
          <w:szCs w:val="28"/>
        </w:rPr>
        <w:t xml:space="preserve">- документов личного происхождения ветерана Великой Отечественной войны Голопятова Леона Михайловича - </w:t>
      </w:r>
      <w:r w:rsidRPr="00382699">
        <w:rPr>
          <w:b/>
          <w:sz w:val="28"/>
          <w:szCs w:val="28"/>
        </w:rPr>
        <w:t xml:space="preserve">9 </w:t>
      </w:r>
      <w:r w:rsidRPr="00382699">
        <w:rPr>
          <w:sz w:val="28"/>
          <w:szCs w:val="28"/>
        </w:rPr>
        <w:t>ед. хр. (</w:t>
      </w:r>
      <w:r w:rsidRPr="00382699">
        <w:rPr>
          <w:b/>
          <w:sz w:val="28"/>
          <w:szCs w:val="28"/>
        </w:rPr>
        <w:t>12</w:t>
      </w:r>
      <w:r w:rsidRPr="00382699">
        <w:rPr>
          <w:sz w:val="28"/>
          <w:szCs w:val="28"/>
        </w:rPr>
        <w:t xml:space="preserve"> документов); </w:t>
      </w:r>
    </w:p>
    <w:p w:rsidR="00382699" w:rsidRPr="00382699" w:rsidRDefault="00382699" w:rsidP="00382699">
      <w:pPr>
        <w:pStyle w:val="a9"/>
        <w:spacing w:line="360" w:lineRule="auto"/>
        <w:ind w:firstLine="709"/>
        <w:jc w:val="both"/>
        <w:rPr>
          <w:sz w:val="28"/>
          <w:szCs w:val="28"/>
        </w:rPr>
      </w:pPr>
      <w:r w:rsidRPr="00382699">
        <w:rPr>
          <w:sz w:val="28"/>
          <w:szCs w:val="28"/>
        </w:rPr>
        <w:t>-  фотодокументы празднования 85</w:t>
      </w:r>
      <w:r>
        <w:rPr>
          <w:sz w:val="28"/>
          <w:szCs w:val="28"/>
        </w:rPr>
        <w:t xml:space="preserve"> </w:t>
      </w:r>
      <w:r w:rsidRPr="00382699">
        <w:rPr>
          <w:sz w:val="28"/>
          <w:szCs w:val="28"/>
        </w:rPr>
        <w:t>-</w:t>
      </w:r>
      <w:r>
        <w:rPr>
          <w:sz w:val="28"/>
          <w:szCs w:val="28"/>
        </w:rPr>
        <w:t xml:space="preserve"> </w:t>
      </w:r>
      <w:proofErr w:type="spellStart"/>
      <w:r w:rsidRPr="00382699">
        <w:rPr>
          <w:sz w:val="28"/>
          <w:szCs w:val="28"/>
        </w:rPr>
        <w:t>летия</w:t>
      </w:r>
      <w:proofErr w:type="spellEnd"/>
      <w:r w:rsidRPr="00382699">
        <w:rPr>
          <w:sz w:val="28"/>
          <w:szCs w:val="28"/>
        </w:rPr>
        <w:t xml:space="preserve"> со дня образования Курского района Курской области на электронном носителе - </w:t>
      </w:r>
      <w:r w:rsidRPr="00382699">
        <w:rPr>
          <w:b/>
          <w:sz w:val="28"/>
          <w:szCs w:val="28"/>
        </w:rPr>
        <w:t>32</w:t>
      </w:r>
      <w:r w:rsidRPr="00382699">
        <w:rPr>
          <w:sz w:val="28"/>
          <w:szCs w:val="28"/>
        </w:rPr>
        <w:t xml:space="preserve"> </w:t>
      </w:r>
      <w:proofErr w:type="spellStart"/>
      <w:r w:rsidRPr="00382699">
        <w:rPr>
          <w:sz w:val="28"/>
          <w:szCs w:val="28"/>
        </w:rPr>
        <w:t>ед.уч</w:t>
      </w:r>
      <w:proofErr w:type="spellEnd"/>
      <w:r w:rsidRPr="00382699">
        <w:rPr>
          <w:sz w:val="28"/>
          <w:szCs w:val="28"/>
        </w:rPr>
        <w:t xml:space="preserve">. </w:t>
      </w:r>
      <w:r>
        <w:rPr>
          <w:sz w:val="28"/>
          <w:szCs w:val="28"/>
        </w:rPr>
        <w:t xml:space="preserve">                               </w:t>
      </w:r>
      <w:r w:rsidRPr="00382699">
        <w:rPr>
          <w:sz w:val="28"/>
          <w:szCs w:val="28"/>
        </w:rPr>
        <w:t>(</w:t>
      </w:r>
      <w:r w:rsidRPr="00382699">
        <w:rPr>
          <w:b/>
          <w:sz w:val="28"/>
          <w:szCs w:val="28"/>
        </w:rPr>
        <w:t>1</w:t>
      </w:r>
      <w:r w:rsidRPr="00382699">
        <w:rPr>
          <w:sz w:val="28"/>
          <w:szCs w:val="28"/>
        </w:rPr>
        <w:t xml:space="preserve"> информационный ресурс).</w:t>
      </w:r>
    </w:p>
    <w:p w:rsidR="00382699" w:rsidRPr="00382699" w:rsidRDefault="00382699" w:rsidP="00382699">
      <w:pPr>
        <w:pStyle w:val="a9"/>
        <w:spacing w:line="360" w:lineRule="auto"/>
        <w:ind w:firstLine="709"/>
        <w:jc w:val="both"/>
        <w:rPr>
          <w:sz w:val="28"/>
          <w:szCs w:val="28"/>
        </w:rPr>
      </w:pPr>
      <w:r w:rsidRPr="00382699">
        <w:rPr>
          <w:sz w:val="28"/>
          <w:szCs w:val="28"/>
        </w:rPr>
        <w:t xml:space="preserve">Продолжилась работа по наполнению базы данных «Архивный фонд» (версия 5.0). Основная работа была сосредоточена на заполнении раздела «Единица хранения/Единица учета». Всего за отчетный период были введены сведения по  </w:t>
      </w:r>
      <w:r w:rsidRPr="00382699">
        <w:rPr>
          <w:b/>
          <w:sz w:val="28"/>
          <w:szCs w:val="28"/>
        </w:rPr>
        <w:t>21116</w:t>
      </w:r>
      <w:r w:rsidRPr="00382699">
        <w:rPr>
          <w:sz w:val="28"/>
          <w:szCs w:val="28"/>
        </w:rPr>
        <w:t xml:space="preserve"> единицам хранения. </w:t>
      </w:r>
    </w:p>
    <w:p w:rsidR="00382699" w:rsidRPr="00382699" w:rsidRDefault="00382699" w:rsidP="00382699">
      <w:pPr>
        <w:pStyle w:val="a9"/>
        <w:spacing w:line="360" w:lineRule="auto"/>
        <w:ind w:firstLine="709"/>
        <w:jc w:val="both"/>
        <w:rPr>
          <w:sz w:val="28"/>
          <w:szCs w:val="28"/>
        </w:rPr>
      </w:pPr>
      <w:r w:rsidRPr="00382699">
        <w:rPr>
          <w:sz w:val="28"/>
          <w:szCs w:val="28"/>
        </w:rPr>
        <w:t>В 2015 году работниками архивного отдела с использованием архивных документов были подготовлены и опубликованы в районной газете «Сельская новь» и на неофициальном сайте Администрации Курского района Курской области в разделе «Новости и события»  4 статьи.</w:t>
      </w:r>
    </w:p>
    <w:p w:rsidR="00382699" w:rsidRPr="00382699" w:rsidRDefault="00382699" w:rsidP="00382699">
      <w:pPr>
        <w:pStyle w:val="a9"/>
        <w:spacing w:line="360" w:lineRule="auto"/>
        <w:ind w:firstLine="709"/>
        <w:jc w:val="both"/>
        <w:rPr>
          <w:sz w:val="28"/>
          <w:szCs w:val="28"/>
        </w:rPr>
      </w:pPr>
      <w:proofErr w:type="gramStart"/>
      <w:r w:rsidRPr="00382699">
        <w:rPr>
          <w:sz w:val="28"/>
          <w:szCs w:val="28"/>
        </w:rPr>
        <w:t>08 мая 2015 года в рамках проведения районных праздничных мероприятий, посвященных 70</w:t>
      </w:r>
      <w:r>
        <w:rPr>
          <w:sz w:val="28"/>
          <w:szCs w:val="28"/>
        </w:rPr>
        <w:t xml:space="preserve"> </w:t>
      </w:r>
      <w:r w:rsidRPr="00382699">
        <w:rPr>
          <w:sz w:val="28"/>
          <w:szCs w:val="28"/>
        </w:rPr>
        <w:t>-</w:t>
      </w:r>
      <w:r>
        <w:rPr>
          <w:sz w:val="28"/>
          <w:szCs w:val="28"/>
        </w:rPr>
        <w:t xml:space="preserve"> </w:t>
      </w:r>
      <w:proofErr w:type="spellStart"/>
      <w:r w:rsidRPr="00382699">
        <w:rPr>
          <w:sz w:val="28"/>
          <w:szCs w:val="28"/>
        </w:rPr>
        <w:t>летию</w:t>
      </w:r>
      <w:proofErr w:type="spellEnd"/>
      <w:r w:rsidRPr="00382699">
        <w:rPr>
          <w:sz w:val="28"/>
          <w:szCs w:val="28"/>
        </w:rPr>
        <w:t xml:space="preserve"> Победы в Великой Отечественной войне, в поселке имени Маршала Жукова Курского района Курской области работниками архивного отдела была организована и проведена выставка архивных документов «Но помнит мир спасённый, мир вечный, мир живой…», подготовленная по фотодокументам и документам фонда-коллекции личного происхождения, собранным в муниципальном архиве.</w:t>
      </w:r>
      <w:proofErr w:type="gramEnd"/>
    </w:p>
    <w:p w:rsidR="00382699" w:rsidRPr="00382699" w:rsidRDefault="00382699" w:rsidP="00382699">
      <w:pPr>
        <w:pStyle w:val="a9"/>
        <w:spacing w:line="360" w:lineRule="auto"/>
        <w:ind w:firstLine="709"/>
        <w:jc w:val="both"/>
        <w:rPr>
          <w:sz w:val="28"/>
          <w:szCs w:val="28"/>
        </w:rPr>
      </w:pPr>
      <w:r w:rsidRPr="00382699">
        <w:rPr>
          <w:sz w:val="28"/>
          <w:szCs w:val="28"/>
        </w:rPr>
        <w:lastRenderedPageBreak/>
        <w:t>Администрацией района проделана большая работа по приему</w:t>
      </w:r>
      <w:r>
        <w:rPr>
          <w:sz w:val="28"/>
          <w:szCs w:val="28"/>
        </w:rPr>
        <w:t xml:space="preserve"> </w:t>
      </w:r>
      <w:r w:rsidRPr="00382699">
        <w:rPr>
          <w:sz w:val="28"/>
          <w:szCs w:val="28"/>
        </w:rPr>
        <w:t>-</w:t>
      </w:r>
      <w:r>
        <w:rPr>
          <w:sz w:val="28"/>
          <w:szCs w:val="28"/>
        </w:rPr>
        <w:t xml:space="preserve"> </w:t>
      </w:r>
      <w:r w:rsidRPr="00382699">
        <w:rPr>
          <w:sz w:val="28"/>
          <w:szCs w:val="28"/>
        </w:rPr>
        <w:t xml:space="preserve">передаче здания, расположенного в селе Беседино, площадью  </w:t>
      </w:r>
      <w:r w:rsidRPr="00382699">
        <w:rPr>
          <w:b/>
          <w:sz w:val="28"/>
          <w:szCs w:val="28"/>
        </w:rPr>
        <w:t>409,3</w:t>
      </w:r>
      <w:r w:rsidRPr="00382699">
        <w:rPr>
          <w:sz w:val="28"/>
          <w:szCs w:val="28"/>
        </w:rPr>
        <w:t xml:space="preserve">  кв. метра, для дальнейшего расширения архивохранилища.</w:t>
      </w:r>
    </w:p>
    <w:p w:rsidR="00382699" w:rsidRPr="00382699" w:rsidRDefault="00382699" w:rsidP="00382699">
      <w:pPr>
        <w:pStyle w:val="a9"/>
        <w:spacing w:line="360" w:lineRule="auto"/>
        <w:rPr>
          <w:sz w:val="28"/>
          <w:szCs w:val="28"/>
        </w:rPr>
      </w:pPr>
    </w:p>
    <w:p w:rsidR="000B39C1" w:rsidRDefault="00661F77" w:rsidP="00621460">
      <w:pPr>
        <w:pStyle w:val="a9"/>
        <w:spacing w:line="360" w:lineRule="auto"/>
        <w:jc w:val="center"/>
        <w:rPr>
          <w:b/>
          <w:sz w:val="28"/>
          <w:szCs w:val="28"/>
        </w:rPr>
      </w:pPr>
      <w:r>
        <w:rPr>
          <w:b/>
          <w:sz w:val="28"/>
          <w:szCs w:val="28"/>
        </w:rPr>
        <w:t>РЕАЛИЗАЦИЯ   МУНИЦИПАЛЬНЫХ  УСЛУГ</w:t>
      </w:r>
    </w:p>
    <w:p w:rsidR="005738D9" w:rsidRPr="00521E8F" w:rsidRDefault="005738D9" w:rsidP="00621460">
      <w:pPr>
        <w:pStyle w:val="a9"/>
        <w:spacing w:line="360" w:lineRule="auto"/>
        <w:jc w:val="center"/>
        <w:rPr>
          <w:b/>
          <w:sz w:val="28"/>
          <w:szCs w:val="28"/>
        </w:rPr>
      </w:pP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t>В связи с изменениями в законодательстве и передачей полномочий от сельских поселений району в целях реализации Федерального закона от 27 июля 2010 № 210-ФЗ «Об организации предоставления государственных и муниципальных услуг» Администрацией Курского района  в 2015 году выполнен ряд мероприятий:</w:t>
      </w:r>
    </w:p>
    <w:p w:rsidR="00382699" w:rsidRPr="00382699" w:rsidRDefault="00382699" w:rsidP="00382699">
      <w:pPr>
        <w:pStyle w:val="ab"/>
        <w:spacing w:after="0" w:line="360" w:lineRule="auto"/>
        <w:ind w:firstLine="709"/>
        <w:jc w:val="both"/>
        <w:rPr>
          <w:rFonts w:ascii="Times New Roman" w:eastAsia="Times New Roman" w:hAnsi="Times New Roman" w:cs="Times New Roman"/>
          <w:bCs/>
          <w:sz w:val="28"/>
          <w:szCs w:val="28"/>
        </w:rPr>
      </w:pPr>
      <w:r w:rsidRPr="00382699">
        <w:rPr>
          <w:rFonts w:ascii="Times New Roman" w:eastAsia="Times New Roman" w:hAnsi="Times New Roman" w:cs="Times New Roman"/>
          <w:sz w:val="28"/>
          <w:szCs w:val="28"/>
        </w:rPr>
        <w:t xml:space="preserve">- утверждены </w:t>
      </w:r>
      <w:r w:rsidRPr="00382699">
        <w:rPr>
          <w:rFonts w:ascii="Times New Roman" w:eastAsia="Times New Roman" w:hAnsi="Times New Roman" w:cs="Times New Roman"/>
          <w:bCs/>
          <w:sz w:val="28"/>
          <w:szCs w:val="28"/>
        </w:rPr>
        <w:t>перечни муниципальных услуг</w:t>
      </w:r>
      <w:r w:rsidRPr="00382699">
        <w:rPr>
          <w:rFonts w:ascii="Times New Roman" w:eastAsia="Times New Roman" w:hAnsi="Times New Roman" w:cs="Times New Roman"/>
          <w:b/>
          <w:sz w:val="28"/>
          <w:szCs w:val="28"/>
        </w:rPr>
        <w:t>,</w:t>
      </w:r>
      <w:r w:rsidRPr="00382699">
        <w:rPr>
          <w:rFonts w:ascii="Times New Roman" w:eastAsia="Times New Roman" w:hAnsi="Times New Roman" w:cs="Times New Roman"/>
          <w:sz w:val="28"/>
          <w:szCs w:val="28"/>
        </w:rPr>
        <w:t xml:space="preserve"> подлежащих предоставлению Администрацией и муниципальными учреждениями Курского района Курской области;</w:t>
      </w: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t xml:space="preserve">- разработаны, приведены в соответствие с </w:t>
      </w:r>
      <w:proofErr w:type="gramStart"/>
      <w:r w:rsidRPr="00382699">
        <w:rPr>
          <w:rFonts w:ascii="Times New Roman" w:eastAsia="Times New Roman" w:hAnsi="Times New Roman" w:cs="Times New Roman"/>
          <w:sz w:val="28"/>
          <w:szCs w:val="28"/>
        </w:rPr>
        <w:t>типовыми</w:t>
      </w:r>
      <w:proofErr w:type="gramEnd"/>
      <w:r w:rsidRPr="00382699">
        <w:rPr>
          <w:rFonts w:ascii="Times New Roman" w:eastAsia="Times New Roman" w:hAnsi="Times New Roman" w:cs="Times New Roman"/>
          <w:sz w:val="28"/>
          <w:szCs w:val="28"/>
        </w:rPr>
        <w:t>, и внесены в Реестр государственных и муниципальных услуг административные регламенты предоставления муниципальных услуг;</w:t>
      </w: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t>- проводится регулярный мониторинг качества предоставления государственных и муниципальных услуг. Итоги проведения мониторинга показывают, что услуги с неудовлетворительной оценочной характеристикой отсутствуют;</w:t>
      </w: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t>- при предоставлении муниципальных услуг введена и активно используется система межведомственного электронного взаимодействия. В 2015 году направлено 11344 межведомственных запросов с использованием системы исполнения услуг, из них 1792  запроса  направлено Администрацией района, что в 3 раза больше по сравнению с 2014 годом;</w:t>
      </w: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t xml:space="preserve">- для обеспечения качества предоставления государственных и муниципальных услуг ведется работа по развитию механизмов досудебного обжалования: разработано и утверждено Положение об особенностях подачи и </w:t>
      </w:r>
      <w:r w:rsidRPr="00382699">
        <w:rPr>
          <w:rFonts w:ascii="Times New Roman" w:eastAsia="Times New Roman" w:hAnsi="Times New Roman" w:cs="Times New Roman"/>
          <w:sz w:val="28"/>
          <w:szCs w:val="28"/>
        </w:rPr>
        <w:lastRenderedPageBreak/>
        <w:t>рассмотрения жалоб на решения и действия (бездействие) Администрации Курского района Курской области и ее должностных лиц. В соответствии с ним установлен специальный порядок рассмотрения административных жалоб и принятия по ним решений, отличный от порядка рассмотрения иных обращений граждан. Рассмотрение жалобы в соответствии с положением предусмотрено в сокращенные сроки;</w:t>
      </w: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t>- с целью  повышения информирования граждан о  муниципальных услугах предоставляемых Администрацией района и подведомственных ему муниципальных учреждений проводится популяризация получения муниципальных услуг в электронном виде:</w:t>
      </w: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t>на официальном сайте Администрации Курского района, в районной газете «Сельская новь», на информационных стендах  регулярно размещается информация по предоставлению муниципальных услуг. Это: и проекты документов, и нормативные документы, и объявления, а также информация по преимуществу получения услуг в электронном виде;</w:t>
      </w: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t xml:space="preserve">- утвержден перечень муниципальных услуг, предоставляемых на базе МФЦ по Курскому району   по принципу «одного окна». </w:t>
      </w: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t>Услуги данного учреждения востребованы жителями нашего района – количество обращений за услугами в МФЦ (по сравнению с прошлым годом)  увеличилось более чем в 8 раз.  Это было достигнуто благодаря своевременному информированию населения о предоставляемых услугах, слаженной работе Администрации Курского района, сельских поселений и МФЦ по Курскому району.   Надеемся, что количество предоставленных услуг будет увеличиваться и в текущем году.</w:t>
      </w: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t>В большинстве случаев заявители обращаются за копиями  документов; архивными  справками, выписками, получением разрешений на строительство и реконструкцию объектов капитального строительства, получением градостроительного плана земельного участка, по государственной регистрации права собственности объектов недвижимого имущества.</w:t>
      </w:r>
    </w:p>
    <w:p w:rsidR="00382699" w:rsidRPr="00382699" w:rsidRDefault="00382699" w:rsidP="00382699">
      <w:pPr>
        <w:pStyle w:val="ab"/>
        <w:spacing w:after="0" w:line="360" w:lineRule="auto"/>
        <w:ind w:firstLine="709"/>
        <w:jc w:val="both"/>
        <w:rPr>
          <w:rFonts w:ascii="Times New Roman" w:eastAsia="Times New Roman" w:hAnsi="Times New Roman" w:cs="Times New Roman"/>
          <w:i/>
          <w:sz w:val="28"/>
          <w:szCs w:val="28"/>
        </w:rPr>
      </w:pPr>
      <w:r w:rsidRPr="00382699">
        <w:rPr>
          <w:rFonts w:ascii="Times New Roman" w:eastAsia="Times New Roman" w:hAnsi="Times New Roman" w:cs="Times New Roman"/>
          <w:sz w:val="28"/>
          <w:szCs w:val="28"/>
        </w:rPr>
        <w:lastRenderedPageBreak/>
        <w:t xml:space="preserve">Все услуги оказываются бесплатно, за исключением тех, по которым предусматривается госпошлина. </w:t>
      </w: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t>С целью повышения качества предоставления услуг и улучшения территориальной доступности органа власти проведена работа по организации территориально обособленных структурных подразделений МФЦ, предоставляющих населению государственные и муниципальные услуги по принципу «одного окна» в  16 сельсоветах. Теперь жители сельских поселений могут получать  ряд  государственных и муниципальных услуг  в сельсоветах, не выезжая в город.</w:t>
      </w: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proofErr w:type="gramStart"/>
      <w:r w:rsidRPr="00382699">
        <w:rPr>
          <w:rFonts w:ascii="Times New Roman" w:eastAsia="Times New Roman" w:hAnsi="Times New Roman" w:cs="Times New Roman"/>
          <w:sz w:val="28"/>
          <w:szCs w:val="28"/>
        </w:rPr>
        <w:t>Во исполнение Указа Президента Российской Федерации от 7 мая 2012 года № 601 «Об основных направлениях совершенствования системы государственного управления» в части доли граждан, использующих механизм получения государственных и муниципальных услуг в электронной форме, не менее 70% в 2018 году,  Администрацией района совместно с сельскими поселениями и МФЦ по Курскому район</w:t>
      </w:r>
      <w:r w:rsidR="00193476">
        <w:rPr>
          <w:rFonts w:ascii="Times New Roman" w:eastAsia="Times New Roman" w:hAnsi="Times New Roman" w:cs="Times New Roman"/>
          <w:sz w:val="28"/>
          <w:szCs w:val="28"/>
        </w:rPr>
        <w:t xml:space="preserve">у, </w:t>
      </w:r>
      <w:r w:rsidRPr="00382699">
        <w:rPr>
          <w:rFonts w:ascii="Times New Roman" w:eastAsia="Times New Roman" w:hAnsi="Times New Roman" w:cs="Times New Roman"/>
          <w:sz w:val="28"/>
          <w:szCs w:val="28"/>
        </w:rPr>
        <w:t>проведена работа по регистрации граждан на портале государственных услуг:</w:t>
      </w:r>
      <w:proofErr w:type="gramEnd"/>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t>разработаны буклеты;</w:t>
      </w: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t>в целях единообразия сформирован пакет материалов для размещения на информационных стендах;</w:t>
      </w: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t>первыми в области внедрен способ регистрации граждан на портале государственных услуг посредством выездных приемов. Комиссий по повышению качества и доступности государственных услуг Курской области было рекомендовано внедрить опыт Курского района для всех муниципальных образований области. На примере Винниковского сельсовета Курским районом при поддержке Комитета информатизации Курской области был организован пресс-тур с участием трех телеканалов области и представителя пресс- службы Губернатора Курской области по популяризации выездных приемов;</w:t>
      </w: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t>организовано взаимодействие с Юго-западным государственным университетом по регистрации граждан на портале государственных услуг.</w:t>
      </w: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lastRenderedPageBreak/>
        <w:t xml:space="preserve">В результате в 2015 годы  на портале государственных услуг было зарегистрировано </w:t>
      </w:r>
      <w:r w:rsidRPr="00193476">
        <w:rPr>
          <w:rFonts w:ascii="Times New Roman" w:eastAsia="Times New Roman" w:hAnsi="Times New Roman" w:cs="Times New Roman"/>
          <w:b/>
          <w:sz w:val="28"/>
          <w:szCs w:val="28"/>
        </w:rPr>
        <w:t>8700</w:t>
      </w:r>
      <w:r w:rsidRPr="00382699">
        <w:rPr>
          <w:rFonts w:ascii="Times New Roman" w:eastAsia="Times New Roman" w:hAnsi="Times New Roman" w:cs="Times New Roman"/>
          <w:sz w:val="28"/>
          <w:szCs w:val="28"/>
        </w:rPr>
        <w:t xml:space="preserve"> (</w:t>
      </w:r>
      <w:r w:rsidRPr="00193476">
        <w:rPr>
          <w:rFonts w:ascii="Times New Roman" w:eastAsia="Times New Roman" w:hAnsi="Times New Roman" w:cs="Times New Roman"/>
          <w:b/>
          <w:sz w:val="28"/>
          <w:szCs w:val="28"/>
        </w:rPr>
        <w:t>17,6%</w:t>
      </w:r>
      <w:r w:rsidRPr="00382699">
        <w:rPr>
          <w:rFonts w:ascii="Times New Roman" w:eastAsia="Times New Roman" w:hAnsi="Times New Roman" w:cs="Times New Roman"/>
          <w:sz w:val="28"/>
          <w:szCs w:val="28"/>
        </w:rPr>
        <w:t xml:space="preserve"> от количества проживающих, достигших возраста 14 лет). В текущем году также предстоит большая работа - необходимо зарегистрировать </w:t>
      </w:r>
      <w:r w:rsidRPr="00193476">
        <w:rPr>
          <w:rFonts w:ascii="Times New Roman" w:eastAsia="Times New Roman" w:hAnsi="Times New Roman" w:cs="Times New Roman"/>
          <w:b/>
          <w:sz w:val="28"/>
          <w:szCs w:val="28"/>
        </w:rPr>
        <w:t>24686</w:t>
      </w:r>
      <w:r w:rsidRPr="00382699">
        <w:rPr>
          <w:rFonts w:ascii="Times New Roman" w:eastAsia="Times New Roman" w:hAnsi="Times New Roman" w:cs="Times New Roman"/>
          <w:sz w:val="28"/>
          <w:szCs w:val="28"/>
        </w:rPr>
        <w:t xml:space="preserve"> человек.</w:t>
      </w:r>
    </w:p>
    <w:p w:rsidR="00382699" w:rsidRPr="00382699" w:rsidRDefault="00382699" w:rsidP="00382699">
      <w:pPr>
        <w:pStyle w:val="ab"/>
        <w:spacing w:after="0" w:line="360" w:lineRule="auto"/>
        <w:ind w:firstLine="709"/>
        <w:jc w:val="both"/>
        <w:rPr>
          <w:rFonts w:ascii="Times New Roman" w:eastAsia="Times New Roman" w:hAnsi="Times New Roman" w:cs="Times New Roman"/>
          <w:sz w:val="28"/>
          <w:szCs w:val="28"/>
        </w:rPr>
      </w:pPr>
      <w:r w:rsidRPr="00382699">
        <w:rPr>
          <w:rFonts w:ascii="Times New Roman" w:eastAsia="Times New Roman" w:hAnsi="Times New Roman" w:cs="Times New Roman"/>
          <w:sz w:val="28"/>
          <w:szCs w:val="28"/>
        </w:rPr>
        <w:t>На системной основе оказывается практическая и методическая помощь  по вопросу оказания государственных и муниципальных услуг сельским советам.</w:t>
      </w:r>
    </w:p>
    <w:p w:rsidR="00C54FE4" w:rsidRDefault="00C54FE4" w:rsidP="00621460">
      <w:pPr>
        <w:pStyle w:val="ab"/>
        <w:spacing w:line="360" w:lineRule="auto"/>
        <w:jc w:val="center"/>
        <w:rPr>
          <w:b/>
          <w:bCs/>
          <w:sz w:val="28"/>
          <w:szCs w:val="28"/>
        </w:rPr>
      </w:pPr>
    </w:p>
    <w:p w:rsidR="00E4180F" w:rsidRPr="00E4180F" w:rsidRDefault="00661F77" w:rsidP="00E4180F">
      <w:pPr>
        <w:pStyle w:val="ab"/>
        <w:jc w:val="center"/>
        <w:rPr>
          <w:rFonts w:ascii="Times New Roman" w:hAnsi="Times New Roman" w:cs="Times New Roman"/>
          <w:b/>
          <w:sz w:val="28"/>
          <w:szCs w:val="28"/>
        </w:rPr>
      </w:pPr>
      <w:r>
        <w:rPr>
          <w:rFonts w:ascii="Times New Roman" w:hAnsi="Times New Roman" w:cs="Times New Roman"/>
          <w:b/>
          <w:sz w:val="28"/>
          <w:szCs w:val="28"/>
        </w:rPr>
        <w:t>ОБРАЩЕНИЯ   ГРАЖДАН</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Работа с обращениями граждан является не только важнейшей функцией, но и обязанностью всех органов власти, так как  отлаженная система работы с обращениями граждан, превращает ее в действенный инструмент обратной связи.</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 xml:space="preserve">В связи с этим, идет расширение правового регулирования правоотношений, связанных с обращениями граждан. </w:t>
      </w:r>
      <w:proofErr w:type="gramStart"/>
      <w:r w:rsidRPr="00692290">
        <w:rPr>
          <w:rFonts w:ascii="Times New Roman" w:hAnsi="Times New Roman" w:cs="Times New Roman"/>
          <w:sz w:val="28"/>
          <w:szCs w:val="28"/>
        </w:rPr>
        <w:t xml:space="preserve">В частности, Федеральный закон от 25 декабря 2008 г. N 273-ФЗ "О противодействии коррупции" к основным направлениям деятельности органов власти по повышению эффективности противодействия коррупции относит усиление контроля за решением вопросов, содержащихся в обращениях граждан и юридических лиц, а </w:t>
      </w:r>
      <w:r w:rsidRPr="00692290">
        <w:rPr>
          <w:rFonts w:ascii="Times New Roman" w:hAnsi="Times New Roman" w:cs="Times New Roman"/>
          <w:sz w:val="28"/>
          <w:szCs w:val="28"/>
        </w:rPr>
        <w:tab/>
      </w:r>
      <w:hyperlink r:id="rId6" w:history="1">
        <w:r w:rsidRPr="00692290">
          <w:rPr>
            <w:rStyle w:val="a6"/>
            <w:rFonts w:ascii="Times New Roman" w:hAnsi="Times New Roman" w:cs="Times New Roman"/>
            <w:color w:val="auto"/>
            <w:sz w:val="28"/>
            <w:szCs w:val="28"/>
            <w:u w:val="none"/>
          </w:rPr>
          <w:t>Кодекс</w:t>
        </w:r>
      </w:hyperlink>
      <w:r w:rsidRPr="00692290">
        <w:rPr>
          <w:rFonts w:ascii="Times New Roman" w:hAnsi="Times New Roman" w:cs="Times New Roman"/>
          <w:sz w:val="28"/>
          <w:szCs w:val="28"/>
        </w:rPr>
        <w:t>ом РФ об административных правонарушениях установлена ответственность должностных лиц, а также государственных и муниципальных служащих за нарушение установленного законодательством порядка</w:t>
      </w:r>
      <w:proofErr w:type="gramEnd"/>
      <w:r w:rsidRPr="00692290">
        <w:rPr>
          <w:rFonts w:ascii="Times New Roman" w:hAnsi="Times New Roman" w:cs="Times New Roman"/>
          <w:sz w:val="28"/>
          <w:szCs w:val="28"/>
        </w:rPr>
        <w:t xml:space="preserve"> работы с обращениями граждан, оказания государственных и муниципальных услуг. Например, </w:t>
      </w:r>
      <w:hyperlink r:id="rId7" w:history="1">
        <w:r w:rsidRPr="00692290">
          <w:rPr>
            <w:rStyle w:val="a6"/>
            <w:rFonts w:ascii="Times New Roman" w:hAnsi="Times New Roman" w:cs="Times New Roman"/>
            <w:color w:val="auto"/>
            <w:sz w:val="28"/>
            <w:szCs w:val="28"/>
          </w:rPr>
          <w:t>ст. 5.59</w:t>
        </w:r>
      </w:hyperlink>
      <w:r w:rsidRPr="00692290">
        <w:rPr>
          <w:rFonts w:ascii="Times New Roman" w:hAnsi="Times New Roman" w:cs="Times New Roman"/>
          <w:sz w:val="28"/>
          <w:szCs w:val="28"/>
        </w:rPr>
        <w:t xml:space="preserve"> КоАП РФ предусматривает наложение на должностных лиц государственных органов и органов местного самоуправления административного штрафа в размере от 5 тысяч до 10 тысяч рублей за нарушение установленного законодательством РФ порядка рассмотрения обращений граждан. </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lastRenderedPageBreak/>
        <w:t>Учитывая это, с 2015 года в Администрации Курского района установлен программный продукт АСОД (автоматизированная система обработки данных) по рассмотрению обращений, который позволил:</w:t>
      </w:r>
    </w:p>
    <w:p w:rsidR="00692290" w:rsidRPr="00692290" w:rsidRDefault="00692290" w:rsidP="00692290">
      <w:pPr>
        <w:numPr>
          <w:ilvl w:val="0"/>
          <w:numId w:val="4"/>
        </w:numPr>
        <w:tabs>
          <w:tab w:val="left" w:pos="0"/>
        </w:tabs>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систематизировать повторные и многократные обращения, исключив присвоение новых номеров;</w:t>
      </w:r>
    </w:p>
    <w:p w:rsidR="00692290" w:rsidRPr="00692290" w:rsidRDefault="00692290" w:rsidP="00692290">
      <w:pPr>
        <w:numPr>
          <w:ilvl w:val="0"/>
          <w:numId w:val="4"/>
        </w:numPr>
        <w:tabs>
          <w:tab w:val="left" w:pos="0"/>
        </w:tabs>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 xml:space="preserve">усилить </w:t>
      </w:r>
      <w:proofErr w:type="gramStart"/>
      <w:r w:rsidRPr="00692290">
        <w:rPr>
          <w:rFonts w:ascii="Times New Roman" w:hAnsi="Times New Roman" w:cs="Times New Roman"/>
          <w:sz w:val="28"/>
          <w:szCs w:val="28"/>
        </w:rPr>
        <w:t>контроль за</w:t>
      </w:r>
      <w:proofErr w:type="gramEnd"/>
      <w:r w:rsidRPr="00692290">
        <w:rPr>
          <w:rFonts w:ascii="Times New Roman" w:hAnsi="Times New Roman" w:cs="Times New Roman"/>
          <w:sz w:val="28"/>
          <w:szCs w:val="28"/>
        </w:rPr>
        <w:t xml:space="preserve"> своевременностью  и полнотой  рассмотрения обращений граждан;</w:t>
      </w:r>
    </w:p>
    <w:p w:rsidR="00692290" w:rsidRPr="00692290" w:rsidRDefault="00692290" w:rsidP="00692290">
      <w:pPr>
        <w:numPr>
          <w:ilvl w:val="0"/>
          <w:numId w:val="4"/>
        </w:numPr>
        <w:tabs>
          <w:tab w:val="left" w:pos="0"/>
        </w:tabs>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 xml:space="preserve">получать автоматический мониторинг классификации обращений. </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 xml:space="preserve">Конечно, программа еще далека от совершенства, но работа в этом направлении с разработчиками программы ведется. </w:t>
      </w:r>
    </w:p>
    <w:p w:rsid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Первые статистические данные таковы:</w:t>
      </w:r>
      <w:r w:rsidRPr="00692290">
        <w:rPr>
          <w:rFonts w:ascii="Times New Roman" w:hAnsi="Times New Roman" w:cs="Times New Roman"/>
          <w:sz w:val="28"/>
          <w:szCs w:val="28"/>
        </w:rPr>
        <w:tab/>
        <w:t xml:space="preserve">в Администрацию Курского района в 2015 году поступило  </w:t>
      </w:r>
      <w:r w:rsidRPr="00692290">
        <w:rPr>
          <w:rFonts w:ascii="Times New Roman" w:hAnsi="Times New Roman" w:cs="Times New Roman"/>
          <w:b/>
          <w:sz w:val="28"/>
          <w:szCs w:val="28"/>
        </w:rPr>
        <w:t>1 179</w:t>
      </w:r>
      <w:r w:rsidRPr="00692290">
        <w:rPr>
          <w:rFonts w:ascii="Times New Roman" w:hAnsi="Times New Roman" w:cs="Times New Roman"/>
          <w:sz w:val="28"/>
          <w:szCs w:val="28"/>
        </w:rPr>
        <w:t xml:space="preserve"> обращений граждан, что на </w:t>
      </w:r>
      <w:r w:rsidRPr="00692290">
        <w:rPr>
          <w:rFonts w:ascii="Times New Roman" w:hAnsi="Times New Roman" w:cs="Times New Roman"/>
          <w:b/>
          <w:sz w:val="28"/>
          <w:szCs w:val="28"/>
        </w:rPr>
        <w:t>21 % больше</w:t>
      </w:r>
      <w:r w:rsidRPr="00692290">
        <w:rPr>
          <w:rFonts w:ascii="Times New Roman" w:hAnsi="Times New Roman" w:cs="Times New Roman"/>
          <w:sz w:val="28"/>
          <w:szCs w:val="28"/>
        </w:rPr>
        <w:t xml:space="preserve">, чем за аналогичный </w:t>
      </w:r>
      <w:r w:rsidRPr="00692290">
        <w:rPr>
          <w:rFonts w:ascii="Times New Roman" w:hAnsi="Times New Roman" w:cs="Times New Roman"/>
          <w:b/>
          <w:sz w:val="28"/>
          <w:szCs w:val="28"/>
        </w:rPr>
        <w:t>период 2014 года (972</w:t>
      </w:r>
      <w:r w:rsidRPr="00692290">
        <w:rPr>
          <w:rFonts w:ascii="Times New Roman" w:hAnsi="Times New Roman" w:cs="Times New Roman"/>
          <w:sz w:val="28"/>
          <w:szCs w:val="28"/>
        </w:rPr>
        <w:t xml:space="preserve"> обращения</w:t>
      </w:r>
      <w:r>
        <w:rPr>
          <w:rFonts w:ascii="Times New Roman" w:hAnsi="Times New Roman" w:cs="Times New Roman"/>
          <w:sz w:val="28"/>
          <w:szCs w:val="28"/>
        </w:rPr>
        <w:t xml:space="preserve">). </w:t>
      </w:r>
    </w:p>
    <w:p w:rsidR="00661F77"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 xml:space="preserve">Проведенный анализ поступивших обращений показал, что рост активности населения произошел в связи передачей полномочий в жилищно-коммунальной сфере от сельских поселений на уровень муниципальных районов, а так же отсутствием строительства муниципального жилья на территории района и остающимся низким уровнем благосостояния жителей района. </w:t>
      </w:r>
      <w:r w:rsidRPr="00692290">
        <w:rPr>
          <w:rFonts w:ascii="Times New Roman" w:hAnsi="Times New Roman" w:cs="Times New Roman"/>
          <w:sz w:val="28"/>
          <w:szCs w:val="28"/>
        </w:rPr>
        <w:tab/>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Для сравнения:</w:t>
      </w:r>
    </w:p>
    <w:tbl>
      <w:tblPr>
        <w:tblW w:w="0" w:type="auto"/>
        <w:jc w:val="right"/>
        <w:tblLayout w:type="fixed"/>
        <w:tblCellMar>
          <w:top w:w="55" w:type="dxa"/>
          <w:left w:w="55" w:type="dxa"/>
          <w:bottom w:w="55" w:type="dxa"/>
          <w:right w:w="55" w:type="dxa"/>
        </w:tblCellMar>
        <w:tblLook w:val="0000"/>
      </w:tblPr>
      <w:tblGrid>
        <w:gridCol w:w="4905"/>
        <w:gridCol w:w="2430"/>
        <w:gridCol w:w="2281"/>
      </w:tblGrid>
      <w:tr w:rsidR="00692290" w:rsidRPr="00692290" w:rsidTr="003748E5">
        <w:trPr>
          <w:jc w:val="right"/>
        </w:trPr>
        <w:tc>
          <w:tcPr>
            <w:tcW w:w="4905" w:type="dxa"/>
            <w:tcBorders>
              <w:top w:val="single" w:sz="1" w:space="0" w:color="000000"/>
              <w:left w:val="single" w:sz="1" w:space="0" w:color="000000"/>
              <w:bottom w:val="single" w:sz="1" w:space="0" w:color="000000"/>
            </w:tcBorders>
          </w:tcPr>
          <w:p w:rsidR="00692290" w:rsidRPr="00692290" w:rsidRDefault="00692290" w:rsidP="00455D1A">
            <w:pPr>
              <w:spacing w:after="0" w:line="360" w:lineRule="auto"/>
              <w:jc w:val="center"/>
              <w:rPr>
                <w:rFonts w:ascii="Times New Roman" w:hAnsi="Times New Roman" w:cs="Times New Roman"/>
                <w:sz w:val="28"/>
                <w:szCs w:val="28"/>
              </w:rPr>
            </w:pPr>
            <w:r w:rsidRPr="00692290">
              <w:rPr>
                <w:rFonts w:ascii="Times New Roman" w:hAnsi="Times New Roman" w:cs="Times New Roman"/>
                <w:sz w:val="28"/>
                <w:szCs w:val="28"/>
              </w:rPr>
              <w:t>Тип обращений</w:t>
            </w:r>
          </w:p>
        </w:tc>
        <w:tc>
          <w:tcPr>
            <w:tcW w:w="2430" w:type="dxa"/>
            <w:tcBorders>
              <w:top w:val="single" w:sz="1" w:space="0" w:color="000000"/>
              <w:left w:val="single" w:sz="1" w:space="0" w:color="000000"/>
              <w:bottom w:val="single" w:sz="1" w:space="0" w:color="000000"/>
            </w:tcBorders>
          </w:tcPr>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2014 год</w:t>
            </w:r>
          </w:p>
        </w:tc>
        <w:tc>
          <w:tcPr>
            <w:tcW w:w="2281" w:type="dxa"/>
            <w:tcBorders>
              <w:top w:val="single" w:sz="1" w:space="0" w:color="000000"/>
              <w:left w:val="single" w:sz="1" w:space="0" w:color="000000"/>
              <w:bottom w:val="single" w:sz="1" w:space="0" w:color="000000"/>
              <w:right w:val="single" w:sz="1" w:space="0" w:color="000000"/>
            </w:tcBorders>
          </w:tcPr>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2015 год</w:t>
            </w:r>
          </w:p>
        </w:tc>
      </w:tr>
      <w:tr w:rsidR="00692290" w:rsidRPr="00692290" w:rsidTr="00692290">
        <w:trPr>
          <w:jc w:val="right"/>
        </w:trPr>
        <w:tc>
          <w:tcPr>
            <w:tcW w:w="4905" w:type="dxa"/>
            <w:tcBorders>
              <w:left w:val="single" w:sz="1" w:space="0" w:color="000000"/>
              <w:bottom w:val="single" w:sz="1" w:space="0" w:color="000000"/>
            </w:tcBorders>
          </w:tcPr>
          <w:p w:rsidR="00692290" w:rsidRPr="00692290" w:rsidRDefault="00692290" w:rsidP="00455D1A">
            <w:pPr>
              <w:spacing w:after="0" w:line="360" w:lineRule="auto"/>
              <w:ind w:hanging="41"/>
              <w:jc w:val="center"/>
              <w:rPr>
                <w:rFonts w:ascii="Times New Roman" w:hAnsi="Times New Roman" w:cs="Times New Roman"/>
                <w:sz w:val="28"/>
                <w:szCs w:val="28"/>
              </w:rPr>
            </w:pPr>
            <w:r w:rsidRPr="00692290">
              <w:rPr>
                <w:rFonts w:ascii="Times New Roman" w:hAnsi="Times New Roman" w:cs="Times New Roman"/>
                <w:sz w:val="28"/>
                <w:szCs w:val="28"/>
              </w:rPr>
              <w:t>Социальная сфера</w:t>
            </w:r>
          </w:p>
        </w:tc>
        <w:tc>
          <w:tcPr>
            <w:tcW w:w="2430" w:type="dxa"/>
            <w:tcBorders>
              <w:left w:val="single" w:sz="1" w:space="0" w:color="000000"/>
              <w:bottom w:val="single" w:sz="1" w:space="0" w:color="000000"/>
            </w:tcBorders>
          </w:tcPr>
          <w:p w:rsidR="00692290" w:rsidRPr="00692290" w:rsidRDefault="00692290" w:rsidP="00692290">
            <w:pPr>
              <w:spacing w:after="0" w:line="360" w:lineRule="auto"/>
              <w:ind w:firstLine="709"/>
              <w:jc w:val="both"/>
              <w:rPr>
                <w:rFonts w:ascii="Times New Roman" w:hAnsi="Times New Roman" w:cs="Times New Roman"/>
                <w:b/>
                <w:sz w:val="28"/>
                <w:szCs w:val="28"/>
              </w:rPr>
            </w:pPr>
            <w:r w:rsidRPr="00692290">
              <w:rPr>
                <w:rFonts w:ascii="Times New Roman" w:hAnsi="Times New Roman" w:cs="Times New Roman"/>
                <w:sz w:val="28"/>
                <w:szCs w:val="28"/>
              </w:rPr>
              <w:t>33,9</w:t>
            </w:r>
            <w:r w:rsidRPr="00692290">
              <w:rPr>
                <w:rFonts w:ascii="Times New Roman" w:hAnsi="Times New Roman" w:cs="Times New Roman"/>
                <w:b/>
                <w:sz w:val="28"/>
                <w:szCs w:val="28"/>
              </w:rPr>
              <w:t xml:space="preserve"> %</w:t>
            </w:r>
          </w:p>
        </w:tc>
        <w:tc>
          <w:tcPr>
            <w:tcW w:w="2281" w:type="dxa"/>
            <w:tcBorders>
              <w:left w:val="single" w:sz="1" w:space="0" w:color="000000"/>
              <w:bottom w:val="single" w:sz="1" w:space="0" w:color="000000"/>
              <w:right w:val="single" w:sz="1" w:space="0" w:color="000000"/>
            </w:tcBorders>
            <w:vAlign w:val="center"/>
          </w:tcPr>
          <w:p w:rsidR="00692290" w:rsidRDefault="00692290" w:rsidP="00692290">
            <w:pPr>
              <w:spacing w:after="0" w:line="360" w:lineRule="auto"/>
              <w:ind w:hanging="5"/>
              <w:jc w:val="center"/>
              <w:rPr>
                <w:rFonts w:ascii="Times New Roman" w:hAnsi="Times New Roman" w:cs="Times New Roman"/>
                <w:sz w:val="28"/>
                <w:szCs w:val="28"/>
              </w:rPr>
            </w:pPr>
            <w:r w:rsidRPr="00692290">
              <w:rPr>
                <w:rFonts w:ascii="Times New Roman" w:hAnsi="Times New Roman" w:cs="Times New Roman"/>
                <w:sz w:val="28"/>
                <w:szCs w:val="28"/>
              </w:rPr>
              <w:t>38%</w:t>
            </w:r>
          </w:p>
          <w:p w:rsidR="00692290" w:rsidRPr="00692290" w:rsidRDefault="00692290" w:rsidP="00692290">
            <w:pPr>
              <w:spacing w:after="0" w:line="360" w:lineRule="auto"/>
              <w:ind w:hanging="5"/>
              <w:jc w:val="center"/>
              <w:rPr>
                <w:rFonts w:ascii="Times New Roman" w:hAnsi="Times New Roman" w:cs="Times New Roman"/>
                <w:sz w:val="28"/>
                <w:szCs w:val="28"/>
              </w:rPr>
            </w:pPr>
            <w:r w:rsidRPr="00692290">
              <w:rPr>
                <w:rFonts w:ascii="Times New Roman" w:hAnsi="Times New Roman" w:cs="Times New Roman"/>
                <w:sz w:val="28"/>
                <w:szCs w:val="28"/>
              </w:rPr>
              <w:t>(+4,1%)</w:t>
            </w:r>
          </w:p>
        </w:tc>
      </w:tr>
      <w:tr w:rsidR="00692290" w:rsidRPr="00692290" w:rsidTr="003748E5">
        <w:trPr>
          <w:jc w:val="right"/>
        </w:trPr>
        <w:tc>
          <w:tcPr>
            <w:tcW w:w="4905" w:type="dxa"/>
            <w:tcBorders>
              <w:left w:val="single" w:sz="1" w:space="0" w:color="000000"/>
              <w:bottom w:val="single" w:sz="1" w:space="0" w:color="000000"/>
            </w:tcBorders>
          </w:tcPr>
          <w:p w:rsidR="00692290" w:rsidRPr="00692290" w:rsidRDefault="00692290" w:rsidP="00455D1A">
            <w:pPr>
              <w:spacing w:after="0" w:line="360" w:lineRule="auto"/>
              <w:ind w:firstLine="709"/>
              <w:jc w:val="center"/>
              <w:rPr>
                <w:rFonts w:ascii="Times New Roman" w:hAnsi="Times New Roman" w:cs="Times New Roman"/>
                <w:sz w:val="28"/>
                <w:szCs w:val="28"/>
              </w:rPr>
            </w:pPr>
            <w:r w:rsidRPr="00692290">
              <w:rPr>
                <w:rFonts w:ascii="Times New Roman" w:hAnsi="Times New Roman" w:cs="Times New Roman"/>
                <w:sz w:val="28"/>
                <w:szCs w:val="28"/>
              </w:rPr>
              <w:t>Жили</w:t>
            </w:r>
            <w:r w:rsidR="00455D1A">
              <w:rPr>
                <w:rFonts w:ascii="Times New Roman" w:hAnsi="Times New Roman" w:cs="Times New Roman"/>
                <w:sz w:val="28"/>
                <w:szCs w:val="28"/>
              </w:rPr>
              <w:t xml:space="preserve">щно-коммунальная сфера, (включая </w:t>
            </w:r>
            <w:r w:rsidRPr="00692290">
              <w:rPr>
                <w:rFonts w:ascii="Times New Roman" w:hAnsi="Times New Roman" w:cs="Times New Roman"/>
                <w:sz w:val="28"/>
                <w:szCs w:val="28"/>
              </w:rPr>
              <w:t>строительство, ремонтом дорог, благоустройство)</w:t>
            </w:r>
          </w:p>
        </w:tc>
        <w:tc>
          <w:tcPr>
            <w:tcW w:w="2430" w:type="dxa"/>
            <w:tcBorders>
              <w:left w:val="single" w:sz="1" w:space="0" w:color="000000"/>
              <w:bottom w:val="single" w:sz="1" w:space="0" w:color="000000"/>
            </w:tcBorders>
          </w:tcPr>
          <w:p w:rsidR="00692290" w:rsidRPr="00692290" w:rsidRDefault="00692290" w:rsidP="00692290">
            <w:pPr>
              <w:spacing w:after="0" w:line="360" w:lineRule="auto"/>
              <w:ind w:firstLine="709"/>
              <w:jc w:val="both"/>
              <w:rPr>
                <w:rFonts w:ascii="Times New Roman" w:hAnsi="Times New Roman" w:cs="Times New Roman"/>
                <w:b/>
                <w:sz w:val="28"/>
                <w:szCs w:val="28"/>
              </w:rPr>
            </w:pPr>
            <w:r w:rsidRPr="00692290">
              <w:rPr>
                <w:rFonts w:ascii="Times New Roman" w:hAnsi="Times New Roman" w:cs="Times New Roman"/>
                <w:sz w:val="28"/>
                <w:szCs w:val="28"/>
              </w:rPr>
              <w:t>49,4</w:t>
            </w:r>
            <w:r w:rsidRPr="00692290">
              <w:rPr>
                <w:rFonts w:ascii="Times New Roman" w:hAnsi="Times New Roman" w:cs="Times New Roman"/>
                <w:b/>
                <w:sz w:val="28"/>
                <w:szCs w:val="28"/>
              </w:rPr>
              <w:t>%</w:t>
            </w:r>
          </w:p>
        </w:tc>
        <w:tc>
          <w:tcPr>
            <w:tcW w:w="2281" w:type="dxa"/>
            <w:tcBorders>
              <w:left w:val="single" w:sz="1" w:space="0" w:color="000000"/>
              <w:bottom w:val="single" w:sz="1" w:space="0" w:color="000000"/>
              <w:right w:val="single" w:sz="1" w:space="0" w:color="000000"/>
            </w:tcBorders>
          </w:tcPr>
          <w:p w:rsidR="00692290" w:rsidRDefault="00692290" w:rsidP="006922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55%</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(+5,6%)</w:t>
            </w:r>
          </w:p>
        </w:tc>
      </w:tr>
    </w:tbl>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ab/>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lastRenderedPageBreak/>
        <w:t>Для объективного и всестороннего рассмотрения обращений граждан, уточнения юридически значимых моментов, выявления необходимости решения проблемы в первоочередном порядке при множественных обращениях (таких как, ремонт дороги или строительство поселковой дороги) значительное количество обращений рассматривается с выездом на место.</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 xml:space="preserve">С выездом на место, в том числе, с участием заявителя рассмотрено </w:t>
      </w:r>
      <w:r w:rsidRPr="00455D1A">
        <w:rPr>
          <w:rFonts w:ascii="Times New Roman" w:hAnsi="Times New Roman" w:cs="Times New Roman"/>
          <w:b/>
          <w:sz w:val="28"/>
          <w:szCs w:val="28"/>
        </w:rPr>
        <w:t>280</w:t>
      </w:r>
      <w:r w:rsidRPr="00692290">
        <w:rPr>
          <w:rFonts w:ascii="Times New Roman" w:hAnsi="Times New Roman" w:cs="Times New Roman"/>
          <w:sz w:val="28"/>
          <w:szCs w:val="28"/>
        </w:rPr>
        <w:t xml:space="preserve"> (</w:t>
      </w:r>
      <w:r w:rsidRPr="00455D1A">
        <w:rPr>
          <w:rFonts w:ascii="Times New Roman" w:hAnsi="Times New Roman" w:cs="Times New Roman"/>
          <w:b/>
          <w:sz w:val="28"/>
          <w:szCs w:val="28"/>
        </w:rPr>
        <w:t>24%</w:t>
      </w:r>
      <w:r w:rsidRPr="00692290">
        <w:rPr>
          <w:rFonts w:ascii="Times New Roman" w:hAnsi="Times New Roman" w:cs="Times New Roman"/>
          <w:sz w:val="28"/>
          <w:szCs w:val="28"/>
        </w:rPr>
        <w:t xml:space="preserve">) обращений, по </w:t>
      </w:r>
      <w:r w:rsidRPr="00455D1A">
        <w:rPr>
          <w:rFonts w:ascii="Times New Roman" w:hAnsi="Times New Roman" w:cs="Times New Roman"/>
          <w:b/>
          <w:sz w:val="28"/>
          <w:szCs w:val="28"/>
        </w:rPr>
        <w:t>276</w:t>
      </w:r>
      <w:r w:rsidRPr="00692290">
        <w:rPr>
          <w:rFonts w:ascii="Times New Roman" w:hAnsi="Times New Roman" w:cs="Times New Roman"/>
          <w:sz w:val="28"/>
          <w:szCs w:val="28"/>
        </w:rPr>
        <w:t xml:space="preserve"> (</w:t>
      </w:r>
      <w:r w:rsidRPr="00455D1A">
        <w:rPr>
          <w:rFonts w:ascii="Times New Roman" w:hAnsi="Times New Roman" w:cs="Times New Roman"/>
          <w:b/>
          <w:sz w:val="28"/>
          <w:szCs w:val="28"/>
        </w:rPr>
        <w:t>23%</w:t>
      </w:r>
      <w:r w:rsidRPr="00692290">
        <w:rPr>
          <w:rFonts w:ascii="Times New Roman" w:hAnsi="Times New Roman" w:cs="Times New Roman"/>
          <w:sz w:val="28"/>
          <w:szCs w:val="28"/>
        </w:rPr>
        <w:t xml:space="preserve">) обращениям принималось коллегиальное решение. </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 xml:space="preserve"> С целью снижения социального напряжения у населения при рассмотрении обращений граждан, о</w:t>
      </w:r>
      <w:r w:rsidR="00455D1A">
        <w:rPr>
          <w:rFonts w:ascii="Times New Roman" w:hAnsi="Times New Roman" w:cs="Times New Roman"/>
          <w:sz w:val="28"/>
          <w:szCs w:val="28"/>
        </w:rPr>
        <w:t xml:space="preserve">существляются выездные приемы, </w:t>
      </w:r>
      <w:r w:rsidRPr="00692290">
        <w:rPr>
          <w:rFonts w:ascii="Times New Roman" w:hAnsi="Times New Roman" w:cs="Times New Roman"/>
          <w:sz w:val="28"/>
          <w:szCs w:val="28"/>
        </w:rPr>
        <w:t>по коллективным обращениям проводятся сходы граждан в  населенных пунктах,  используется такая форма рассмотрения обращения, как про</w:t>
      </w:r>
      <w:r w:rsidR="00455D1A">
        <w:rPr>
          <w:rFonts w:ascii="Times New Roman" w:hAnsi="Times New Roman" w:cs="Times New Roman"/>
          <w:sz w:val="28"/>
          <w:szCs w:val="28"/>
        </w:rPr>
        <w:t xml:space="preserve">ведение «Дня открытого письма» </w:t>
      </w:r>
      <w:r w:rsidRPr="00692290">
        <w:rPr>
          <w:rFonts w:ascii="Times New Roman" w:hAnsi="Times New Roman" w:cs="Times New Roman"/>
          <w:sz w:val="28"/>
          <w:szCs w:val="28"/>
        </w:rPr>
        <w:t xml:space="preserve">по вопросам, затрагивающих  интересы большой части жителей, </w:t>
      </w:r>
      <w:proofErr w:type="gramStart"/>
      <w:r w:rsidRPr="00692290">
        <w:rPr>
          <w:rFonts w:ascii="Times New Roman" w:hAnsi="Times New Roman" w:cs="Times New Roman"/>
          <w:sz w:val="28"/>
          <w:szCs w:val="28"/>
        </w:rPr>
        <w:t>предпринимаются усилия</w:t>
      </w:r>
      <w:proofErr w:type="gramEnd"/>
      <w:r w:rsidRPr="00692290">
        <w:rPr>
          <w:rFonts w:ascii="Times New Roman" w:hAnsi="Times New Roman" w:cs="Times New Roman"/>
          <w:sz w:val="28"/>
          <w:szCs w:val="28"/>
        </w:rPr>
        <w:t xml:space="preserve"> по рассмотрению обращений в более короткие сроки.</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 xml:space="preserve">Из 100 % поступивших обращений рассмотрено: 1% в 7-ми </w:t>
      </w:r>
      <w:proofErr w:type="spellStart"/>
      <w:r w:rsidRPr="00692290">
        <w:rPr>
          <w:rFonts w:ascii="Times New Roman" w:hAnsi="Times New Roman" w:cs="Times New Roman"/>
          <w:sz w:val="28"/>
          <w:szCs w:val="28"/>
        </w:rPr>
        <w:t>дневный</w:t>
      </w:r>
      <w:proofErr w:type="spellEnd"/>
      <w:r w:rsidRPr="00692290">
        <w:rPr>
          <w:rFonts w:ascii="Times New Roman" w:hAnsi="Times New Roman" w:cs="Times New Roman"/>
          <w:sz w:val="28"/>
          <w:szCs w:val="28"/>
        </w:rPr>
        <w:t xml:space="preserve"> срок, 46% - в 15-дневный срок и 53 % в 30-ти </w:t>
      </w:r>
      <w:proofErr w:type="spellStart"/>
      <w:r w:rsidRPr="00692290">
        <w:rPr>
          <w:rFonts w:ascii="Times New Roman" w:hAnsi="Times New Roman" w:cs="Times New Roman"/>
          <w:sz w:val="28"/>
          <w:szCs w:val="28"/>
        </w:rPr>
        <w:t>дневный</w:t>
      </w:r>
      <w:proofErr w:type="spellEnd"/>
      <w:r w:rsidRPr="00692290">
        <w:rPr>
          <w:rFonts w:ascii="Times New Roman" w:hAnsi="Times New Roman" w:cs="Times New Roman"/>
          <w:sz w:val="28"/>
          <w:szCs w:val="28"/>
        </w:rPr>
        <w:t xml:space="preserve"> срок.</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 xml:space="preserve">Результат рассмотрения обращений граждан таков: из </w:t>
      </w:r>
      <w:r w:rsidRPr="00455D1A">
        <w:rPr>
          <w:rFonts w:ascii="Times New Roman" w:hAnsi="Times New Roman" w:cs="Times New Roman"/>
          <w:b/>
          <w:sz w:val="28"/>
          <w:szCs w:val="28"/>
        </w:rPr>
        <w:t>1179</w:t>
      </w:r>
      <w:r w:rsidRPr="00692290">
        <w:rPr>
          <w:rFonts w:ascii="Times New Roman" w:hAnsi="Times New Roman" w:cs="Times New Roman"/>
          <w:sz w:val="28"/>
          <w:szCs w:val="28"/>
        </w:rPr>
        <w:t xml:space="preserve"> письменных и устных обращений решено положительно, в том числе и частично - </w:t>
      </w:r>
      <w:r w:rsidRPr="00692290">
        <w:rPr>
          <w:rFonts w:ascii="Times New Roman" w:hAnsi="Times New Roman" w:cs="Times New Roman"/>
          <w:b/>
          <w:bCs/>
          <w:sz w:val="28"/>
          <w:szCs w:val="28"/>
        </w:rPr>
        <w:t>330 (28%)</w:t>
      </w:r>
      <w:r w:rsidRPr="00692290">
        <w:rPr>
          <w:rFonts w:ascii="Times New Roman" w:hAnsi="Times New Roman" w:cs="Times New Roman"/>
          <w:sz w:val="28"/>
          <w:szCs w:val="28"/>
        </w:rPr>
        <w:t xml:space="preserve"> обращений, а по </w:t>
      </w:r>
      <w:r w:rsidRPr="00455D1A">
        <w:rPr>
          <w:rFonts w:ascii="Times New Roman" w:hAnsi="Times New Roman" w:cs="Times New Roman"/>
          <w:b/>
          <w:sz w:val="28"/>
          <w:szCs w:val="28"/>
        </w:rPr>
        <w:t>849 (72%)</w:t>
      </w:r>
      <w:r w:rsidRPr="00692290">
        <w:rPr>
          <w:rFonts w:ascii="Times New Roman" w:hAnsi="Times New Roman" w:cs="Times New Roman"/>
          <w:sz w:val="28"/>
          <w:szCs w:val="28"/>
        </w:rPr>
        <w:t xml:space="preserve"> обращениям даны квалифицированные разъяснения. </w:t>
      </w:r>
      <w:r w:rsidRPr="00692290">
        <w:rPr>
          <w:rFonts w:ascii="Times New Roman" w:hAnsi="Times New Roman" w:cs="Times New Roman"/>
          <w:sz w:val="28"/>
          <w:szCs w:val="28"/>
        </w:rPr>
        <w:tab/>
      </w:r>
      <w:proofErr w:type="gramStart"/>
      <w:r w:rsidRPr="00692290">
        <w:rPr>
          <w:rFonts w:ascii="Times New Roman" w:hAnsi="Times New Roman" w:cs="Times New Roman"/>
          <w:sz w:val="28"/>
          <w:szCs w:val="28"/>
        </w:rPr>
        <w:t xml:space="preserve">Конечно, в сравнении с 2014 годом показатель положительно решенных вопросов  на  </w:t>
      </w:r>
      <w:r w:rsidRPr="00455D1A">
        <w:rPr>
          <w:rFonts w:ascii="Times New Roman" w:hAnsi="Times New Roman" w:cs="Times New Roman"/>
          <w:b/>
          <w:sz w:val="28"/>
          <w:szCs w:val="28"/>
        </w:rPr>
        <w:t>3,4 %</w:t>
      </w:r>
      <w:r w:rsidRPr="00692290">
        <w:rPr>
          <w:rFonts w:ascii="Times New Roman" w:hAnsi="Times New Roman" w:cs="Times New Roman"/>
          <w:sz w:val="28"/>
          <w:szCs w:val="28"/>
        </w:rPr>
        <w:t xml:space="preserve">  меньше (в 2014 году по </w:t>
      </w:r>
      <w:r w:rsidRPr="00692290">
        <w:rPr>
          <w:rFonts w:ascii="Times New Roman" w:hAnsi="Times New Roman" w:cs="Times New Roman"/>
          <w:b/>
          <w:sz w:val="28"/>
          <w:szCs w:val="28"/>
        </w:rPr>
        <w:t xml:space="preserve">305 обращениям вопросы решены положительно </w:t>
      </w:r>
      <w:r w:rsidRPr="00692290">
        <w:rPr>
          <w:rFonts w:ascii="Times New Roman" w:hAnsi="Times New Roman" w:cs="Times New Roman"/>
          <w:sz w:val="28"/>
          <w:szCs w:val="28"/>
        </w:rPr>
        <w:t>(</w:t>
      </w:r>
      <w:r w:rsidRPr="00692290">
        <w:rPr>
          <w:rFonts w:ascii="Times New Roman" w:hAnsi="Times New Roman" w:cs="Times New Roman"/>
          <w:b/>
          <w:sz w:val="28"/>
          <w:szCs w:val="28"/>
        </w:rPr>
        <w:t>31,4 %)</w:t>
      </w:r>
      <w:r w:rsidRPr="00692290">
        <w:rPr>
          <w:rFonts w:ascii="Times New Roman" w:hAnsi="Times New Roman" w:cs="Times New Roman"/>
          <w:sz w:val="28"/>
          <w:szCs w:val="28"/>
        </w:rPr>
        <w:t>.</w:t>
      </w:r>
      <w:proofErr w:type="gramEnd"/>
      <w:r w:rsidRPr="00692290">
        <w:rPr>
          <w:rFonts w:ascii="Times New Roman" w:hAnsi="Times New Roman" w:cs="Times New Roman"/>
          <w:sz w:val="28"/>
          <w:szCs w:val="28"/>
        </w:rPr>
        <w:t xml:space="preserve"> Этот момент связан с объективными причинами, в том числе и еще не совсем отлаженной работой МУП ЖКХ «Родник».</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 xml:space="preserve"> </w:t>
      </w:r>
      <w:proofErr w:type="gramStart"/>
      <w:r w:rsidRPr="00692290">
        <w:rPr>
          <w:rFonts w:ascii="Times New Roman" w:hAnsi="Times New Roman" w:cs="Times New Roman"/>
          <w:sz w:val="28"/>
          <w:szCs w:val="28"/>
        </w:rPr>
        <w:t xml:space="preserve">Мониторинг поступивших в 2015 году обращений свидетельствует о том, что острыми для населения остаются вопросы и проблемы по  приобретению жилых помещений,  в том числе социального жилья, из-за  ветхости  жилого фонда и высокими ценами на жилые помещения; вопросы  строительства и </w:t>
      </w:r>
      <w:r w:rsidRPr="00692290">
        <w:rPr>
          <w:rFonts w:ascii="Times New Roman" w:hAnsi="Times New Roman" w:cs="Times New Roman"/>
          <w:sz w:val="28"/>
          <w:szCs w:val="28"/>
        </w:rPr>
        <w:lastRenderedPageBreak/>
        <w:t xml:space="preserve">ремонта </w:t>
      </w:r>
      <w:proofErr w:type="spellStart"/>
      <w:r w:rsidRPr="00692290">
        <w:rPr>
          <w:rFonts w:ascii="Times New Roman" w:hAnsi="Times New Roman" w:cs="Times New Roman"/>
          <w:sz w:val="28"/>
          <w:szCs w:val="28"/>
        </w:rPr>
        <w:t>внутрипоселковых</w:t>
      </w:r>
      <w:proofErr w:type="spellEnd"/>
      <w:r w:rsidRPr="00692290">
        <w:rPr>
          <w:rFonts w:ascii="Times New Roman" w:hAnsi="Times New Roman" w:cs="Times New Roman"/>
          <w:sz w:val="28"/>
          <w:szCs w:val="28"/>
        </w:rPr>
        <w:t xml:space="preserve"> дорог с твердым покрытием и их содержание, (включая расчистку от снега),  строительство инженерных коммуникаций в новых жилых микрорайонах. </w:t>
      </w:r>
      <w:proofErr w:type="gramEnd"/>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 xml:space="preserve"> Результатом большой проведенной работы Администрацией района   является снижение количества обращений по спиливанию аварийно-опасных деревьев и практическим отсутствием обращений по предоставлению мест в дошкольных образовательных учреждениях района, по вопросам  несогласия с размерами социальных выплат, приобретения топлива.</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bCs/>
          <w:sz w:val="28"/>
          <w:szCs w:val="28"/>
        </w:rPr>
        <w:t>К</w:t>
      </w:r>
      <w:r w:rsidRPr="00692290">
        <w:rPr>
          <w:rFonts w:ascii="Times New Roman" w:hAnsi="Times New Roman" w:cs="Times New Roman"/>
          <w:sz w:val="28"/>
          <w:szCs w:val="28"/>
        </w:rPr>
        <w:t>оличество обращений по вопросам оказания материальной помощи от граждан продолжает оставаться на прежнем уровне.</w:t>
      </w:r>
    </w:p>
    <w:p w:rsidR="00692290" w:rsidRPr="00692290" w:rsidRDefault="00692290" w:rsidP="00692290">
      <w:pPr>
        <w:spacing w:after="0" w:line="360" w:lineRule="auto"/>
        <w:ind w:firstLine="709"/>
        <w:jc w:val="both"/>
        <w:rPr>
          <w:rFonts w:ascii="Times New Roman" w:hAnsi="Times New Roman" w:cs="Times New Roman"/>
          <w:b/>
          <w:bCs/>
          <w:sz w:val="28"/>
          <w:szCs w:val="28"/>
        </w:rPr>
      </w:pPr>
      <w:r w:rsidRPr="00692290">
        <w:rPr>
          <w:rFonts w:ascii="Times New Roman" w:hAnsi="Times New Roman" w:cs="Times New Roman"/>
          <w:sz w:val="28"/>
          <w:szCs w:val="28"/>
        </w:rPr>
        <w:t xml:space="preserve">Поэтому, работа по оказанию помощи гражданам, попавшим в трудную жизненную ситуацию, многодетным семьям, ветеранам ВОВ и иным категориям граждан,  остается социально значимой. Большое внимание уделяется многодетным семьям, при отключении электроснабжения или газоснабжения домовладений.  Выплаты материальной помощи  производятся из средств Фонда поддержки нуждающихся в помощи « </w:t>
      </w:r>
      <w:r w:rsidRPr="00692290">
        <w:rPr>
          <w:rFonts w:ascii="Times New Roman" w:hAnsi="Times New Roman" w:cs="Times New Roman"/>
          <w:b/>
          <w:sz w:val="28"/>
          <w:szCs w:val="28"/>
        </w:rPr>
        <w:t>ЗАБОТА</w:t>
      </w:r>
      <w:r w:rsidRPr="00692290">
        <w:rPr>
          <w:rFonts w:ascii="Times New Roman" w:hAnsi="Times New Roman" w:cs="Times New Roman"/>
          <w:sz w:val="28"/>
          <w:szCs w:val="28"/>
        </w:rPr>
        <w:t xml:space="preserve">», созданного в 2010 году на территории Курского района и продолжившего свою работу в 2015 году. По результатам проведенных акций по сбору добровольных пожертвований, общий объем поступлений в Фонд за 2015 года составил </w:t>
      </w:r>
      <w:r w:rsidRPr="00692290">
        <w:rPr>
          <w:rFonts w:ascii="Times New Roman" w:hAnsi="Times New Roman" w:cs="Times New Roman"/>
          <w:b/>
          <w:bCs/>
          <w:sz w:val="28"/>
          <w:szCs w:val="28"/>
        </w:rPr>
        <w:t xml:space="preserve">580 700 рублей;  </w:t>
      </w:r>
      <w:r w:rsidRPr="00692290">
        <w:rPr>
          <w:rFonts w:ascii="Times New Roman" w:hAnsi="Times New Roman" w:cs="Times New Roman"/>
          <w:sz w:val="28"/>
          <w:szCs w:val="28"/>
        </w:rPr>
        <w:t xml:space="preserve">остаток на счете на 01.01.2015 года составлял </w:t>
      </w:r>
      <w:r w:rsidRPr="00692290">
        <w:rPr>
          <w:rFonts w:ascii="Times New Roman" w:hAnsi="Times New Roman" w:cs="Times New Roman"/>
          <w:b/>
          <w:bCs/>
          <w:sz w:val="28"/>
          <w:szCs w:val="28"/>
        </w:rPr>
        <w:t>8 804,13 руб</w:t>
      </w:r>
      <w:r w:rsidRPr="00692290">
        <w:rPr>
          <w:rFonts w:ascii="Times New Roman" w:hAnsi="Times New Roman" w:cs="Times New Roman"/>
          <w:sz w:val="28"/>
          <w:szCs w:val="28"/>
        </w:rPr>
        <w:t xml:space="preserve">. </w:t>
      </w:r>
      <w:r w:rsidRPr="00692290">
        <w:rPr>
          <w:rFonts w:ascii="Times New Roman" w:hAnsi="Times New Roman" w:cs="Times New Roman"/>
          <w:b/>
          <w:bCs/>
          <w:sz w:val="28"/>
          <w:szCs w:val="28"/>
        </w:rPr>
        <w:t xml:space="preserve"> Кассовый расход </w:t>
      </w:r>
      <w:r w:rsidRPr="00692290">
        <w:rPr>
          <w:rFonts w:ascii="Times New Roman" w:hAnsi="Times New Roman" w:cs="Times New Roman"/>
          <w:sz w:val="28"/>
          <w:szCs w:val="28"/>
        </w:rPr>
        <w:t>составил за 2015 год</w:t>
      </w:r>
      <w:r w:rsidRPr="00692290">
        <w:rPr>
          <w:rFonts w:ascii="Times New Roman" w:hAnsi="Times New Roman" w:cs="Times New Roman"/>
          <w:b/>
          <w:bCs/>
          <w:sz w:val="28"/>
          <w:szCs w:val="28"/>
        </w:rPr>
        <w:t xml:space="preserve">-  585 536,71 рублей </w:t>
      </w:r>
      <w:r w:rsidRPr="00692290">
        <w:rPr>
          <w:rFonts w:ascii="Times New Roman" w:hAnsi="Times New Roman" w:cs="Times New Roman"/>
          <w:sz w:val="28"/>
          <w:szCs w:val="28"/>
        </w:rPr>
        <w:t>( в том числе 20 760 рубле</w:t>
      </w:r>
      <w:proofErr w:type="gramStart"/>
      <w:r w:rsidRPr="00692290">
        <w:rPr>
          <w:rFonts w:ascii="Times New Roman" w:hAnsi="Times New Roman" w:cs="Times New Roman"/>
          <w:sz w:val="28"/>
          <w:szCs w:val="28"/>
        </w:rPr>
        <w:t>й-</w:t>
      </w:r>
      <w:proofErr w:type="gramEnd"/>
      <w:r w:rsidRPr="00692290">
        <w:rPr>
          <w:rFonts w:ascii="Times New Roman" w:hAnsi="Times New Roman" w:cs="Times New Roman"/>
          <w:sz w:val="28"/>
          <w:szCs w:val="28"/>
        </w:rPr>
        <w:t xml:space="preserve"> оплата комиссии банку за расчетное обслуживание и 20 500 рублей- расходы  за оказание аудиторских услуг и оплата за неисключительные права)</w:t>
      </w:r>
      <w:r w:rsidRPr="00692290">
        <w:rPr>
          <w:rFonts w:ascii="Times New Roman" w:hAnsi="Times New Roman" w:cs="Times New Roman"/>
          <w:b/>
          <w:bCs/>
          <w:sz w:val="28"/>
          <w:szCs w:val="28"/>
        </w:rPr>
        <w:t xml:space="preserve">, </w:t>
      </w:r>
      <w:r w:rsidRPr="00692290">
        <w:rPr>
          <w:rFonts w:ascii="Times New Roman" w:hAnsi="Times New Roman" w:cs="Times New Roman"/>
          <w:sz w:val="28"/>
          <w:szCs w:val="28"/>
        </w:rPr>
        <w:t xml:space="preserve">остаток на счете на 01.01.2016 года  </w:t>
      </w:r>
      <w:r w:rsidR="00455D1A">
        <w:rPr>
          <w:rFonts w:ascii="Times New Roman" w:hAnsi="Times New Roman" w:cs="Times New Roman"/>
          <w:sz w:val="28"/>
          <w:szCs w:val="28"/>
        </w:rPr>
        <w:t xml:space="preserve">- </w:t>
      </w:r>
      <w:r w:rsidRPr="00692290">
        <w:rPr>
          <w:rFonts w:ascii="Times New Roman" w:hAnsi="Times New Roman" w:cs="Times New Roman"/>
          <w:b/>
          <w:bCs/>
          <w:sz w:val="28"/>
          <w:szCs w:val="28"/>
        </w:rPr>
        <w:t>3 967,42 руб.</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 xml:space="preserve">В 2015 году перечислено   денежных средств  на  сумму - </w:t>
      </w:r>
      <w:r w:rsidRPr="00692290">
        <w:rPr>
          <w:rFonts w:ascii="Times New Roman" w:hAnsi="Times New Roman" w:cs="Times New Roman"/>
          <w:b/>
          <w:bCs/>
          <w:sz w:val="28"/>
          <w:szCs w:val="28"/>
        </w:rPr>
        <w:t xml:space="preserve">544 276,71 рублей  </w:t>
      </w:r>
      <w:r w:rsidRPr="00692290">
        <w:rPr>
          <w:rFonts w:ascii="Times New Roman" w:hAnsi="Times New Roman" w:cs="Times New Roman"/>
          <w:sz w:val="28"/>
          <w:szCs w:val="28"/>
        </w:rPr>
        <w:t xml:space="preserve"> </w:t>
      </w:r>
      <w:r w:rsidRPr="00455D1A">
        <w:rPr>
          <w:rFonts w:ascii="Times New Roman" w:hAnsi="Times New Roman" w:cs="Times New Roman"/>
          <w:b/>
          <w:sz w:val="28"/>
          <w:szCs w:val="28"/>
        </w:rPr>
        <w:t>50</w:t>
      </w:r>
      <w:r w:rsidRPr="00692290">
        <w:rPr>
          <w:rFonts w:ascii="Times New Roman" w:hAnsi="Times New Roman" w:cs="Times New Roman"/>
          <w:b/>
          <w:bCs/>
          <w:sz w:val="28"/>
          <w:szCs w:val="28"/>
        </w:rPr>
        <w:t xml:space="preserve"> - семьям</w:t>
      </w:r>
      <w:r w:rsidRPr="00692290">
        <w:rPr>
          <w:rFonts w:ascii="Times New Roman" w:hAnsi="Times New Roman" w:cs="Times New Roman"/>
          <w:sz w:val="28"/>
          <w:szCs w:val="28"/>
        </w:rPr>
        <w:t>, в том числе по категориям:</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 xml:space="preserve">- многодетным семьям, </w:t>
      </w:r>
      <w:proofErr w:type="gramStart"/>
      <w:r w:rsidRPr="00692290">
        <w:rPr>
          <w:rFonts w:ascii="Times New Roman" w:hAnsi="Times New Roman" w:cs="Times New Roman"/>
          <w:sz w:val="28"/>
          <w:szCs w:val="28"/>
        </w:rPr>
        <w:t>семьям</w:t>
      </w:r>
      <w:proofErr w:type="gramEnd"/>
      <w:r w:rsidRPr="00692290">
        <w:rPr>
          <w:rFonts w:ascii="Times New Roman" w:hAnsi="Times New Roman" w:cs="Times New Roman"/>
          <w:sz w:val="28"/>
          <w:szCs w:val="28"/>
        </w:rPr>
        <w:t xml:space="preserve"> имеющим детей инвалидов, матерям-одиночкам (</w:t>
      </w:r>
      <w:r w:rsidRPr="00455D1A">
        <w:rPr>
          <w:rFonts w:ascii="Times New Roman" w:hAnsi="Times New Roman" w:cs="Times New Roman"/>
          <w:b/>
          <w:sz w:val="28"/>
          <w:szCs w:val="28"/>
        </w:rPr>
        <w:t>16</w:t>
      </w:r>
      <w:r w:rsidRPr="00692290">
        <w:rPr>
          <w:rFonts w:ascii="Times New Roman" w:hAnsi="Times New Roman" w:cs="Times New Roman"/>
          <w:sz w:val="28"/>
          <w:szCs w:val="28"/>
        </w:rPr>
        <w:t xml:space="preserve"> семей) на приобретение одежды для детей, школьные принадлежности;</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lastRenderedPageBreak/>
        <w:t>- участникам ВОВ и вдовам умерших (погибших) участников ВОВ (</w:t>
      </w:r>
      <w:r w:rsidRPr="00455D1A">
        <w:rPr>
          <w:rFonts w:ascii="Times New Roman" w:hAnsi="Times New Roman" w:cs="Times New Roman"/>
          <w:b/>
          <w:sz w:val="28"/>
          <w:szCs w:val="28"/>
        </w:rPr>
        <w:t xml:space="preserve">14 </w:t>
      </w:r>
      <w:r w:rsidRPr="00692290">
        <w:rPr>
          <w:rFonts w:ascii="Times New Roman" w:hAnsi="Times New Roman" w:cs="Times New Roman"/>
          <w:sz w:val="28"/>
          <w:szCs w:val="28"/>
        </w:rPr>
        <w:t>семей) на проведения ремонта домовладений;</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 гражданам, попавшим в трудную жизненную ситуацию, погорельцам (</w:t>
      </w:r>
      <w:r w:rsidRPr="00455D1A">
        <w:rPr>
          <w:rFonts w:ascii="Times New Roman" w:hAnsi="Times New Roman" w:cs="Times New Roman"/>
          <w:b/>
          <w:sz w:val="28"/>
          <w:szCs w:val="28"/>
        </w:rPr>
        <w:t>20</w:t>
      </w:r>
      <w:r w:rsidRPr="00692290">
        <w:rPr>
          <w:rFonts w:ascii="Times New Roman" w:hAnsi="Times New Roman" w:cs="Times New Roman"/>
          <w:sz w:val="28"/>
          <w:szCs w:val="28"/>
        </w:rPr>
        <w:t xml:space="preserve"> семей), на лечение, обследование, приобретение предметов первой необходимости после пожара, газификацию жилых помещений.</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 xml:space="preserve">Руководящим составом Администрации Курского района Курской области ежемесячно проводятся личные и выездные приемы граждан, что позволяет установить личный контакт с заявителем. </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Так, в 2015 году Главой Курского района проведено 10 личных приемов граждан и рассмотрено 186 заявлений. Обращения граждан, требующие индивидуального подхода, рассматриваются специалистами с выездом на место, что позволяет положительно решать проблемы или оказывать содействие в их положительном решении,  установить личный контакт с заявителем.  По результатам приема дается информация в СМИ и размещается на официальном сайте.</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14 декабря 2015 года в Курском районе Курской области состоялся третий по счету общероссийский день приема граждан с использованием универсального автоматизированного рабочего места (АРМ ОДПГ) в режиме аудио</w:t>
      </w:r>
      <w:r w:rsidR="00455D1A">
        <w:rPr>
          <w:rFonts w:ascii="Times New Roman" w:hAnsi="Times New Roman" w:cs="Times New Roman"/>
          <w:sz w:val="28"/>
          <w:szCs w:val="28"/>
        </w:rPr>
        <w:t xml:space="preserve"> </w:t>
      </w:r>
      <w:r w:rsidRPr="00692290">
        <w:rPr>
          <w:rFonts w:ascii="Times New Roman" w:hAnsi="Times New Roman" w:cs="Times New Roman"/>
          <w:sz w:val="28"/>
          <w:szCs w:val="28"/>
        </w:rPr>
        <w:t xml:space="preserve">связи ССТУ. В Администрацию Курского района обратились на личном приеме четыре заявителя и одно обращение было коллективным (6 человек) с вопросами, решение которых не входило в компетенцию Администрации Курского района, но </w:t>
      </w:r>
      <w:proofErr w:type="gramStart"/>
      <w:r w:rsidRPr="00692290">
        <w:rPr>
          <w:rFonts w:ascii="Times New Roman" w:hAnsi="Times New Roman" w:cs="Times New Roman"/>
          <w:sz w:val="28"/>
          <w:szCs w:val="28"/>
        </w:rPr>
        <w:t>ответы</w:t>
      </w:r>
      <w:proofErr w:type="gramEnd"/>
      <w:r w:rsidRPr="00692290">
        <w:rPr>
          <w:rFonts w:ascii="Times New Roman" w:hAnsi="Times New Roman" w:cs="Times New Roman"/>
          <w:sz w:val="28"/>
          <w:szCs w:val="28"/>
        </w:rPr>
        <w:t xml:space="preserve"> на поставленные вопросы обратившиеся получили от компетентных лиц исполнительных органов государственной власти: Министерства энергетики Российской Федерации, Федеральной антимонопольной службы РФ, Инспекции федеральной налоговой службы Курской области, Дорожного управления Курской области, комитета ЖКХ и ТЭК Курской области. </w:t>
      </w:r>
    </w:p>
    <w:p w:rsidR="00692290" w:rsidRP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 xml:space="preserve">Работа по совершенствованию организации и повышению качества рассмотрения обращений </w:t>
      </w:r>
      <w:proofErr w:type="gramStart"/>
      <w:r w:rsidRPr="00692290">
        <w:rPr>
          <w:rFonts w:ascii="Times New Roman" w:hAnsi="Times New Roman" w:cs="Times New Roman"/>
          <w:sz w:val="28"/>
          <w:szCs w:val="28"/>
        </w:rPr>
        <w:t>граждан</w:t>
      </w:r>
      <w:proofErr w:type="gramEnd"/>
      <w:r w:rsidRPr="00692290">
        <w:rPr>
          <w:rFonts w:ascii="Times New Roman" w:hAnsi="Times New Roman" w:cs="Times New Roman"/>
          <w:sz w:val="28"/>
          <w:szCs w:val="28"/>
        </w:rPr>
        <w:t xml:space="preserve"> несомненно позволит снизить уровень </w:t>
      </w:r>
      <w:r w:rsidRPr="00692290">
        <w:rPr>
          <w:rFonts w:ascii="Times New Roman" w:hAnsi="Times New Roman" w:cs="Times New Roman"/>
          <w:sz w:val="28"/>
          <w:szCs w:val="28"/>
        </w:rPr>
        <w:lastRenderedPageBreak/>
        <w:t>социальной напряженности населения района, повысить уровень доверия к решениям и действиям Администрации района,  в целом обеспечить повышение эффективности муниципального управления.</w:t>
      </w:r>
    </w:p>
    <w:p w:rsidR="00692290" w:rsidRDefault="00692290" w:rsidP="00692290">
      <w:pPr>
        <w:spacing w:after="0" w:line="360" w:lineRule="auto"/>
        <w:ind w:firstLine="709"/>
        <w:jc w:val="both"/>
        <w:rPr>
          <w:rFonts w:ascii="Times New Roman" w:hAnsi="Times New Roman" w:cs="Times New Roman"/>
          <w:sz w:val="28"/>
          <w:szCs w:val="28"/>
        </w:rPr>
      </w:pPr>
      <w:r w:rsidRPr="00692290">
        <w:rPr>
          <w:rFonts w:ascii="Times New Roman" w:hAnsi="Times New Roman" w:cs="Times New Roman"/>
          <w:sz w:val="28"/>
          <w:szCs w:val="28"/>
        </w:rPr>
        <w:t>В связи с этим, в Администрации Курского района будет продолжена работа по совершенствованию внутриорганизационной деятельности и по налаживанию эффективного взаимодействия с населением.</w:t>
      </w:r>
    </w:p>
    <w:p w:rsidR="00D92DA4" w:rsidRPr="00692290" w:rsidRDefault="00D92DA4" w:rsidP="00692290">
      <w:pPr>
        <w:spacing w:after="0" w:line="360" w:lineRule="auto"/>
        <w:ind w:firstLine="709"/>
        <w:jc w:val="both"/>
        <w:rPr>
          <w:rFonts w:ascii="Times New Roman" w:hAnsi="Times New Roman" w:cs="Times New Roman"/>
          <w:sz w:val="28"/>
          <w:szCs w:val="28"/>
        </w:rPr>
      </w:pPr>
    </w:p>
    <w:p w:rsidR="00692290" w:rsidRPr="00D92DA4" w:rsidRDefault="00661F77" w:rsidP="00D92DA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АДМИНИСТРАТИВНАЯ   КОМИССИЯ</w:t>
      </w:r>
    </w:p>
    <w:p w:rsidR="00D92DA4" w:rsidRPr="00D92DA4" w:rsidRDefault="00D92DA4" w:rsidP="00D92DA4">
      <w:pPr>
        <w:spacing w:after="0" w:line="360" w:lineRule="auto"/>
        <w:ind w:firstLine="709"/>
        <w:jc w:val="both"/>
        <w:rPr>
          <w:rFonts w:ascii="Times New Roman" w:eastAsia="Times New Roman" w:hAnsi="Times New Roman" w:cs="Times New Roman"/>
          <w:sz w:val="28"/>
          <w:szCs w:val="28"/>
        </w:rPr>
      </w:pPr>
      <w:r w:rsidRPr="00D92DA4">
        <w:rPr>
          <w:rFonts w:ascii="Times New Roman" w:eastAsia="Times New Roman" w:hAnsi="Times New Roman" w:cs="Times New Roman"/>
          <w:sz w:val="28"/>
          <w:szCs w:val="28"/>
        </w:rPr>
        <w:t xml:space="preserve">Административная комиссия Курского района Курской области за 2015 год рассмотрела </w:t>
      </w:r>
      <w:r w:rsidRPr="00D92DA4">
        <w:rPr>
          <w:rFonts w:ascii="Times New Roman" w:eastAsia="Times New Roman" w:hAnsi="Times New Roman" w:cs="Times New Roman"/>
          <w:b/>
          <w:sz w:val="28"/>
          <w:szCs w:val="28"/>
        </w:rPr>
        <w:t>441</w:t>
      </w:r>
      <w:r w:rsidRPr="00D92DA4">
        <w:rPr>
          <w:rFonts w:ascii="Times New Roman" w:eastAsia="Times New Roman" w:hAnsi="Times New Roman" w:cs="Times New Roman"/>
          <w:sz w:val="28"/>
          <w:szCs w:val="28"/>
        </w:rPr>
        <w:t xml:space="preserve"> административный материал, что на </w:t>
      </w:r>
      <w:r w:rsidRPr="00D92DA4">
        <w:rPr>
          <w:rFonts w:ascii="Times New Roman" w:eastAsia="Times New Roman" w:hAnsi="Times New Roman" w:cs="Times New Roman"/>
          <w:b/>
          <w:sz w:val="28"/>
          <w:szCs w:val="28"/>
        </w:rPr>
        <w:t>10</w:t>
      </w:r>
      <w:r w:rsidRPr="00D92DA4">
        <w:rPr>
          <w:rFonts w:ascii="Times New Roman" w:eastAsia="Times New Roman" w:hAnsi="Times New Roman" w:cs="Times New Roman"/>
          <w:sz w:val="28"/>
          <w:szCs w:val="28"/>
        </w:rPr>
        <w:t xml:space="preserve"> больше, чем в прошлом году. Все административные протоколы поступили от органов местного самоуправления Курского района и Курской области. Административная комиссия отмечает положительную динамику увеличения количества и качества написанных протоколов, составленных  должностными лицами сельсоветов по Закону Курской области от 04.01.2003 г. № 1-</w:t>
      </w:r>
      <w:r>
        <w:rPr>
          <w:rFonts w:ascii="Times New Roman" w:hAnsi="Times New Roman" w:cs="Times New Roman"/>
          <w:sz w:val="28"/>
          <w:szCs w:val="28"/>
        </w:rPr>
        <w:t xml:space="preserve"> </w:t>
      </w:r>
      <w:r w:rsidRPr="00D92DA4">
        <w:rPr>
          <w:rFonts w:ascii="Times New Roman" w:eastAsia="Times New Roman" w:hAnsi="Times New Roman" w:cs="Times New Roman"/>
          <w:sz w:val="28"/>
          <w:szCs w:val="28"/>
        </w:rPr>
        <w:t xml:space="preserve">ЗКО «Об административных правонарушениях в Курской области». Наибольшее количество административных материалов  представили на рассмотрение следующие сельсоветы: Бесединский, Винниковский, Камышинский, Лебяженский, Щетинский.  </w:t>
      </w:r>
    </w:p>
    <w:p w:rsidR="00D92DA4" w:rsidRPr="00D92DA4" w:rsidRDefault="00D92DA4" w:rsidP="00D92DA4">
      <w:pPr>
        <w:spacing w:after="0" w:line="360" w:lineRule="auto"/>
        <w:ind w:firstLine="709"/>
        <w:jc w:val="both"/>
        <w:rPr>
          <w:rFonts w:ascii="Times New Roman" w:eastAsia="Times New Roman" w:hAnsi="Times New Roman" w:cs="Times New Roman"/>
          <w:sz w:val="28"/>
          <w:szCs w:val="28"/>
        </w:rPr>
      </w:pPr>
      <w:r w:rsidRPr="00D92DA4">
        <w:rPr>
          <w:rFonts w:ascii="Times New Roman" w:eastAsia="Times New Roman" w:hAnsi="Times New Roman" w:cs="Times New Roman"/>
          <w:sz w:val="28"/>
          <w:szCs w:val="28"/>
        </w:rPr>
        <w:t>Административная комиссия отмечает увеличение административных материалов  по статье 28 Нарушение правил благоустройства городов и других населенных пунктов Закона</w:t>
      </w:r>
      <w:r>
        <w:rPr>
          <w:rFonts w:ascii="Times New Roman" w:hAnsi="Times New Roman" w:cs="Times New Roman"/>
          <w:sz w:val="28"/>
          <w:szCs w:val="28"/>
        </w:rPr>
        <w:t xml:space="preserve"> Курской области </w:t>
      </w:r>
      <w:r w:rsidRPr="00D92DA4">
        <w:rPr>
          <w:rFonts w:ascii="Times New Roman" w:eastAsia="Times New Roman" w:hAnsi="Times New Roman" w:cs="Times New Roman"/>
          <w:sz w:val="28"/>
          <w:szCs w:val="28"/>
        </w:rPr>
        <w:t xml:space="preserve">«Об административных правонарушениях в Курской области»,  на </w:t>
      </w:r>
      <w:r w:rsidRPr="00D92DA4">
        <w:rPr>
          <w:rFonts w:ascii="Times New Roman" w:eastAsia="Times New Roman" w:hAnsi="Times New Roman" w:cs="Times New Roman"/>
          <w:b/>
          <w:sz w:val="28"/>
          <w:szCs w:val="28"/>
        </w:rPr>
        <w:t>70%</w:t>
      </w:r>
      <w:r w:rsidRPr="00D92DA4">
        <w:rPr>
          <w:rFonts w:ascii="Times New Roman" w:eastAsia="Times New Roman" w:hAnsi="Times New Roman" w:cs="Times New Roman"/>
          <w:sz w:val="28"/>
          <w:szCs w:val="28"/>
        </w:rPr>
        <w:t xml:space="preserve">  от общего количества. </w:t>
      </w:r>
    </w:p>
    <w:p w:rsidR="00D92DA4" w:rsidRPr="00D92DA4" w:rsidRDefault="00D92DA4" w:rsidP="00D92DA4">
      <w:pPr>
        <w:spacing w:after="0" w:line="360" w:lineRule="auto"/>
        <w:ind w:firstLine="709"/>
        <w:jc w:val="both"/>
        <w:rPr>
          <w:rFonts w:ascii="Times New Roman" w:eastAsia="Times New Roman" w:hAnsi="Times New Roman" w:cs="Times New Roman"/>
          <w:sz w:val="28"/>
          <w:szCs w:val="28"/>
        </w:rPr>
      </w:pPr>
      <w:r w:rsidRPr="00D92DA4">
        <w:rPr>
          <w:rFonts w:ascii="Times New Roman" w:eastAsia="Times New Roman" w:hAnsi="Times New Roman" w:cs="Times New Roman"/>
          <w:sz w:val="28"/>
          <w:szCs w:val="28"/>
        </w:rPr>
        <w:t xml:space="preserve">По результатам рассмотрения дел вынесено </w:t>
      </w:r>
      <w:r w:rsidRPr="00D92DA4">
        <w:rPr>
          <w:rFonts w:ascii="Times New Roman" w:eastAsia="Times New Roman" w:hAnsi="Times New Roman" w:cs="Times New Roman"/>
          <w:b/>
          <w:sz w:val="28"/>
          <w:szCs w:val="28"/>
        </w:rPr>
        <w:t>406</w:t>
      </w:r>
      <w:r w:rsidRPr="00D92DA4">
        <w:rPr>
          <w:rFonts w:ascii="Times New Roman" w:eastAsia="Times New Roman" w:hAnsi="Times New Roman" w:cs="Times New Roman"/>
          <w:sz w:val="28"/>
          <w:szCs w:val="28"/>
        </w:rPr>
        <w:t xml:space="preserve"> постановлений о назначении административных наказаний: в виде штрафа </w:t>
      </w:r>
      <w:r w:rsidRPr="00D92DA4">
        <w:rPr>
          <w:rFonts w:ascii="Times New Roman" w:eastAsia="Times New Roman" w:hAnsi="Times New Roman" w:cs="Times New Roman"/>
          <w:b/>
          <w:sz w:val="28"/>
          <w:szCs w:val="28"/>
        </w:rPr>
        <w:t>27</w:t>
      </w:r>
      <w:r w:rsidRPr="00D92DA4">
        <w:rPr>
          <w:rFonts w:ascii="Times New Roman" w:eastAsia="Times New Roman" w:hAnsi="Times New Roman" w:cs="Times New Roman"/>
          <w:sz w:val="28"/>
          <w:szCs w:val="28"/>
        </w:rPr>
        <w:t xml:space="preserve">; предупреждений - </w:t>
      </w:r>
      <w:r w:rsidRPr="00D92DA4">
        <w:rPr>
          <w:rFonts w:ascii="Times New Roman" w:eastAsia="Times New Roman" w:hAnsi="Times New Roman" w:cs="Times New Roman"/>
          <w:b/>
          <w:sz w:val="28"/>
          <w:szCs w:val="28"/>
        </w:rPr>
        <w:t>379</w:t>
      </w:r>
      <w:r w:rsidRPr="00D92DA4">
        <w:rPr>
          <w:rFonts w:ascii="Times New Roman" w:eastAsia="Times New Roman" w:hAnsi="Times New Roman" w:cs="Times New Roman"/>
          <w:sz w:val="28"/>
          <w:szCs w:val="28"/>
        </w:rPr>
        <w:t xml:space="preserve">.  </w:t>
      </w:r>
    </w:p>
    <w:p w:rsidR="00D92DA4" w:rsidRPr="00D92DA4" w:rsidRDefault="00D92DA4" w:rsidP="00D92DA4">
      <w:pPr>
        <w:spacing w:after="0" w:line="360" w:lineRule="auto"/>
        <w:ind w:firstLine="709"/>
        <w:jc w:val="both"/>
        <w:rPr>
          <w:rFonts w:ascii="Times New Roman" w:eastAsia="Times New Roman" w:hAnsi="Times New Roman" w:cs="Times New Roman"/>
          <w:sz w:val="28"/>
          <w:szCs w:val="28"/>
        </w:rPr>
      </w:pPr>
      <w:r w:rsidRPr="00D92DA4">
        <w:rPr>
          <w:rFonts w:ascii="Times New Roman" w:eastAsia="Times New Roman" w:hAnsi="Times New Roman" w:cs="Times New Roman"/>
          <w:sz w:val="28"/>
          <w:szCs w:val="28"/>
        </w:rPr>
        <w:t xml:space="preserve">Общая сумма штрафов, взысканных с правонарушителей в 2015 году, составила </w:t>
      </w:r>
      <w:r w:rsidRPr="00D92DA4">
        <w:rPr>
          <w:rFonts w:ascii="Times New Roman" w:eastAsia="Times New Roman" w:hAnsi="Times New Roman" w:cs="Times New Roman"/>
          <w:b/>
          <w:sz w:val="28"/>
          <w:szCs w:val="28"/>
        </w:rPr>
        <w:t>56.100 рублей</w:t>
      </w:r>
      <w:r w:rsidRPr="00D92DA4">
        <w:rPr>
          <w:rFonts w:ascii="Times New Roman" w:eastAsia="Times New Roman" w:hAnsi="Times New Roman" w:cs="Times New Roman"/>
          <w:sz w:val="28"/>
          <w:szCs w:val="28"/>
        </w:rPr>
        <w:t xml:space="preserve">, при этом сумма штрафов, исполненных в </w:t>
      </w:r>
      <w:r w:rsidRPr="00D92DA4">
        <w:rPr>
          <w:rFonts w:ascii="Times New Roman" w:eastAsia="Times New Roman" w:hAnsi="Times New Roman" w:cs="Times New Roman"/>
          <w:sz w:val="28"/>
          <w:szCs w:val="28"/>
        </w:rPr>
        <w:lastRenderedPageBreak/>
        <w:t xml:space="preserve">добровольном порядке – </w:t>
      </w:r>
      <w:r w:rsidRPr="00D92DA4">
        <w:rPr>
          <w:rFonts w:ascii="Times New Roman" w:eastAsia="Times New Roman" w:hAnsi="Times New Roman" w:cs="Times New Roman"/>
          <w:b/>
          <w:sz w:val="28"/>
          <w:szCs w:val="28"/>
        </w:rPr>
        <w:t>28.100 рублей</w:t>
      </w:r>
      <w:r w:rsidRPr="00D92DA4">
        <w:rPr>
          <w:rFonts w:ascii="Times New Roman" w:eastAsia="Times New Roman" w:hAnsi="Times New Roman" w:cs="Times New Roman"/>
          <w:sz w:val="28"/>
          <w:szCs w:val="28"/>
        </w:rPr>
        <w:t xml:space="preserve">, уплаченная через службу судебных приставов составила </w:t>
      </w:r>
      <w:r w:rsidRPr="00D92DA4">
        <w:rPr>
          <w:rFonts w:ascii="Times New Roman" w:eastAsia="Times New Roman" w:hAnsi="Times New Roman" w:cs="Times New Roman"/>
          <w:b/>
          <w:sz w:val="28"/>
          <w:szCs w:val="28"/>
        </w:rPr>
        <w:t>28.000 рублей</w:t>
      </w:r>
      <w:r w:rsidRPr="00D92DA4">
        <w:rPr>
          <w:rFonts w:ascii="Times New Roman" w:eastAsia="Times New Roman" w:hAnsi="Times New Roman" w:cs="Times New Roman"/>
          <w:sz w:val="28"/>
          <w:szCs w:val="28"/>
        </w:rPr>
        <w:t>.</w:t>
      </w:r>
    </w:p>
    <w:p w:rsidR="00D92DA4" w:rsidRPr="00D92DA4" w:rsidRDefault="00D92DA4" w:rsidP="00D92DA4">
      <w:pPr>
        <w:spacing w:after="0" w:line="360" w:lineRule="auto"/>
        <w:ind w:firstLine="709"/>
        <w:jc w:val="both"/>
        <w:rPr>
          <w:rFonts w:ascii="Times New Roman" w:eastAsia="Times New Roman" w:hAnsi="Times New Roman" w:cs="Times New Roman"/>
          <w:sz w:val="28"/>
          <w:szCs w:val="28"/>
        </w:rPr>
      </w:pPr>
      <w:r w:rsidRPr="00D92DA4">
        <w:rPr>
          <w:rFonts w:ascii="Times New Roman" w:eastAsia="Times New Roman" w:hAnsi="Times New Roman" w:cs="Times New Roman"/>
          <w:sz w:val="28"/>
          <w:szCs w:val="28"/>
        </w:rPr>
        <w:t xml:space="preserve">В настоящее время в службе судебных приставов в производстве находятся материалы на сумму </w:t>
      </w:r>
      <w:r w:rsidRPr="00D92DA4">
        <w:rPr>
          <w:rFonts w:ascii="Times New Roman" w:eastAsia="Times New Roman" w:hAnsi="Times New Roman" w:cs="Times New Roman"/>
          <w:b/>
          <w:sz w:val="28"/>
          <w:szCs w:val="28"/>
        </w:rPr>
        <w:t>291.600 руб</w:t>
      </w:r>
      <w:r w:rsidRPr="00D92DA4">
        <w:rPr>
          <w:rFonts w:ascii="Times New Roman" w:eastAsia="Times New Roman" w:hAnsi="Times New Roman" w:cs="Times New Roman"/>
          <w:sz w:val="28"/>
          <w:szCs w:val="28"/>
        </w:rPr>
        <w:t>.</w:t>
      </w:r>
    </w:p>
    <w:p w:rsidR="00D92DA4" w:rsidRPr="00D92DA4" w:rsidRDefault="00D92DA4" w:rsidP="00D92DA4">
      <w:pPr>
        <w:spacing w:after="0" w:line="360" w:lineRule="auto"/>
        <w:ind w:firstLine="709"/>
        <w:jc w:val="both"/>
        <w:rPr>
          <w:rFonts w:ascii="Times New Roman" w:eastAsia="Times New Roman" w:hAnsi="Times New Roman" w:cs="Times New Roman"/>
          <w:sz w:val="28"/>
          <w:szCs w:val="28"/>
        </w:rPr>
      </w:pPr>
      <w:r w:rsidRPr="00D92DA4">
        <w:rPr>
          <w:rFonts w:ascii="Times New Roman" w:eastAsia="Times New Roman" w:hAnsi="Times New Roman" w:cs="Times New Roman"/>
          <w:sz w:val="28"/>
          <w:szCs w:val="28"/>
        </w:rPr>
        <w:t xml:space="preserve">В 2015 году проведено </w:t>
      </w:r>
      <w:r w:rsidRPr="00D92DA4">
        <w:rPr>
          <w:rFonts w:ascii="Times New Roman" w:eastAsia="Times New Roman" w:hAnsi="Times New Roman" w:cs="Times New Roman"/>
          <w:b/>
          <w:sz w:val="28"/>
          <w:szCs w:val="28"/>
        </w:rPr>
        <w:t>21</w:t>
      </w:r>
      <w:r w:rsidRPr="00D92DA4">
        <w:rPr>
          <w:rFonts w:ascii="Times New Roman" w:eastAsia="Times New Roman" w:hAnsi="Times New Roman" w:cs="Times New Roman"/>
          <w:sz w:val="28"/>
          <w:szCs w:val="28"/>
        </w:rPr>
        <w:t xml:space="preserve"> заседание административной комиссии.</w:t>
      </w:r>
    </w:p>
    <w:p w:rsidR="00D92DA4" w:rsidRPr="00D92DA4" w:rsidRDefault="00D92DA4" w:rsidP="00D92DA4">
      <w:pPr>
        <w:spacing w:after="0" w:line="360" w:lineRule="auto"/>
        <w:ind w:firstLine="709"/>
        <w:jc w:val="both"/>
        <w:rPr>
          <w:rFonts w:ascii="Times New Roman" w:eastAsia="Times New Roman" w:hAnsi="Times New Roman" w:cs="Times New Roman"/>
          <w:sz w:val="28"/>
          <w:szCs w:val="28"/>
        </w:rPr>
      </w:pPr>
      <w:r w:rsidRPr="00D92DA4">
        <w:rPr>
          <w:rFonts w:ascii="Times New Roman" w:eastAsia="Times New Roman" w:hAnsi="Times New Roman" w:cs="Times New Roman"/>
          <w:sz w:val="28"/>
          <w:szCs w:val="28"/>
        </w:rPr>
        <w:t>В 2015</w:t>
      </w:r>
      <w:r>
        <w:rPr>
          <w:rFonts w:ascii="Times New Roman" w:hAnsi="Times New Roman" w:cs="Times New Roman"/>
          <w:sz w:val="28"/>
          <w:szCs w:val="28"/>
        </w:rPr>
        <w:t xml:space="preserve"> </w:t>
      </w:r>
      <w:r w:rsidRPr="00D92DA4">
        <w:rPr>
          <w:rFonts w:ascii="Times New Roman" w:eastAsia="Times New Roman" w:hAnsi="Times New Roman" w:cs="Times New Roman"/>
          <w:sz w:val="28"/>
          <w:szCs w:val="28"/>
        </w:rPr>
        <w:t xml:space="preserve">году размер субвенции на осуществление государственных полномочий по организации и обеспечению деятельности административной комиссии составил </w:t>
      </w:r>
      <w:r w:rsidRPr="00D92DA4">
        <w:rPr>
          <w:rFonts w:ascii="Times New Roman" w:eastAsia="Times New Roman" w:hAnsi="Times New Roman" w:cs="Times New Roman"/>
          <w:b/>
          <w:sz w:val="28"/>
          <w:szCs w:val="28"/>
        </w:rPr>
        <w:t>237 000 рублей</w:t>
      </w:r>
      <w:r w:rsidRPr="00D92DA4">
        <w:rPr>
          <w:rFonts w:ascii="Times New Roman" w:eastAsia="Times New Roman" w:hAnsi="Times New Roman" w:cs="Times New Roman"/>
          <w:sz w:val="28"/>
          <w:szCs w:val="28"/>
        </w:rPr>
        <w:t>.</w:t>
      </w:r>
    </w:p>
    <w:p w:rsidR="001C2D21" w:rsidRDefault="001C2D21" w:rsidP="001C2D21">
      <w:pPr>
        <w:spacing w:after="0" w:line="240" w:lineRule="auto"/>
        <w:jc w:val="center"/>
        <w:rPr>
          <w:rFonts w:ascii="Times New Roman" w:hAnsi="Times New Roman"/>
          <w:b/>
          <w:sz w:val="36"/>
          <w:szCs w:val="36"/>
        </w:rPr>
      </w:pPr>
    </w:p>
    <w:p w:rsidR="001C2D21" w:rsidRPr="001C2D21" w:rsidRDefault="001C2D21" w:rsidP="001C2D21">
      <w:pPr>
        <w:spacing w:after="0" w:line="240" w:lineRule="auto"/>
        <w:jc w:val="center"/>
        <w:rPr>
          <w:rFonts w:ascii="Times New Roman" w:hAnsi="Times New Roman"/>
          <w:b/>
          <w:sz w:val="36"/>
          <w:szCs w:val="36"/>
        </w:rPr>
      </w:pPr>
      <w:r w:rsidRPr="001C2D21">
        <w:rPr>
          <w:rFonts w:ascii="Times New Roman" w:hAnsi="Times New Roman"/>
          <w:b/>
          <w:sz w:val="36"/>
          <w:szCs w:val="36"/>
        </w:rPr>
        <w:t xml:space="preserve"> Внутренн</w:t>
      </w:r>
      <w:r>
        <w:rPr>
          <w:rFonts w:ascii="Times New Roman" w:hAnsi="Times New Roman"/>
          <w:b/>
          <w:sz w:val="36"/>
          <w:szCs w:val="36"/>
        </w:rPr>
        <w:t>ий</w:t>
      </w:r>
      <w:r w:rsidRPr="001C2D21">
        <w:rPr>
          <w:rFonts w:ascii="Times New Roman" w:hAnsi="Times New Roman"/>
          <w:b/>
          <w:sz w:val="36"/>
          <w:szCs w:val="36"/>
        </w:rPr>
        <w:t xml:space="preserve"> муниципальн</w:t>
      </w:r>
      <w:r>
        <w:rPr>
          <w:rFonts w:ascii="Times New Roman" w:hAnsi="Times New Roman"/>
          <w:b/>
          <w:sz w:val="36"/>
          <w:szCs w:val="36"/>
        </w:rPr>
        <w:t>ый</w:t>
      </w:r>
      <w:r w:rsidRPr="001C2D21">
        <w:rPr>
          <w:rFonts w:ascii="Times New Roman" w:hAnsi="Times New Roman"/>
          <w:b/>
          <w:sz w:val="36"/>
          <w:szCs w:val="36"/>
        </w:rPr>
        <w:t xml:space="preserve"> финансов</w:t>
      </w:r>
      <w:r>
        <w:rPr>
          <w:rFonts w:ascii="Times New Roman" w:hAnsi="Times New Roman"/>
          <w:b/>
          <w:sz w:val="36"/>
          <w:szCs w:val="36"/>
        </w:rPr>
        <w:t>ый контроль</w:t>
      </w:r>
      <w:r w:rsidRPr="001C2D21">
        <w:rPr>
          <w:rFonts w:ascii="Times New Roman" w:hAnsi="Times New Roman"/>
          <w:b/>
          <w:sz w:val="36"/>
          <w:szCs w:val="36"/>
        </w:rPr>
        <w:t xml:space="preserve"> </w:t>
      </w:r>
    </w:p>
    <w:p w:rsidR="001C2D21" w:rsidRDefault="001C2D21" w:rsidP="001C2D21">
      <w:pPr>
        <w:spacing w:after="0" w:line="240" w:lineRule="auto"/>
        <w:jc w:val="center"/>
        <w:rPr>
          <w:rFonts w:ascii="Times New Roman" w:hAnsi="Times New Roman"/>
          <w:sz w:val="28"/>
          <w:szCs w:val="28"/>
        </w:rPr>
      </w:pPr>
    </w:p>
    <w:p w:rsidR="001C2D21" w:rsidRDefault="001C2D21" w:rsidP="00432CED">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Отдел внутреннего муниципального финансового контроля Администрации Курского района Курской области (далее – Одел) создан в соответствии с Решением Представительного Собрания Курского района Курской области от 13.11.2014 г. №3-3-8 «О структуре Администрации Курского района Курской области». Положение об Отделе утверждено Постановлением Администрации Курского района Курской области от 21.01.2015 г. №160 «Об утверждении </w:t>
      </w:r>
      <w:proofErr w:type="gramStart"/>
      <w:r>
        <w:rPr>
          <w:rFonts w:ascii="Times New Roman" w:hAnsi="Times New Roman"/>
          <w:sz w:val="28"/>
          <w:szCs w:val="28"/>
        </w:rPr>
        <w:t>Положений структурных подразделений Администрации Курского района Курской области</w:t>
      </w:r>
      <w:proofErr w:type="gramEnd"/>
      <w:r>
        <w:rPr>
          <w:rFonts w:ascii="Times New Roman" w:hAnsi="Times New Roman"/>
          <w:sz w:val="28"/>
          <w:szCs w:val="28"/>
        </w:rPr>
        <w:t>». Деятельность Отдела регламентирована административным регламентом исполнения Отделом функций по осуществлению внутреннего муниципального финансового контроля (далее – Регламент), утвержденного Постановлением Администрации Курского района Курской области от 11.12.2015 г. №4022.</w:t>
      </w:r>
    </w:p>
    <w:p w:rsidR="001C2D21" w:rsidRDefault="001C2D21" w:rsidP="00432CED">
      <w:pPr>
        <w:spacing w:after="0" w:line="240" w:lineRule="auto"/>
        <w:ind w:firstLine="1134"/>
        <w:jc w:val="both"/>
        <w:rPr>
          <w:rFonts w:ascii="Times New Roman" w:hAnsi="Times New Roman"/>
          <w:sz w:val="28"/>
          <w:szCs w:val="28"/>
        </w:rPr>
      </w:pPr>
      <w:r>
        <w:rPr>
          <w:rFonts w:ascii="Times New Roman" w:hAnsi="Times New Roman"/>
          <w:sz w:val="28"/>
          <w:szCs w:val="28"/>
        </w:rPr>
        <w:t>Свою деятельность в 2015 г. Отдел осуществлял в соответствии с Планом контрольной деятельности (далее – План), утвержденным Главой Курского района 12.01.2015 г. В План внесены изменения 02.11.2015 г., 14.12.2015 г.</w:t>
      </w:r>
    </w:p>
    <w:p w:rsidR="001C2D21" w:rsidRDefault="001C2D21" w:rsidP="001C2D21">
      <w:pPr>
        <w:spacing w:after="0" w:line="240" w:lineRule="auto"/>
        <w:ind w:firstLine="1134"/>
        <w:jc w:val="both"/>
        <w:rPr>
          <w:rFonts w:ascii="Times New Roman" w:hAnsi="Times New Roman"/>
          <w:sz w:val="28"/>
          <w:szCs w:val="28"/>
        </w:rPr>
      </w:pPr>
      <w:r>
        <w:rPr>
          <w:rFonts w:ascii="Times New Roman" w:hAnsi="Times New Roman"/>
          <w:sz w:val="28"/>
          <w:szCs w:val="28"/>
        </w:rPr>
        <w:t xml:space="preserve">Отдел осуществляет полномочия Администрации Курского района Курской области, сельских поселений Курского района Курской области по внутреннему муниципальному финансовому контролю посредством проведения контрольных мероприятий и выявлению, предупреждению, пресечению нарушений, а также проведению разъяснительной работы в рамках своих полномочий с должностными лицами объектов контроля и другими заинтересованными лицами.  </w:t>
      </w:r>
    </w:p>
    <w:p w:rsidR="001C2D21" w:rsidRDefault="001C2D21" w:rsidP="001C2D21">
      <w:pPr>
        <w:spacing w:after="0" w:line="240" w:lineRule="auto"/>
        <w:ind w:firstLine="1134"/>
        <w:jc w:val="both"/>
        <w:rPr>
          <w:rFonts w:ascii="Times New Roman" w:hAnsi="Times New Roman"/>
          <w:sz w:val="28"/>
          <w:szCs w:val="28"/>
        </w:rPr>
      </w:pPr>
      <w:r>
        <w:rPr>
          <w:rFonts w:ascii="Times New Roman" w:hAnsi="Times New Roman"/>
          <w:sz w:val="28"/>
          <w:szCs w:val="28"/>
        </w:rPr>
        <w:t xml:space="preserve">В течение 2015 г. Отделом, согласно утвержденному Регламенту, предоставлен отчет Главе Курского района Курской области и заместителю Главы Курского района Курской области по бюджету и налогам о результатах контрольной деятельности. Периодичность предоставления отчета – </w:t>
      </w:r>
      <w:r>
        <w:rPr>
          <w:rFonts w:ascii="Times New Roman" w:hAnsi="Times New Roman"/>
          <w:sz w:val="28"/>
          <w:szCs w:val="28"/>
        </w:rPr>
        <w:lastRenderedPageBreak/>
        <w:t>ежеквартальная, нарастающим итогом. Также, Отделом ежеквартально предоставляется информация об осуществлении своей деятельности в Департамент финансового - бюджетного контроля Курской области.</w:t>
      </w:r>
    </w:p>
    <w:p w:rsidR="001C2D21" w:rsidRDefault="001C2D21" w:rsidP="001C2D21">
      <w:pPr>
        <w:spacing w:after="0" w:line="240" w:lineRule="auto"/>
        <w:ind w:firstLine="1134"/>
        <w:jc w:val="both"/>
        <w:rPr>
          <w:rFonts w:ascii="Times New Roman" w:hAnsi="Times New Roman"/>
          <w:sz w:val="28"/>
          <w:szCs w:val="28"/>
        </w:rPr>
      </w:pPr>
      <w:r>
        <w:rPr>
          <w:rFonts w:ascii="Times New Roman" w:hAnsi="Times New Roman"/>
          <w:sz w:val="28"/>
          <w:szCs w:val="28"/>
        </w:rPr>
        <w:t xml:space="preserve">В 2015 г. было проведено </w:t>
      </w:r>
      <w:r w:rsidRPr="00416D8A">
        <w:rPr>
          <w:rFonts w:ascii="Times New Roman" w:hAnsi="Times New Roman"/>
          <w:sz w:val="28"/>
          <w:szCs w:val="28"/>
        </w:rPr>
        <w:t>21</w:t>
      </w:r>
      <w:r>
        <w:rPr>
          <w:rFonts w:ascii="Times New Roman" w:hAnsi="Times New Roman"/>
          <w:sz w:val="28"/>
          <w:szCs w:val="28"/>
        </w:rPr>
        <w:t xml:space="preserve"> (двадцать одно) контрольное мероприятие, из них 2 (два) внеплановых контрольных мероприятия:</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МБОУ «</w:t>
      </w:r>
      <w:proofErr w:type="spellStart"/>
      <w:r>
        <w:rPr>
          <w:rFonts w:ascii="Times New Roman" w:hAnsi="Times New Roman"/>
          <w:sz w:val="28"/>
          <w:szCs w:val="28"/>
        </w:rPr>
        <w:t>Букреевская</w:t>
      </w:r>
      <w:proofErr w:type="spellEnd"/>
      <w:r>
        <w:rPr>
          <w:rFonts w:ascii="Times New Roman" w:hAnsi="Times New Roman"/>
          <w:sz w:val="28"/>
          <w:szCs w:val="28"/>
        </w:rPr>
        <w:t xml:space="preserve"> ООШ»;</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МКУ «По обеспечению деятельности Администрации Курского района Курской области»;</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МО «</w:t>
      </w:r>
      <w:proofErr w:type="spellStart"/>
      <w:r>
        <w:rPr>
          <w:rFonts w:ascii="Times New Roman" w:hAnsi="Times New Roman"/>
          <w:sz w:val="28"/>
          <w:szCs w:val="28"/>
        </w:rPr>
        <w:t>Бесединский</w:t>
      </w:r>
      <w:proofErr w:type="spellEnd"/>
      <w:r>
        <w:rPr>
          <w:rFonts w:ascii="Times New Roman" w:hAnsi="Times New Roman"/>
          <w:sz w:val="28"/>
          <w:szCs w:val="28"/>
        </w:rPr>
        <w:t xml:space="preserve"> сельсовет»;</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МБОУ «</w:t>
      </w:r>
      <w:proofErr w:type="spellStart"/>
      <w:r>
        <w:rPr>
          <w:rFonts w:ascii="Times New Roman" w:hAnsi="Times New Roman"/>
          <w:sz w:val="28"/>
          <w:szCs w:val="28"/>
        </w:rPr>
        <w:t>Винниковская</w:t>
      </w:r>
      <w:proofErr w:type="spellEnd"/>
      <w:r>
        <w:rPr>
          <w:rFonts w:ascii="Times New Roman" w:hAnsi="Times New Roman"/>
          <w:sz w:val="28"/>
          <w:szCs w:val="28"/>
        </w:rPr>
        <w:t xml:space="preserve"> ООШ»;</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МО «Брежневский сельсовет»;</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МБУК «Бесединская ЦРБ»;</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МО «</w:t>
      </w:r>
      <w:proofErr w:type="spellStart"/>
      <w:r>
        <w:rPr>
          <w:rFonts w:ascii="Times New Roman" w:hAnsi="Times New Roman"/>
          <w:sz w:val="28"/>
          <w:szCs w:val="28"/>
        </w:rPr>
        <w:t>Винниковский</w:t>
      </w:r>
      <w:proofErr w:type="spellEnd"/>
      <w:r>
        <w:rPr>
          <w:rFonts w:ascii="Times New Roman" w:hAnsi="Times New Roman"/>
          <w:sz w:val="28"/>
          <w:szCs w:val="28"/>
        </w:rPr>
        <w:t xml:space="preserve"> сельсовет»;</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МО «</w:t>
      </w:r>
      <w:proofErr w:type="spellStart"/>
      <w:r>
        <w:rPr>
          <w:rFonts w:ascii="Times New Roman" w:hAnsi="Times New Roman"/>
          <w:sz w:val="28"/>
          <w:szCs w:val="28"/>
        </w:rPr>
        <w:t>Щетинский</w:t>
      </w:r>
      <w:proofErr w:type="spellEnd"/>
      <w:r>
        <w:rPr>
          <w:rFonts w:ascii="Times New Roman" w:hAnsi="Times New Roman"/>
          <w:sz w:val="28"/>
          <w:szCs w:val="28"/>
        </w:rPr>
        <w:t xml:space="preserve"> сельсовет»;</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МО «Камышинский сельсовет»;</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МБОУ «Косиновская СОШ»;</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МБОУ «</w:t>
      </w:r>
      <w:proofErr w:type="spellStart"/>
      <w:r>
        <w:rPr>
          <w:rFonts w:ascii="Times New Roman" w:hAnsi="Times New Roman"/>
          <w:sz w:val="28"/>
          <w:szCs w:val="28"/>
        </w:rPr>
        <w:t>Зоринская</w:t>
      </w:r>
      <w:proofErr w:type="spellEnd"/>
      <w:r>
        <w:rPr>
          <w:rFonts w:ascii="Times New Roman" w:hAnsi="Times New Roman"/>
          <w:sz w:val="28"/>
          <w:szCs w:val="28"/>
        </w:rPr>
        <w:t xml:space="preserve"> ООШ»;</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МО «Клюквинский сельсовет»;</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МО «</w:t>
      </w:r>
      <w:proofErr w:type="spellStart"/>
      <w:r>
        <w:rPr>
          <w:rFonts w:ascii="Times New Roman" w:hAnsi="Times New Roman"/>
          <w:sz w:val="28"/>
          <w:szCs w:val="28"/>
        </w:rPr>
        <w:t>Лебяженский</w:t>
      </w:r>
      <w:proofErr w:type="spellEnd"/>
      <w:r>
        <w:rPr>
          <w:rFonts w:ascii="Times New Roman" w:hAnsi="Times New Roman"/>
          <w:sz w:val="28"/>
          <w:szCs w:val="28"/>
        </w:rPr>
        <w:t xml:space="preserve"> сельсовет»;</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МО «</w:t>
      </w:r>
      <w:proofErr w:type="spellStart"/>
      <w:r>
        <w:rPr>
          <w:rFonts w:ascii="Times New Roman" w:hAnsi="Times New Roman"/>
          <w:sz w:val="28"/>
          <w:szCs w:val="28"/>
        </w:rPr>
        <w:t>Моковский</w:t>
      </w:r>
      <w:proofErr w:type="spellEnd"/>
      <w:r>
        <w:rPr>
          <w:rFonts w:ascii="Times New Roman" w:hAnsi="Times New Roman"/>
          <w:sz w:val="28"/>
          <w:szCs w:val="28"/>
        </w:rPr>
        <w:t xml:space="preserve"> сельсовет»;</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МО «</w:t>
      </w:r>
      <w:proofErr w:type="spellStart"/>
      <w:r>
        <w:rPr>
          <w:rFonts w:ascii="Times New Roman" w:hAnsi="Times New Roman"/>
          <w:sz w:val="28"/>
          <w:szCs w:val="28"/>
        </w:rPr>
        <w:t>Нижнемедведицкий</w:t>
      </w:r>
      <w:proofErr w:type="spellEnd"/>
      <w:r>
        <w:rPr>
          <w:rFonts w:ascii="Times New Roman" w:hAnsi="Times New Roman"/>
          <w:sz w:val="28"/>
          <w:szCs w:val="28"/>
        </w:rPr>
        <w:t xml:space="preserve"> сельсовет»;</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МО «Ноздрачевский сельсовет»;</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МО «</w:t>
      </w:r>
      <w:proofErr w:type="spellStart"/>
      <w:r>
        <w:rPr>
          <w:rFonts w:ascii="Times New Roman" w:hAnsi="Times New Roman"/>
          <w:sz w:val="28"/>
          <w:szCs w:val="28"/>
        </w:rPr>
        <w:t>Новопоселеновский</w:t>
      </w:r>
      <w:proofErr w:type="spellEnd"/>
      <w:r>
        <w:rPr>
          <w:rFonts w:ascii="Times New Roman" w:hAnsi="Times New Roman"/>
          <w:sz w:val="28"/>
          <w:szCs w:val="28"/>
        </w:rPr>
        <w:t xml:space="preserve"> сельсовет»;</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МО «Пашковский сельсовет»;</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МБДОУ «Полянский детский сад» - внеплановая проверка;</w:t>
      </w:r>
    </w:p>
    <w:p w:rsidR="001C2D21" w:rsidRDefault="001C2D21" w:rsidP="001C2D21">
      <w:pPr>
        <w:spacing w:after="0" w:line="240" w:lineRule="auto"/>
        <w:jc w:val="both"/>
        <w:rPr>
          <w:rFonts w:ascii="Times New Roman" w:hAnsi="Times New Roman"/>
          <w:sz w:val="28"/>
          <w:szCs w:val="28"/>
        </w:rPr>
      </w:pPr>
      <w:r>
        <w:rPr>
          <w:rFonts w:ascii="Times New Roman" w:hAnsi="Times New Roman"/>
          <w:sz w:val="28"/>
          <w:szCs w:val="28"/>
        </w:rPr>
        <w:t>- МКУК «</w:t>
      </w:r>
      <w:proofErr w:type="spellStart"/>
      <w:r>
        <w:rPr>
          <w:rFonts w:ascii="Times New Roman" w:hAnsi="Times New Roman"/>
          <w:sz w:val="28"/>
          <w:szCs w:val="28"/>
        </w:rPr>
        <w:t>Бесединский</w:t>
      </w:r>
      <w:proofErr w:type="spellEnd"/>
      <w:r>
        <w:rPr>
          <w:rFonts w:ascii="Times New Roman" w:hAnsi="Times New Roman"/>
          <w:sz w:val="28"/>
          <w:szCs w:val="28"/>
        </w:rPr>
        <w:t xml:space="preserve"> центральный дом культуры» - внеплановая проверка.</w:t>
      </w:r>
    </w:p>
    <w:p w:rsidR="001C2D21" w:rsidRDefault="001C2D21" w:rsidP="001C2D21">
      <w:pPr>
        <w:spacing w:after="0" w:line="240" w:lineRule="auto"/>
        <w:ind w:firstLine="1134"/>
        <w:jc w:val="both"/>
        <w:rPr>
          <w:rFonts w:ascii="Times New Roman" w:hAnsi="Times New Roman"/>
          <w:sz w:val="28"/>
          <w:szCs w:val="28"/>
        </w:rPr>
      </w:pPr>
      <w:r>
        <w:rPr>
          <w:rFonts w:ascii="Times New Roman" w:hAnsi="Times New Roman"/>
          <w:sz w:val="28"/>
          <w:szCs w:val="28"/>
        </w:rPr>
        <w:t xml:space="preserve">Контрольных мероприятий в сфере закупок в 2015 г. </w:t>
      </w:r>
      <w:r w:rsidRPr="008002CE">
        <w:rPr>
          <w:rFonts w:ascii="Times New Roman" w:hAnsi="Times New Roman"/>
          <w:sz w:val="28"/>
          <w:szCs w:val="28"/>
        </w:rPr>
        <w:t>проведено 19 (девятнадцать), в сфере бюджетных правоотношений 13 (тринадцать).</w:t>
      </w:r>
      <w:r>
        <w:rPr>
          <w:rFonts w:ascii="Times New Roman" w:hAnsi="Times New Roman"/>
          <w:sz w:val="28"/>
          <w:szCs w:val="28"/>
        </w:rPr>
        <w:t xml:space="preserve">      </w:t>
      </w:r>
    </w:p>
    <w:p w:rsidR="001C2D21" w:rsidRDefault="001C2D21" w:rsidP="001C2D21">
      <w:pPr>
        <w:spacing w:after="0" w:line="240" w:lineRule="auto"/>
        <w:ind w:firstLine="1134"/>
        <w:jc w:val="both"/>
        <w:rPr>
          <w:rFonts w:ascii="Times New Roman" w:hAnsi="Times New Roman"/>
          <w:sz w:val="28"/>
          <w:szCs w:val="28"/>
        </w:rPr>
      </w:pPr>
      <w:r>
        <w:rPr>
          <w:rFonts w:ascii="Times New Roman" w:hAnsi="Times New Roman"/>
          <w:sz w:val="28"/>
          <w:szCs w:val="28"/>
        </w:rPr>
        <w:t>Форма контроля – проверка. Проверяемый период – 2014 г., за исключением МКУК «</w:t>
      </w:r>
      <w:proofErr w:type="spellStart"/>
      <w:r>
        <w:rPr>
          <w:rFonts w:ascii="Times New Roman" w:hAnsi="Times New Roman"/>
          <w:sz w:val="28"/>
          <w:szCs w:val="28"/>
        </w:rPr>
        <w:t>Бесединский</w:t>
      </w:r>
      <w:proofErr w:type="spellEnd"/>
      <w:r>
        <w:rPr>
          <w:rFonts w:ascii="Times New Roman" w:hAnsi="Times New Roman"/>
          <w:sz w:val="28"/>
          <w:szCs w:val="28"/>
        </w:rPr>
        <w:t xml:space="preserve"> центральный дом культуры» Курского района Курской области, где проверяемый период составил – 2014 г., январь – октябрь 2015 г.</w:t>
      </w:r>
    </w:p>
    <w:p w:rsidR="001C2D21" w:rsidRDefault="001C2D21" w:rsidP="001C2D21">
      <w:pPr>
        <w:spacing w:after="0" w:line="240" w:lineRule="auto"/>
        <w:ind w:firstLine="1134"/>
        <w:jc w:val="both"/>
        <w:rPr>
          <w:rFonts w:ascii="Times New Roman" w:hAnsi="Times New Roman"/>
          <w:sz w:val="28"/>
          <w:szCs w:val="28"/>
        </w:rPr>
      </w:pPr>
      <w:r>
        <w:rPr>
          <w:rFonts w:ascii="Times New Roman" w:hAnsi="Times New Roman"/>
          <w:sz w:val="28"/>
          <w:szCs w:val="28"/>
        </w:rPr>
        <w:t>План контрольной деятельности на 2015 г. утвержден 12.01.2015 г., изменения внесены 02.11.2015 г., 14.12.2015 г.</w:t>
      </w:r>
    </w:p>
    <w:p w:rsidR="00D92DA4" w:rsidRDefault="00D92DA4" w:rsidP="00692290">
      <w:pPr>
        <w:spacing w:after="0" w:line="360" w:lineRule="auto"/>
        <w:ind w:firstLine="709"/>
        <w:jc w:val="both"/>
        <w:rPr>
          <w:rFonts w:ascii="Times New Roman" w:hAnsi="Times New Roman" w:cs="Times New Roman"/>
          <w:sz w:val="28"/>
          <w:szCs w:val="28"/>
        </w:rPr>
      </w:pPr>
    </w:p>
    <w:p w:rsidR="00496745" w:rsidRPr="00496745" w:rsidRDefault="00496745" w:rsidP="00496745">
      <w:pPr>
        <w:spacing w:after="0" w:line="360" w:lineRule="auto"/>
        <w:ind w:firstLine="709"/>
        <w:jc w:val="center"/>
        <w:rPr>
          <w:rFonts w:ascii="Times New Roman" w:hAnsi="Times New Roman" w:cs="Times New Roman"/>
          <w:b/>
          <w:sz w:val="28"/>
          <w:szCs w:val="28"/>
        </w:rPr>
      </w:pPr>
      <w:r w:rsidRPr="00496745">
        <w:rPr>
          <w:rFonts w:ascii="Times New Roman" w:hAnsi="Times New Roman" w:cs="Times New Roman"/>
          <w:b/>
          <w:sz w:val="28"/>
          <w:szCs w:val="28"/>
        </w:rPr>
        <w:t>ПРАВОВОЕ ОБЕСПЕЧЕНИЕ</w:t>
      </w:r>
    </w:p>
    <w:p w:rsidR="00496745" w:rsidRPr="00496745" w:rsidRDefault="00496745" w:rsidP="00496745">
      <w:pPr>
        <w:pStyle w:val="a9"/>
        <w:ind w:firstLine="708"/>
        <w:jc w:val="both"/>
        <w:rPr>
          <w:sz w:val="28"/>
          <w:szCs w:val="28"/>
        </w:rPr>
      </w:pPr>
      <w:r w:rsidRPr="00496745">
        <w:rPr>
          <w:sz w:val="28"/>
          <w:szCs w:val="28"/>
        </w:rPr>
        <w:t>Правовое обеспечение деятельности Администрации Курского района Курской области по реализации полномочий, предусмотренных Уставом  муниципального района «Курский район» Курской области, областным и федеральным законодательством о местном самоуправлении, возложено на отдел по правовым вопросам Администрации Курского района.</w:t>
      </w:r>
    </w:p>
    <w:p w:rsidR="00496745" w:rsidRPr="00496745" w:rsidRDefault="00496745" w:rsidP="00496745">
      <w:pPr>
        <w:pStyle w:val="a9"/>
        <w:ind w:firstLine="708"/>
        <w:jc w:val="both"/>
        <w:rPr>
          <w:sz w:val="28"/>
          <w:szCs w:val="28"/>
        </w:rPr>
      </w:pPr>
      <w:proofErr w:type="gramStart"/>
      <w:r w:rsidRPr="00496745">
        <w:rPr>
          <w:sz w:val="28"/>
          <w:szCs w:val="28"/>
        </w:rPr>
        <w:lastRenderedPageBreak/>
        <w:t>В целях обеспечения законности всех принимаемых постановлений и распоряжений администрации района, а также организации деятельности органов местного самоуправления по предупреждению включения в проекты нормативных правовых актов положений, способствующих созданию условий для проявления коррупции, выявлению и устранению таких положений, руководствуясь Федеральным законом «О противодействии коррупции», в обязательном порядке осуществляются их правовая и анти коррупционная экспертизы.</w:t>
      </w:r>
      <w:proofErr w:type="gramEnd"/>
    </w:p>
    <w:p w:rsidR="00496745" w:rsidRPr="00496745" w:rsidRDefault="00496745" w:rsidP="00496745">
      <w:pPr>
        <w:pStyle w:val="a9"/>
        <w:ind w:firstLine="708"/>
        <w:jc w:val="both"/>
        <w:rPr>
          <w:sz w:val="28"/>
          <w:szCs w:val="28"/>
        </w:rPr>
      </w:pPr>
      <w:r w:rsidRPr="00496745">
        <w:rPr>
          <w:sz w:val="28"/>
          <w:szCs w:val="28"/>
        </w:rPr>
        <w:t xml:space="preserve"> Предметом правовой экспертизы являются издаваемые от имени Администрации Курского района постановления, распоряжения, а также заключаемые от имени Администрации Курского района договоры и соглашения.</w:t>
      </w:r>
    </w:p>
    <w:p w:rsidR="00496745" w:rsidRPr="00496745" w:rsidRDefault="00496745" w:rsidP="00496745">
      <w:pPr>
        <w:pStyle w:val="a9"/>
        <w:ind w:firstLine="708"/>
        <w:jc w:val="both"/>
        <w:rPr>
          <w:sz w:val="28"/>
          <w:szCs w:val="28"/>
        </w:rPr>
      </w:pPr>
      <w:r w:rsidRPr="00496745">
        <w:rPr>
          <w:sz w:val="28"/>
          <w:szCs w:val="28"/>
        </w:rPr>
        <w:t xml:space="preserve"> Правовым  отделом за отчетный период было проверено более 3780 правовых актов администрации (3304 – постановления, 485 – распоряжений). Правовые акты Администрации района, имеющие общественный интерес и затрагивающие интересы неопределенного круга жителей района, публикуются в газете «Сельская новь» и размещаются на официальном сайте Администрации Курского района. </w:t>
      </w:r>
    </w:p>
    <w:p w:rsidR="00496745" w:rsidRPr="00496745" w:rsidRDefault="00496745" w:rsidP="00496745">
      <w:pPr>
        <w:pStyle w:val="a9"/>
        <w:ind w:firstLine="708"/>
        <w:jc w:val="both"/>
        <w:rPr>
          <w:sz w:val="28"/>
          <w:szCs w:val="28"/>
        </w:rPr>
      </w:pPr>
      <w:r w:rsidRPr="00496745">
        <w:rPr>
          <w:sz w:val="28"/>
          <w:szCs w:val="28"/>
        </w:rPr>
        <w:t>В том числе было принято участие в разработке изменений в Устав муниципального района «Курский района» Курской области.</w:t>
      </w:r>
    </w:p>
    <w:p w:rsidR="00496745" w:rsidRPr="00496745" w:rsidRDefault="00496745" w:rsidP="00496745">
      <w:pPr>
        <w:pStyle w:val="a9"/>
        <w:ind w:firstLine="708"/>
        <w:jc w:val="both"/>
        <w:rPr>
          <w:sz w:val="28"/>
          <w:szCs w:val="28"/>
        </w:rPr>
      </w:pPr>
      <w:r w:rsidRPr="00496745">
        <w:rPr>
          <w:sz w:val="28"/>
          <w:szCs w:val="28"/>
        </w:rPr>
        <w:t xml:space="preserve">Проводилась работа по согласованию заключаемых Администрацией Курского района договоров купли-продажи, поставки, подряда, оказания услуг, аренды и других договоров на предмет их </w:t>
      </w:r>
      <w:proofErr w:type="gramStart"/>
      <w:r w:rsidRPr="00496745">
        <w:rPr>
          <w:sz w:val="28"/>
          <w:szCs w:val="28"/>
        </w:rPr>
        <w:t>соответствия</w:t>
      </w:r>
      <w:proofErr w:type="gramEnd"/>
      <w:r w:rsidRPr="00496745">
        <w:rPr>
          <w:sz w:val="28"/>
          <w:szCs w:val="28"/>
        </w:rPr>
        <w:t xml:space="preserve"> как действующему законодательству Российской Федерации, так и интересам Курского района. Таким образом, было согласовано около 75 договоров.</w:t>
      </w:r>
    </w:p>
    <w:p w:rsidR="00496745" w:rsidRPr="00496745" w:rsidRDefault="00496745" w:rsidP="00496745">
      <w:pPr>
        <w:pStyle w:val="a9"/>
        <w:ind w:firstLine="708"/>
        <w:jc w:val="both"/>
        <w:rPr>
          <w:sz w:val="28"/>
          <w:szCs w:val="28"/>
        </w:rPr>
      </w:pPr>
      <w:r w:rsidRPr="00496745">
        <w:rPr>
          <w:sz w:val="28"/>
          <w:szCs w:val="28"/>
        </w:rPr>
        <w:t xml:space="preserve">Кроме того, сотрудники отдела принимали участие в заседаниях комиссии по торгам, комиссии по рассмотрению заявлений граждан, имеющих право на льготное предоставление в собственность земельных участков на территории Курского района Курской области. </w:t>
      </w:r>
    </w:p>
    <w:p w:rsidR="00496745" w:rsidRPr="00496745" w:rsidRDefault="00496745" w:rsidP="00496745">
      <w:pPr>
        <w:pStyle w:val="a9"/>
        <w:ind w:firstLine="708"/>
        <w:jc w:val="both"/>
        <w:rPr>
          <w:sz w:val="28"/>
          <w:szCs w:val="28"/>
        </w:rPr>
      </w:pPr>
      <w:r w:rsidRPr="00496745">
        <w:rPr>
          <w:sz w:val="28"/>
          <w:szCs w:val="28"/>
        </w:rPr>
        <w:t xml:space="preserve">В связи с совершенствованием действующего законодательства, развитием системы органов местного самоуправления, повышением роли суда в защите прав и законных интересов граждан, общества и государства, имеется тенденция к общему росту числа судебных дел, в которых в защиту публичных интересов как орган местного самоуправления выступает Администрация района. </w:t>
      </w:r>
    </w:p>
    <w:p w:rsidR="00496745" w:rsidRPr="00496745" w:rsidRDefault="00496745" w:rsidP="00496745">
      <w:pPr>
        <w:pStyle w:val="a9"/>
        <w:ind w:firstLine="708"/>
        <w:jc w:val="both"/>
        <w:rPr>
          <w:sz w:val="28"/>
          <w:szCs w:val="28"/>
        </w:rPr>
      </w:pPr>
      <w:r w:rsidRPr="00496745">
        <w:rPr>
          <w:sz w:val="28"/>
          <w:szCs w:val="28"/>
        </w:rPr>
        <w:t>Так специалисты правового отдела постоянно участвуют в судебных заседаниях при рассмотрении гражданских и административных дел с участием Администрации района. Осуществлялось представительство Администрации Курского района в судебных заседаниях. В прошлом году было принято участие примерно в 835 судебных заседаниях.</w:t>
      </w:r>
    </w:p>
    <w:p w:rsidR="00496745" w:rsidRPr="00496745" w:rsidRDefault="00496745" w:rsidP="00496745">
      <w:pPr>
        <w:pStyle w:val="a9"/>
        <w:ind w:firstLine="708"/>
        <w:jc w:val="both"/>
        <w:rPr>
          <w:sz w:val="28"/>
          <w:szCs w:val="28"/>
        </w:rPr>
      </w:pPr>
      <w:r w:rsidRPr="00496745">
        <w:rPr>
          <w:sz w:val="28"/>
          <w:szCs w:val="28"/>
        </w:rPr>
        <w:t>В основном это были суды общей юрисдикции, где Администрация Курского района Курской области выступала в качестве третьих лиц, в некоторых случаях ответчиком.</w:t>
      </w:r>
    </w:p>
    <w:p w:rsidR="00496745" w:rsidRPr="00496745" w:rsidRDefault="00496745" w:rsidP="00496745">
      <w:pPr>
        <w:pStyle w:val="a9"/>
        <w:ind w:firstLine="708"/>
        <w:jc w:val="both"/>
        <w:rPr>
          <w:sz w:val="28"/>
          <w:szCs w:val="28"/>
        </w:rPr>
      </w:pPr>
      <w:r w:rsidRPr="00496745">
        <w:rPr>
          <w:sz w:val="28"/>
          <w:szCs w:val="28"/>
        </w:rPr>
        <w:lastRenderedPageBreak/>
        <w:t xml:space="preserve">В прошедшем году Администрацией Курского </w:t>
      </w:r>
      <w:proofErr w:type="gramStart"/>
      <w:r w:rsidRPr="00496745">
        <w:rPr>
          <w:sz w:val="28"/>
          <w:szCs w:val="28"/>
        </w:rPr>
        <w:t>района</w:t>
      </w:r>
      <w:proofErr w:type="gramEnd"/>
      <w:r w:rsidRPr="00496745">
        <w:rPr>
          <w:sz w:val="28"/>
          <w:szCs w:val="28"/>
        </w:rPr>
        <w:t xml:space="preserve"> как в Арбитражный суд Курской области, так и в суд общей юрисдикции в целях пополнения бюджета района предъявлялись иски к должникам по арендной плате за земельные участки, которые были удовлетворены, по некоторым получены исполнительные листы.</w:t>
      </w:r>
    </w:p>
    <w:p w:rsidR="00496745" w:rsidRPr="00496745" w:rsidRDefault="00496745" w:rsidP="00496745">
      <w:pPr>
        <w:pStyle w:val="a9"/>
        <w:ind w:firstLine="708"/>
        <w:jc w:val="both"/>
        <w:rPr>
          <w:sz w:val="28"/>
          <w:szCs w:val="28"/>
        </w:rPr>
      </w:pPr>
      <w:r w:rsidRPr="00496745">
        <w:rPr>
          <w:sz w:val="28"/>
          <w:szCs w:val="28"/>
        </w:rPr>
        <w:t xml:space="preserve"> Взысканные в 2015 году в местный бюджет денежные средства свидетельствуют о четком взаимодействии правового отдела и структурных подразделений Администрации Курского района, курирующих данный блок. </w:t>
      </w:r>
    </w:p>
    <w:p w:rsidR="00496745" w:rsidRPr="00496745" w:rsidRDefault="00496745" w:rsidP="00496745">
      <w:pPr>
        <w:pStyle w:val="a9"/>
        <w:ind w:firstLine="708"/>
        <w:jc w:val="both"/>
        <w:rPr>
          <w:sz w:val="28"/>
          <w:szCs w:val="28"/>
        </w:rPr>
      </w:pPr>
      <w:r w:rsidRPr="00496745">
        <w:rPr>
          <w:sz w:val="28"/>
          <w:szCs w:val="28"/>
        </w:rPr>
        <w:t>В настоящее время продолжается рассмотрение аналогичных исков. Кроме того, ведется претензионная работа для дальнейшего взыскания задолженностей.</w:t>
      </w:r>
    </w:p>
    <w:p w:rsidR="00496745" w:rsidRPr="00496745" w:rsidRDefault="00496745" w:rsidP="00496745">
      <w:pPr>
        <w:pStyle w:val="a9"/>
        <w:ind w:firstLine="708"/>
        <w:jc w:val="both"/>
        <w:rPr>
          <w:sz w:val="28"/>
          <w:szCs w:val="28"/>
        </w:rPr>
      </w:pPr>
      <w:r w:rsidRPr="00496745">
        <w:rPr>
          <w:sz w:val="28"/>
          <w:szCs w:val="28"/>
        </w:rPr>
        <w:t xml:space="preserve">Также проводилась активная работа по признанию права муниципальной собственности в Арбитражном суде Курской области на объекты социальной сферы в соответствии с </w:t>
      </w:r>
      <w:proofErr w:type="gramStart"/>
      <w:r w:rsidRPr="00496745">
        <w:rPr>
          <w:sz w:val="28"/>
          <w:szCs w:val="28"/>
        </w:rPr>
        <w:t>полномочиями</w:t>
      </w:r>
      <w:proofErr w:type="gramEnd"/>
      <w:r w:rsidRPr="00496745">
        <w:rPr>
          <w:sz w:val="28"/>
          <w:szCs w:val="28"/>
        </w:rPr>
        <w:t xml:space="preserve"> установленными Федеральным законом от 6 октября 2003 года № 131-ФЗ «Об общих принципах организации местного самоуправления в Российской Федерации».</w:t>
      </w:r>
    </w:p>
    <w:p w:rsidR="00496745" w:rsidRPr="00496745" w:rsidRDefault="00496745" w:rsidP="00496745">
      <w:pPr>
        <w:pStyle w:val="a9"/>
        <w:ind w:firstLine="708"/>
        <w:jc w:val="both"/>
        <w:rPr>
          <w:sz w:val="28"/>
          <w:szCs w:val="28"/>
        </w:rPr>
      </w:pPr>
      <w:r w:rsidRPr="00496745">
        <w:rPr>
          <w:sz w:val="28"/>
          <w:szCs w:val="28"/>
        </w:rPr>
        <w:t>Также хочется отметить, что за 2015 года сформировалась положительная практика  по установлению постоянных публичных сервитутов, в целях защиты прав неопределенного круга лиц.</w:t>
      </w:r>
    </w:p>
    <w:p w:rsidR="00496745" w:rsidRPr="00496745" w:rsidRDefault="00496745" w:rsidP="00496745">
      <w:pPr>
        <w:pStyle w:val="a9"/>
        <w:ind w:firstLine="708"/>
        <w:jc w:val="both"/>
        <w:rPr>
          <w:sz w:val="28"/>
          <w:szCs w:val="28"/>
        </w:rPr>
      </w:pPr>
      <w:r w:rsidRPr="00496745">
        <w:rPr>
          <w:sz w:val="28"/>
          <w:szCs w:val="28"/>
        </w:rPr>
        <w:t xml:space="preserve">Сотрудники отдела также оказывали правовую помощь учреждениям и муниципальным образованиям Курского района Курской области, выступали по доверенности от учреждений и поселений Курского района в судах общей юрисдикции и арбитражном суде Курской области, по которым также были вынесены положительные решения. </w:t>
      </w:r>
    </w:p>
    <w:p w:rsidR="00496745" w:rsidRPr="00496745" w:rsidRDefault="00496745" w:rsidP="00496745">
      <w:pPr>
        <w:pStyle w:val="a9"/>
        <w:ind w:firstLine="708"/>
        <w:jc w:val="both"/>
        <w:rPr>
          <w:sz w:val="28"/>
          <w:szCs w:val="28"/>
        </w:rPr>
      </w:pPr>
      <w:r w:rsidRPr="00496745">
        <w:rPr>
          <w:sz w:val="28"/>
          <w:szCs w:val="28"/>
        </w:rPr>
        <w:t>В 2015 году около 156 граждан, проживающих на территории Курской области, а также в Курском районе Курской области, получили консультации юристов по имеющимся у них проблемам, а также рекомендации по дальнейшим действиям.</w:t>
      </w:r>
    </w:p>
    <w:p w:rsidR="00496745" w:rsidRPr="00496745" w:rsidRDefault="00496745" w:rsidP="00496745">
      <w:pPr>
        <w:spacing w:after="0" w:line="360" w:lineRule="auto"/>
        <w:ind w:firstLine="709"/>
        <w:jc w:val="both"/>
        <w:rPr>
          <w:rFonts w:ascii="Times New Roman" w:hAnsi="Times New Roman" w:cs="Times New Roman"/>
          <w:sz w:val="28"/>
          <w:szCs w:val="28"/>
        </w:rPr>
      </w:pPr>
      <w:r w:rsidRPr="00496745">
        <w:rPr>
          <w:rFonts w:ascii="Times New Roman" w:hAnsi="Times New Roman" w:cs="Times New Roman"/>
          <w:sz w:val="28"/>
          <w:szCs w:val="28"/>
        </w:rPr>
        <w:t>Отделом по правовым вопросам проводилась работа по разъяснению сотрудникам Администрации Курского района действующего законодательства Российской Федерации, вносимых в него изменений</w:t>
      </w:r>
    </w:p>
    <w:p w:rsidR="006B3FD8" w:rsidRDefault="006B3FD8" w:rsidP="0024369B">
      <w:pPr>
        <w:spacing w:after="0" w:line="360" w:lineRule="auto"/>
        <w:ind w:firstLine="709"/>
        <w:jc w:val="center"/>
        <w:rPr>
          <w:rFonts w:ascii="Times New Roman" w:hAnsi="Times New Roman" w:cs="Times New Roman"/>
          <w:b/>
          <w:sz w:val="28"/>
          <w:szCs w:val="28"/>
        </w:rPr>
      </w:pPr>
    </w:p>
    <w:p w:rsidR="00D92DA4" w:rsidRDefault="0024369B" w:rsidP="0024369B">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ГО и ЧС</w:t>
      </w:r>
    </w:p>
    <w:p w:rsidR="00D92DA4" w:rsidRPr="003C1D70" w:rsidRDefault="00D92DA4" w:rsidP="00D92DA4">
      <w:pPr>
        <w:spacing w:after="0" w:line="360" w:lineRule="auto"/>
        <w:ind w:firstLine="709"/>
        <w:jc w:val="both"/>
        <w:rPr>
          <w:rFonts w:ascii="Times New Roman" w:hAnsi="Times New Roman" w:cs="Times New Roman"/>
          <w:sz w:val="28"/>
          <w:szCs w:val="28"/>
        </w:rPr>
      </w:pPr>
      <w:r w:rsidRPr="003C1D70">
        <w:rPr>
          <w:rFonts w:ascii="Times New Roman" w:hAnsi="Times New Roman" w:cs="Times New Roman"/>
          <w:sz w:val="28"/>
          <w:szCs w:val="28"/>
        </w:rPr>
        <w:t>Отдел гражданской обороны и предупреждения чрезвычайных ситуаций (ГО и ЧС) Администрации Курского района Курской области в 2015 году осуществлял свою деятельность во взаимодействии с муниципальными образованиями, территориальными органами федеральных органов исполнительной власти и организациями.</w:t>
      </w:r>
    </w:p>
    <w:p w:rsidR="00D92DA4" w:rsidRPr="003C1D70" w:rsidRDefault="00D92DA4" w:rsidP="00D92DA4">
      <w:pPr>
        <w:spacing w:after="0" w:line="360" w:lineRule="auto"/>
        <w:ind w:firstLine="709"/>
        <w:jc w:val="both"/>
        <w:rPr>
          <w:rFonts w:ascii="Times New Roman" w:hAnsi="Times New Roman" w:cs="Times New Roman"/>
          <w:sz w:val="28"/>
          <w:szCs w:val="28"/>
        </w:rPr>
      </w:pPr>
      <w:r w:rsidRPr="003C1D70">
        <w:rPr>
          <w:rFonts w:ascii="Times New Roman" w:hAnsi="Times New Roman" w:cs="Times New Roman"/>
          <w:sz w:val="28"/>
          <w:szCs w:val="28"/>
        </w:rPr>
        <w:lastRenderedPageBreak/>
        <w:t xml:space="preserve">Межведомственное регулирование и координацию действий сил отдел ГО и ЧС реализовывал через комиссию по предупреждению и ликвидации чрезвычайных ситуаций и обеспечению пожарной безопасности (КЧС и ОПБ) Администрации Курского района. В 2015 году проведено </w:t>
      </w:r>
      <w:r w:rsidRPr="003C1D70">
        <w:rPr>
          <w:rFonts w:ascii="Times New Roman" w:hAnsi="Times New Roman" w:cs="Times New Roman"/>
          <w:b/>
          <w:sz w:val="28"/>
          <w:szCs w:val="28"/>
        </w:rPr>
        <w:t>18</w:t>
      </w:r>
      <w:r w:rsidRPr="003C1D70">
        <w:rPr>
          <w:rFonts w:ascii="Times New Roman" w:hAnsi="Times New Roman" w:cs="Times New Roman"/>
          <w:sz w:val="28"/>
          <w:szCs w:val="28"/>
        </w:rPr>
        <w:t xml:space="preserve"> заседаний комиссии по вопросам обеспечения комплексной безопасности населения на территории Курского района. Осуществлено </w:t>
      </w:r>
      <w:r w:rsidRPr="003C1D70">
        <w:rPr>
          <w:rFonts w:ascii="Times New Roman" w:hAnsi="Times New Roman" w:cs="Times New Roman"/>
          <w:b/>
          <w:sz w:val="28"/>
          <w:szCs w:val="28"/>
        </w:rPr>
        <w:t>37</w:t>
      </w:r>
      <w:r w:rsidRPr="003C1D70">
        <w:rPr>
          <w:rFonts w:ascii="Times New Roman" w:hAnsi="Times New Roman" w:cs="Times New Roman"/>
          <w:sz w:val="28"/>
          <w:szCs w:val="28"/>
        </w:rPr>
        <w:t xml:space="preserve"> выездов оперативной группы комиссии на места предпосылок к ЧС.</w:t>
      </w:r>
    </w:p>
    <w:p w:rsidR="00D92DA4" w:rsidRPr="003C1D70" w:rsidRDefault="00D92DA4" w:rsidP="00D92DA4">
      <w:pPr>
        <w:spacing w:after="0" w:line="360" w:lineRule="auto"/>
        <w:ind w:firstLine="709"/>
        <w:jc w:val="both"/>
        <w:rPr>
          <w:rFonts w:ascii="Times New Roman" w:hAnsi="Times New Roman" w:cs="Times New Roman"/>
          <w:sz w:val="28"/>
          <w:szCs w:val="28"/>
        </w:rPr>
      </w:pPr>
      <w:r w:rsidRPr="003C1D70">
        <w:rPr>
          <w:rFonts w:ascii="Times New Roman" w:hAnsi="Times New Roman" w:cs="Times New Roman"/>
          <w:sz w:val="28"/>
          <w:szCs w:val="28"/>
        </w:rPr>
        <w:t>Отделом ГО и ЧС проводилась целенаправленная работа по внесению изменений и дополнений в нормативные правовые акты Администрации Курского района по вопросам ГО, защиты населения и территорий от ЧС, обеспечению пожарной безопасности.</w:t>
      </w:r>
    </w:p>
    <w:p w:rsidR="00D92DA4" w:rsidRPr="003C1D70" w:rsidRDefault="00D92DA4" w:rsidP="00D92DA4">
      <w:pPr>
        <w:spacing w:after="0" w:line="360" w:lineRule="auto"/>
        <w:ind w:firstLine="709"/>
        <w:jc w:val="both"/>
        <w:rPr>
          <w:rFonts w:ascii="Times New Roman" w:hAnsi="Times New Roman" w:cs="Times New Roman"/>
          <w:sz w:val="28"/>
          <w:szCs w:val="28"/>
        </w:rPr>
      </w:pPr>
      <w:r w:rsidRPr="003C1D70">
        <w:rPr>
          <w:rFonts w:ascii="Times New Roman" w:hAnsi="Times New Roman" w:cs="Times New Roman"/>
          <w:sz w:val="28"/>
          <w:szCs w:val="28"/>
        </w:rPr>
        <w:t>Переработан с учетом новых изменений в законодательстве и введен в действие план гражданской обороны Курского района.</w:t>
      </w:r>
    </w:p>
    <w:p w:rsidR="00D92DA4" w:rsidRDefault="00D92DA4" w:rsidP="00D92DA4">
      <w:pPr>
        <w:spacing w:after="0" w:line="360" w:lineRule="auto"/>
        <w:ind w:firstLine="709"/>
        <w:jc w:val="both"/>
        <w:rPr>
          <w:rFonts w:ascii="Times New Roman" w:hAnsi="Times New Roman" w:cs="Times New Roman"/>
          <w:sz w:val="28"/>
          <w:szCs w:val="28"/>
        </w:rPr>
      </w:pPr>
      <w:r w:rsidRPr="003C1D70">
        <w:rPr>
          <w:rFonts w:ascii="Times New Roman" w:hAnsi="Times New Roman" w:cs="Times New Roman"/>
          <w:sz w:val="28"/>
          <w:szCs w:val="28"/>
        </w:rPr>
        <w:t xml:space="preserve">Большая работа проведена по вопросу оказания помощи гражданам, пострадавшим в результате пожаров. В 2015 году такая помощь была оказана пяти семьям на общую сумму </w:t>
      </w:r>
      <w:r w:rsidRPr="003C1D70">
        <w:rPr>
          <w:rFonts w:ascii="Times New Roman" w:hAnsi="Times New Roman" w:cs="Times New Roman"/>
          <w:b/>
          <w:sz w:val="28"/>
          <w:szCs w:val="28"/>
        </w:rPr>
        <w:t>270 тыс. рублей</w:t>
      </w:r>
      <w:r w:rsidRPr="003C1D70">
        <w:rPr>
          <w:rFonts w:ascii="Times New Roman" w:hAnsi="Times New Roman" w:cs="Times New Roman"/>
          <w:sz w:val="28"/>
          <w:szCs w:val="28"/>
        </w:rPr>
        <w:t>.</w:t>
      </w:r>
    </w:p>
    <w:p w:rsidR="002465B8" w:rsidRDefault="002465B8" w:rsidP="00D92DA4">
      <w:pPr>
        <w:spacing w:after="0" w:line="360" w:lineRule="auto"/>
        <w:ind w:firstLine="709"/>
        <w:jc w:val="both"/>
        <w:rPr>
          <w:rFonts w:ascii="Times New Roman" w:hAnsi="Times New Roman" w:cs="Times New Roman"/>
          <w:sz w:val="28"/>
          <w:szCs w:val="28"/>
        </w:rPr>
      </w:pPr>
    </w:p>
    <w:p w:rsidR="003C1D70" w:rsidRDefault="003C1D70" w:rsidP="003C1D70">
      <w:pPr>
        <w:spacing w:after="0" w:line="360" w:lineRule="auto"/>
        <w:jc w:val="center"/>
        <w:rPr>
          <w:rFonts w:ascii="Times New Roman" w:hAnsi="Times New Roman" w:cs="Times New Roman"/>
          <w:b/>
          <w:sz w:val="28"/>
          <w:szCs w:val="28"/>
        </w:rPr>
      </w:pPr>
      <w:r w:rsidRPr="003C1D70">
        <w:rPr>
          <w:rFonts w:ascii="Times New Roman" w:hAnsi="Times New Roman" w:cs="Times New Roman"/>
          <w:b/>
          <w:sz w:val="28"/>
          <w:szCs w:val="28"/>
        </w:rPr>
        <w:t>МКУ «ОДА»</w:t>
      </w:r>
    </w:p>
    <w:p w:rsidR="0017590D" w:rsidRDefault="0017590D" w:rsidP="003C1D70">
      <w:pPr>
        <w:spacing w:after="0" w:line="360" w:lineRule="auto"/>
        <w:jc w:val="center"/>
        <w:rPr>
          <w:rFonts w:ascii="Times New Roman" w:hAnsi="Times New Roman" w:cs="Times New Roman"/>
          <w:b/>
          <w:sz w:val="28"/>
          <w:szCs w:val="28"/>
        </w:rPr>
      </w:pP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Основной деятельностью Учреждения является повседневное  оперативно-диспетчерское управлен</w:t>
      </w:r>
      <w:r>
        <w:rPr>
          <w:rFonts w:ascii="Times New Roman" w:hAnsi="Times New Roman" w:cs="Times New Roman"/>
          <w:sz w:val="28"/>
          <w:szCs w:val="28"/>
        </w:rPr>
        <w:t xml:space="preserve">ие территориальной подсистемой </w:t>
      </w:r>
      <w:r w:rsidRPr="003C1D70">
        <w:rPr>
          <w:rFonts w:ascii="Times New Roman" w:eastAsia="Times New Roman" w:hAnsi="Times New Roman" w:cs="Times New Roman"/>
          <w:sz w:val="28"/>
          <w:szCs w:val="28"/>
        </w:rPr>
        <w:t>единой государственной системы предупреждения и ликвидации чрезвычайных ситуаций, хозяйственное, материально-техническое обеспечение и транспортное обслуживание Администрации Курского района Курской области.</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xml:space="preserve"> В 2015 году исполнение сметы составило  </w:t>
      </w:r>
      <w:r w:rsidRPr="003C1D70">
        <w:rPr>
          <w:rFonts w:ascii="Times New Roman" w:eastAsia="Times New Roman" w:hAnsi="Times New Roman" w:cs="Times New Roman"/>
          <w:b/>
          <w:sz w:val="28"/>
          <w:szCs w:val="28"/>
        </w:rPr>
        <w:t>28377,4 тыс</w:t>
      </w:r>
      <w:proofErr w:type="gramStart"/>
      <w:r w:rsidRPr="003C1D70">
        <w:rPr>
          <w:rFonts w:ascii="Times New Roman" w:eastAsia="Times New Roman" w:hAnsi="Times New Roman" w:cs="Times New Roman"/>
          <w:b/>
          <w:sz w:val="28"/>
          <w:szCs w:val="28"/>
        </w:rPr>
        <w:t>.р</w:t>
      </w:r>
      <w:proofErr w:type="gramEnd"/>
      <w:r w:rsidRPr="003C1D70">
        <w:rPr>
          <w:rFonts w:ascii="Times New Roman" w:eastAsia="Times New Roman" w:hAnsi="Times New Roman" w:cs="Times New Roman"/>
          <w:b/>
          <w:sz w:val="28"/>
          <w:szCs w:val="28"/>
        </w:rPr>
        <w:t>ублей</w:t>
      </w:r>
      <w:r w:rsidRPr="003C1D70">
        <w:rPr>
          <w:rFonts w:ascii="Times New Roman" w:eastAsia="Times New Roman" w:hAnsi="Times New Roman" w:cs="Times New Roman"/>
          <w:sz w:val="28"/>
          <w:szCs w:val="28"/>
        </w:rPr>
        <w:t xml:space="preserve">, из них расходы на оплату труда с начислениями </w:t>
      </w:r>
      <w:r w:rsidRPr="003C1D70">
        <w:rPr>
          <w:rFonts w:ascii="Times New Roman" w:eastAsia="Times New Roman" w:hAnsi="Times New Roman" w:cs="Times New Roman"/>
          <w:b/>
          <w:sz w:val="28"/>
          <w:szCs w:val="28"/>
        </w:rPr>
        <w:t>17784,7 тыс.рублей</w:t>
      </w:r>
      <w:r w:rsidRPr="003C1D70">
        <w:rPr>
          <w:rFonts w:ascii="Times New Roman" w:eastAsia="Times New Roman" w:hAnsi="Times New Roman" w:cs="Times New Roman"/>
          <w:sz w:val="28"/>
          <w:szCs w:val="28"/>
        </w:rPr>
        <w:t xml:space="preserve">, численность работников – </w:t>
      </w:r>
      <w:r w:rsidRPr="003C1D70">
        <w:rPr>
          <w:rFonts w:ascii="Times New Roman" w:eastAsia="Times New Roman" w:hAnsi="Times New Roman" w:cs="Times New Roman"/>
          <w:b/>
          <w:sz w:val="28"/>
          <w:szCs w:val="28"/>
        </w:rPr>
        <w:t>65</w:t>
      </w:r>
      <w:r w:rsidRPr="003C1D70">
        <w:rPr>
          <w:rFonts w:ascii="Times New Roman" w:eastAsia="Times New Roman" w:hAnsi="Times New Roman" w:cs="Times New Roman"/>
          <w:sz w:val="28"/>
          <w:szCs w:val="28"/>
        </w:rPr>
        <w:t xml:space="preserve"> человек, средняя заработная плата на 1 работающего – </w:t>
      </w:r>
      <w:r w:rsidRPr="003C1D70">
        <w:rPr>
          <w:rFonts w:ascii="Times New Roman" w:eastAsia="Times New Roman" w:hAnsi="Times New Roman" w:cs="Times New Roman"/>
          <w:b/>
          <w:sz w:val="28"/>
          <w:szCs w:val="28"/>
        </w:rPr>
        <w:t>17354 рублей</w:t>
      </w:r>
      <w:r w:rsidRPr="003C1D70">
        <w:rPr>
          <w:rFonts w:ascii="Times New Roman" w:eastAsia="Times New Roman" w:hAnsi="Times New Roman" w:cs="Times New Roman"/>
          <w:sz w:val="28"/>
          <w:szCs w:val="28"/>
        </w:rPr>
        <w:t>.</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lastRenderedPageBreak/>
        <w:t xml:space="preserve"> Закупки товаров, работ и услуг для обеспечения муниципальных нужд составили   </w:t>
      </w:r>
      <w:r w:rsidRPr="003C1D70">
        <w:rPr>
          <w:rFonts w:ascii="Times New Roman" w:eastAsia="Times New Roman" w:hAnsi="Times New Roman" w:cs="Times New Roman"/>
          <w:b/>
          <w:sz w:val="28"/>
          <w:szCs w:val="28"/>
        </w:rPr>
        <w:t>8514,8 тыс</w:t>
      </w:r>
      <w:proofErr w:type="gramStart"/>
      <w:r w:rsidRPr="003C1D70">
        <w:rPr>
          <w:rFonts w:ascii="Times New Roman" w:eastAsia="Times New Roman" w:hAnsi="Times New Roman" w:cs="Times New Roman"/>
          <w:b/>
          <w:sz w:val="28"/>
          <w:szCs w:val="28"/>
        </w:rPr>
        <w:t>.р</w:t>
      </w:r>
      <w:proofErr w:type="gramEnd"/>
      <w:r w:rsidRPr="003C1D70">
        <w:rPr>
          <w:rFonts w:ascii="Times New Roman" w:eastAsia="Times New Roman" w:hAnsi="Times New Roman" w:cs="Times New Roman"/>
          <w:b/>
          <w:sz w:val="28"/>
          <w:szCs w:val="28"/>
        </w:rPr>
        <w:t>ублей</w:t>
      </w:r>
      <w:r>
        <w:rPr>
          <w:rFonts w:ascii="Times New Roman" w:hAnsi="Times New Roman" w:cs="Times New Roman"/>
          <w:sz w:val="28"/>
          <w:szCs w:val="28"/>
        </w:rPr>
        <w:t>.</w:t>
      </w:r>
      <w:r w:rsidRPr="003C1D70">
        <w:rPr>
          <w:rFonts w:ascii="Times New Roman" w:eastAsia="Times New Roman" w:hAnsi="Times New Roman" w:cs="Times New Roman"/>
          <w:sz w:val="28"/>
          <w:szCs w:val="28"/>
        </w:rPr>
        <w:t xml:space="preserve"> </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xml:space="preserve">Для улучшения транспортного обслуживания Администрации приобретено за счет средств местного бюджета 2 автомобиля стоимостью </w:t>
      </w:r>
      <w:r w:rsidRPr="003C1D70">
        <w:rPr>
          <w:rFonts w:ascii="Times New Roman" w:eastAsia="Times New Roman" w:hAnsi="Times New Roman" w:cs="Times New Roman"/>
          <w:b/>
          <w:sz w:val="28"/>
          <w:szCs w:val="28"/>
        </w:rPr>
        <w:t>766,0 тыс. рублей.</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xml:space="preserve">На балансе МКУ «ОДА» числится </w:t>
      </w:r>
      <w:r w:rsidRPr="003C1D70">
        <w:rPr>
          <w:rFonts w:ascii="Times New Roman" w:eastAsia="Times New Roman" w:hAnsi="Times New Roman" w:cs="Times New Roman"/>
          <w:b/>
          <w:sz w:val="28"/>
          <w:szCs w:val="28"/>
        </w:rPr>
        <w:t>16</w:t>
      </w:r>
      <w:r w:rsidRPr="003C1D70">
        <w:rPr>
          <w:rFonts w:ascii="Times New Roman" w:eastAsia="Times New Roman" w:hAnsi="Times New Roman" w:cs="Times New Roman"/>
          <w:sz w:val="28"/>
          <w:szCs w:val="28"/>
        </w:rPr>
        <w:t xml:space="preserve"> легковых автомобилей, израсходовано бензина – </w:t>
      </w:r>
      <w:r w:rsidRPr="003C1D70">
        <w:rPr>
          <w:rFonts w:ascii="Times New Roman" w:eastAsia="Times New Roman" w:hAnsi="Times New Roman" w:cs="Times New Roman"/>
          <w:b/>
          <w:sz w:val="28"/>
          <w:szCs w:val="28"/>
        </w:rPr>
        <w:t>25499</w:t>
      </w:r>
      <w:r w:rsidRPr="003C1D70">
        <w:rPr>
          <w:rFonts w:ascii="Times New Roman" w:eastAsia="Times New Roman" w:hAnsi="Times New Roman" w:cs="Times New Roman"/>
          <w:sz w:val="28"/>
          <w:szCs w:val="28"/>
        </w:rPr>
        <w:t xml:space="preserve"> литров на </w:t>
      </w:r>
      <w:r w:rsidRPr="003C1D70">
        <w:rPr>
          <w:rFonts w:ascii="Times New Roman" w:eastAsia="Times New Roman" w:hAnsi="Times New Roman" w:cs="Times New Roman"/>
          <w:b/>
          <w:sz w:val="28"/>
          <w:szCs w:val="28"/>
        </w:rPr>
        <w:t>857,9 тыс. рублей</w:t>
      </w:r>
      <w:r w:rsidRPr="003C1D70">
        <w:rPr>
          <w:rFonts w:ascii="Times New Roman" w:eastAsia="Times New Roman" w:hAnsi="Times New Roman" w:cs="Times New Roman"/>
          <w:sz w:val="28"/>
          <w:szCs w:val="28"/>
        </w:rPr>
        <w:t xml:space="preserve">, газа сжиженного </w:t>
      </w:r>
      <w:r w:rsidRPr="003C1D70">
        <w:rPr>
          <w:rFonts w:ascii="Times New Roman" w:eastAsia="Times New Roman" w:hAnsi="Times New Roman" w:cs="Times New Roman"/>
          <w:b/>
          <w:sz w:val="28"/>
          <w:szCs w:val="28"/>
        </w:rPr>
        <w:t>13870</w:t>
      </w:r>
      <w:r w:rsidRPr="003C1D70">
        <w:rPr>
          <w:rFonts w:ascii="Times New Roman" w:eastAsia="Times New Roman" w:hAnsi="Times New Roman" w:cs="Times New Roman"/>
          <w:sz w:val="28"/>
          <w:szCs w:val="28"/>
        </w:rPr>
        <w:t xml:space="preserve"> м куб.   на </w:t>
      </w:r>
      <w:r w:rsidRPr="003C1D70">
        <w:rPr>
          <w:rFonts w:ascii="Times New Roman" w:eastAsia="Times New Roman" w:hAnsi="Times New Roman" w:cs="Times New Roman"/>
          <w:b/>
          <w:sz w:val="28"/>
          <w:szCs w:val="28"/>
        </w:rPr>
        <w:t>244,1 тыс. рублей</w:t>
      </w:r>
      <w:r w:rsidRPr="003C1D70">
        <w:rPr>
          <w:rFonts w:ascii="Times New Roman" w:eastAsia="Times New Roman" w:hAnsi="Times New Roman" w:cs="Times New Roman"/>
          <w:sz w:val="28"/>
          <w:szCs w:val="28"/>
        </w:rPr>
        <w:t>.</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xml:space="preserve">Проведены аукционы на закупку материальных ценностей и выполнение услуг на сумму </w:t>
      </w:r>
      <w:r w:rsidRPr="003C1D70">
        <w:rPr>
          <w:rFonts w:ascii="Times New Roman" w:eastAsia="Times New Roman" w:hAnsi="Times New Roman" w:cs="Times New Roman"/>
          <w:b/>
          <w:sz w:val="28"/>
          <w:szCs w:val="28"/>
        </w:rPr>
        <w:t>6211,0 тыс. рублей</w:t>
      </w:r>
      <w:r w:rsidRPr="003C1D70">
        <w:rPr>
          <w:rFonts w:ascii="Times New Roman" w:eastAsia="Times New Roman" w:hAnsi="Times New Roman" w:cs="Times New Roman"/>
          <w:sz w:val="28"/>
          <w:szCs w:val="28"/>
        </w:rPr>
        <w:t xml:space="preserve">. Экономия от проведения аукционов составила </w:t>
      </w:r>
      <w:r w:rsidRPr="003C1D70">
        <w:rPr>
          <w:rFonts w:ascii="Times New Roman" w:eastAsia="Times New Roman" w:hAnsi="Times New Roman" w:cs="Times New Roman"/>
          <w:b/>
          <w:sz w:val="28"/>
          <w:szCs w:val="28"/>
        </w:rPr>
        <w:t>1312,0 тыс. рублей</w:t>
      </w:r>
      <w:r w:rsidRPr="003C1D70">
        <w:rPr>
          <w:rFonts w:ascii="Times New Roman" w:eastAsia="Times New Roman" w:hAnsi="Times New Roman" w:cs="Times New Roman"/>
          <w:sz w:val="28"/>
          <w:szCs w:val="28"/>
        </w:rPr>
        <w:t>.</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Провели ремонты:</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xml:space="preserve">- двух кабинетов на сумму   </w:t>
      </w:r>
      <w:r w:rsidRPr="003C1D70">
        <w:rPr>
          <w:rFonts w:ascii="Times New Roman" w:eastAsia="Times New Roman" w:hAnsi="Times New Roman" w:cs="Times New Roman"/>
          <w:b/>
          <w:sz w:val="28"/>
          <w:szCs w:val="28"/>
        </w:rPr>
        <w:t>240,1 тыс</w:t>
      </w:r>
      <w:proofErr w:type="gramStart"/>
      <w:r w:rsidRPr="003C1D70">
        <w:rPr>
          <w:rFonts w:ascii="Times New Roman" w:eastAsia="Times New Roman" w:hAnsi="Times New Roman" w:cs="Times New Roman"/>
          <w:b/>
          <w:sz w:val="28"/>
          <w:szCs w:val="28"/>
        </w:rPr>
        <w:t>.р</w:t>
      </w:r>
      <w:proofErr w:type="gramEnd"/>
      <w:r w:rsidRPr="003C1D70">
        <w:rPr>
          <w:rFonts w:ascii="Times New Roman" w:eastAsia="Times New Roman" w:hAnsi="Times New Roman" w:cs="Times New Roman"/>
          <w:b/>
          <w:sz w:val="28"/>
          <w:szCs w:val="28"/>
        </w:rPr>
        <w:t>ублей</w:t>
      </w:r>
      <w:r w:rsidRPr="003C1D70">
        <w:rPr>
          <w:rFonts w:ascii="Times New Roman" w:eastAsia="Times New Roman" w:hAnsi="Times New Roman" w:cs="Times New Roman"/>
          <w:sz w:val="28"/>
          <w:szCs w:val="28"/>
        </w:rPr>
        <w:t>;</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xml:space="preserve">- крыши здания на сумму    </w:t>
      </w:r>
      <w:r w:rsidRPr="003C1D70">
        <w:rPr>
          <w:rFonts w:ascii="Times New Roman" w:eastAsia="Times New Roman" w:hAnsi="Times New Roman" w:cs="Times New Roman"/>
          <w:b/>
          <w:sz w:val="28"/>
          <w:szCs w:val="28"/>
        </w:rPr>
        <w:t>2081,0 тыс</w:t>
      </w:r>
      <w:proofErr w:type="gramStart"/>
      <w:r w:rsidRPr="003C1D70">
        <w:rPr>
          <w:rFonts w:ascii="Times New Roman" w:eastAsia="Times New Roman" w:hAnsi="Times New Roman" w:cs="Times New Roman"/>
          <w:b/>
          <w:sz w:val="28"/>
          <w:szCs w:val="28"/>
        </w:rPr>
        <w:t>.р</w:t>
      </w:r>
      <w:proofErr w:type="gramEnd"/>
      <w:r w:rsidRPr="003C1D70">
        <w:rPr>
          <w:rFonts w:ascii="Times New Roman" w:eastAsia="Times New Roman" w:hAnsi="Times New Roman" w:cs="Times New Roman"/>
          <w:b/>
          <w:sz w:val="28"/>
          <w:szCs w:val="28"/>
        </w:rPr>
        <w:t>ублей</w:t>
      </w:r>
      <w:r w:rsidRPr="003C1D70">
        <w:rPr>
          <w:rFonts w:ascii="Times New Roman" w:eastAsia="Times New Roman" w:hAnsi="Times New Roman" w:cs="Times New Roman"/>
          <w:sz w:val="28"/>
          <w:szCs w:val="28"/>
        </w:rPr>
        <w:t>.</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Приобрели:</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xml:space="preserve">- мебель на сумму </w:t>
      </w:r>
      <w:r w:rsidRPr="003C1D70">
        <w:rPr>
          <w:rFonts w:ascii="Times New Roman" w:eastAsia="Times New Roman" w:hAnsi="Times New Roman" w:cs="Times New Roman"/>
          <w:b/>
          <w:sz w:val="28"/>
          <w:szCs w:val="28"/>
        </w:rPr>
        <w:t>318 тыс. рублей</w:t>
      </w:r>
      <w:r w:rsidRPr="003C1D70">
        <w:rPr>
          <w:rFonts w:ascii="Times New Roman" w:eastAsia="Times New Roman" w:hAnsi="Times New Roman" w:cs="Times New Roman"/>
          <w:sz w:val="28"/>
          <w:szCs w:val="28"/>
        </w:rPr>
        <w:t>;</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кондиционеры (</w:t>
      </w:r>
      <w:r w:rsidRPr="003C1D70">
        <w:rPr>
          <w:rFonts w:ascii="Times New Roman" w:eastAsia="Times New Roman" w:hAnsi="Times New Roman" w:cs="Times New Roman"/>
          <w:b/>
          <w:sz w:val="28"/>
          <w:szCs w:val="28"/>
        </w:rPr>
        <w:t>7</w:t>
      </w:r>
      <w:r w:rsidRPr="003C1D70">
        <w:rPr>
          <w:rFonts w:ascii="Times New Roman" w:eastAsia="Times New Roman" w:hAnsi="Times New Roman" w:cs="Times New Roman"/>
          <w:sz w:val="28"/>
          <w:szCs w:val="28"/>
        </w:rPr>
        <w:t xml:space="preserve"> единиц) на сумму </w:t>
      </w:r>
      <w:r w:rsidRPr="003C1D70">
        <w:rPr>
          <w:rFonts w:ascii="Times New Roman" w:eastAsia="Times New Roman" w:hAnsi="Times New Roman" w:cs="Times New Roman"/>
          <w:b/>
          <w:sz w:val="28"/>
          <w:szCs w:val="28"/>
        </w:rPr>
        <w:t>160,4 тыс</w:t>
      </w:r>
      <w:proofErr w:type="gramStart"/>
      <w:r w:rsidRPr="003C1D70">
        <w:rPr>
          <w:rFonts w:ascii="Times New Roman" w:eastAsia="Times New Roman" w:hAnsi="Times New Roman" w:cs="Times New Roman"/>
          <w:b/>
          <w:sz w:val="28"/>
          <w:szCs w:val="28"/>
        </w:rPr>
        <w:t>.р</w:t>
      </w:r>
      <w:proofErr w:type="gramEnd"/>
      <w:r w:rsidRPr="003C1D70">
        <w:rPr>
          <w:rFonts w:ascii="Times New Roman" w:eastAsia="Times New Roman" w:hAnsi="Times New Roman" w:cs="Times New Roman"/>
          <w:b/>
          <w:sz w:val="28"/>
          <w:szCs w:val="28"/>
        </w:rPr>
        <w:t>ублей</w:t>
      </w:r>
      <w:r w:rsidRPr="003C1D70">
        <w:rPr>
          <w:rFonts w:ascii="Times New Roman" w:eastAsia="Times New Roman" w:hAnsi="Times New Roman" w:cs="Times New Roman"/>
          <w:sz w:val="28"/>
          <w:szCs w:val="28"/>
        </w:rPr>
        <w:t>;</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xml:space="preserve">- </w:t>
      </w:r>
      <w:proofErr w:type="spellStart"/>
      <w:r w:rsidRPr="003C1D70">
        <w:rPr>
          <w:rFonts w:ascii="Times New Roman" w:eastAsia="Times New Roman" w:hAnsi="Times New Roman" w:cs="Times New Roman"/>
          <w:sz w:val="28"/>
          <w:szCs w:val="28"/>
        </w:rPr>
        <w:t>хозтовары</w:t>
      </w:r>
      <w:proofErr w:type="spellEnd"/>
      <w:r w:rsidRPr="003C1D70">
        <w:rPr>
          <w:rFonts w:ascii="Times New Roman" w:eastAsia="Times New Roman" w:hAnsi="Times New Roman" w:cs="Times New Roman"/>
          <w:sz w:val="28"/>
          <w:szCs w:val="28"/>
        </w:rPr>
        <w:t xml:space="preserve">, канцтовары, бумага на сумму </w:t>
      </w:r>
      <w:r w:rsidRPr="003C1D70">
        <w:rPr>
          <w:rFonts w:ascii="Times New Roman" w:eastAsia="Times New Roman" w:hAnsi="Times New Roman" w:cs="Times New Roman"/>
          <w:b/>
          <w:sz w:val="28"/>
          <w:szCs w:val="28"/>
        </w:rPr>
        <w:t>384,5 тыс</w:t>
      </w:r>
      <w:proofErr w:type="gramStart"/>
      <w:r w:rsidRPr="003C1D70">
        <w:rPr>
          <w:rFonts w:ascii="Times New Roman" w:eastAsia="Times New Roman" w:hAnsi="Times New Roman" w:cs="Times New Roman"/>
          <w:b/>
          <w:sz w:val="28"/>
          <w:szCs w:val="28"/>
        </w:rPr>
        <w:t>.р</w:t>
      </w:r>
      <w:proofErr w:type="gramEnd"/>
      <w:r w:rsidRPr="003C1D70">
        <w:rPr>
          <w:rFonts w:ascii="Times New Roman" w:eastAsia="Times New Roman" w:hAnsi="Times New Roman" w:cs="Times New Roman"/>
          <w:b/>
          <w:sz w:val="28"/>
          <w:szCs w:val="28"/>
        </w:rPr>
        <w:t>ублей</w:t>
      </w:r>
      <w:r w:rsidRPr="003C1D70">
        <w:rPr>
          <w:rFonts w:ascii="Times New Roman" w:eastAsia="Times New Roman" w:hAnsi="Times New Roman" w:cs="Times New Roman"/>
          <w:sz w:val="28"/>
          <w:szCs w:val="28"/>
        </w:rPr>
        <w:t xml:space="preserve">.  </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xml:space="preserve">Израсходовано на коммунальные услуги – </w:t>
      </w:r>
      <w:r w:rsidRPr="003C1D70">
        <w:rPr>
          <w:rFonts w:ascii="Times New Roman" w:eastAsia="Times New Roman" w:hAnsi="Times New Roman" w:cs="Times New Roman"/>
          <w:b/>
          <w:sz w:val="28"/>
          <w:szCs w:val="28"/>
        </w:rPr>
        <w:t>1270,3 тыс. рублей</w:t>
      </w:r>
      <w:r w:rsidRPr="003C1D70">
        <w:rPr>
          <w:rFonts w:ascii="Times New Roman" w:eastAsia="Times New Roman" w:hAnsi="Times New Roman" w:cs="Times New Roman"/>
          <w:sz w:val="28"/>
          <w:szCs w:val="28"/>
        </w:rPr>
        <w:t>, в том числе:</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xml:space="preserve">- на электроэнергию - </w:t>
      </w:r>
      <w:r w:rsidRPr="003C1D70">
        <w:rPr>
          <w:rFonts w:ascii="Times New Roman" w:eastAsia="Times New Roman" w:hAnsi="Times New Roman" w:cs="Times New Roman"/>
          <w:b/>
          <w:sz w:val="28"/>
          <w:szCs w:val="28"/>
        </w:rPr>
        <w:t>138,41</w:t>
      </w:r>
      <w:r w:rsidRPr="003C1D70">
        <w:rPr>
          <w:rFonts w:ascii="Times New Roman" w:eastAsia="Times New Roman" w:hAnsi="Times New Roman" w:cs="Times New Roman"/>
          <w:sz w:val="28"/>
          <w:szCs w:val="28"/>
        </w:rPr>
        <w:t xml:space="preserve"> </w:t>
      </w:r>
      <w:proofErr w:type="spellStart"/>
      <w:r w:rsidRPr="003C1D70">
        <w:rPr>
          <w:rFonts w:ascii="Times New Roman" w:eastAsia="Times New Roman" w:hAnsi="Times New Roman" w:cs="Times New Roman"/>
          <w:sz w:val="28"/>
          <w:szCs w:val="28"/>
        </w:rPr>
        <w:t>квт</w:t>
      </w:r>
      <w:proofErr w:type="spellEnd"/>
      <w:r w:rsidRPr="003C1D70">
        <w:rPr>
          <w:rFonts w:ascii="Times New Roman" w:eastAsia="Times New Roman" w:hAnsi="Times New Roman" w:cs="Times New Roman"/>
          <w:sz w:val="28"/>
          <w:szCs w:val="28"/>
        </w:rPr>
        <w:t xml:space="preserve">/ч на сумму </w:t>
      </w:r>
      <w:r w:rsidRPr="003C1D70">
        <w:rPr>
          <w:rFonts w:ascii="Times New Roman" w:eastAsia="Times New Roman" w:hAnsi="Times New Roman" w:cs="Times New Roman"/>
          <w:b/>
          <w:sz w:val="28"/>
          <w:szCs w:val="28"/>
        </w:rPr>
        <w:t>831 тыс. рублей</w:t>
      </w:r>
      <w:r w:rsidRPr="003C1D70">
        <w:rPr>
          <w:rFonts w:ascii="Times New Roman" w:eastAsia="Times New Roman" w:hAnsi="Times New Roman" w:cs="Times New Roman"/>
          <w:sz w:val="28"/>
          <w:szCs w:val="28"/>
        </w:rPr>
        <w:t>;</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xml:space="preserve">- на отопление – </w:t>
      </w:r>
      <w:r w:rsidRPr="003C1D70">
        <w:rPr>
          <w:rFonts w:ascii="Times New Roman" w:eastAsia="Times New Roman" w:hAnsi="Times New Roman" w:cs="Times New Roman"/>
          <w:b/>
          <w:sz w:val="28"/>
          <w:szCs w:val="28"/>
        </w:rPr>
        <w:t>329,42</w:t>
      </w:r>
      <w:r w:rsidRPr="003C1D70">
        <w:rPr>
          <w:rFonts w:ascii="Times New Roman" w:eastAsia="Times New Roman" w:hAnsi="Times New Roman" w:cs="Times New Roman"/>
          <w:sz w:val="28"/>
          <w:szCs w:val="28"/>
        </w:rPr>
        <w:t xml:space="preserve"> г/кал на сумму </w:t>
      </w:r>
      <w:r w:rsidRPr="003C1D70">
        <w:rPr>
          <w:rFonts w:ascii="Times New Roman" w:eastAsia="Times New Roman" w:hAnsi="Times New Roman" w:cs="Times New Roman"/>
          <w:b/>
          <w:sz w:val="28"/>
          <w:szCs w:val="28"/>
        </w:rPr>
        <w:t>420</w:t>
      </w:r>
      <w:r w:rsidRPr="003C1D70">
        <w:rPr>
          <w:rFonts w:ascii="Times New Roman" w:eastAsia="Times New Roman" w:hAnsi="Times New Roman" w:cs="Times New Roman"/>
          <w:sz w:val="28"/>
          <w:szCs w:val="28"/>
        </w:rPr>
        <w:t xml:space="preserve"> тыс. рублей;</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xml:space="preserve">- на водоснабжение – </w:t>
      </w:r>
      <w:r w:rsidRPr="003C1D70">
        <w:rPr>
          <w:rFonts w:ascii="Times New Roman" w:eastAsia="Times New Roman" w:hAnsi="Times New Roman" w:cs="Times New Roman"/>
          <w:b/>
          <w:sz w:val="28"/>
          <w:szCs w:val="28"/>
        </w:rPr>
        <w:t>593</w:t>
      </w:r>
      <w:r w:rsidRPr="003C1D70">
        <w:rPr>
          <w:rFonts w:ascii="Times New Roman" w:eastAsia="Times New Roman" w:hAnsi="Times New Roman" w:cs="Times New Roman"/>
          <w:sz w:val="28"/>
          <w:szCs w:val="28"/>
        </w:rPr>
        <w:t xml:space="preserve"> куб. метров на сумму </w:t>
      </w:r>
      <w:r w:rsidRPr="003C1D70">
        <w:rPr>
          <w:rFonts w:ascii="Times New Roman" w:eastAsia="Times New Roman" w:hAnsi="Times New Roman" w:cs="Times New Roman"/>
          <w:b/>
          <w:sz w:val="28"/>
          <w:szCs w:val="28"/>
        </w:rPr>
        <w:t>18,3 тыс. рублей</w:t>
      </w:r>
      <w:r w:rsidRPr="003C1D70">
        <w:rPr>
          <w:rFonts w:ascii="Times New Roman" w:eastAsia="Times New Roman" w:hAnsi="Times New Roman" w:cs="Times New Roman"/>
          <w:sz w:val="28"/>
          <w:szCs w:val="28"/>
        </w:rPr>
        <w:t>.</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xml:space="preserve">По сравнению с прошлым  годом увеличение  затрат   на коммунальные  услуги составило </w:t>
      </w:r>
      <w:r w:rsidRPr="003C1D70">
        <w:rPr>
          <w:rFonts w:ascii="Times New Roman" w:eastAsia="Times New Roman" w:hAnsi="Times New Roman" w:cs="Times New Roman"/>
          <w:b/>
          <w:sz w:val="28"/>
          <w:szCs w:val="28"/>
        </w:rPr>
        <w:t>21 тыс. руб</w:t>
      </w:r>
      <w:r w:rsidRPr="003C1D70">
        <w:rPr>
          <w:rFonts w:ascii="Times New Roman" w:eastAsia="Times New Roman" w:hAnsi="Times New Roman" w:cs="Times New Roman"/>
          <w:sz w:val="28"/>
          <w:szCs w:val="28"/>
        </w:rPr>
        <w:t xml:space="preserve">. или  </w:t>
      </w:r>
      <w:r w:rsidRPr="003C1D70">
        <w:rPr>
          <w:rFonts w:ascii="Times New Roman" w:eastAsia="Times New Roman" w:hAnsi="Times New Roman" w:cs="Times New Roman"/>
          <w:b/>
          <w:sz w:val="28"/>
          <w:szCs w:val="28"/>
        </w:rPr>
        <w:t>2 %</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xml:space="preserve">Закупки товаров, работ и услуг в сфере информационно-коммуникационных технологий за 2015 год составили  </w:t>
      </w:r>
      <w:r w:rsidRPr="0017590D">
        <w:rPr>
          <w:rFonts w:ascii="Times New Roman" w:eastAsia="Times New Roman" w:hAnsi="Times New Roman" w:cs="Times New Roman"/>
          <w:b/>
          <w:sz w:val="28"/>
          <w:szCs w:val="28"/>
        </w:rPr>
        <w:t>2074,1 тыс. рублей</w:t>
      </w:r>
      <w:r w:rsidRPr="003C1D70">
        <w:rPr>
          <w:rFonts w:ascii="Times New Roman" w:eastAsia="Times New Roman" w:hAnsi="Times New Roman" w:cs="Times New Roman"/>
          <w:sz w:val="28"/>
          <w:szCs w:val="28"/>
        </w:rPr>
        <w:t>, из них:</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lastRenderedPageBreak/>
        <w:t xml:space="preserve">- закупка оргтехники –  </w:t>
      </w:r>
      <w:r w:rsidRPr="0017590D">
        <w:rPr>
          <w:rFonts w:ascii="Times New Roman" w:eastAsia="Times New Roman" w:hAnsi="Times New Roman" w:cs="Times New Roman"/>
          <w:b/>
          <w:sz w:val="28"/>
          <w:szCs w:val="28"/>
        </w:rPr>
        <w:t>752,6 тыс</w:t>
      </w:r>
      <w:proofErr w:type="gramStart"/>
      <w:r w:rsidRPr="0017590D">
        <w:rPr>
          <w:rFonts w:ascii="Times New Roman" w:eastAsia="Times New Roman" w:hAnsi="Times New Roman" w:cs="Times New Roman"/>
          <w:b/>
          <w:sz w:val="28"/>
          <w:szCs w:val="28"/>
        </w:rPr>
        <w:t>.р</w:t>
      </w:r>
      <w:proofErr w:type="gramEnd"/>
      <w:r w:rsidRPr="0017590D">
        <w:rPr>
          <w:rFonts w:ascii="Times New Roman" w:eastAsia="Times New Roman" w:hAnsi="Times New Roman" w:cs="Times New Roman"/>
          <w:b/>
          <w:sz w:val="28"/>
          <w:szCs w:val="28"/>
        </w:rPr>
        <w:t>ублей</w:t>
      </w:r>
      <w:r w:rsidRPr="003C1D70">
        <w:rPr>
          <w:rFonts w:ascii="Times New Roman" w:eastAsia="Times New Roman" w:hAnsi="Times New Roman" w:cs="Times New Roman"/>
          <w:sz w:val="28"/>
          <w:szCs w:val="28"/>
        </w:rPr>
        <w:t>;</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xml:space="preserve">- запчасти к оргтехнике  - </w:t>
      </w:r>
      <w:r w:rsidRPr="0017590D">
        <w:rPr>
          <w:rFonts w:ascii="Times New Roman" w:eastAsia="Times New Roman" w:hAnsi="Times New Roman" w:cs="Times New Roman"/>
          <w:b/>
          <w:sz w:val="28"/>
          <w:szCs w:val="28"/>
        </w:rPr>
        <w:t>83,9 тыс. рублей</w:t>
      </w:r>
      <w:r w:rsidRPr="003C1D70">
        <w:rPr>
          <w:rFonts w:ascii="Times New Roman" w:eastAsia="Times New Roman" w:hAnsi="Times New Roman" w:cs="Times New Roman"/>
          <w:sz w:val="28"/>
          <w:szCs w:val="28"/>
        </w:rPr>
        <w:t>.</w:t>
      </w:r>
    </w:p>
    <w:p w:rsidR="003C1D70" w:rsidRPr="003C1D70" w:rsidRDefault="003C1D70" w:rsidP="003C1D70">
      <w:pPr>
        <w:spacing w:after="0" w:line="360" w:lineRule="auto"/>
        <w:ind w:firstLine="709"/>
        <w:jc w:val="both"/>
        <w:rPr>
          <w:rFonts w:ascii="Times New Roman" w:eastAsia="Times New Roman" w:hAnsi="Times New Roman" w:cs="Times New Roman"/>
          <w:sz w:val="28"/>
          <w:szCs w:val="28"/>
        </w:rPr>
      </w:pPr>
      <w:r w:rsidRPr="003C1D70">
        <w:rPr>
          <w:rFonts w:ascii="Times New Roman" w:eastAsia="Times New Roman" w:hAnsi="Times New Roman" w:cs="Times New Roman"/>
          <w:sz w:val="28"/>
          <w:szCs w:val="28"/>
        </w:rPr>
        <w:t xml:space="preserve">На  заправку  картриджей  и сервисное  обслуживание оргтехники  израсходовано    </w:t>
      </w:r>
      <w:r w:rsidRPr="0017590D">
        <w:rPr>
          <w:rFonts w:ascii="Times New Roman" w:eastAsia="Times New Roman" w:hAnsi="Times New Roman" w:cs="Times New Roman"/>
          <w:b/>
          <w:sz w:val="28"/>
          <w:szCs w:val="28"/>
        </w:rPr>
        <w:t>180,0  тыс. руб</w:t>
      </w:r>
      <w:r w:rsidRPr="003C1D70">
        <w:rPr>
          <w:rFonts w:ascii="Times New Roman" w:eastAsia="Times New Roman" w:hAnsi="Times New Roman" w:cs="Times New Roman"/>
          <w:sz w:val="28"/>
          <w:szCs w:val="28"/>
        </w:rPr>
        <w:t>.</w:t>
      </w:r>
    </w:p>
    <w:p w:rsidR="003C1D70" w:rsidRDefault="0017590D" w:rsidP="003C1D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Приобретены  программы 1С - </w:t>
      </w:r>
      <w:r w:rsidR="003C1D70" w:rsidRPr="003C1D70">
        <w:rPr>
          <w:rFonts w:ascii="Times New Roman" w:eastAsia="Times New Roman" w:hAnsi="Times New Roman" w:cs="Times New Roman"/>
          <w:sz w:val="28"/>
          <w:szCs w:val="28"/>
        </w:rPr>
        <w:t xml:space="preserve">Предприятие  </w:t>
      </w:r>
      <w:r>
        <w:rPr>
          <w:rFonts w:ascii="Times New Roman" w:hAnsi="Times New Roman" w:cs="Times New Roman"/>
          <w:sz w:val="28"/>
          <w:szCs w:val="28"/>
        </w:rPr>
        <w:t xml:space="preserve">и   лицензии  корпоративные </w:t>
      </w:r>
      <w:r w:rsidR="003C1D70" w:rsidRPr="003C1D70">
        <w:rPr>
          <w:rFonts w:ascii="Times New Roman" w:eastAsia="Times New Roman" w:hAnsi="Times New Roman" w:cs="Times New Roman"/>
          <w:sz w:val="28"/>
          <w:szCs w:val="28"/>
        </w:rPr>
        <w:t xml:space="preserve">на сумму  </w:t>
      </w:r>
      <w:r w:rsidR="003C1D70" w:rsidRPr="0017590D">
        <w:rPr>
          <w:rFonts w:ascii="Times New Roman" w:eastAsia="Times New Roman" w:hAnsi="Times New Roman" w:cs="Times New Roman"/>
          <w:b/>
          <w:sz w:val="28"/>
          <w:szCs w:val="28"/>
        </w:rPr>
        <w:t>209,7 тыс. руб</w:t>
      </w:r>
      <w:r w:rsidR="003C1D70" w:rsidRPr="003C1D70">
        <w:rPr>
          <w:rFonts w:ascii="Times New Roman" w:eastAsia="Times New Roman" w:hAnsi="Times New Roman" w:cs="Times New Roman"/>
          <w:sz w:val="28"/>
          <w:szCs w:val="28"/>
        </w:rPr>
        <w:t>.</w:t>
      </w:r>
    </w:p>
    <w:p w:rsidR="0017590D" w:rsidRDefault="0017590D" w:rsidP="003C1D70">
      <w:pPr>
        <w:spacing w:after="0" w:line="360" w:lineRule="auto"/>
        <w:ind w:firstLine="709"/>
        <w:jc w:val="both"/>
        <w:rPr>
          <w:rFonts w:ascii="Times New Roman" w:hAnsi="Times New Roman" w:cs="Times New Roman"/>
          <w:sz w:val="28"/>
          <w:szCs w:val="28"/>
        </w:rPr>
      </w:pPr>
    </w:p>
    <w:p w:rsidR="0017590D" w:rsidRDefault="0017590D" w:rsidP="0017590D">
      <w:pPr>
        <w:spacing w:after="0" w:line="360" w:lineRule="auto"/>
        <w:jc w:val="center"/>
        <w:rPr>
          <w:rFonts w:ascii="Times New Roman" w:hAnsi="Times New Roman" w:cs="Times New Roman"/>
          <w:b/>
          <w:sz w:val="28"/>
          <w:szCs w:val="28"/>
        </w:rPr>
      </w:pPr>
      <w:r w:rsidRPr="0017590D">
        <w:rPr>
          <w:rFonts w:ascii="Times New Roman" w:hAnsi="Times New Roman" w:cs="Times New Roman"/>
          <w:b/>
          <w:sz w:val="28"/>
          <w:szCs w:val="28"/>
        </w:rPr>
        <w:t xml:space="preserve"> Един</w:t>
      </w:r>
      <w:r>
        <w:rPr>
          <w:rFonts w:ascii="Times New Roman" w:hAnsi="Times New Roman" w:cs="Times New Roman"/>
          <w:b/>
          <w:sz w:val="28"/>
          <w:szCs w:val="28"/>
        </w:rPr>
        <w:t xml:space="preserve">ая </w:t>
      </w:r>
      <w:r w:rsidRPr="0017590D">
        <w:rPr>
          <w:rFonts w:ascii="Times New Roman" w:hAnsi="Times New Roman" w:cs="Times New Roman"/>
          <w:b/>
          <w:sz w:val="28"/>
          <w:szCs w:val="28"/>
        </w:rPr>
        <w:t>дежурн</w:t>
      </w:r>
      <w:r>
        <w:rPr>
          <w:rFonts w:ascii="Times New Roman" w:hAnsi="Times New Roman" w:cs="Times New Roman"/>
          <w:b/>
          <w:sz w:val="28"/>
          <w:szCs w:val="28"/>
        </w:rPr>
        <w:t>о</w:t>
      </w:r>
      <w:r w:rsidRPr="0017590D">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17590D">
        <w:rPr>
          <w:rFonts w:ascii="Times New Roman" w:hAnsi="Times New Roman" w:cs="Times New Roman"/>
          <w:b/>
          <w:sz w:val="28"/>
          <w:szCs w:val="28"/>
        </w:rPr>
        <w:t>диспетчерск</w:t>
      </w:r>
      <w:r>
        <w:rPr>
          <w:rFonts w:ascii="Times New Roman" w:hAnsi="Times New Roman" w:cs="Times New Roman"/>
          <w:b/>
          <w:sz w:val="28"/>
          <w:szCs w:val="28"/>
        </w:rPr>
        <w:t xml:space="preserve">ая </w:t>
      </w:r>
      <w:r w:rsidRPr="0017590D">
        <w:rPr>
          <w:rFonts w:ascii="Times New Roman" w:hAnsi="Times New Roman" w:cs="Times New Roman"/>
          <w:b/>
          <w:sz w:val="28"/>
          <w:szCs w:val="28"/>
        </w:rPr>
        <w:t>служб</w:t>
      </w:r>
      <w:r>
        <w:rPr>
          <w:rFonts w:ascii="Times New Roman" w:hAnsi="Times New Roman" w:cs="Times New Roman"/>
          <w:b/>
          <w:sz w:val="28"/>
          <w:szCs w:val="28"/>
        </w:rPr>
        <w:t>а</w:t>
      </w:r>
    </w:p>
    <w:p w:rsidR="00920E94" w:rsidRDefault="00920E94" w:rsidP="0017590D">
      <w:pPr>
        <w:spacing w:after="0" w:line="360" w:lineRule="auto"/>
        <w:jc w:val="center"/>
        <w:rPr>
          <w:rFonts w:ascii="Times New Roman" w:hAnsi="Times New Roman" w:cs="Times New Roman"/>
          <w:b/>
          <w:sz w:val="28"/>
          <w:szCs w:val="28"/>
        </w:rPr>
      </w:pP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Основные усилия в работе Единой дежурно-диспетчерской службы (ЕДДС) в 2015 году были направлены на решение задач по предупреждению и ликвидации последствий чрезвычайных ситуаций (ЧС), осуществление постоянного </w:t>
      </w:r>
      <w:proofErr w:type="gramStart"/>
      <w:r w:rsidRPr="00920E94">
        <w:rPr>
          <w:rFonts w:ascii="Times New Roman" w:hAnsi="Times New Roman" w:cs="Times New Roman"/>
          <w:sz w:val="28"/>
          <w:szCs w:val="28"/>
        </w:rPr>
        <w:t>контроля за</w:t>
      </w:r>
      <w:proofErr w:type="gramEnd"/>
      <w:r w:rsidRPr="00920E94">
        <w:rPr>
          <w:rFonts w:ascii="Times New Roman" w:hAnsi="Times New Roman" w:cs="Times New Roman"/>
          <w:sz w:val="28"/>
          <w:szCs w:val="28"/>
        </w:rPr>
        <w:t xml:space="preserve"> оперативной обстановкой на территории района, организация оповещения, координация деятельности сил и средств муниципальных образований территориальной подсистемы РСЧС (экстренных оперативных групп).</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Изготовленные паспорта территорий муниципальных образований, паспорт ЕДДС, постоянно обновляются. По итогам смотра-конкурса на лучший паспорт территории  Курской области в номинации «Лучший паспорт муниципального образования» ЕДДС нашего района  заняла 2 место, а в номинации «Лучший паспорт населенного пункта» 3 место. Перезаключены соглашения о взаимодействии и информационном обмене со всеми ведомственными ДДС.</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В прошедшем году прошел  обучение в УМЦ (учебно-методическом центре) 1 человек.  В этом году планируем обучить 5 человек. Четыре оперативных дежурных  и один диспетчер системы – 112.</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За 2015 год в ЕДДС Курского  района поступило </w:t>
      </w:r>
      <w:r w:rsidRPr="00920E94">
        <w:rPr>
          <w:rFonts w:ascii="Times New Roman" w:hAnsi="Times New Roman" w:cs="Times New Roman"/>
          <w:b/>
          <w:sz w:val="28"/>
          <w:szCs w:val="28"/>
        </w:rPr>
        <w:t>739</w:t>
      </w:r>
      <w:r w:rsidRPr="00920E94">
        <w:rPr>
          <w:rFonts w:ascii="Times New Roman" w:hAnsi="Times New Roman" w:cs="Times New Roman"/>
          <w:sz w:val="28"/>
          <w:szCs w:val="28"/>
        </w:rPr>
        <w:t xml:space="preserve"> сигналов по технической проверке РАСЦО  (Региональная автоматизированная система централизованного оповещения), которая  проводится ежедневно.  В этом же </w:t>
      </w:r>
      <w:r w:rsidRPr="00920E94">
        <w:rPr>
          <w:rFonts w:ascii="Times New Roman" w:hAnsi="Times New Roman" w:cs="Times New Roman"/>
          <w:sz w:val="28"/>
          <w:szCs w:val="28"/>
        </w:rPr>
        <w:lastRenderedPageBreak/>
        <w:t>году на ЕДДС была установлена комплексная система экстренного оповещения населения.</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В период с 01.01.2015 по 31.12.2015 года от населения   по системе -112 было принято </w:t>
      </w:r>
      <w:r w:rsidRPr="00920E94">
        <w:rPr>
          <w:rFonts w:ascii="Times New Roman" w:hAnsi="Times New Roman" w:cs="Times New Roman"/>
          <w:b/>
          <w:sz w:val="28"/>
          <w:szCs w:val="28"/>
        </w:rPr>
        <w:t>5292</w:t>
      </w:r>
      <w:r w:rsidRPr="00920E94">
        <w:rPr>
          <w:rFonts w:ascii="Times New Roman" w:hAnsi="Times New Roman" w:cs="Times New Roman"/>
          <w:sz w:val="28"/>
          <w:szCs w:val="28"/>
        </w:rPr>
        <w:t xml:space="preserve"> заявки на оказание помощи. Оперативными дежурными ЕДДС были приняты меры по вызову экстренных оперативных служб и осуществлению </w:t>
      </w:r>
      <w:proofErr w:type="gramStart"/>
      <w:r w:rsidRPr="00920E94">
        <w:rPr>
          <w:rFonts w:ascii="Times New Roman" w:hAnsi="Times New Roman" w:cs="Times New Roman"/>
          <w:sz w:val="28"/>
          <w:szCs w:val="28"/>
        </w:rPr>
        <w:t>контроля  за</w:t>
      </w:r>
      <w:proofErr w:type="gramEnd"/>
      <w:r w:rsidRPr="00920E94">
        <w:rPr>
          <w:rFonts w:ascii="Times New Roman" w:hAnsi="Times New Roman" w:cs="Times New Roman"/>
          <w:sz w:val="28"/>
          <w:szCs w:val="28"/>
        </w:rPr>
        <w:t xml:space="preserve"> их выполнением.</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Из них:</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 пожарные   - </w:t>
      </w:r>
      <w:r w:rsidRPr="00920E94">
        <w:rPr>
          <w:rFonts w:ascii="Times New Roman" w:hAnsi="Times New Roman" w:cs="Times New Roman"/>
          <w:b/>
          <w:sz w:val="28"/>
          <w:szCs w:val="28"/>
        </w:rPr>
        <w:t>1158</w:t>
      </w:r>
      <w:r w:rsidRPr="00920E94">
        <w:rPr>
          <w:rFonts w:ascii="Times New Roman" w:hAnsi="Times New Roman" w:cs="Times New Roman"/>
          <w:sz w:val="28"/>
          <w:szCs w:val="28"/>
        </w:rPr>
        <w:t>;</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 полиция – </w:t>
      </w:r>
      <w:r w:rsidRPr="00920E94">
        <w:rPr>
          <w:rFonts w:ascii="Times New Roman" w:hAnsi="Times New Roman" w:cs="Times New Roman"/>
          <w:b/>
          <w:sz w:val="28"/>
          <w:szCs w:val="28"/>
        </w:rPr>
        <w:t>304</w:t>
      </w:r>
      <w:r w:rsidRPr="00920E94">
        <w:rPr>
          <w:rFonts w:ascii="Times New Roman" w:hAnsi="Times New Roman" w:cs="Times New Roman"/>
          <w:sz w:val="28"/>
          <w:szCs w:val="28"/>
        </w:rPr>
        <w:t>;</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 скорая помощь – </w:t>
      </w:r>
      <w:r w:rsidRPr="00920E94">
        <w:rPr>
          <w:rFonts w:ascii="Times New Roman" w:hAnsi="Times New Roman" w:cs="Times New Roman"/>
          <w:b/>
          <w:sz w:val="28"/>
          <w:szCs w:val="28"/>
        </w:rPr>
        <w:t>45</w:t>
      </w:r>
      <w:r w:rsidRPr="00920E94">
        <w:rPr>
          <w:rFonts w:ascii="Times New Roman" w:hAnsi="Times New Roman" w:cs="Times New Roman"/>
          <w:sz w:val="28"/>
          <w:szCs w:val="28"/>
        </w:rPr>
        <w:t>;</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 антитеррор – </w:t>
      </w:r>
      <w:r w:rsidRPr="00920E94">
        <w:rPr>
          <w:rFonts w:ascii="Times New Roman" w:hAnsi="Times New Roman" w:cs="Times New Roman"/>
          <w:b/>
          <w:sz w:val="28"/>
          <w:szCs w:val="28"/>
        </w:rPr>
        <w:t>7</w:t>
      </w:r>
      <w:r w:rsidRPr="00920E94">
        <w:rPr>
          <w:rFonts w:ascii="Times New Roman" w:hAnsi="Times New Roman" w:cs="Times New Roman"/>
          <w:sz w:val="28"/>
          <w:szCs w:val="28"/>
        </w:rPr>
        <w:t>;</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 газовая служба- </w:t>
      </w:r>
      <w:r w:rsidRPr="00920E94">
        <w:rPr>
          <w:rFonts w:ascii="Times New Roman" w:hAnsi="Times New Roman" w:cs="Times New Roman"/>
          <w:b/>
          <w:sz w:val="28"/>
          <w:szCs w:val="28"/>
        </w:rPr>
        <w:t>32</w:t>
      </w:r>
      <w:r w:rsidRPr="00920E94">
        <w:rPr>
          <w:rFonts w:ascii="Times New Roman" w:hAnsi="Times New Roman" w:cs="Times New Roman"/>
          <w:sz w:val="28"/>
          <w:szCs w:val="28"/>
        </w:rPr>
        <w:t>;</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 дорожная служба – </w:t>
      </w:r>
      <w:r w:rsidRPr="00920E94">
        <w:rPr>
          <w:rFonts w:ascii="Times New Roman" w:hAnsi="Times New Roman" w:cs="Times New Roman"/>
          <w:b/>
          <w:sz w:val="28"/>
          <w:szCs w:val="28"/>
        </w:rPr>
        <w:t>567</w:t>
      </w:r>
      <w:r w:rsidRPr="00920E94">
        <w:rPr>
          <w:rFonts w:ascii="Times New Roman" w:hAnsi="Times New Roman" w:cs="Times New Roman"/>
          <w:sz w:val="28"/>
          <w:szCs w:val="28"/>
        </w:rPr>
        <w:t>;</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 прочее – </w:t>
      </w:r>
      <w:r w:rsidRPr="00920E94">
        <w:rPr>
          <w:rFonts w:ascii="Times New Roman" w:hAnsi="Times New Roman" w:cs="Times New Roman"/>
          <w:b/>
          <w:sz w:val="28"/>
          <w:szCs w:val="28"/>
        </w:rPr>
        <w:t>1930</w:t>
      </w:r>
      <w:r w:rsidRPr="00920E94">
        <w:rPr>
          <w:rFonts w:ascii="Times New Roman" w:hAnsi="Times New Roman" w:cs="Times New Roman"/>
          <w:sz w:val="28"/>
          <w:szCs w:val="28"/>
        </w:rPr>
        <w:t>.</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По линии служб жизнеобеспечения:</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  ЖКХ - </w:t>
      </w:r>
      <w:r w:rsidRPr="00920E94">
        <w:rPr>
          <w:rFonts w:ascii="Times New Roman" w:hAnsi="Times New Roman" w:cs="Times New Roman"/>
          <w:b/>
          <w:sz w:val="28"/>
          <w:szCs w:val="28"/>
        </w:rPr>
        <w:t>522</w:t>
      </w:r>
      <w:r w:rsidRPr="00920E94">
        <w:rPr>
          <w:rFonts w:ascii="Times New Roman" w:hAnsi="Times New Roman" w:cs="Times New Roman"/>
          <w:sz w:val="28"/>
          <w:szCs w:val="28"/>
        </w:rPr>
        <w:t>;</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 электросети - </w:t>
      </w:r>
      <w:r w:rsidRPr="00920E94">
        <w:rPr>
          <w:rFonts w:ascii="Times New Roman" w:hAnsi="Times New Roman" w:cs="Times New Roman"/>
          <w:b/>
          <w:sz w:val="28"/>
          <w:szCs w:val="28"/>
        </w:rPr>
        <w:t>727</w:t>
      </w:r>
      <w:r w:rsidRPr="00920E94">
        <w:rPr>
          <w:rFonts w:ascii="Times New Roman" w:hAnsi="Times New Roman" w:cs="Times New Roman"/>
          <w:sz w:val="28"/>
          <w:szCs w:val="28"/>
        </w:rPr>
        <w:t>.</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По району в 2015 году произошло:</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  </w:t>
      </w:r>
      <w:proofErr w:type="spellStart"/>
      <w:proofErr w:type="gramStart"/>
      <w:r w:rsidRPr="00920E94">
        <w:rPr>
          <w:rFonts w:ascii="Times New Roman" w:hAnsi="Times New Roman" w:cs="Times New Roman"/>
          <w:sz w:val="28"/>
          <w:szCs w:val="28"/>
        </w:rPr>
        <w:t>дорожно</w:t>
      </w:r>
      <w:proofErr w:type="spellEnd"/>
      <w:r w:rsidRPr="00920E94">
        <w:rPr>
          <w:rFonts w:ascii="Times New Roman" w:hAnsi="Times New Roman" w:cs="Times New Roman"/>
          <w:sz w:val="28"/>
          <w:szCs w:val="28"/>
        </w:rPr>
        <w:t xml:space="preserve"> – транспортных</w:t>
      </w:r>
      <w:proofErr w:type="gramEnd"/>
      <w:r w:rsidRPr="00920E94">
        <w:rPr>
          <w:rFonts w:ascii="Times New Roman" w:hAnsi="Times New Roman" w:cs="Times New Roman"/>
          <w:sz w:val="28"/>
          <w:szCs w:val="28"/>
        </w:rPr>
        <w:t xml:space="preserve"> происшествий – </w:t>
      </w:r>
      <w:r w:rsidRPr="00920E94">
        <w:rPr>
          <w:rFonts w:ascii="Times New Roman" w:hAnsi="Times New Roman" w:cs="Times New Roman"/>
          <w:b/>
          <w:sz w:val="28"/>
          <w:szCs w:val="28"/>
        </w:rPr>
        <w:t>619</w:t>
      </w:r>
      <w:r w:rsidRPr="00920E94">
        <w:rPr>
          <w:rFonts w:ascii="Times New Roman" w:hAnsi="Times New Roman" w:cs="Times New Roman"/>
          <w:sz w:val="28"/>
          <w:szCs w:val="28"/>
        </w:rPr>
        <w:t xml:space="preserve">, </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пострадало – </w:t>
      </w:r>
      <w:r w:rsidRPr="00920E94">
        <w:rPr>
          <w:rFonts w:ascii="Times New Roman" w:hAnsi="Times New Roman" w:cs="Times New Roman"/>
          <w:b/>
          <w:sz w:val="28"/>
          <w:szCs w:val="28"/>
        </w:rPr>
        <w:t>252</w:t>
      </w:r>
      <w:r w:rsidRPr="00920E94">
        <w:rPr>
          <w:rFonts w:ascii="Times New Roman" w:hAnsi="Times New Roman" w:cs="Times New Roman"/>
          <w:sz w:val="28"/>
          <w:szCs w:val="28"/>
        </w:rPr>
        <w:t xml:space="preserve"> человека,  погибло - </w:t>
      </w:r>
      <w:r w:rsidRPr="00920E94">
        <w:rPr>
          <w:rFonts w:ascii="Times New Roman" w:hAnsi="Times New Roman" w:cs="Times New Roman"/>
          <w:b/>
          <w:sz w:val="28"/>
          <w:szCs w:val="28"/>
        </w:rPr>
        <w:t>36</w:t>
      </w:r>
      <w:r w:rsidRPr="00920E94">
        <w:rPr>
          <w:rFonts w:ascii="Times New Roman" w:hAnsi="Times New Roman" w:cs="Times New Roman"/>
          <w:sz w:val="28"/>
          <w:szCs w:val="28"/>
        </w:rPr>
        <w:t xml:space="preserve"> человек;</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  гибель на воде - </w:t>
      </w:r>
      <w:r w:rsidRPr="00920E94">
        <w:rPr>
          <w:rFonts w:ascii="Times New Roman" w:hAnsi="Times New Roman" w:cs="Times New Roman"/>
          <w:b/>
          <w:sz w:val="28"/>
          <w:szCs w:val="28"/>
        </w:rPr>
        <w:t>7</w:t>
      </w:r>
      <w:r w:rsidRPr="00920E94">
        <w:rPr>
          <w:rFonts w:ascii="Times New Roman" w:hAnsi="Times New Roman" w:cs="Times New Roman"/>
          <w:sz w:val="28"/>
          <w:szCs w:val="28"/>
        </w:rPr>
        <w:t xml:space="preserve"> человек.</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По сравнению с 2014 годом количество вызов от населения возросло в </w:t>
      </w:r>
      <w:r w:rsidRPr="00920E94">
        <w:rPr>
          <w:rFonts w:ascii="Times New Roman" w:hAnsi="Times New Roman" w:cs="Times New Roman"/>
          <w:b/>
          <w:sz w:val="28"/>
          <w:szCs w:val="28"/>
        </w:rPr>
        <w:t xml:space="preserve">6 </w:t>
      </w:r>
      <w:r w:rsidRPr="00920E94">
        <w:rPr>
          <w:rFonts w:ascii="Times New Roman" w:hAnsi="Times New Roman" w:cs="Times New Roman"/>
          <w:sz w:val="28"/>
          <w:szCs w:val="28"/>
        </w:rPr>
        <w:t>раз.</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Принято участие в проведении </w:t>
      </w:r>
      <w:r w:rsidRPr="00920E94">
        <w:rPr>
          <w:rFonts w:ascii="Times New Roman" w:hAnsi="Times New Roman" w:cs="Times New Roman"/>
          <w:b/>
          <w:sz w:val="28"/>
          <w:szCs w:val="28"/>
        </w:rPr>
        <w:t>12</w:t>
      </w:r>
      <w:r>
        <w:rPr>
          <w:rFonts w:ascii="Times New Roman" w:hAnsi="Times New Roman" w:cs="Times New Roman"/>
          <w:sz w:val="28"/>
          <w:szCs w:val="28"/>
        </w:rPr>
        <w:t xml:space="preserve"> тренировок с ФКУ </w:t>
      </w:r>
      <w:r w:rsidRPr="00920E94">
        <w:rPr>
          <w:rFonts w:ascii="Times New Roman" w:hAnsi="Times New Roman" w:cs="Times New Roman"/>
          <w:sz w:val="28"/>
          <w:szCs w:val="28"/>
        </w:rPr>
        <w:t>«ЦУКС МЧС России по Курской области», проведена 51 раздельная тренировка  ЕДДС – ДДС.</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xml:space="preserve">- </w:t>
      </w:r>
      <w:r w:rsidRPr="00920E94">
        <w:rPr>
          <w:rFonts w:ascii="Times New Roman" w:hAnsi="Times New Roman" w:cs="Times New Roman"/>
          <w:b/>
          <w:sz w:val="28"/>
          <w:szCs w:val="28"/>
        </w:rPr>
        <w:t>12</w:t>
      </w:r>
      <w:r w:rsidRPr="00920E94">
        <w:rPr>
          <w:rFonts w:ascii="Times New Roman" w:hAnsi="Times New Roman" w:cs="Times New Roman"/>
          <w:sz w:val="28"/>
          <w:szCs w:val="28"/>
        </w:rPr>
        <w:t xml:space="preserve"> тренировок по действиям дежурных ЕДДС Курского района при получении сигналов оповещения Главы района;</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t>- принято участие в 6 контрольных оповещениях проводимых Губернатором Курской области.</w:t>
      </w:r>
    </w:p>
    <w:p w:rsidR="00920E94" w:rsidRPr="00920E94" w:rsidRDefault="00920E94" w:rsidP="00920E94">
      <w:pPr>
        <w:spacing w:after="0" w:line="360" w:lineRule="auto"/>
        <w:ind w:firstLine="709"/>
        <w:jc w:val="both"/>
        <w:rPr>
          <w:rFonts w:ascii="Times New Roman" w:hAnsi="Times New Roman" w:cs="Times New Roman"/>
          <w:sz w:val="28"/>
          <w:szCs w:val="28"/>
        </w:rPr>
      </w:pPr>
      <w:r w:rsidRPr="00920E94">
        <w:rPr>
          <w:rFonts w:ascii="Times New Roman" w:hAnsi="Times New Roman" w:cs="Times New Roman"/>
          <w:sz w:val="28"/>
          <w:szCs w:val="28"/>
        </w:rPr>
        <w:lastRenderedPageBreak/>
        <w:t>В целом организация оперативной единой дежурно-диспетчерской службы Администрации Курского района обеспечило оперативное реагирование сил и средств на имевшие место чрезвычайные ситуации и происшествия.</w:t>
      </w:r>
    </w:p>
    <w:p w:rsidR="0017590D" w:rsidRPr="003C1D70" w:rsidRDefault="0017590D" w:rsidP="003C1D70">
      <w:pPr>
        <w:spacing w:after="0" w:line="360" w:lineRule="auto"/>
        <w:ind w:firstLine="709"/>
        <w:jc w:val="both"/>
        <w:rPr>
          <w:rFonts w:ascii="Times New Roman" w:eastAsia="Times New Roman" w:hAnsi="Times New Roman" w:cs="Times New Roman"/>
          <w:sz w:val="28"/>
          <w:szCs w:val="28"/>
        </w:rPr>
      </w:pPr>
    </w:p>
    <w:p w:rsidR="003C1D70" w:rsidRPr="003C1D70" w:rsidRDefault="003C1D70" w:rsidP="003C1D70">
      <w:pPr>
        <w:spacing w:after="0" w:line="360" w:lineRule="auto"/>
        <w:ind w:firstLine="709"/>
        <w:jc w:val="both"/>
        <w:rPr>
          <w:rFonts w:ascii="Times New Roman" w:hAnsi="Times New Roman" w:cs="Times New Roman"/>
          <w:sz w:val="28"/>
          <w:szCs w:val="28"/>
        </w:rPr>
      </w:pPr>
    </w:p>
    <w:sectPr w:rsidR="003C1D70" w:rsidRPr="003C1D70" w:rsidSect="002465B8">
      <w:pgSz w:w="12240" w:h="15840"/>
      <w:pgMar w:top="709"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849504D"/>
    <w:multiLevelType w:val="hybridMultilevel"/>
    <w:tmpl w:val="832475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76E330E"/>
    <w:multiLevelType w:val="hybridMultilevel"/>
    <w:tmpl w:val="CFFCA1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46113"/>
    <w:rsid w:val="0000174B"/>
    <w:rsid w:val="00025823"/>
    <w:rsid w:val="00035CEE"/>
    <w:rsid w:val="000B39C1"/>
    <w:rsid w:val="000B4C20"/>
    <w:rsid w:val="000B6F29"/>
    <w:rsid w:val="000E24CB"/>
    <w:rsid w:val="000E459C"/>
    <w:rsid w:val="001135B3"/>
    <w:rsid w:val="00116775"/>
    <w:rsid w:val="0012071F"/>
    <w:rsid w:val="001451E3"/>
    <w:rsid w:val="00146113"/>
    <w:rsid w:val="00152251"/>
    <w:rsid w:val="00162B95"/>
    <w:rsid w:val="00166C32"/>
    <w:rsid w:val="00167895"/>
    <w:rsid w:val="0017590D"/>
    <w:rsid w:val="00193476"/>
    <w:rsid w:val="001C15CC"/>
    <w:rsid w:val="001C2D21"/>
    <w:rsid w:val="00203BAE"/>
    <w:rsid w:val="00203C7E"/>
    <w:rsid w:val="002117F0"/>
    <w:rsid w:val="00217222"/>
    <w:rsid w:val="00241AD1"/>
    <w:rsid w:val="0024369B"/>
    <w:rsid w:val="002465B8"/>
    <w:rsid w:val="00250667"/>
    <w:rsid w:val="00265944"/>
    <w:rsid w:val="002873B9"/>
    <w:rsid w:val="00292466"/>
    <w:rsid w:val="002A31B4"/>
    <w:rsid w:val="002A6192"/>
    <w:rsid w:val="002C69BE"/>
    <w:rsid w:val="002E56EC"/>
    <w:rsid w:val="002F6775"/>
    <w:rsid w:val="00316460"/>
    <w:rsid w:val="003167D5"/>
    <w:rsid w:val="00316DB9"/>
    <w:rsid w:val="00351511"/>
    <w:rsid w:val="0035732D"/>
    <w:rsid w:val="003674E7"/>
    <w:rsid w:val="003748E5"/>
    <w:rsid w:val="00382699"/>
    <w:rsid w:val="003861BB"/>
    <w:rsid w:val="00387D8A"/>
    <w:rsid w:val="00394863"/>
    <w:rsid w:val="003C1D70"/>
    <w:rsid w:val="003D27A1"/>
    <w:rsid w:val="003D76C7"/>
    <w:rsid w:val="003E0D5A"/>
    <w:rsid w:val="003E4458"/>
    <w:rsid w:val="00421CB7"/>
    <w:rsid w:val="004275A2"/>
    <w:rsid w:val="00432CED"/>
    <w:rsid w:val="00440BAD"/>
    <w:rsid w:val="00450CDB"/>
    <w:rsid w:val="00450F3A"/>
    <w:rsid w:val="00453DCC"/>
    <w:rsid w:val="00455D1A"/>
    <w:rsid w:val="00456226"/>
    <w:rsid w:val="00457948"/>
    <w:rsid w:val="004607A3"/>
    <w:rsid w:val="004848A0"/>
    <w:rsid w:val="00496745"/>
    <w:rsid w:val="004C0042"/>
    <w:rsid w:val="004D3B2A"/>
    <w:rsid w:val="004D6D4E"/>
    <w:rsid w:val="004E105E"/>
    <w:rsid w:val="004E46C3"/>
    <w:rsid w:val="004E6B0E"/>
    <w:rsid w:val="004F06B9"/>
    <w:rsid w:val="0050107D"/>
    <w:rsid w:val="00504AFF"/>
    <w:rsid w:val="0051604F"/>
    <w:rsid w:val="0052123B"/>
    <w:rsid w:val="00521E8F"/>
    <w:rsid w:val="0053777F"/>
    <w:rsid w:val="00565296"/>
    <w:rsid w:val="005738D9"/>
    <w:rsid w:val="00592113"/>
    <w:rsid w:val="00595FEC"/>
    <w:rsid w:val="005B7B2B"/>
    <w:rsid w:val="005C2A15"/>
    <w:rsid w:val="005D3AFF"/>
    <w:rsid w:val="005F27E0"/>
    <w:rsid w:val="00603FA5"/>
    <w:rsid w:val="00621460"/>
    <w:rsid w:val="006279A1"/>
    <w:rsid w:val="00641CD7"/>
    <w:rsid w:val="0064581D"/>
    <w:rsid w:val="00647109"/>
    <w:rsid w:val="00655262"/>
    <w:rsid w:val="00660FFC"/>
    <w:rsid w:val="00661F77"/>
    <w:rsid w:val="00662157"/>
    <w:rsid w:val="00662CF8"/>
    <w:rsid w:val="006710B9"/>
    <w:rsid w:val="00676257"/>
    <w:rsid w:val="00681F8A"/>
    <w:rsid w:val="00690844"/>
    <w:rsid w:val="00692290"/>
    <w:rsid w:val="00694D66"/>
    <w:rsid w:val="006B3FD8"/>
    <w:rsid w:val="006C1E2E"/>
    <w:rsid w:val="006C4615"/>
    <w:rsid w:val="006C7343"/>
    <w:rsid w:val="006F63E6"/>
    <w:rsid w:val="00700944"/>
    <w:rsid w:val="007048A7"/>
    <w:rsid w:val="00710026"/>
    <w:rsid w:val="00730E98"/>
    <w:rsid w:val="007515C5"/>
    <w:rsid w:val="00753E25"/>
    <w:rsid w:val="0076053C"/>
    <w:rsid w:val="007A1171"/>
    <w:rsid w:val="007A458E"/>
    <w:rsid w:val="007A4FA0"/>
    <w:rsid w:val="007A5297"/>
    <w:rsid w:val="007B23CC"/>
    <w:rsid w:val="007D569A"/>
    <w:rsid w:val="007D7570"/>
    <w:rsid w:val="008113E9"/>
    <w:rsid w:val="0083153C"/>
    <w:rsid w:val="0084492C"/>
    <w:rsid w:val="00846F84"/>
    <w:rsid w:val="00875D75"/>
    <w:rsid w:val="008D1A7F"/>
    <w:rsid w:val="008E458E"/>
    <w:rsid w:val="00903A04"/>
    <w:rsid w:val="00914BA9"/>
    <w:rsid w:val="00916D2E"/>
    <w:rsid w:val="00920E94"/>
    <w:rsid w:val="00924375"/>
    <w:rsid w:val="00925606"/>
    <w:rsid w:val="0094674A"/>
    <w:rsid w:val="00956B59"/>
    <w:rsid w:val="00993735"/>
    <w:rsid w:val="009943B0"/>
    <w:rsid w:val="009B0A74"/>
    <w:rsid w:val="009B375F"/>
    <w:rsid w:val="00A02781"/>
    <w:rsid w:val="00A11213"/>
    <w:rsid w:val="00A12EFD"/>
    <w:rsid w:val="00A3081C"/>
    <w:rsid w:val="00A43AA5"/>
    <w:rsid w:val="00A44CC0"/>
    <w:rsid w:val="00A515E5"/>
    <w:rsid w:val="00A51999"/>
    <w:rsid w:val="00A53C36"/>
    <w:rsid w:val="00A65833"/>
    <w:rsid w:val="00A71548"/>
    <w:rsid w:val="00A86C1C"/>
    <w:rsid w:val="00AB1590"/>
    <w:rsid w:val="00AC06A4"/>
    <w:rsid w:val="00B02DE8"/>
    <w:rsid w:val="00B05C8B"/>
    <w:rsid w:val="00B10C95"/>
    <w:rsid w:val="00B111E3"/>
    <w:rsid w:val="00B16136"/>
    <w:rsid w:val="00B31943"/>
    <w:rsid w:val="00B40F46"/>
    <w:rsid w:val="00B52A23"/>
    <w:rsid w:val="00BA36E1"/>
    <w:rsid w:val="00BB7D46"/>
    <w:rsid w:val="00BE19FF"/>
    <w:rsid w:val="00C14D32"/>
    <w:rsid w:val="00C451DF"/>
    <w:rsid w:val="00C4548E"/>
    <w:rsid w:val="00C511D9"/>
    <w:rsid w:val="00C54FE4"/>
    <w:rsid w:val="00C821F1"/>
    <w:rsid w:val="00CA0D5E"/>
    <w:rsid w:val="00CA1B26"/>
    <w:rsid w:val="00CB56AD"/>
    <w:rsid w:val="00CC5B4E"/>
    <w:rsid w:val="00CD0F32"/>
    <w:rsid w:val="00CE133E"/>
    <w:rsid w:val="00CF626C"/>
    <w:rsid w:val="00D16808"/>
    <w:rsid w:val="00D92DA4"/>
    <w:rsid w:val="00DC299F"/>
    <w:rsid w:val="00DD5DE4"/>
    <w:rsid w:val="00DE69C3"/>
    <w:rsid w:val="00E14D4B"/>
    <w:rsid w:val="00E222D9"/>
    <w:rsid w:val="00E35F9F"/>
    <w:rsid w:val="00E4180F"/>
    <w:rsid w:val="00E45C09"/>
    <w:rsid w:val="00E52710"/>
    <w:rsid w:val="00E73D31"/>
    <w:rsid w:val="00E900F9"/>
    <w:rsid w:val="00EA336A"/>
    <w:rsid w:val="00EB039B"/>
    <w:rsid w:val="00EB4EA3"/>
    <w:rsid w:val="00EC60B9"/>
    <w:rsid w:val="00EE0C60"/>
    <w:rsid w:val="00EE6772"/>
    <w:rsid w:val="00EF2D79"/>
    <w:rsid w:val="00F14EB1"/>
    <w:rsid w:val="00F27E7C"/>
    <w:rsid w:val="00F34E3E"/>
    <w:rsid w:val="00F37A63"/>
    <w:rsid w:val="00F37B20"/>
    <w:rsid w:val="00F64801"/>
    <w:rsid w:val="00F855A8"/>
    <w:rsid w:val="00FA12AD"/>
    <w:rsid w:val="00FA6586"/>
    <w:rsid w:val="00FC5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BB"/>
  </w:style>
  <w:style w:type="paragraph" w:styleId="1">
    <w:name w:val="heading 1"/>
    <w:basedOn w:val="a"/>
    <w:next w:val="a"/>
    <w:link w:val="10"/>
    <w:qFormat/>
    <w:rsid w:val="00521E8F"/>
    <w:pPr>
      <w:keepNext/>
      <w:spacing w:after="0" w:line="360" w:lineRule="auto"/>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46113"/>
    <w:pPr>
      <w:spacing w:after="0" w:line="240" w:lineRule="auto"/>
      <w:ind w:firstLine="851"/>
      <w:jc w:val="both"/>
    </w:pPr>
    <w:rPr>
      <w:rFonts w:ascii="Times New Roman" w:eastAsia="Times New Roman" w:hAnsi="Times New Roman" w:cs="Times New Roman"/>
      <w:sz w:val="28"/>
      <w:szCs w:val="20"/>
      <w:lang w:val="en-US"/>
    </w:rPr>
  </w:style>
  <w:style w:type="character" w:customStyle="1" w:styleId="a4">
    <w:name w:val="Основной текст с отступом Знак"/>
    <w:basedOn w:val="a0"/>
    <w:link w:val="a3"/>
    <w:rsid w:val="00146113"/>
    <w:rPr>
      <w:rFonts w:ascii="Times New Roman" w:eastAsia="Times New Roman" w:hAnsi="Times New Roman" w:cs="Times New Roman"/>
      <w:sz w:val="28"/>
      <w:szCs w:val="20"/>
      <w:lang w:val="en-US"/>
    </w:rPr>
  </w:style>
  <w:style w:type="paragraph" w:customStyle="1" w:styleId="ConsPlusNonformat">
    <w:name w:val="ConsPlusNonformat"/>
    <w:rsid w:val="00146113"/>
    <w:pPr>
      <w:widowControl w:val="0"/>
      <w:spacing w:after="0" w:line="240" w:lineRule="auto"/>
    </w:pPr>
    <w:rPr>
      <w:rFonts w:ascii="Courier New" w:eastAsia="Times New Roman" w:hAnsi="Courier New" w:cs="Times New Roman"/>
      <w:sz w:val="20"/>
      <w:szCs w:val="20"/>
    </w:rPr>
  </w:style>
  <w:style w:type="paragraph" w:styleId="a5">
    <w:name w:val="Normal (Web)"/>
    <w:basedOn w:val="a"/>
    <w:uiPriority w:val="99"/>
    <w:unhideWhenUsed/>
    <w:rsid w:val="0014611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146113"/>
    <w:rPr>
      <w:color w:val="0000FF"/>
      <w:u w:val="single"/>
    </w:rPr>
  </w:style>
  <w:style w:type="paragraph" w:customStyle="1" w:styleId="12">
    <w:name w:val="12"/>
    <w:basedOn w:val="a"/>
    <w:rsid w:val="0014611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qFormat/>
    <w:rsid w:val="00146113"/>
    <w:rPr>
      <w:i/>
      <w:iCs/>
    </w:rPr>
  </w:style>
  <w:style w:type="character" w:customStyle="1" w:styleId="a8">
    <w:name w:val="Основной текст_"/>
    <w:link w:val="11"/>
    <w:locked/>
    <w:rsid w:val="00F64801"/>
    <w:rPr>
      <w:sz w:val="31"/>
      <w:szCs w:val="31"/>
      <w:shd w:val="clear" w:color="auto" w:fill="FFFFFF"/>
    </w:rPr>
  </w:style>
  <w:style w:type="paragraph" w:customStyle="1" w:styleId="11">
    <w:name w:val="Основной текст1"/>
    <w:basedOn w:val="a"/>
    <w:link w:val="a8"/>
    <w:rsid w:val="00F64801"/>
    <w:pPr>
      <w:shd w:val="clear" w:color="auto" w:fill="FFFFFF"/>
      <w:spacing w:before="840" w:after="0" w:line="547" w:lineRule="exact"/>
    </w:pPr>
    <w:rPr>
      <w:sz w:val="31"/>
      <w:szCs w:val="31"/>
    </w:rPr>
  </w:style>
  <w:style w:type="paragraph" w:customStyle="1" w:styleId="ConsPlusNormal">
    <w:name w:val="ConsPlusNormal"/>
    <w:rsid w:val="004C0042"/>
    <w:pPr>
      <w:autoSpaceDE w:val="0"/>
      <w:autoSpaceDN w:val="0"/>
      <w:adjustRightInd w:val="0"/>
      <w:spacing w:after="0" w:line="240" w:lineRule="auto"/>
    </w:pPr>
    <w:rPr>
      <w:rFonts w:ascii="Arial" w:eastAsia="Times New Roman" w:hAnsi="Arial" w:cs="Arial"/>
      <w:sz w:val="20"/>
      <w:szCs w:val="20"/>
    </w:rPr>
  </w:style>
  <w:style w:type="paragraph" w:styleId="a9">
    <w:name w:val="No Spacing"/>
    <w:uiPriority w:val="1"/>
    <w:qFormat/>
    <w:rsid w:val="001451E3"/>
    <w:pPr>
      <w:spacing w:after="0" w:line="240" w:lineRule="auto"/>
    </w:pPr>
    <w:rPr>
      <w:rFonts w:ascii="Times New Roman" w:eastAsia="Times New Roman" w:hAnsi="Times New Roman" w:cs="Times New Roman"/>
      <w:sz w:val="24"/>
      <w:szCs w:val="24"/>
    </w:rPr>
  </w:style>
  <w:style w:type="paragraph" w:styleId="aa">
    <w:name w:val="List Paragraph"/>
    <w:basedOn w:val="a"/>
    <w:uiPriority w:val="34"/>
    <w:qFormat/>
    <w:rsid w:val="003167D5"/>
    <w:pPr>
      <w:ind w:left="720"/>
      <w:contextualSpacing/>
    </w:pPr>
  </w:style>
  <w:style w:type="paragraph" w:styleId="ab">
    <w:name w:val="Body Text"/>
    <w:basedOn w:val="a"/>
    <w:link w:val="ac"/>
    <w:uiPriority w:val="99"/>
    <w:unhideWhenUsed/>
    <w:rsid w:val="00DC299F"/>
    <w:pPr>
      <w:spacing w:after="120"/>
    </w:pPr>
  </w:style>
  <w:style w:type="character" w:customStyle="1" w:styleId="ac">
    <w:name w:val="Основной текст Знак"/>
    <w:basedOn w:val="a0"/>
    <w:link w:val="ab"/>
    <w:uiPriority w:val="99"/>
    <w:rsid w:val="00DC299F"/>
  </w:style>
  <w:style w:type="character" w:customStyle="1" w:styleId="apple-converted-space">
    <w:name w:val="apple-converted-space"/>
    <w:basedOn w:val="a0"/>
    <w:rsid w:val="00DC299F"/>
  </w:style>
  <w:style w:type="paragraph" w:customStyle="1" w:styleId="ad">
    <w:name w:val="Содержимое таблицы"/>
    <w:basedOn w:val="a"/>
    <w:rsid w:val="000B39C1"/>
    <w:pPr>
      <w:widowControl w:val="0"/>
      <w:suppressLineNumbers/>
      <w:suppressAutoHyphens/>
      <w:spacing w:after="0" w:line="240" w:lineRule="auto"/>
    </w:pPr>
    <w:rPr>
      <w:rFonts w:ascii="Arial" w:eastAsia="Lucida Sans Unicode" w:hAnsi="Arial" w:cs="Times New Roman"/>
      <w:kern w:val="2"/>
      <w:sz w:val="20"/>
      <w:szCs w:val="24"/>
    </w:rPr>
  </w:style>
  <w:style w:type="character" w:styleId="ae">
    <w:name w:val="Strong"/>
    <w:basedOn w:val="a0"/>
    <w:qFormat/>
    <w:rsid w:val="000B39C1"/>
    <w:rPr>
      <w:b/>
      <w:bCs/>
    </w:rPr>
  </w:style>
  <w:style w:type="character" w:customStyle="1" w:styleId="10">
    <w:name w:val="Заголовок 1 Знак"/>
    <w:basedOn w:val="a0"/>
    <w:link w:val="1"/>
    <w:rsid w:val="00521E8F"/>
    <w:rPr>
      <w:rFonts w:ascii="Times New Roman" w:eastAsia="Times New Roman" w:hAnsi="Times New Roman" w:cs="Times New Roman"/>
      <w:sz w:val="28"/>
      <w:szCs w:val="24"/>
    </w:rPr>
  </w:style>
  <w:style w:type="paragraph" w:customStyle="1" w:styleId="13">
    <w:name w:val="Обычный1"/>
    <w:rsid w:val="00521E8F"/>
    <w:pPr>
      <w:spacing w:after="0" w:line="240" w:lineRule="auto"/>
    </w:pPr>
    <w:rPr>
      <w:rFonts w:ascii="Times New Roman" w:eastAsia="Times New Roman" w:hAnsi="Times New Roman" w:cs="Times New Roman"/>
      <w:color w:val="808080"/>
      <w:sz w:val="24"/>
      <w:szCs w:val="20"/>
    </w:rPr>
  </w:style>
  <w:style w:type="character" w:customStyle="1" w:styleId="FontStyle37">
    <w:name w:val="Font Style37"/>
    <w:basedOn w:val="a0"/>
    <w:rsid w:val="00A86C1C"/>
    <w:rPr>
      <w:rFonts w:ascii="Times New Roman" w:hAnsi="Times New Roman" w:cs="Times New Roman"/>
      <w:sz w:val="16"/>
      <w:szCs w:val="16"/>
    </w:rPr>
  </w:style>
  <w:style w:type="table" w:styleId="af">
    <w:name w:val="Table Grid"/>
    <w:basedOn w:val="a1"/>
    <w:uiPriority w:val="59"/>
    <w:rsid w:val="00EE0C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AE1D459323FCF1EF7F30D4E0B2508FDB31438E118C34213ADC1E553349FF39474065D11BEFEtEu6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AE1D459323FCF1EF7F30D4E0B2508FDB31438E118C34213ADC1E55334t9uFK" TargetMode="External"/><Relationship Id="rId5" Type="http://schemas.openxmlformats.org/officeDocument/2006/relationships/hyperlink" Target="consultantplus://offline/ref=9FE4B840FE47864ED7963BA88E1543799F8C5325C20B8A257FF19208205A86EBA04F93A0A3B00C6FF2p2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88</Pages>
  <Words>21575</Words>
  <Characters>122982</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Last User</cp:lastModifiedBy>
  <cp:revision>152</cp:revision>
  <cp:lastPrinted>2016-02-05T10:32:00Z</cp:lastPrinted>
  <dcterms:created xsi:type="dcterms:W3CDTF">2015-02-06T06:40:00Z</dcterms:created>
  <dcterms:modified xsi:type="dcterms:W3CDTF">2016-02-16T08:26:00Z</dcterms:modified>
</cp:coreProperties>
</file>